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8E" w:rsidRPr="00BB2972" w:rsidRDefault="00323B8E" w:rsidP="00323B8E">
      <w:pPr>
        <w:ind w:left="720" w:hanging="720"/>
        <w:jc w:val="center"/>
        <w:rPr>
          <w:b/>
          <w:bCs/>
          <w:sz w:val="26"/>
          <w:szCs w:val="26"/>
          <w:u w:val="single"/>
          <w:lang w:val="nl-NL"/>
        </w:rPr>
      </w:pPr>
      <w:r>
        <w:rPr>
          <w:b/>
          <w:bCs/>
          <w:sz w:val="26"/>
          <w:szCs w:val="26"/>
          <w:u w:val="single"/>
          <w:lang w:val="nl-NL"/>
        </w:rPr>
        <w:t>TIẾNG VIỆT</w:t>
      </w:r>
    </w:p>
    <w:p w:rsidR="00323B8E" w:rsidRPr="00D65DAA" w:rsidRDefault="00323B8E" w:rsidP="00323B8E">
      <w:pPr>
        <w:jc w:val="center"/>
        <w:rPr>
          <w:sz w:val="26"/>
          <w:szCs w:val="26"/>
          <w:lang w:val="vi-VN"/>
        </w:rPr>
      </w:pPr>
      <w:r w:rsidRPr="00D65DAA">
        <w:rPr>
          <w:b/>
          <w:sz w:val="26"/>
          <w:szCs w:val="26"/>
        </w:rPr>
        <w:t>BÀI ĐỌC 4: BA CON BÚP BÊ ( 2 tiết)</w:t>
      </w:r>
    </w:p>
    <w:p w:rsidR="00323B8E" w:rsidRPr="00D65DAA" w:rsidRDefault="00323B8E" w:rsidP="00323B8E">
      <w:pPr>
        <w:spacing w:line="20" w:lineRule="atLeast"/>
        <w:jc w:val="both"/>
        <w:rPr>
          <w:rFonts w:eastAsia="Times New Roman"/>
          <w:b/>
          <w:bCs/>
          <w:sz w:val="26"/>
          <w:szCs w:val="26"/>
          <w:lang w:val="nl-NL"/>
        </w:rPr>
      </w:pPr>
      <w:r w:rsidRPr="00D65DAA">
        <w:rPr>
          <w:rFonts w:eastAsia="Times New Roman"/>
          <w:b/>
          <w:bCs/>
          <w:sz w:val="26"/>
          <w:szCs w:val="26"/>
          <w:lang w:val="nl-NL"/>
        </w:rPr>
        <w:t>I. YÊU CẦU CẦN ĐẠT:</w:t>
      </w:r>
    </w:p>
    <w:p w:rsidR="00323B8E" w:rsidRPr="00D65DAA" w:rsidRDefault="00323B8E" w:rsidP="00323B8E">
      <w:pPr>
        <w:spacing w:line="20" w:lineRule="atLeast"/>
        <w:jc w:val="both"/>
        <w:rPr>
          <w:rFonts w:eastAsia="Times New Roman"/>
          <w:sz w:val="26"/>
          <w:szCs w:val="26"/>
        </w:rPr>
      </w:pPr>
      <w:r w:rsidRPr="00D65DAA">
        <w:rPr>
          <w:rFonts w:eastAsia="Times New Roman"/>
          <w:sz w:val="26"/>
          <w:szCs w:val="26"/>
        </w:rPr>
        <w:t>- Đọc thành tiếng trôi chảy toàn bài. Phát âm đúng các từ ngữ có âm, vần, thanh mà HS địa phương dễ viết sai: bảo, hãy, gỗ, mũm mĩm, chắp, mảnh vải, ... . Ngắt nghỉ hơi đúng theo các dấu câu và theo nghĩa. Hiểu nghĩa của các từ ngữ khó trong bài. Trả lời được các CH về nội dung bài. Hiểu ý nghĩa của bài: Tình cảm giữa những người trong gia đình luôn là tình cảm đẹp nhất. Hiểu được tại sao gia đình lại được gọi là “mái ấm”.</w:t>
      </w:r>
    </w:p>
    <w:p w:rsidR="00323B8E" w:rsidRPr="00D65DAA" w:rsidRDefault="00323B8E" w:rsidP="00323B8E">
      <w:pPr>
        <w:spacing w:line="20" w:lineRule="atLeast"/>
        <w:jc w:val="both"/>
        <w:rPr>
          <w:rFonts w:eastAsia="Times New Roman"/>
          <w:sz w:val="26"/>
          <w:szCs w:val="26"/>
        </w:rPr>
      </w:pPr>
      <w:r w:rsidRPr="00D65DAA">
        <w:rPr>
          <w:rFonts w:eastAsia="Times New Roman"/>
          <w:sz w:val="26"/>
          <w:szCs w:val="26"/>
        </w:rPr>
        <w:t>Mở rộng vốn từ về gia đình. Ôn tập mẫu câu Ai làm gì?.</w:t>
      </w:r>
    </w:p>
    <w:p w:rsidR="00323B8E" w:rsidRPr="00D65DAA" w:rsidRDefault="00323B8E" w:rsidP="00323B8E">
      <w:pPr>
        <w:spacing w:line="20" w:lineRule="atLeast"/>
        <w:jc w:val="both"/>
        <w:rPr>
          <w:rFonts w:eastAsia="Times New Roman"/>
          <w:sz w:val="26"/>
          <w:szCs w:val="26"/>
        </w:rPr>
      </w:pPr>
      <w:r w:rsidRPr="00D65DAA">
        <w:rPr>
          <w:rFonts w:eastAsia="Times New Roman"/>
          <w:sz w:val="26"/>
          <w:szCs w:val="26"/>
        </w:rPr>
        <w:t>- Năng lực tự chủ, tự học: Biết bày tỏ sự yêu thích với một số từ ngữ hay, hình ảnh đẹp  Biết chia sẻ cảm giác yêu thương của bạn Mai với những món quà người thân tặng. Nêu được nội dung bài. Năng lực giải quyết vấn đề và sáng tạo: tham gia trò chơi, vận dụng.  Năng lực giao tiếp và hợp tác: biết cùng các bạn thảo luận nhóm</w:t>
      </w:r>
    </w:p>
    <w:p w:rsidR="00323B8E" w:rsidRPr="00D65DAA" w:rsidRDefault="00323B8E" w:rsidP="00323B8E">
      <w:pPr>
        <w:spacing w:line="20" w:lineRule="atLeast"/>
        <w:jc w:val="both"/>
        <w:rPr>
          <w:rFonts w:eastAsia="Times New Roman"/>
          <w:sz w:val="26"/>
          <w:szCs w:val="26"/>
        </w:rPr>
      </w:pPr>
      <w:r w:rsidRPr="00D65DAA">
        <w:rPr>
          <w:rFonts w:eastAsia="Times New Roman"/>
          <w:sz w:val="26"/>
          <w:szCs w:val="26"/>
        </w:rPr>
        <w:t>- Phẩm chất nhân ái: biết trân trọng và tin tưởng vào tình yêu mà gia đình dành cho mình. Phẩm chất chăm chỉ: Chăm chỉ đọc bài, trả lời câu hỏi. Phẩm chất trách nhiệm: Giữ trật tự, học tập nghiêm túc.</w:t>
      </w:r>
    </w:p>
    <w:p w:rsidR="00323B8E" w:rsidRPr="00D65DAA" w:rsidRDefault="00323B8E" w:rsidP="00323B8E">
      <w:pPr>
        <w:spacing w:line="20" w:lineRule="atLeast"/>
        <w:jc w:val="both"/>
        <w:rPr>
          <w:rFonts w:eastAsia="Times New Roman"/>
          <w:b/>
          <w:sz w:val="26"/>
          <w:szCs w:val="26"/>
        </w:rPr>
      </w:pPr>
      <w:r w:rsidRPr="00D65DAA">
        <w:rPr>
          <w:rFonts w:eastAsia="Times New Roman"/>
          <w:b/>
          <w:sz w:val="26"/>
          <w:szCs w:val="26"/>
        </w:rPr>
        <w:t xml:space="preserve">II. ĐỒ DÙNG DẠY HỌC: </w:t>
      </w:r>
    </w:p>
    <w:p w:rsidR="00323B8E" w:rsidRPr="00D65DAA" w:rsidRDefault="00323B8E" w:rsidP="00323B8E">
      <w:pPr>
        <w:spacing w:line="20" w:lineRule="atLeast"/>
        <w:jc w:val="both"/>
        <w:rPr>
          <w:rFonts w:eastAsia="Times New Roman"/>
          <w:sz w:val="26"/>
          <w:szCs w:val="26"/>
        </w:rPr>
      </w:pPr>
      <w:r w:rsidRPr="00D65DAA">
        <w:rPr>
          <w:rFonts w:eastAsia="Times New Roman"/>
          <w:sz w:val="26"/>
          <w:szCs w:val="26"/>
        </w:rPr>
        <w:t>- Giáo viên: SGK và các thiết bị, học liệu phục vụ cho tiết dạy.</w:t>
      </w:r>
    </w:p>
    <w:p w:rsidR="00323B8E" w:rsidRPr="00D65DAA" w:rsidRDefault="00323B8E" w:rsidP="00323B8E">
      <w:pPr>
        <w:spacing w:line="20" w:lineRule="atLeast"/>
        <w:jc w:val="both"/>
        <w:rPr>
          <w:rFonts w:eastAsia="Times New Roman"/>
          <w:sz w:val="26"/>
          <w:szCs w:val="26"/>
        </w:rPr>
      </w:pPr>
      <w:r w:rsidRPr="00D65DAA">
        <w:rPr>
          <w:rFonts w:eastAsia="Times New Roman"/>
          <w:sz w:val="26"/>
          <w:szCs w:val="26"/>
        </w:rPr>
        <w:t>- Học sinh: SGK</w:t>
      </w:r>
    </w:p>
    <w:p w:rsidR="00323B8E" w:rsidRPr="00D65DAA" w:rsidRDefault="00323B8E" w:rsidP="00323B8E">
      <w:pPr>
        <w:spacing w:line="20" w:lineRule="atLeast"/>
        <w:jc w:val="both"/>
        <w:outlineLvl w:val="0"/>
        <w:rPr>
          <w:rFonts w:eastAsia="Times New Roman"/>
          <w:b/>
          <w:sz w:val="26"/>
          <w:szCs w:val="26"/>
        </w:rPr>
      </w:pPr>
      <w:r w:rsidRPr="00D65DAA">
        <w:rPr>
          <w:rFonts w:eastAsia="Times New Roman"/>
          <w:b/>
          <w:sz w:val="26"/>
          <w:szCs w:val="26"/>
        </w:rPr>
        <w:t>III. CÁC HOẠT ĐỘNG DẠY HỌC CHỦ YẾU: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81"/>
        <w:gridCol w:w="4819"/>
      </w:tblGrid>
      <w:tr w:rsidR="00323B8E" w:rsidRPr="00BB2972" w:rsidTr="009D771C">
        <w:tc>
          <w:tcPr>
            <w:tcW w:w="648" w:type="dxa"/>
            <w:tcBorders>
              <w:bottom w:val="dashed" w:sz="4" w:space="0" w:color="auto"/>
            </w:tcBorders>
          </w:tcPr>
          <w:p w:rsidR="00323B8E" w:rsidRPr="00BB2972" w:rsidRDefault="00323B8E" w:rsidP="009D771C">
            <w:pPr>
              <w:jc w:val="center"/>
              <w:rPr>
                <w:b/>
                <w:sz w:val="26"/>
                <w:szCs w:val="26"/>
                <w:lang w:val="nl-NL"/>
              </w:rPr>
            </w:pPr>
            <w:r>
              <w:rPr>
                <w:b/>
                <w:sz w:val="26"/>
                <w:szCs w:val="26"/>
                <w:lang w:val="nl-NL"/>
              </w:rPr>
              <w:t>TL</w:t>
            </w:r>
          </w:p>
        </w:tc>
        <w:tc>
          <w:tcPr>
            <w:tcW w:w="4881" w:type="dxa"/>
            <w:tcBorders>
              <w:bottom w:val="dashed" w:sz="4" w:space="0" w:color="auto"/>
            </w:tcBorders>
          </w:tcPr>
          <w:p w:rsidR="00323B8E" w:rsidRPr="00BB2972" w:rsidRDefault="00323B8E" w:rsidP="009D771C">
            <w:pPr>
              <w:jc w:val="center"/>
              <w:rPr>
                <w:b/>
                <w:sz w:val="26"/>
                <w:szCs w:val="26"/>
                <w:lang w:val="nl-NL"/>
              </w:rPr>
            </w:pPr>
            <w:r w:rsidRPr="00BB2972">
              <w:rPr>
                <w:b/>
                <w:sz w:val="26"/>
                <w:szCs w:val="26"/>
                <w:lang w:val="nl-NL"/>
              </w:rPr>
              <w:t>Hoạt động của giáo viên</w:t>
            </w:r>
          </w:p>
        </w:tc>
        <w:tc>
          <w:tcPr>
            <w:tcW w:w="4819" w:type="dxa"/>
            <w:tcBorders>
              <w:bottom w:val="dashed" w:sz="4" w:space="0" w:color="auto"/>
            </w:tcBorders>
          </w:tcPr>
          <w:p w:rsidR="00323B8E" w:rsidRPr="00BB2972" w:rsidRDefault="00323B8E" w:rsidP="009D771C">
            <w:pPr>
              <w:jc w:val="center"/>
              <w:rPr>
                <w:b/>
                <w:sz w:val="26"/>
                <w:szCs w:val="26"/>
                <w:lang w:val="nl-NL"/>
              </w:rPr>
            </w:pPr>
            <w:r w:rsidRPr="00BB2972">
              <w:rPr>
                <w:b/>
                <w:sz w:val="26"/>
                <w:szCs w:val="26"/>
                <w:lang w:val="nl-NL"/>
              </w:rPr>
              <w:t>Hoạt động của học sinh</w:t>
            </w:r>
          </w:p>
        </w:tc>
      </w:tr>
      <w:tr w:rsidR="00323B8E" w:rsidRPr="00BB2972" w:rsidTr="009D771C">
        <w:tc>
          <w:tcPr>
            <w:tcW w:w="648" w:type="dxa"/>
            <w:tcBorders>
              <w:bottom w:val="dashed" w:sz="4" w:space="0" w:color="auto"/>
            </w:tcBorders>
          </w:tcPr>
          <w:p w:rsidR="00323B8E" w:rsidRPr="00BB2972" w:rsidRDefault="00323B8E" w:rsidP="009D771C">
            <w:pPr>
              <w:jc w:val="both"/>
              <w:outlineLvl w:val="0"/>
              <w:rPr>
                <w:bCs/>
                <w:sz w:val="26"/>
                <w:szCs w:val="26"/>
                <w:lang w:val="nl-NL"/>
              </w:rPr>
            </w:pPr>
            <w:r w:rsidRPr="00BB2972">
              <w:rPr>
                <w:bCs/>
                <w:sz w:val="26"/>
                <w:szCs w:val="26"/>
                <w:lang w:val="nl-NL"/>
              </w:rPr>
              <w:t>5’</w:t>
            </w:r>
          </w:p>
        </w:tc>
        <w:tc>
          <w:tcPr>
            <w:tcW w:w="4881" w:type="dxa"/>
            <w:tcBorders>
              <w:bottom w:val="dashed" w:sz="4" w:space="0" w:color="auto"/>
            </w:tcBorders>
          </w:tcPr>
          <w:p w:rsidR="00323B8E" w:rsidRPr="009C3445" w:rsidRDefault="00323B8E" w:rsidP="009D771C">
            <w:pPr>
              <w:tabs>
                <w:tab w:val="left" w:pos="6285"/>
              </w:tabs>
              <w:rPr>
                <w:b/>
                <w:sz w:val="26"/>
                <w:szCs w:val="26"/>
              </w:rPr>
            </w:pPr>
            <w:r w:rsidRPr="009C3445">
              <w:rPr>
                <w:b/>
                <w:sz w:val="26"/>
                <w:szCs w:val="26"/>
              </w:rPr>
              <w:t>1. Hoạt động Mở đầu:</w:t>
            </w:r>
          </w:p>
          <w:p w:rsidR="00323B8E" w:rsidRPr="00BB2972" w:rsidRDefault="00323B8E" w:rsidP="009D771C">
            <w:pPr>
              <w:jc w:val="both"/>
              <w:outlineLvl w:val="0"/>
              <w:rPr>
                <w:bCs/>
                <w:sz w:val="26"/>
                <w:szCs w:val="26"/>
                <w:lang w:val="nl-NL"/>
              </w:rPr>
            </w:pPr>
            <w:r w:rsidRPr="00BB2972">
              <w:rPr>
                <w:bCs/>
                <w:sz w:val="26"/>
                <w:szCs w:val="26"/>
                <w:lang w:val="nl-NL"/>
              </w:rPr>
              <w:t>- GV nêu một số câu hỏi cho HS:</w:t>
            </w:r>
          </w:p>
          <w:p w:rsidR="00323B8E" w:rsidRPr="00BB2972" w:rsidRDefault="00323B8E" w:rsidP="009D771C">
            <w:pPr>
              <w:jc w:val="both"/>
              <w:outlineLvl w:val="0"/>
              <w:rPr>
                <w:bCs/>
                <w:sz w:val="26"/>
                <w:szCs w:val="26"/>
                <w:lang w:val="nl-NL"/>
              </w:rPr>
            </w:pPr>
            <w:r w:rsidRPr="00BB2972">
              <w:rPr>
                <w:bCs/>
                <w:sz w:val="26"/>
                <w:szCs w:val="26"/>
                <w:lang w:val="nl-NL"/>
              </w:rPr>
              <w:t>+ Từ bé đến nay em đã được tặng những món quà gì? Món quà đó do ai tặng? Em có cảm xúc thế nào khi được nhận món quà đó?</w:t>
            </w:r>
          </w:p>
          <w:p w:rsidR="00323B8E" w:rsidRPr="00BB2972" w:rsidRDefault="00323B8E" w:rsidP="009D771C">
            <w:pPr>
              <w:jc w:val="both"/>
              <w:outlineLvl w:val="0"/>
              <w:rPr>
                <w:bCs/>
                <w:sz w:val="26"/>
                <w:szCs w:val="26"/>
                <w:lang w:val="nl-NL"/>
              </w:rPr>
            </w:pPr>
            <w:r w:rsidRPr="00BB2972">
              <w:rPr>
                <w:bCs/>
                <w:sz w:val="26"/>
                <w:szCs w:val="26"/>
                <w:lang w:val="nl-NL"/>
              </w:rPr>
              <w:t>- GV Nhận xét, tuyên dương.</w:t>
            </w:r>
          </w:p>
          <w:p w:rsidR="00323B8E" w:rsidRPr="00BB2972" w:rsidRDefault="00323B8E" w:rsidP="009D771C">
            <w:pPr>
              <w:jc w:val="both"/>
              <w:outlineLvl w:val="0"/>
              <w:rPr>
                <w:bCs/>
                <w:sz w:val="26"/>
                <w:szCs w:val="26"/>
                <w:lang w:val="nl-NL"/>
              </w:rPr>
            </w:pPr>
            <w:r w:rsidRPr="00BB2972">
              <w:rPr>
                <w:bCs/>
                <w:sz w:val="26"/>
                <w:szCs w:val="26"/>
                <w:lang w:val="nl-NL"/>
              </w:rPr>
              <w:t xml:space="preserve">- GV </w:t>
            </w:r>
            <w:r>
              <w:rPr>
                <w:bCs/>
                <w:sz w:val="26"/>
                <w:szCs w:val="26"/>
                <w:lang w:val="nl-NL"/>
              </w:rPr>
              <w:t>giới thiệu, ghi bảng.</w:t>
            </w:r>
          </w:p>
        </w:tc>
        <w:tc>
          <w:tcPr>
            <w:tcW w:w="4819" w:type="dxa"/>
            <w:tcBorders>
              <w:bottom w:val="dashed" w:sz="4" w:space="0" w:color="auto"/>
            </w:tcBorders>
          </w:tcPr>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HS lắng nghe và chia sẻ trước lớp</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HS lắng nghe.</w:t>
            </w:r>
          </w:p>
        </w:tc>
      </w:tr>
      <w:tr w:rsidR="00323B8E" w:rsidRPr="00BB2972" w:rsidTr="009D771C">
        <w:tc>
          <w:tcPr>
            <w:tcW w:w="648" w:type="dxa"/>
            <w:tcBorders>
              <w:top w:val="dashed" w:sz="4" w:space="0" w:color="auto"/>
              <w:bottom w:val="dashed" w:sz="4" w:space="0" w:color="auto"/>
            </w:tcBorders>
          </w:tcPr>
          <w:p w:rsidR="00323B8E" w:rsidRDefault="00323B8E" w:rsidP="009D771C">
            <w:pPr>
              <w:jc w:val="both"/>
              <w:rPr>
                <w:b/>
                <w:bCs/>
                <w:sz w:val="26"/>
                <w:szCs w:val="26"/>
              </w:rPr>
            </w:pPr>
            <w:r w:rsidRPr="00BB2972">
              <w:rPr>
                <w:b/>
                <w:bCs/>
                <w:sz w:val="26"/>
                <w:szCs w:val="26"/>
              </w:rPr>
              <w:t>3</w:t>
            </w:r>
            <w:r>
              <w:rPr>
                <w:b/>
                <w:bCs/>
                <w:sz w:val="26"/>
                <w:szCs w:val="26"/>
              </w:rPr>
              <w:t>0</w:t>
            </w:r>
            <w:r w:rsidRPr="00BB2972">
              <w:rPr>
                <w:b/>
                <w:bCs/>
                <w:sz w:val="26"/>
                <w:szCs w:val="26"/>
              </w:rPr>
              <w:t>’</w:t>
            </w: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Default="00323B8E" w:rsidP="009D771C">
            <w:pPr>
              <w:jc w:val="both"/>
              <w:rPr>
                <w:b/>
                <w:bCs/>
                <w:sz w:val="26"/>
                <w:szCs w:val="26"/>
              </w:rPr>
            </w:pPr>
          </w:p>
          <w:p w:rsidR="00323B8E" w:rsidRPr="00BB2972" w:rsidRDefault="00323B8E" w:rsidP="009D771C">
            <w:pPr>
              <w:jc w:val="both"/>
              <w:rPr>
                <w:b/>
                <w:bCs/>
                <w:sz w:val="26"/>
                <w:szCs w:val="26"/>
              </w:rPr>
            </w:pPr>
            <w:r>
              <w:rPr>
                <w:b/>
                <w:bCs/>
                <w:sz w:val="26"/>
                <w:szCs w:val="26"/>
              </w:rPr>
              <w:t>15’</w:t>
            </w:r>
          </w:p>
        </w:tc>
        <w:tc>
          <w:tcPr>
            <w:tcW w:w="4881" w:type="dxa"/>
            <w:tcBorders>
              <w:top w:val="dashed" w:sz="4" w:space="0" w:color="auto"/>
              <w:bottom w:val="dashed" w:sz="4" w:space="0" w:color="auto"/>
            </w:tcBorders>
          </w:tcPr>
          <w:p w:rsidR="00323B8E" w:rsidRPr="009C3445" w:rsidRDefault="00323B8E" w:rsidP="009D771C">
            <w:pPr>
              <w:tabs>
                <w:tab w:val="left" w:pos="6285"/>
              </w:tabs>
              <w:rPr>
                <w:b/>
                <w:sz w:val="26"/>
                <w:szCs w:val="26"/>
              </w:rPr>
            </w:pPr>
            <w:r w:rsidRPr="009C3445">
              <w:rPr>
                <w:b/>
                <w:sz w:val="26"/>
                <w:szCs w:val="26"/>
              </w:rPr>
              <w:lastRenderedPageBreak/>
              <w:t>2. Hoạt động Hình thành kiến thức mới:</w:t>
            </w:r>
          </w:p>
          <w:p w:rsidR="00323B8E" w:rsidRPr="00BB2972" w:rsidRDefault="00323B8E" w:rsidP="009D771C">
            <w:pPr>
              <w:jc w:val="both"/>
              <w:rPr>
                <w:b/>
                <w:bCs/>
                <w:sz w:val="26"/>
                <w:szCs w:val="26"/>
              </w:rPr>
            </w:pPr>
            <w:r w:rsidRPr="00BB2972">
              <w:rPr>
                <w:b/>
                <w:bCs/>
                <w:sz w:val="26"/>
                <w:szCs w:val="26"/>
              </w:rPr>
              <w:t>* Hoạt động 1: Đọc thành tiếng.</w:t>
            </w:r>
          </w:p>
          <w:p w:rsidR="00323B8E" w:rsidRPr="00BB2972" w:rsidRDefault="00323B8E" w:rsidP="009D771C">
            <w:pPr>
              <w:jc w:val="both"/>
              <w:rPr>
                <w:sz w:val="26"/>
                <w:szCs w:val="26"/>
              </w:rPr>
            </w:pPr>
            <w:r w:rsidRPr="00BB2972">
              <w:rPr>
                <w:sz w:val="26"/>
                <w:szCs w:val="26"/>
              </w:rPr>
              <w:t xml:space="preserve">- GV đọc mẫu: Đọc diễn cảm, nhấn giọng ở những từ ngữ giàu sức gợi tả, gợi cảm. </w:t>
            </w:r>
          </w:p>
          <w:p w:rsidR="00323B8E" w:rsidRPr="00BB2972" w:rsidRDefault="00323B8E" w:rsidP="009D771C">
            <w:pPr>
              <w:jc w:val="both"/>
              <w:rPr>
                <w:sz w:val="26"/>
                <w:szCs w:val="26"/>
              </w:rPr>
            </w:pPr>
            <w:r w:rsidRPr="00BB2972">
              <w:rPr>
                <w:sz w:val="26"/>
                <w:szCs w:val="26"/>
              </w:rPr>
              <w:t xml:space="preserve">- GV HD đọc: Đọc trôi chảy toàn bài, ngắt nghỉ đúng chỗ. </w:t>
            </w:r>
          </w:p>
          <w:p w:rsidR="00323B8E" w:rsidRPr="00BB2972" w:rsidRDefault="00323B8E" w:rsidP="009D771C">
            <w:pPr>
              <w:jc w:val="both"/>
              <w:rPr>
                <w:sz w:val="26"/>
                <w:szCs w:val="26"/>
              </w:rPr>
            </w:pPr>
            <w:r w:rsidRPr="00BB2972">
              <w:rPr>
                <w:sz w:val="26"/>
                <w:szCs w:val="26"/>
              </w:rPr>
              <w:t>- GV chia đoạn: (4 đoạn)</w:t>
            </w:r>
          </w:p>
          <w:p w:rsidR="00323B8E" w:rsidRPr="00BB2972" w:rsidRDefault="00323B8E" w:rsidP="009D771C">
            <w:pPr>
              <w:jc w:val="both"/>
              <w:rPr>
                <w:sz w:val="26"/>
                <w:szCs w:val="26"/>
              </w:rPr>
            </w:pPr>
            <w:r w:rsidRPr="00BB2972">
              <w:rPr>
                <w:sz w:val="26"/>
                <w:szCs w:val="26"/>
              </w:rPr>
              <w:t>- GV gọi HS đọc nối tiếp theo đoạn.</w:t>
            </w:r>
          </w:p>
          <w:p w:rsidR="00323B8E" w:rsidRPr="00BB2972" w:rsidRDefault="00323B8E" w:rsidP="009D771C">
            <w:pPr>
              <w:jc w:val="both"/>
              <w:rPr>
                <w:i/>
                <w:sz w:val="26"/>
                <w:szCs w:val="26"/>
              </w:rPr>
            </w:pPr>
            <w:r w:rsidRPr="00BB2972">
              <w:rPr>
                <w:sz w:val="26"/>
                <w:szCs w:val="26"/>
              </w:rPr>
              <w:t xml:space="preserve">- Luyện đọc từ khó: </w:t>
            </w:r>
            <w:r w:rsidRPr="00BB2972">
              <w:rPr>
                <w:i/>
                <w:sz w:val="26"/>
                <w:szCs w:val="26"/>
              </w:rPr>
              <w:t>bảo, hãy, gỗ, mũm mĩm, chắp, mảnh vải</w:t>
            </w:r>
          </w:p>
          <w:p w:rsidR="00323B8E" w:rsidRPr="00BB2972" w:rsidRDefault="00323B8E" w:rsidP="009D771C">
            <w:pPr>
              <w:jc w:val="both"/>
              <w:rPr>
                <w:sz w:val="26"/>
                <w:szCs w:val="26"/>
              </w:rPr>
            </w:pPr>
            <w:r w:rsidRPr="00BB2972">
              <w:rPr>
                <w:sz w:val="26"/>
                <w:szCs w:val="26"/>
              </w:rPr>
              <w:t>- Luyện đọc câu dài</w:t>
            </w:r>
          </w:p>
          <w:p w:rsidR="00323B8E" w:rsidRPr="00BB2972" w:rsidRDefault="00323B8E" w:rsidP="009D771C">
            <w:pPr>
              <w:jc w:val="both"/>
              <w:rPr>
                <w:i/>
                <w:sz w:val="26"/>
                <w:szCs w:val="26"/>
              </w:rPr>
            </w:pPr>
            <w:r w:rsidRPr="00BB2972">
              <w:rPr>
                <w:i/>
                <w:sz w:val="26"/>
                <w:szCs w:val="26"/>
              </w:rPr>
              <w:t>Dốc ngược chiếc túi/em thấy không phải một mà là ba con búp bê/ một búp bê trai bằng gỗ/một búp bê gái bằng vải/và một cô bé búp bê mũm mĩm/ nhỏ xíu/ bằng giấy bồi//</w:t>
            </w:r>
          </w:p>
          <w:p w:rsidR="00323B8E" w:rsidRPr="00BB2972" w:rsidRDefault="00323B8E" w:rsidP="009D771C">
            <w:pPr>
              <w:jc w:val="both"/>
              <w:rPr>
                <w:sz w:val="26"/>
                <w:szCs w:val="26"/>
              </w:rPr>
            </w:pPr>
            <w:r w:rsidRPr="00BB2972">
              <w:rPr>
                <w:i/>
                <w:iCs/>
                <w:sz w:val="26"/>
                <w:szCs w:val="26"/>
              </w:rPr>
              <w:t xml:space="preserve">- </w:t>
            </w:r>
            <w:r w:rsidRPr="00BB2972">
              <w:rPr>
                <w:sz w:val="26"/>
                <w:szCs w:val="26"/>
              </w:rPr>
              <w:t xml:space="preserve">Luyện đọc đoạn: GV tổ chức cho HS luyện </w:t>
            </w:r>
            <w:r w:rsidRPr="00BB2972">
              <w:rPr>
                <w:sz w:val="26"/>
                <w:szCs w:val="26"/>
              </w:rPr>
              <w:lastRenderedPageBreak/>
              <w:t>đọc đoạn theo nhóm 4.</w:t>
            </w:r>
          </w:p>
          <w:p w:rsidR="00323B8E" w:rsidRPr="00BB2972" w:rsidRDefault="00323B8E" w:rsidP="009D771C">
            <w:pPr>
              <w:jc w:val="both"/>
              <w:rPr>
                <w:sz w:val="26"/>
                <w:szCs w:val="26"/>
                <w:lang w:val="vi-VN"/>
              </w:rPr>
            </w:pPr>
            <w:r w:rsidRPr="00BB2972">
              <w:rPr>
                <w:sz w:val="26"/>
                <w:szCs w:val="26"/>
              </w:rPr>
              <w:t>- GV nhận xét các nhóm.</w:t>
            </w:r>
          </w:p>
          <w:p w:rsidR="00323B8E" w:rsidRPr="00BB2972" w:rsidRDefault="00323B8E" w:rsidP="009D771C">
            <w:pPr>
              <w:jc w:val="both"/>
              <w:rPr>
                <w:sz w:val="26"/>
                <w:szCs w:val="26"/>
                <w:lang w:val="vi-VN"/>
              </w:rPr>
            </w:pPr>
            <w:r w:rsidRPr="00BB2972">
              <w:rPr>
                <w:sz w:val="26"/>
                <w:szCs w:val="26"/>
                <w:lang w:val="vi-VN"/>
              </w:rPr>
              <w:t>-Đồng thanh đoạn 4</w:t>
            </w:r>
          </w:p>
          <w:p w:rsidR="00323B8E" w:rsidRPr="00BB2972" w:rsidRDefault="00323B8E" w:rsidP="009D771C">
            <w:pPr>
              <w:jc w:val="both"/>
              <w:rPr>
                <w:sz w:val="26"/>
                <w:szCs w:val="26"/>
              </w:rPr>
            </w:pPr>
            <w:r w:rsidRPr="00BB2972">
              <w:rPr>
                <w:sz w:val="26"/>
                <w:szCs w:val="26"/>
              </w:rPr>
              <w:t>- Gọi 1 HS đọc toàn bài.</w:t>
            </w:r>
          </w:p>
          <w:p w:rsidR="00323B8E" w:rsidRPr="00BB2972" w:rsidRDefault="00323B8E" w:rsidP="009D771C">
            <w:pPr>
              <w:jc w:val="both"/>
              <w:rPr>
                <w:b/>
                <w:bCs/>
                <w:sz w:val="26"/>
                <w:szCs w:val="26"/>
              </w:rPr>
            </w:pPr>
            <w:r w:rsidRPr="00BB2972">
              <w:rPr>
                <w:b/>
                <w:bCs/>
                <w:sz w:val="26"/>
                <w:szCs w:val="26"/>
              </w:rPr>
              <w:t>* Hoạt động 2: Đọc hiểu.</w:t>
            </w:r>
          </w:p>
          <w:p w:rsidR="00323B8E" w:rsidRPr="00BB2972" w:rsidRDefault="00323B8E" w:rsidP="009D771C">
            <w:pPr>
              <w:jc w:val="both"/>
              <w:rPr>
                <w:sz w:val="26"/>
                <w:szCs w:val="26"/>
              </w:rPr>
            </w:pPr>
            <w:r w:rsidRPr="00BB2972">
              <w:rPr>
                <w:sz w:val="26"/>
                <w:szCs w:val="26"/>
              </w:rPr>
              <w:t>- GV tổ chức cho HS tham gia trò chơi Phóng viên</w:t>
            </w:r>
          </w:p>
          <w:p w:rsidR="00323B8E" w:rsidRPr="00BB2972" w:rsidRDefault="00323B8E" w:rsidP="009D771C">
            <w:pPr>
              <w:jc w:val="both"/>
              <w:rPr>
                <w:sz w:val="26"/>
                <w:szCs w:val="26"/>
              </w:rPr>
            </w:pPr>
            <w:r w:rsidRPr="00BB2972">
              <w:rPr>
                <w:sz w:val="26"/>
                <w:szCs w:val="26"/>
              </w:rPr>
              <w:t>- Mỗi nhóm cử 1 đại diện làm phóng viên phỏng vấn nhóm khác. Sau đó đổi vai,</w:t>
            </w: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r w:rsidRPr="00BB2972">
              <w:rPr>
                <w:sz w:val="26"/>
                <w:szCs w:val="26"/>
              </w:rPr>
              <w:t>- GV nhận xét, tuyên dương</w:t>
            </w:r>
          </w:p>
          <w:p w:rsidR="00323B8E" w:rsidRPr="00BB2972" w:rsidRDefault="00323B8E" w:rsidP="009D771C">
            <w:pPr>
              <w:jc w:val="both"/>
              <w:rPr>
                <w:sz w:val="26"/>
                <w:szCs w:val="26"/>
              </w:rPr>
            </w:pPr>
            <w:r w:rsidRPr="00BB2972">
              <w:rPr>
                <w:sz w:val="26"/>
                <w:szCs w:val="26"/>
              </w:rPr>
              <w:t>- GV: Qua bài đọc, em hiểu nội dung câu chuyện nói về điều gì? .</w:t>
            </w:r>
          </w:p>
          <w:p w:rsidR="00323B8E" w:rsidRPr="00BB2972" w:rsidRDefault="00323B8E" w:rsidP="009D771C">
            <w:pPr>
              <w:jc w:val="both"/>
              <w:rPr>
                <w:i/>
                <w:sz w:val="26"/>
                <w:szCs w:val="26"/>
              </w:rPr>
            </w:pPr>
            <w:r w:rsidRPr="00BB2972">
              <w:rPr>
                <w:sz w:val="26"/>
                <w:szCs w:val="26"/>
              </w:rPr>
              <w:t xml:space="preserve">- GV chốt lại: </w:t>
            </w:r>
            <w:r w:rsidRPr="00BB2972">
              <w:rPr>
                <w:i/>
                <w:sz w:val="26"/>
                <w:szCs w:val="26"/>
              </w:rPr>
              <w:t>Câu chuyện các em vừa học là một câu chuyện cảm động kể về tinh cảm yêu thương giữa những người trong gia đình dành cho nhau. Qua đó, ta thấy tình cảm giữa những người trong gia đình luôn là tình cảm đẹp nhất. Nó giúp ta hiểu tại sao gia đình lại được gọi là “mái ấm”.</w:t>
            </w:r>
          </w:p>
        </w:tc>
        <w:tc>
          <w:tcPr>
            <w:tcW w:w="4819" w:type="dxa"/>
            <w:tcBorders>
              <w:top w:val="dashed" w:sz="4" w:space="0" w:color="auto"/>
              <w:bottom w:val="dashed" w:sz="4" w:space="0" w:color="auto"/>
            </w:tcBorders>
          </w:tcPr>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HS lắng nghe.</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HS lắng nghe cách đọc.</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HS quan sát</w:t>
            </w:r>
          </w:p>
          <w:p w:rsidR="00323B8E" w:rsidRPr="00BB2972" w:rsidRDefault="00323B8E" w:rsidP="009D771C">
            <w:pPr>
              <w:jc w:val="both"/>
              <w:rPr>
                <w:sz w:val="26"/>
                <w:szCs w:val="26"/>
                <w:lang w:val="nl-NL"/>
              </w:rPr>
            </w:pPr>
            <w:r w:rsidRPr="00BB2972">
              <w:rPr>
                <w:sz w:val="26"/>
                <w:szCs w:val="26"/>
                <w:lang w:val="nl-NL"/>
              </w:rPr>
              <w:t>- HS đọc nối tiếp theo đoạn.</w:t>
            </w:r>
          </w:p>
          <w:p w:rsidR="00323B8E" w:rsidRPr="00BB2972" w:rsidRDefault="00323B8E" w:rsidP="009D771C">
            <w:pPr>
              <w:jc w:val="both"/>
              <w:rPr>
                <w:sz w:val="26"/>
                <w:szCs w:val="26"/>
                <w:lang w:val="nl-NL"/>
              </w:rPr>
            </w:pPr>
            <w:r w:rsidRPr="00BB2972">
              <w:rPr>
                <w:sz w:val="26"/>
                <w:szCs w:val="26"/>
                <w:lang w:val="nl-NL"/>
              </w:rPr>
              <w:t>- HS đọc từ khó.</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- 2-3 HS đọc câu.</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HS luyện đọc theo nhóm 4.</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vi-VN"/>
              </w:rPr>
            </w:pPr>
          </w:p>
          <w:p w:rsidR="00323B8E" w:rsidRPr="00BB2972" w:rsidRDefault="00323B8E" w:rsidP="009D771C">
            <w:pPr>
              <w:jc w:val="both"/>
              <w:rPr>
                <w:sz w:val="26"/>
                <w:szCs w:val="26"/>
                <w:lang w:val="vi-VN"/>
              </w:rPr>
            </w:pPr>
            <w:r w:rsidRPr="00BB2972">
              <w:rPr>
                <w:sz w:val="26"/>
                <w:szCs w:val="26"/>
                <w:lang w:val="nl-NL"/>
              </w:rPr>
              <w:t>-  HS đọc</w:t>
            </w:r>
            <w:r w:rsidRPr="00BB2972">
              <w:rPr>
                <w:sz w:val="26"/>
                <w:szCs w:val="26"/>
                <w:lang w:val="vi-VN"/>
              </w:rPr>
              <w:t xml:space="preserve"> đồng thanh</w:t>
            </w:r>
          </w:p>
          <w:p w:rsidR="00323B8E" w:rsidRPr="00BB2972" w:rsidRDefault="00323B8E" w:rsidP="009D771C">
            <w:pPr>
              <w:jc w:val="both"/>
              <w:rPr>
                <w:sz w:val="26"/>
                <w:szCs w:val="26"/>
                <w:lang w:val="nl-NL"/>
              </w:rPr>
            </w:pPr>
            <w:r w:rsidRPr="00BB2972">
              <w:rPr>
                <w:sz w:val="26"/>
                <w:szCs w:val="26"/>
                <w:lang w:val="nl-NL"/>
              </w:rPr>
              <w:t>- 1 HS đọc toàn bài.</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HS tham gia trò chơi:</w:t>
            </w:r>
          </w:p>
          <w:p w:rsidR="00323B8E" w:rsidRPr="00BB2972" w:rsidRDefault="00323B8E" w:rsidP="009D771C">
            <w:pPr>
              <w:jc w:val="both"/>
              <w:rPr>
                <w:sz w:val="26"/>
                <w:szCs w:val="26"/>
                <w:lang w:val="nl-NL"/>
              </w:rPr>
            </w:pPr>
          </w:p>
          <w:p w:rsidR="00323B8E" w:rsidRPr="00BB2972" w:rsidRDefault="00323B8E" w:rsidP="009D771C">
            <w:pPr>
              <w:jc w:val="both"/>
              <w:rPr>
                <w:sz w:val="26"/>
                <w:szCs w:val="26"/>
              </w:rPr>
            </w:pPr>
            <w:r w:rsidRPr="00BB2972">
              <w:rPr>
                <w:sz w:val="26"/>
                <w:szCs w:val="26"/>
              </w:rPr>
              <w:t>(1) HS 1: Bé Mai ao ước điều gì? HS 2: Mai ao ước có một con búp bé.</w:t>
            </w:r>
          </w:p>
          <w:p w:rsidR="00323B8E" w:rsidRPr="00BB2972" w:rsidRDefault="00323B8E" w:rsidP="009D771C">
            <w:pPr>
              <w:jc w:val="both"/>
              <w:rPr>
                <w:sz w:val="26"/>
                <w:szCs w:val="26"/>
              </w:rPr>
            </w:pPr>
            <w:r w:rsidRPr="00BB2972">
              <w:rPr>
                <w:sz w:val="26"/>
                <w:szCs w:val="26"/>
              </w:rPr>
              <w:t>(2) HS 2: Món quà bé Mai nhận được trong đêm Nô-en là gi? HS 1: Mai nhận được ba con búp bê: một búp bê trai bằng gỗ, một búp bê gái bằng vải và một cô bé búp bê mũm mĩm, nhỏ xíu, bằng giấy bồi.</w:t>
            </w:r>
          </w:p>
          <w:p w:rsidR="00323B8E" w:rsidRPr="00BB2972" w:rsidRDefault="00323B8E" w:rsidP="009D771C">
            <w:pPr>
              <w:jc w:val="both"/>
              <w:rPr>
                <w:sz w:val="26"/>
                <w:szCs w:val="26"/>
              </w:rPr>
            </w:pPr>
            <w:r w:rsidRPr="00BB2972">
              <w:rPr>
                <w:sz w:val="26"/>
                <w:szCs w:val="26"/>
              </w:rPr>
              <w:t xml:space="preserve">(3) HS 1: Món quả giản dị thể hiện tinh cảm của bố mẹ và anh trai đối với Mai như thế nào? HS 2: Những món quả đó cho thấy bố, mẹ vả anh rất yêu thương Mai, muốn làm cho cô bé vui. / Những món quà đó thể hiện tinh cảm yêu thương ấm áp của những người thân trong gia đình dành cho Mai. / </w:t>
            </w:r>
          </w:p>
          <w:p w:rsidR="00323B8E" w:rsidRPr="00BB2972" w:rsidRDefault="00323B8E" w:rsidP="009D771C">
            <w:pPr>
              <w:ind w:left="-129"/>
              <w:jc w:val="both"/>
              <w:rPr>
                <w:sz w:val="26"/>
                <w:szCs w:val="26"/>
              </w:rPr>
            </w:pPr>
            <w:r w:rsidRPr="00BB2972">
              <w:rPr>
                <w:sz w:val="26"/>
                <w:szCs w:val="26"/>
              </w:rPr>
              <w:t>(4) HS 2: Qua câu chuyện, bạn hiểu vì sao gia đình được gọi là “mái ấm”? HS là</w:t>
            </w:r>
          </w:p>
          <w:p w:rsidR="00323B8E" w:rsidRPr="00BB2972" w:rsidRDefault="00323B8E" w:rsidP="009D771C">
            <w:pPr>
              <w:jc w:val="both"/>
              <w:rPr>
                <w:sz w:val="26"/>
                <w:szCs w:val="26"/>
                <w:lang w:val="nl-NL"/>
              </w:rPr>
            </w:pPr>
            <w:r w:rsidRPr="00BB2972">
              <w:rPr>
                <w:sz w:val="26"/>
                <w:szCs w:val="26"/>
              </w:rPr>
              <w:t>Vì gia đình là nơi ta được mọi người yêu thương. / Vì gia đình là nơi ta luôn cảm thấyan toàn bên người thân. / Vì gia đình cho ta những bữa cơm ấm áp, đầy tỉnh thươngyêu. / ...</w:t>
            </w:r>
          </w:p>
          <w:p w:rsidR="00323B8E" w:rsidRPr="00BB2972" w:rsidRDefault="00323B8E" w:rsidP="009D771C">
            <w:pPr>
              <w:jc w:val="both"/>
              <w:rPr>
                <w:sz w:val="26"/>
                <w:szCs w:val="26"/>
                <w:lang w:val="nl-NL"/>
              </w:rPr>
            </w:pPr>
            <w:r w:rsidRPr="00BB2972">
              <w:rPr>
                <w:sz w:val="26"/>
                <w:szCs w:val="26"/>
                <w:lang w:val="nl-NL"/>
              </w:rPr>
              <w:t>- HS nêu nội dung bài theo sự hiểu biết của mình</w:t>
            </w:r>
          </w:p>
        </w:tc>
      </w:tr>
      <w:tr w:rsidR="00323B8E" w:rsidRPr="00BB2972" w:rsidTr="009D771C">
        <w:tc>
          <w:tcPr>
            <w:tcW w:w="648" w:type="dxa"/>
            <w:tcBorders>
              <w:top w:val="dashed" w:sz="4" w:space="0" w:color="auto"/>
              <w:bottom w:val="dashed" w:sz="4" w:space="0" w:color="auto"/>
            </w:tcBorders>
          </w:tcPr>
          <w:p w:rsidR="00323B8E" w:rsidRPr="00BB2972" w:rsidRDefault="00323B8E" w:rsidP="009D771C">
            <w:pPr>
              <w:jc w:val="both"/>
              <w:rPr>
                <w:b/>
                <w:i/>
                <w:sz w:val="26"/>
                <w:szCs w:val="26"/>
                <w:lang w:val="vi-VN"/>
              </w:rPr>
            </w:pPr>
            <w:r>
              <w:rPr>
                <w:b/>
                <w:i/>
                <w:sz w:val="26"/>
                <w:szCs w:val="26"/>
              </w:rPr>
              <w:lastRenderedPageBreak/>
              <w:t>15</w:t>
            </w:r>
            <w:r w:rsidRPr="00BB2972">
              <w:rPr>
                <w:b/>
                <w:i/>
                <w:sz w:val="26"/>
                <w:szCs w:val="26"/>
                <w:lang w:val="vi-VN"/>
              </w:rPr>
              <w:t>’</w:t>
            </w:r>
          </w:p>
        </w:tc>
        <w:tc>
          <w:tcPr>
            <w:tcW w:w="4881" w:type="dxa"/>
            <w:tcBorders>
              <w:top w:val="dashed" w:sz="4" w:space="0" w:color="auto"/>
              <w:bottom w:val="dashed" w:sz="4" w:space="0" w:color="auto"/>
            </w:tcBorders>
          </w:tcPr>
          <w:p w:rsidR="00323B8E" w:rsidRPr="009C3445" w:rsidRDefault="00323B8E" w:rsidP="009D771C">
            <w:pPr>
              <w:tabs>
                <w:tab w:val="left" w:pos="6285"/>
              </w:tabs>
              <w:rPr>
                <w:b/>
                <w:sz w:val="26"/>
                <w:szCs w:val="26"/>
              </w:rPr>
            </w:pPr>
            <w:r w:rsidRPr="009C3445">
              <w:rPr>
                <w:b/>
                <w:sz w:val="26"/>
                <w:szCs w:val="26"/>
              </w:rPr>
              <w:t>3. Hoạt động Luyện tập thực hành:</w:t>
            </w:r>
          </w:p>
          <w:p w:rsidR="00323B8E" w:rsidRPr="00BB2972" w:rsidRDefault="00323B8E" w:rsidP="009D771C">
            <w:pPr>
              <w:jc w:val="both"/>
              <w:rPr>
                <w:b/>
                <w:i/>
                <w:sz w:val="26"/>
                <w:szCs w:val="26"/>
              </w:rPr>
            </w:pPr>
            <w:r w:rsidRPr="00BB2972">
              <w:rPr>
                <w:b/>
                <w:i/>
                <w:sz w:val="26"/>
                <w:szCs w:val="26"/>
              </w:rPr>
              <w:t>3.1. Mở rộng vốn từ về gia đình</w:t>
            </w:r>
          </w:p>
          <w:p w:rsidR="00323B8E" w:rsidRPr="00BB2972" w:rsidRDefault="00323B8E" w:rsidP="009D771C">
            <w:pPr>
              <w:jc w:val="both"/>
              <w:rPr>
                <w:sz w:val="26"/>
                <w:szCs w:val="26"/>
              </w:rPr>
            </w:pPr>
            <w:r w:rsidRPr="00BB2972">
              <w:rPr>
                <w:sz w:val="26"/>
                <w:szCs w:val="26"/>
              </w:rPr>
              <w:t>- GV yêu cầu HS đọc yc: Tìm thêm ít nhất 3 từ ngữ cho mỗi nhóm từ ngữ dưới đây</w:t>
            </w:r>
          </w:p>
          <w:p w:rsidR="00323B8E" w:rsidRPr="00BB2972" w:rsidRDefault="00323B8E" w:rsidP="009D771C">
            <w:pPr>
              <w:jc w:val="both"/>
              <w:rPr>
                <w:sz w:val="26"/>
                <w:szCs w:val="26"/>
              </w:rPr>
            </w:pPr>
            <w:r w:rsidRPr="00BB2972">
              <w:rPr>
                <w:sz w:val="26"/>
                <w:szCs w:val="26"/>
              </w:rPr>
              <w:t>- GV tổ chức cho các nhóm làm việc theo hình thức “Khăn trải bàn”</w:t>
            </w:r>
          </w:p>
          <w:p w:rsidR="00323B8E" w:rsidRPr="00BB2972" w:rsidRDefault="00323B8E" w:rsidP="009D771C">
            <w:pPr>
              <w:jc w:val="both"/>
              <w:rPr>
                <w:sz w:val="26"/>
                <w:szCs w:val="26"/>
              </w:rPr>
            </w:pPr>
            <w:r w:rsidRPr="00BB2972">
              <w:rPr>
                <w:sz w:val="26"/>
                <w:szCs w:val="26"/>
              </w:rPr>
              <w:t>- GV mời đại diện các nhóm trình bày trước lớp</w:t>
            </w: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r w:rsidRPr="00BB2972">
              <w:rPr>
                <w:sz w:val="26"/>
                <w:szCs w:val="26"/>
              </w:rPr>
              <w:t>- GV nhận xét tuyên dương.</w:t>
            </w:r>
          </w:p>
          <w:p w:rsidR="00323B8E" w:rsidRPr="00BB2972" w:rsidRDefault="00323B8E" w:rsidP="009D771C">
            <w:pPr>
              <w:jc w:val="both"/>
              <w:rPr>
                <w:b/>
                <w:i/>
                <w:sz w:val="26"/>
                <w:szCs w:val="26"/>
              </w:rPr>
            </w:pPr>
            <w:r w:rsidRPr="00BB2972">
              <w:rPr>
                <w:b/>
                <w:i/>
                <w:sz w:val="26"/>
                <w:szCs w:val="26"/>
              </w:rPr>
              <w:t>3.2. Ôn tập mẫu câu Ai làm gì?</w:t>
            </w:r>
          </w:p>
          <w:p w:rsidR="00323B8E" w:rsidRPr="00BB2972" w:rsidRDefault="00323B8E" w:rsidP="009D771C">
            <w:pPr>
              <w:jc w:val="both"/>
              <w:rPr>
                <w:sz w:val="26"/>
                <w:szCs w:val="26"/>
              </w:rPr>
            </w:pPr>
            <w:r w:rsidRPr="00BB2972">
              <w:rPr>
                <w:sz w:val="26"/>
                <w:szCs w:val="26"/>
              </w:rPr>
              <w:t xml:space="preserve">- GV nêu yêu cầu: Đặt câu nói về hoạt động của một người trong câu chuyện Ba con búp bê. Cho biết câu đó thuộc mẫu câu nào? </w:t>
            </w:r>
          </w:p>
          <w:p w:rsidR="00323B8E" w:rsidRPr="00BB2972" w:rsidRDefault="00323B8E" w:rsidP="009D771C">
            <w:pPr>
              <w:jc w:val="both"/>
              <w:rPr>
                <w:sz w:val="26"/>
                <w:szCs w:val="26"/>
              </w:rPr>
            </w:pPr>
            <w:r w:rsidRPr="00BB2972">
              <w:rPr>
                <w:sz w:val="26"/>
                <w:szCs w:val="26"/>
              </w:rPr>
              <w:t>- GV cho HS làm việc cá nhân</w:t>
            </w:r>
          </w:p>
          <w:p w:rsidR="00323B8E" w:rsidRPr="00BB2972" w:rsidRDefault="00323B8E" w:rsidP="009D771C">
            <w:pPr>
              <w:jc w:val="both"/>
              <w:rPr>
                <w:sz w:val="26"/>
                <w:szCs w:val="26"/>
              </w:rPr>
            </w:pPr>
            <w:r w:rsidRPr="00BB2972">
              <w:rPr>
                <w:sz w:val="26"/>
                <w:szCs w:val="26"/>
              </w:rPr>
              <w:t>- Một số HS trình bày trước lớp</w:t>
            </w:r>
          </w:p>
          <w:p w:rsidR="00323B8E" w:rsidRPr="00BB2972" w:rsidRDefault="00323B8E" w:rsidP="009D771C">
            <w:pPr>
              <w:jc w:val="both"/>
              <w:rPr>
                <w:sz w:val="26"/>
                <w:szCs w:val="26"/>
              </w:rPr>
            </w:pPr>
            <w:r w:rsidRPr="00BB2972">
              <w:rPr>
                <w:sz w:val="26"/>
                <w:szCs w:val="26"/>
              </w:rPr>
              <w:t>- GV nhận xét các câu</w:t>
            </w:r>
            <w:r>
              <w:rPr>
                <w:sz w:val="26"/>
                <w:szCs w:val="26"/>
              </w:rPr>
              <w:t>.</w:t>
            </w: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p>
          <w:p w:rsidR="00323B8E" w:rsidRDefault="00323B8E" w:rsidP="009D771C">
            <w:pPr>
              <w:jc w:val="both"/>
              <w:rPr>
                <w:sz w:val="26"/>
                <w:szCs w:val="26"/>
              </w:rPr>
            </w:pPr>
          </w:p>
          <w:p w:rsidR="00323B8E" w:rsidRDefault="00323B8E" w:rsidP="009D771C">
            <w:pPr>
              <w:jc w:val="both"/>
              <w:rPr>
                <w:sz w:val="26"/>
                <w:szCs w:val="26"/>
              </w:rPr>
            </w:pPr>
          </w:p>
          <w:p w:rsidR="00323B8E" w:rsidRPr="00BB2972" w:rsidRDefault="00323B8E" w:rsidP="009D771C">
            <w:pPr>
              <w:jc w:val="both"/>
              <w:rPr>
                <w:sz w:val="26"/>
                <w:szCs w:val="26"/>
              </w:rPr>
            </w:pPr>
          </w:p>
          <w:p w:rsidR="00323B8E" w:rsidRPr="00BB2972" w:rsidRDefault="00323B8E" w:rsidP="009D771C">
            <w:pPr>
              <w:jc w:val="both"/>
              <w:rPr>
                <w:sz w:val="26"/>
                <w:szCs w:val="26"/>
              </w:rPr>
            </w:pPr>
            <w:r>
              <w:rPr>
                <w:sz w:val="26"/>
                <w:szCs w:val="26"/>
              </w:rPr>
              <w:t>(?)</w:t>
            </w:r>
            <w:r w:rsidRPr="00BB2972">
              <w:rPr>
                <w:sz w:val="26"/>
                <w:szCs w:val="26"/>
              </w:rPr>
              <w:t xml:space="preserve"> Các câu đó thuộc mẫu câu gì?</w:t>
            </w:r>
          </w:p>
          <w:p w:rsidR="00323B8E" w:rsidRPr="00BB2972" w:rsidRDefault="00323B8E" w:rsidP="009D771C">
            <w:pPr>
              <w:jc w:val="both"/>
              <w:rPr>
                <w:sz w:val="26"/>
                <w:szCs w:val="26"/>
              </w:rPr>
            </w:pPr>
            <w:r w:rsidRPr="00BB2972">
              <w:rPr>
                <w:sz w:val="26"/>
                <w:szCs w:val="26"/>
              </w:rPr>
              <w:t>- GV khắc sâu về mẫu câu Ai làm gì?</w:t>
            </w:r>
          </w:p>
        </w:tc>
        <w:tc>
          <w:tcPr>
            <w:tcW w:w="4819" w:type="dxa"/>
            <w:tcBorders>
              <w:top w:val="dashed" w:sz="4" w:space="0" w:color="auto"/>
              <w:bottom w:val="dashed" w:sz="4" w:space="0" w:color="auto"/>
            </w:tcBorders>
          </w:tcPr>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- 1-2 HS đọc yêu cầu bài.</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HS làm việc theo nhóm</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Đại diện nhóm trình bày:</w:t>
            </w:r>
          </w:p>
          <w:p w:rsidR="00323B8E" w:rsidRPr="00BB2972" w:rsidRDefault="00323B8E" w:rsidP="009D771C">
            <w:pPr>
              <w:jc w:val="both"/>
              <w:rPr>
                <w:sz w:val="26"/>
                <w:szCs w:val="26"/>
              </w:rPr>
            </w:pPr>
            <w:r w:rsidRPr="00BB2972">
              <w:rPr>
                <w:sz w:val="26"/>
                <w:szCs w:val="26"/>
              </w:rPr>
              <w:t xml:space="preserve">a) Chỉ người thân trong gia đình: bố, mẹ, </w:t>
            </w:r>
            <w:r w:rsidRPr="00BB2972">
              <w:rPr>
                <w:sz w:val="26"/>
                <w:szCs w:val="26"/>
              </w:rPr>
              <w:lastRenderedPageBreak/>
              <w:t>ông, bà, anh, chị,</w:t>
            </w:r>
          </w:p>
          <w:p w:rsidR="00323B8E" w:rsidRPr="00BB2972" w:rsidRDefault="00323B8E" w:rsidP="009D771C">
            <w:pPr>
              <w:jc w:val="both"/>
              <w:rPr>
                <w:sz w:val="26"/>
                <w:szCs w:val="26"/>
              </w:rPr>
            </w:pPr>
            <w:r w:rsidRPr="00BB2972">
              <w:rPr>
                <w:sz w:val="26"/>
                <w:szCs w:val="26"/>
              </w:rPr>
              <w:t>b) Chỉ đồ dùng trong nhà: tủ, giường, bàn, ghế, cửa, nồi, chổi,...</w:t>
            </w:r>
          </w:p>
          <w:p w:rsidR="00323B8E" w:rsidRPr="00BB2972" w:rsidRDefault="00323B8E" w:rsidP="009D771C">
            <w:pPr>
              <w:jc w:val="both"/>
              <w:rPr>
                <w:sz w:val="26"/>
                <w:szCs w:val="26"/>
              </w:rPr>
            </w:pPr>
            <w:r w:rsidRPr="00BB2972">
              <w:rPr>
                <w:sz w:val="26"/>
                <w:szCs w:val="26"/>
              </w:rPr>
              <w:t>c) Chỉ tình cảm gia đình: yêu thương, thương yêu, yêu quý, kính trọng,</w:t>
            </w:r>
          </w:p>
          <w:p w:rsidR="00323B8E" w:rsidRPr="00BB2972" w:rsidRDefault="00323B8E" w:rsidP="009D771C">
            <w:pPr>
              <w:jc w:val="both"/>
              <w:rPr>
                <w:sz w:val="26"/>
                <w:szCs w:val="26"/>
                <w:lang w:val="nl-NL"/>
              </w:rPr>
            </w:pPr>
            <w:r w:rsidRPr="00BB2972">
              <w:rPr>
                <w:sz w:val="26"/>
                <w:szCs w:val="26"/>
                <w:lang w:val="nl-NL"/>
              </w:rPr>
              <w:t>- Cả lớp nhận xét, bổ sung</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HS nêu yêu cầu</w:t>
            </w: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p>
          <w:p w:rsidR="00323B8E" w:rsidRPr="00BB2972" w:rsidRDefault="00323B8E" w:rsidP="009D771C">
            <w:pPr>
              <w:jc w:val="both"/>
              <w:rPr>
                <w:sz w:val="26"/>
                <w:szCs w:val="26"/>
                <w:lang w:val="nl-NL"/>
              </w:rPr>
            </w:pPr>
            <w:r w:rsidRPr="00BB2972">
              <w:rPr>
                <w:sz w:val="26"/>
                <w:szCs w:val="26"/>
                <w:lang w:val="nl-NL"/>
              </w:rPr>
              <w:t>- HS làm việc cá nhân</w:t>
            </w:r>
          </w:p>
          <w:p w:rsidR="00323B8E" w:rsidRPr="00BB2972" w:rsidRDefault="00323B8E" w:rsidP="009D771C">
            <w:pPr>
              <w:jc w:val="both"/>
              <w:rPr>
                <w:sz w:val="26"/>
                <w:szCs w:val="26"/>
                <w:lang w:val="nl-NL"/>
              </w:rPr>
            </w:pPr>
            <w:r w:rsidRPr="00BB2972">
              <w:rPr>
                <w:sz w:val="26"/>
                <w:szCs w:val="26"/>
                <w:lang w:val="nl-NL"/>
              </w:rPr>
              <w:t>- Một số HS trình bày trước lớp</w:t>
            </w:r>
          </w:p>
          <w:p w:rsidR="00323B8E" w:rsidRPr="00BB2972" w:rsidRDefault="00323B8E" w:rsidP="009D771C">
            <w:pPr>
              <w:jc w:val="both"/>
              <w:rPr>
                <w:sz w:val="26"/>
                <w:szCs w:val="26"/>
              </w:rPr>
            </w:pPr>
            <w:r w:rsidRPr="00BB2972">
              <w:rPr>
                <w:sz w:val="26"/>
                <w:szCs w:val="26"/>
              </w:rPr>
              <w:t>VD: Mai ôm chặt ba con búp bê vào lòng. / Mai ngắm ba con búp bê. /...</w:t>
            </w:r>
          </w:p>
          <w:p w:rsidR="00323B8E" w:rsidRPr="00BB2972" w:rsidRDefault="00323B8E" w:rsidP="009D771C">
            <w:pPr>
              <w:jc w:val="both"/>
              <w:rPr>
                <w:sz w:val="26"/>
                <w:szCs w:val="26"/>
              </w:rPr>
            </w:pPr>
            <w:r w:rsidRPr="00BB2972">
              <w:rPr>
                <w:sz w:val="26"/>
                <w:szCs w:val="26"/>
              </w:rPr>
              <w:t>Bố làm cho Mai con búp bê bằng gỗ. / Bố khuyên Mai xin Ông già Nô-en một món quà em thích. /</w:t>
            </w:r>
          </w:p>
          <w:p w:rsidR="00323B8E" w:rsidRPr="00BB2972" w:rsidRDefault="00323B8E" w:rsidP="009D771C">
            <w:pPr>
              <w:jc w:val="both"/>
              <w:rPr>
                <w:sz w:val="26"/>
                <w:szCs w:val="26"/>
              </w:rPr>
            </w:pPr>
            <w:r w:rsidRPr="00BB2972">
              <w:rPr>
                <w:sz w:val="26"/>
                <w:szCs w:val="26"/>
              </w:rPr>
              <w:t>- Các câu đó thuộc mẫu câu Ai làm gì?</w:t>
            </w:r>
          </w:p>
        </w:tc>
      </w:tr>
      <w:tr w:rsidR="00323B8E" w:rsidRPr="00BB2972" w:rsidTr="009D771C">
        <w:tc>
          <w:tcPr>
            <w:tcW w:w="648" w:type="dxa"/>
            <w:tcBorders>
              <w:top w:val="dashed" w:sz="4" w:space="0" w:color="auto"/>
              <w:bottom w:val="dashed" w:sz="4" w:space="0" w:color="auto"/>
            </w:tcBorders>
          </w:tcPr>
          <w:p w:rsidR="00323B8E" w:rsidRPr="00BB2972" w:rsidRDefault="00323B8E" w:rsidP="009D771C">
            <w:pPr>
              <w:jc w:val="both"/>
              <w:rPr>
                <w:b/>
                <w:sz w:val="26"/>
                <w:szCs w:val="26"/>
                <w:lang w:val="vi-VN"/>
              </w:rPr>
            </w:pPr>
            <w:r>
              <w:rPr>
                <w:b/>
                <w:sz w:val="26"/>
                <w:szCs w:val="26"/>
              </w:rPr>
              <w:lastRenderedPageBreak/>
              <w:t>5</w:t>
            </w:r>
            <w:r w:rsidRPr="00BB2972">
              <w:rPr>
                <w:b/>
                <w:sz w:val="26"/>
                <w:szCs w:val="26"/>
                <w:lang w:val="vi-VN"/>
              </w:rPr>
              <w:t>’</w:t>
            </w:r>
          </w:p>
        </w:tc>
        <w:tc>
          <w:tcPr>
            <w:tcW w:w="4881" w:type="dxa"/>
            <w:tcBorders>
              <w:top w:val="dashed" w:sz="4" w:space="0" w:color="auto"/>
              <w:bottom w:val="dashed" w:sz="4" w:space="0" w:color="auto"/>
            </w:tcBorders>
          </w:tcPr>
          <w:p w:rsidR="00323B8E" w:rsidRPr="009C3445" w:rsidRDefault="00323B8E" w:rsidP="009D771C">
            <w:pPr>
              <w:tabs>
                <w:tab w:val="left" w:pos="6285"/>
              </w:tabs>
              <w:rPr>
                <w:b/>
                <w:sz w:val="26"/>
                <w:szCs w:val="26"/>
              </w:rPr>
            </w:pPr>
            <w:r w:rsidRPr="009C3445">
              <w:rPr>
                <w:b/>
                <w:sz w:val="26"/>
                <w:szCs w:val="26"/>
              </w:rPr>
              <w:t>4. Hoạt động Vận dụng mở rộng:</w:t>
            </w:r>
          </w:p>
          <w:p w:rsidR="00323B8E" w:rsidRPr="00BB2972" w:rsidRDefault="00323B8E" w:rsidP="009D771C">
            <w:pPr>
              <w:jc w:val="both"/>
              <w:rPr>
                <w:b/>
                <w:sz w:val="26"/>
                <w:szCs w:val="26"/>
                <w:lang w:val="vi-VN"/>
              </w:rPr>
            </w:pPr>
            <w:r w:rsidRPr="00BB2972">
              <w:rPr>
                <w:b/>
                <w:sz w:val="26"/>
                <w:szCs w:val="26"/>
                <w:lang w:val="vi-VN"/>
              </w:rPr>
              <w:t xml:space="preserve">- </w:t>
            </w:r>
            <w:r w:rsidRPr="00BB2972">
              <w:rPr>
                <w:sz w:val="26"/>
                <w:szCs w:val="26"/>
                <w:lang w:val="vi-VN"/>
              </w:rPr>
              <w:t>Cho HS nêu lại cách đọ</w:t>
            </w:r>
            <w:r>
              <w:rPr>
                <w:sz w:val="26"/>
                <w:szCs w:val="26"/>
                <w:lang w:val="vi-VN"/>
              </w:rPr>
              <w:t>c</w:t>
            </w:r>
            <w:r>
              <w:rPr>
                <w:sz w:val="26"/>
                <w:szCs w:val="26"/>
              </w:rPr>
              <w:t>.</w:t>
            </w:r>
          </w:p>
          <w:p w:rsidR="00323B8E" w:rsidRPr="00BB2972" w:rsidRDefault="00323B8E" w:rsidP="009D771C">
            <w:pPr>
              <w:jc w:val="both"/>
              <w:rPr>
                <w:b/>
                <w:sz w:val="26"/>
                <w:szCs w:val="26"/>
                <w:lang w:val="vi-VN"/>
              </w:rPr>
            </w:pPr>
            <w:r w:rsidRPr="00BB2972">
              <w:rPr>
                <w:b/>
                <w:sz w:val="26"/>
                <w:szCs w:val="26"/>
                <w:lang w:val="vi-VN"/>
              </w:rPr>
              <w:t xml:space="preserve">- </w:t>
            </w:r>
            <w:r w:rsidRPr="00BB2972">
              <w:rPr>
                <w:sz w:val="26"/>
                <w:szCs w:val="26"/>
                <w:lang w:val="vi-VN"/>
              </w:rPr>
              <w:t>HS thi đua đọc lại các đoạn của bài văn</w:t>
            </w:r>
            <w:r w:rsidRPr="00BB2972">
              <w:rPr>
                <w:b/>
                <w:sz w:val="26"/>
                <w:szCs w:val="26"/>
                <w:lang w:val="vi-VN"/>
              </w:rPr>
              <w:t>.</w:t>
            </w:r>
          </w:p>
          <w:p w:rsidR="00323B8E" w:rsidRPr="00BB2972" w:rsidRDefault="00323B8E" w:rsidP="009D771C">
            <w:pPr>
              <w:jc w:val="both"/>
              <w:rPr>
                <w:sz w:val="26"/>
                <w:szCs w:val="26"/>
                <w:lang w:val="nl-NL"/>
              </w:rPr>
            </w:pPr>
            <w:r w:rsidRPr="00BB2972">
              <w:rPr>
                <w:b/>
                <w:sz w:val="26"/>
                <w:szCs w:val="26"/>
                <w:lang w:val="nl-NL"/>
              </w:rPr>
              <w:t xml:space="preserve">- </w:t>
            </w:r>
            <w:r w:rsidRPr="00BB2972">
              <w:rPr>
                <w:sz w:val="26"/>
                <w:szCs w:val="26"/>
                <w:lang w:val="nl-NL"/>
              </w:rPr>
              <w:t>GV tổ chức vận dụng để củng cố kiến thức và vận dụng bài học vào tực tiễn cho học sinh.</w:t>
            </w:r>
          </w:p>
          <w:p w:rsidR="00323B8E" w:rsidRPr="00BB2972" w:rsidRDefault="00323B8E" w:rsidP="009D771C">
            <w:pPr>
              <w:jc w:val="both"/>
              <w:rPr>
                <w:sz w:val="26"/>
                <w:szCs w:val="26"/>
                <w:lang w:val="nl-NL"/>
              </w:rPr>
            </w:pPr>
            <w:r w:rsidRPr="00BB2972">
              <w:rPr>
                <w:sz w:val="26"/>
                <w:szCs w:val="26"/>
                <w:lang w:val="nl-NL"/>
              </w:rPr>
              <w:t>+ Cho HS nói một câu về một việc làm của người thân trong gia đình nhân ngày sinh nhật của mình</w:t>
            </w:r>
          </w:p>
          <w:p w:rsidR="00323B8E" w:rsidRPr="00BB2972" w:rsidRDefault="00323B8E" w:rsidP="009D771C">
            <w:pPr>
              <w:jc w:val="both"/>
              <w:rPr>
                <w:sz w:val="26"/>
                <w:szCs w:val="26"/>
                <w:lang w:val="nl-NL"/>
              </w:rPr>
            </w:pPr>
            <w:r w:rsidRPr="00BB2972">
              <w:rPr>
                <w:sz w:val="26"/>
                <w:szCs w:val="26"/>
                <w:lang w:val="nl-NL"/>
              </w:rPr>
              <w:t>- Nhận xét, tuyên dương</w:t>
            </w:r>
          </w:p>
          <w:p w:rsidR="00323B8E" w:rsidRPr="00BB2972" w:rsidRDefault="00323B8E" w:rsidP="009D771C">
            <w:pPr>
              <w:jc w:val="both"/>
              <w:rPr>
                <w:b/>
                <w:sz w:val="26"/>
                <w:szCs w:val="26"/>
                <w:lang w:val="nl-NL"/>
              </w:rPr>
            </w:pPr>
            <w:r w:rsidRPr="00BB2972">
              <w:rPr>
                <w:sz w:val="26"/>
                <w:szCs w:val="26"/>
                <w:lang w:val="nl-NL"/>
              </w:rPr>
              <w:t>- Nhận xét tiết học, dặt dò bài về nhà.</w:t>
            </w:r>
          </w:p>
        </w:tc>
        <w:tc>
          <w:tcPr>
            <w:tcW w:w="4819" w:type="dxa"/>
            <w:tcBorders>
              <w:top w:val="dashed" w:sz="4" w:space="0" w:color="auto"/>
              <w:bottom w:val="dashed" w:sz="4" w:space="0" w:color="auto"/>
            </w:tcBorders>
          </w:tcPr>
          <w:p w:rsidR="00323B8E" w:rsidRPr="00BB2972" w:rsidRDefault="00323B8E" w:rsidP="009D771C">
            <w:pPr>
              <w:rPr>
                <w:sz w:val="26"/>
                <w:szCs w:val="26"/>
                <w:lang w:val="vi-VN"/>
              </w:rPr>
            </w:pPr>
          </w:p>
          <w:p w:rsidR="00323B8E" w:rsidRPr="00BB2972" w:rsidRDefault="00323B8E" w:rsidP="009D771C">
            <w:pPr>
              <w:rPr>
                <w:sz w:val="26"/>
                <w:szCs w:val="26"/>
                <w:lang w:val="vi-VN"/>
              </w:rPr>
            </w:pPr>
            <w:r>
              <w:rPr>
                <w:sz w:val="26"/>
                <w:szCs w:val="26"/>
                <w:lang w:val="vi-VN"/>
              </w:rPr>
              <w:t xml:space="preserve">- </w:t>
            </w:r>
            <w:r w:rsidRPr="00BB2972">
              <w:rPr>
                <w:sz w:val="26"/>
                <w:szCs w:val="26"/>
                <w:lang w:val="vi-VN"/>
              </w:rPr>
              <w:t>HS nêu</w:t>
            </w:r>
          </w:p>
          <w:p w:rsidR="00323B8E" w:rsidRPr="00BB2972" w:rsidRDefault="00323B8E" w:rsidP="009D771C">
            <w:pPr>
              <w:rPr>
                <w:sz w:val="26"/>
                <w:szCs w:val="26"/>
                <w:lang w:val="vi-VN"/>
              </w:rPr>
            </w:pPr>
            <w:r w:rsidRPr="00BB2972">
              <w:rPr>
                <w:sz w:val="26"/>
                <w:szCs w:val="26"/>
                <w:lang w:val="vi-VN"/>
              </w:rPr>
              <w:t>- HS đọc</w:t>
            </w:r>
          </w:p>
          <w:p w:rsidR="00323B8E" w:rsidRPr="00BB2972" w:rsidRDefault="00323B8E" w:rsidP="009D771C">
            <w:pPr>
              <w:rPr>
                <w:sz w:val="26"/>
                <w:szCs w:val="26"/>
                <w:lang w:val="vi-VN"/>
              </w:rPr>
            </w:pPr>
          </w:p>
          <w:p w:rsidR="00323B8E" w:rsidRPr="00BB2972" w:rsidRDefault="00323B8E" w:rsidP="009D771C">
            <w:pPr>
              <w:rPr>
                <w:sz w:val="26"/>
                <w:szCs w:val="26"/>
                <w:lang w:val="vi-VN"/>
              </w:rPr>
            </w:pPr>
          </w:p>
          <w:p w:rsidR="00323B8E" w:rsidRPr="00BB2972" w:rsidRDefault="00323B8E" w:rsidP="009D771C">
            <w:pPr>
              <w:rPr>
                <w:sz w:val="26"/>
                <w:szCs w:val="26"/>
                <w:lang w:val="vi-VN"/>
              </w:rPr>
            </w:pPr>
          </w:p>
          <w:p w:rsidR="00323B8E" w:rsidRPr="00BB2972" w:rsidRDefault="00323B8E" w:rsidP="009D771C">
            <w:pPr>
              <w:rPr>
                <w:sz w:val="26"/>
                <w:szCs w:val="26"/>
                <w:lang w:val="nl-NL"/>
              </w:rPr>
            </w:pPr>
            <w:r w:rsidRPr="00BB2972">
              <w:rPr>
                <w:sz w:val="26"/>
                <w:szCs w:val="26"/>
                <w:lang w:val="nl-NL"/>
              </w:rPr>
              <w:t>- HS nói trước lớp</w:t>
            </w:r>
          </w:p>
          <w:p w:rsidR="00323B8E" w:rsidRPr="00BB2972" w:rsidRDefault="00323B8E" w:rsidP="009D771C">
            <w:pPr>
              <w:rPr>
                <w:sz w:val="26"/>
                <w:szCs w:val="26"/>
                <w:lang w:val="nl-NL"/>
              </w:rPr>
            </w:pPr>
            <w:r w:rsidRPr="00BB2972">
              <w:rPr>
                <w:sz w:val="26"/>
                <w:szCs w:val="26"/>
                <w:lang w:val="nl-NL"/>
              </w:rPr>
              <w:t>VD: Sinh nhật em, mẹ mua cho em một đôi giày rất đẹp...</w:t>
            </w:r>
          </w:p>
          <w:p w:rsidR="00323B8E" w:rsidRPr="00BB2972" w:rsidRDefault="00323B8E" w:rsidP="009D771C">
            <w:pPr>
              <w:rPr>
                <w:sz w:val="26"/>
                <w:szCs w:val="26"/>
                <w:lang w:val="vi-VN"/>
              </w:rPr>
            </w:pPr>
          </w:p>
          <w:p w:rsidR="00323B8E" w:rsidRPr="00BB2972" w:rsidRDefault="00323B8E" w:rsidP="009D771C">
            <w:pPr>
              <w:rPr>
                <w:sz w:val="26"/>
                <w:szCs w:val="26"/>
                <w:lang w:val="nl-NL"/>
              </w:rPr>
            </w:pPr>
            <w:r w:rsidRPr="00BB2972">
              <w:rPr>
                <w:sz w:val="26"/>
                <w:szCs w:val="26"/>
                <w:lang w:val="nl-NL"/>
              </w:rPr>
              <w:t>- Lắng nghe, rút kinh nghiệm.</w:t>
            </w:r>
          </w:p>
        </w:tc>
      </w:tr>
      <w:tr w:rsidR="00323B8E" w:rsidRPr="00BB2972" w:rsidTr="009D771C">
        <w:tc>
          <w:tcPr>
            <w:tcW w:w="648" w:type="dxa"/>
            <w:tcBorders>
              <w:top w:val="dashed" w:sz="4" w:space="0" w:color="auto"/>
            </w:tcBorders>
          </w:tcPr>
          <w:p w:rsidR="00323B8E" w:rsidRPr="00BB2972" w:rsidRDefault="00323B8E" w:rsidP="009D771C">
            <w:pPr>
              <w:rPr>
                <w:sz w:val="26"/>
                <w:szCs w:val="26"/>
                <w:lang w:val="nl-NL"/>
              </w:rPr>
            </w:pPr>
          </w:p>
        </w:tc>
        <w:tc>
          <w:tcPr>
            <w:tcW w:w="9700" w:type="dxa"/>
            <w:gridSpan w:val="2"/>
            <w:tcBorders>
              <w:top w:val="dashed" w:sz="4" w:space="0" w:color="auto"/>
            </w:tcBorders>
          </w:tcPr>
          <w:p w:rsidR="00323B8E" w:rsidRPr="00BB2972" w:rsidRDefault="00323B8E" w:rsidP="009D771C">
            <w:pPr>
              <w:rPr>
                <w:sz w:val="26"/>
                <w:szCs w:val="26"/>
                <w:lang w:val="nl-NL"/>
              </w:rPr>
            </w:pPr>
          </w:p>
        </w:tc>
      </w:tr>
    </w:tbl>
    <w:p w:rsidR="00323B8E" w:rsidRDefault="00323B8E" w:rsidP="00323B8E">
      <w:pPr>
        <w:jc w:val="both"/>
        <w:rPr>
          <w:b/>
          <w:i/>
          <w:sz w:val="26"/>
          <w:szCs w:val="26"/>
          <w:lang w:val="nl-NL"/>
        </w:rPr>
      </w:pPr>
      <w:r>
        <w:rPr>
          <w:b/>
          <w:sz w:val="26"/>
          <w:szCs w:val="26"/>
        </w:rPr>
        <w:t>IV.</w:t>
      </w:r>
      <w:r>
        <w:rPr>
          <w:b/>
          <w:i/>
          <w:sz w:val="26"/>
          <w:szCs w:val="26"/>
          <w:lang w:val="nl-NL"/>
        </w:rPr>
        <w:t>ĐIỀU CHỈNH SAU BÀI DẠY ( NẾU CÓ):</w:t>
      </w:r>
    </w:p>
    <w:tbl>
      <w:tblPr>
        <w:tblW w:w="10348"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348"/>
      </w:tblGrid>
      <w:tr w:rsidR="00323B8E" w:rsidTr="009D771C">
        <w:tc>
          <w:tcPr>
            <w:tcW w:w="10348" w:type="dxa"/>
            <w:tcBorders>
              <w:top w:val="dotted" w:sz="2" w:space="0" w:color="auto"/>
              <w:left w:val="dotted" w:sz="2" w:space="0" w:color="auto"/>
              <w:bottom w:val="dotted" w:sz="2" w:space="0" w:color="auto"/>
              <w:right w:val="dotted" w:sz="2" w:space="0" w:color="auto"/>
            </w:tcBorders>
          </w:tcPr>
          <w:p w:rsidR="00323B8E" w:rsidRDefault="00323B8E" w:rsidP="009D771C">
            <w:pPr>
              <w:rPr>
                <w:b/>
                <w:sz w:val="26"/>
                <w:szCs w:val="26"/>
              </w:rPr>
            </w:pPr>
          </w:p>
        </w:tc>
      </w:tr>
      <w:tr w:rsidR="00323B8E" w:rsidTr="009D771C">
        <w:tc>
          <w:tcPr>
            <w:tcW w:w="10348" w:type="dxa"/>
            <w:tcBorders>
              <w:top w:val="dotted" w:sz="2" w:space="0" w:color="auto"/>
              <w:left w:val="dotted" w:sz="2" w:space="0" w:color="auto"/>
              <w:bottom w:val="dotted" w:sz="2" w:space="0" w:color="auto"/>
              <w:right w:val="dotted" w:sz="2" w:space="0" w:color="auto"/>
            </w:tcBorders>
          </w:tcPr>
          <w:p w:rsidR="00323B8E" w:rsidRDefault="00323B8E" w:rsidP="009D771C">
            <w:pPr>
              <w:rPr>
                <w:b/>
                <w:sz w:val="26"/>
                <w:szCs w:val="26"/>
              </w:rPr>
            </w:pPr>
          </w:p>
        </w:tc>
      </w:tr>
    </w:tbl>
    <w:p w:rsidR="00323B8E" w:rsidRDefault="00323B8E" w:rsidP="00323B8E">
      <w:pPr>
        <w:jc w:val="center"/>
        <w:rPr>
          <w:b/>
          <w:sz w:val="26"/>
          <w:szCs w:val="26"/>
          <w:lang w:val="vi-VN"/>
        </w:rPr>
      </w:pPr>
    </w:p>
    <w:p w:rsidR="00323B8E" w:rsidRDefault="00323B8E" w:rsidP="00323B8E">
      <w:pPr>
        <w:jc w:val="center"/>
        <w:rPr>
          <w:b/>
          <w:sz w:val="26"/>
          <w:szCs w:val="26"/>
          <w:lang w:val="vi-VN"/>
        </w:rPr>
      </w:pPr>
    </w:p>
    <w:p w:rsidR="00323B8E" w:rsidRDefault="00323B8E" w:rsidP="00323B8E">
      <w:pPr>
        <w:jc w:val="center"/>
        <w:rPr>
          <w:b/>
          <w:sz w:val="26"/>
          <w:szCs w:val="26"/>
        </w:rPr>
      </w:pPr>
    </w:p>
    <w:p w:rsidR="00323B8E" w:rsidRDefault="00323B8E" w:rsidP="00323B8E">
      <w:pPr>
        <w:jc w:val="center"/>
        <w:rPr>
          <w:b/>
          <w:sz w:val="26"/>
          <w:szCs w:val="26"/>
        </w:rPr>
      </w:pPr>
    </w:p>
    <w:p w:rsidR="00323B8E" w:rsidRDefault="00323B8E" w:rsidP="00323B8E">
      <w:pPr>
        <w:jc w:val="center"/>
        <w:rPr>
          <w:b/>
          <w:sz w:val="26"/>
          <w:szCs w:val="26"/>
        </w:rPr>
      </w:pPr>
    </w:p>
    <w:p w:rsidR="00050386" w:rsidRDefault="00050386" w:rsidP="00050386">
      <w:pPr>
        <w:tabs>
          <w:tab w:val="left" w:pos="5730"/>
        </w:tabs>
        <w:spacing w:line="20" w:lineRule="atLeast"/>
        <w:jc w:val="center"/>
        <w:rPr>
          <w:b/>
          <w:i/>
          <w:sz w:val="26"/>
        </w:rPr>
      </w:pPr>
    </w:p>
    <w:p w:rsidR="00050386" w:rsidRDefault="00050386" w:rsidP="00050386">
      <w:pPr>
        <w:tabs>
          <w:tab w:val="left" w:pos="5730"/>
        </w:tabs>
        <w:spacing w:line="20" w:lineRule="atLeast"/>
        <w:jc w:val="center"/>
        <w:rPr>
          <w:b/>
          <w:i/>
          <w:sz w:val="26"/>
        </w:rPr>
      </w:pPr>
    </w:p>
    <w:p w:rsidR="00C935B7" w:rsidRPr="00050386" w:rsidRDefault="00C935B7" w:rsidP="00050386"/>
    <w:sectPr w:rsidR="00C935B7" w:rsidRPr="00050386" w:rsidSect="00A02592">
      <w:pgSz w:w="12240" w:h="15840"/>
      <w:pgMar w:top="993" w:right="1041"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02592"/>
    <w:rsid w:val="00050386"/>
    <w:rsid w:val="002A50A7"/>
    <w:rsid w:val="00323B8E"/>
    <w:rsid w:val="00A02592"/>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92"/>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2</cp:revision>
  <dcterms:created xsi:type="dcterms:W3CDTF">2025-01-17T02:58:00Z</dcterms:created>
  <dcterms:modified xsi:type="dcterms:W3CDTF">2025-01-17T02:58:00Z</dcterms:modified>
</cp:coreProperties>
</file>