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3" w:rsidRPr="008F1833" w:rsidRDefault="002E54F3" w:rsidP="002E54F3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Theme: Me and the world around</w:t>
      </w:r>
    </w:p>
    <w:p w:rsidR="002E54F3" w:rsidRPr="008F1833" w:rsidRDefault="002E54F3" w:rsidP="002E54F3">
      <w:pPr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 w:rsidRPr="008F1833">
        <w:rPr>
          <w:rFonts w:ascii="Times New Roman" w:hAnsi="Times New Roman"/>
          <w:bCs/>
          <w:i/>
        </w:rPr>
        <w:t xml:space="preserve">Week: </w:t>
      </w:r>
      <w:r>
        <w:rPr>
          <w:rFonts w:ascii="Times New Roman" w:hAnsi="Times New Roman"/>
          <w:bCs/>
          <w:i/>
        </w:rPr>
        <w:t>28</w:t>
      </w:r>
      <w:r w:rsidRPr="008F1833">
        <w:rPr>
          <w:rFonts w:ascii="Times New Roman" w:hAnsi="Times New Roman"/>
          <w:bCs/>
          <w:i/>
        </w:rPr>
        <w:t xml:space="preserve">                                     Period: </w:t>
      </w:r>
      <w:r>
        <w:rPr>
          <w:rFonts w:ascii="Times New Roman" w:hAnsi="Times New Roman"/>
          <w:bCs/>
          <w:i/>
        </w:rPr>
        <w:t>109</w:t>
      </w:r>
      <w:r w:rsidRPr="008F1833">
        <w:rPr>
          <w:rFonts w:ascii="Times New Roman" w:hAnsi="Times New Roman"/>
          <w:bCs/>
          <w:i/>
        </w:rPr>
        <w:t xml:space="preserve">            Number of periods: 1</w:t>
      </w:r>
    </w:p>
    <w:p w:rsidR="002E54F3" w:rsidRPr="008F1833" w:rsidRDefault="002E54F3" w:rsidP="002E54F3">
      <w:pPr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</w:p>
    <w:p w:rsidR="002E54F3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1657DC">
        <w:rPr>
          <w:rFonts w:ascii="Times New Roman" w:hAnsi="Times New Roman"/>
          <w:b/>
          <w:sz w:val="32"/>
          <w:szCs w:val="32"/>
        </w:rPr>
        <w:t xml:space="preserve">UNIT 16: </w:t>
      </w:r>
      <w:r>
        <w:rPr>
          <w:rFonts w:ascii="Times New Roman" w:hAnsi="Times New Roman"/>
          <w:b/>
          <w:sz w:val="32"/>
          <w:szCs w:val="32"/>
        </w:rPr>
        <w:t>WEATHER</w:t>
      </w:r>
      <w:r w:rsidRPr="001657DC">
        <w:rPr>
          <w:rFonts w:ascii="Times New Roman" w:hAnsi="Times New Roman"/>
          <w:b/>
          <w:sz w:val="32"/>
          <w:szCs w:val="32"/>
        </w:rPr>
        <w:t xml:space="preserve"> </w:t>
      </w:r>
    </w:p>
    <w:p w:rsidR="002E54F3" w:rsidRPr="00FB18F8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2E54F3" w:rsidRDefault="002E54F3" w:rsidP="002E54F3">
      <w:pPr>
        <w:ind w:left="2880"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Classes</w:t>
      </w:r>
      <w:proofErr w:type="gramStart"/>
      <w:r>
        <w:rPr>
          <w:rFonts w:ascii="Times New Roman" w:hAnsi="Times New Roman"/>
          <w:b/>
          <w:bCs/>
        </w:rPr>
        <w:t>:4A</w:t>
      </w:r>
      <w:proofErr w:type="gramEnd"/>
      <w:r>
        <w:rPr>
          <w:rFonts w:ascii="Times New Roman" w:hAnsi="Times New Roman"/>
          <w:b/>
          <w:bCs/>
        </w:rPr>
        <w:t xml:space="preserve">, 4B, 4C, 4D, 4E </w:t>
      </w:r>
    </w:p>
    <w:p w:rsidR="002E54F3" w:rsidRDefault="002E54F3" w:rsidP="002E54F3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Teaching </w:t>
      </w:r>
      <w:proofErr w:type="gramStart"/>
      <w:r>
        <w:rPr>
          <w:rFonts w:ascii="Times New Roman" w:hAnsi="Times New Roman"/>
          <w:b/>
          <w:bCs/>
        </w:rPr>
        <w:t>time :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</w:rPr>
        <w:t>from 25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eastAsia="Calibri" w:hAnsi="Times New Roman"/>
          <w:b/>
          <w:i/>
        </w:rPr>
        <w:t xml:space="preserve"> March</w:t>
      </w:r>
      <w:r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29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hAnsi="Times New Roman"/>
          <w:b/>
          <w:bCs/>
          <w:i/>
        </w:rPr>
        <w:t xml:space="preserve"> March  2024</w:t>
      </w:r>
    </w:p>
    <w:p w:rsidR="002E54F3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By the end of the lesson, </w:t>
      </w:r>
      <w:proofErr w:type="spellStart"/>
      <w:r w:rsidRPr="00A3168B">
        <w:rPr>
          <w:rFonts w:ascii="Times New Roman" w:hAnsi="Times New Roman"/>
          <w:bCs/>
          <w:sz w:val="26"/>
          <w:szCs w:val="26"/>
        </w:rPr>
        <w:t>Ss</w:t>
      </w:r>
      <w:proofErr w:type="spellEnd"/>
      <w:r w:rsidRPr="00A3168B">
        <w:rPr>
          <w:rFonts w:ascii="Times New Roman" w:hAnsi="Times New Roman"/>
          <w:bCs/>
          <w:sz w:val="26"/>
          <w:szCs w:val="26"/>
        </w:rPr>
        <w:t xml:space="preserve"> will be able to: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Knowledge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>- listen to and demonstrate understanding of simple communicative contexts in relation to the topic “Weather”.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>- read and write about the weather and suggestions to go somewhere”.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A3168B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A3168B">
        <w:rPr>
          <w:rFonts w:ascii="Times New Roman" w:hAnsi="Times New Roman"/>
          <w:bCs/>
          <w:sz w:val="26"/>
          <w:szCs w:val="26"/>
        </w:rPr>
        <w:t>: speaking, listening, reading and writing.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2.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Competences</w:t>
      </w:r>
      <w:r w:rsidRPr="00A3168B">
        <w:rPr>
          <w:rFonts w:ascii="Times New Roman" w:hAnsi="Times New Roman"/>
          <w:b/>
          <w:sz w:val="26"/>
          <w:szCs w:val="26"/>
        </w:rPr>
        <w:t>:</w:t>
      </w:r>
      <w:r w:rsidRPr="00A3168B">
        <w:rPr>
          <w:rFonts w:ascii="Times New Roman" w:hAnsi="Times New Roman"/>
          <w:sz w:val="26"/>
          <w:szCs w:val="26"/>
        </w:rPr>
        <w:t xml:space="preserve">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</w:t>
      </w:r>
      <w:r w:rsidRPr="00A3168B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3168B">
        <w:rPr>
          <w:rFonts w:ascii="Times New Roman" w:hAnsi="Times New Roman"/>
          <w:sz w:val="26"/>
          <w:szCs w:val="26"/>
        </w:rPr>
        <w:t>Co-operation: ready to help friends in pair work/ group work.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Self-control and independent learning: perform listening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3.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Attitude/ Qualities</w:t>
      </w:r>
      <w:r w:rsidRPr="00A3168B">
        <w:rPr>
          <w:rFonts w:ascii="Times New Roman" w:hAnsi="Times New Roman"/>
          <w:b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Kindness: Help partners to complete learning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Diligence: complete learning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Teacher’s guide Pages 235, 236; audio Tracks 58; website hoclieu.vn, posters, laptop, pictures, textbook, lesson plan, TV or projector.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Pupil’s book Page 43, notebooks, workbooks, school things.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III.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PROCEDURE</w:t>
      </w:r>
      <w:r w:rsidRPr="00A3168B">
        <w:rPr>
          <w:rFonts w:ascii="Times New Roman" w:hAnsi="Times New Roman"/>
          <w:b/>
          <w:sz w:val="26"/>
          <w:szCs w:val="26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670"/>
        <w:gridCol w:w="3585"/>
      </w:tblGrid>
      <w:tr w:rsidR="002E54F3" w:rsidRPr="00A3168B" w:rsidTr="001960B9">
        <w:tc>
          <w:tcPr>
            <w:tcW w:w="918" w:type="dxa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Time</w:t>
            </w:r>
          </w:p>
        </w:tc>
        <w:tc>
          <w:tcPr>
            <w:tcW w:w="567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3585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Students’ activities</w:t>
            </w:r>
          </w:p>
        </w:tc>
      </w:tr>
      <w:tr w:rsidR="002E54F3" w:rsidRPr="00A3168B" w:rsidTr="001960B9">
        <w:trPr>
          <w:trHeight w:val="76"/>
        </w:trPr>
        <w:tc>
          <w:tcPr>
            <w:tcW w:w="918" w:type="dxa"/>
          </w:tcPr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27ms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3ms</w:t>
            </w:r>
          </w:p>
        </w:tc>
        <w:tc>
          <w:tcPr>
            <w:tcW w:w="567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1.Warm- up: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Game: 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“Guessing game”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 to create a friendly and active atmosphere in the class to beginning the lesson.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Ask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draw a place they want to go into the air, their friends try to guess and say </w:t>
            </w: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Let’s go….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and respond accordingly. </w:t>
            </w:r>
          </w:p>
          <w:p w:rsidR="002E54F3" w:rsidRPr="00A3168B" w:rsidRDefault="002E54F3" w:rsidP="00196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Say “Open your book page 43” and look at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“Unit 16, Lesson 2 (4</w:t>
            </w:r>
            <w:proofErr w:type="gramStart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,5,6</w:t>
            </w:r>
            <w:proofErr w:type="gramEnd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)”.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2.Practice: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.   Listen and match: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A3168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listen to and understand two communicative contexts in which pupils make suggestions to go somewhere and respond, and match the characters with the right pictures.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Have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look at the pictures and identify the two characters and the places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191510" cy="126619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>ask</w:t>
            </w:r>
            <w:proofErr w:type="gram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guess the answers.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T writes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Ss’guessing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on the board.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Listen to the tape: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+  Play the recording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Play the recording again and get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swap books with their partners.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>+  Play</w:t>
            </w:r>
            <w:proofErr w:type="gram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the recording again to check answers together as a class.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Write the answers on the board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correct their answers. Then checks Ss’ guessing.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Play the recording, sentence by sentence, for the class to listen and repeat in chorus.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Key: 1.b    2. A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Look, complete and read.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A3168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complete two gapped exchanges with the help of picture cues.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look at the pictures and identify the weather in the pictures.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191510" cy="177609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T models with sentence 1.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+ 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look at the sentence.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+ Ask them what is missing in the answer (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sunny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).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+ 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complete the gap.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+ 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read the completed sentence in chorus.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work in pairs and complete the other sentences.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Invite pairs of pupils to stand up and read aloud the sentences.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-T gives feedbacks.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Key: 1. sunny; Great 2. water park; I can't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Let’s play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Slap the board and say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to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revise the target vocabulary items and structures by playing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Slap the board and say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game.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Tell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how to play the game.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>+  Put</w:t>
            </w:r>
            <w:proofErr w:type="gram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five flashcards or write the names of five places on the board.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Divide the class into four teams.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Ask one representative of each team to come to the front.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Example: </w:t>
            </w: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I want to go to the bookshop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The pupil who is the quickest to slap the correct picture / word gets one point for his / her team.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Repeat the same procedure with the other pictures / words on the board.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The team that gets the most points at the end of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lastRenderedPageBreak/>
              <w:t>the game wins.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*Consolidation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consolidate and wrap up the content of the lesson.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asks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answer the following questions: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+What are the core values of the lesson? (</w:t>
            </w:r>
            <w:proofErr w:type="gramStart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if</w:t>
            </w:r>
            <w:proofErr w:type="gramEnd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 the teacher can take from the lesson).</w:t>
            </w:r>
          </w:p>
          <w:p w:rsidR="002E54F3" w:rsidRPr="00634A8A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praises some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who are hardworking / active/ good…. as well as encourage others to try more.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Prepare the new lesson: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Unit 16, Lesson 3 (1</w:t>
            </w:r>
            <w:proofErr w:type="gram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,2,3</w:t>
            </w:r>
            <w:proofErr w:type="gram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).</w:t>
            </w:r>
          </w:p>
        </w:tc>
        <w:tc>
          <w:tcPr>
            <w:tcW w:w="3585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play the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 Ss open their books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-Look at the pictures and say: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Number 1: a picture of Ben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- a picture of a food stall (a)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- a picture of a bakery (b)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Number 2: a picture of Lucy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+ a picture of a bookshop (a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+ a picture of a water park (b)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guess the answers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to the tape and draw the line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again, match and swap books with their partners.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check their answers and guessing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write he correct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anwer</w:t>
            </w:r>
            <w:proofErr w:type="spellEnd"/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repeat.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look at the pictures and say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answer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say the missing word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read and complete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work in pairs and complete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read aloud the sentences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the rule of the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play the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answer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take note</w:t>
            </w:r>
          </w:p>
        </w:tc>
      </w:tr>
    </w:tbl>
    <w:p w:rsidR="002E54F3" w:rsidRPr="00A3168B" w:rsidRDefault="002E54F3" w:rsidP="002E54F3">
      <w:pPr>
        <w:spacing w:line="288" w:lineRule="auto"/>
        <w:rPr>
          <w:rFonts w:ascii="Times New Roman" w:hAnsi="Times New Roman"/>
          <w:b/>
          <w:sz w:val="26"/>
          <w:szCs w:val="26"/>
          <w:u w:val="single"/>
          <w:lang w:eastAsia="vi-VN"/>
        </w:rPr>
      </w:pPr>
      <w:r w:rsidRPr="00A3168B">
        <w:rPr>
          <w:rFonts w:ascii="Times New Roman" w:hAnsi="Times New Roman"/>
          <w:b/>
          <w:sz w:val="26"/>
          <w:szCs w:val="26"/>
          <w:lang w:eastAsia="vi-VN"/>
        </w:rPr>
        <w:lastRenderedPageBreak/>
        <w:t xml:space="preserve">IV. </w:t>
      </w:r>
      <w:r w:rsidRPr="00A3168B">
        <w:rPr>
          <w:rFonts w:ascii="Times New Roman" w:hAnsi="Times New Roman"/>
          <w:b/>
          <w:sz w:val="26"/>
          <w:szCs w:val="26"/>
          <w:u w:val="single"/>
          <w:lang w:eastAsia="vi-VN"/>
        </w:rPr>
        <w:t>ADJUSTMENTS AFTER THE LESSON (if necessary):</w:t>
      </w: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  <w:r w:rsidRPr="00A3168B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...</w:t>
      </w: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8F1833" w:rsidRDefault="002E54F3" w:rsidP="002E54F3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lastRenderedPageBreak/>
        <w:t>Theme: Me and the world around</w:t>
      </w:r>
    </w:p>
    <w:p w:rsidR="002E54F3" w:rsidRPr="008F1833" w:rsidRDefault="002E54F3" w:rsidP="002E54F3">
      <w:pPr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 w:rsidRPr="008F1833">
        <w:rPr>
          <w:rFonts w:ascii="Times New Roman" w:hAnsi="Times New Roman"/>
          <w:bCs/>
          <w:i/>
        </w:rPr>
        <w:t xml:space="preserve">Week: </w:t>
      </w:r>
      <w:r>
        <w:rPr>
          <w:rFonts w:ascii="Times New Roman" w:hAnsi="Times New Roman"/>
          <w:bCs/>
          <w:i/>
        </w:rPr>
        <w:t>28</w:t>
      </w:r>
      <w:r w:rsidRPr="008F1833">
        <w:rPr>
          <w:rFonts w:ascii="Times New Roman" w:hAnsi="Times New Roman"/>
          <w:bCs/>
          <w:i/>
        </w:rPr>
        <w:t xml:space="preserve">                                     Period: </w:t>
      </w:r>
      <w:r>
        <w:rPr>
          <w:rFonts w:ascii="Times New Roman" w:hAnsi="Times New Roman"/>
          <w:bCs/>
          <w:i/>
        </w:rPr>
        <w:t>110</w:t>
      </w:r>
      <w:r w:rsidRPr="008F1833">
        <w:rPr>
          <w:rFonts w:ascii="Times New Roman" w:hAnsi="Times New Roman"/>
          <w:bCs/>
          <w:i/>
        </w:rPr>
        <w:t xml:space="preserve">            Number of periods: </w:t>
      </w:r>
      <w:r>
        <w:rPr>
          <w:rFonts w:ascii="Times New Roman" w:hAnsi="Times New Roman"/>
          <w:bCs/>
          <w:i/>
        </w:rPr>
        <w:t>2</w:t>
      </w:r>
    </w:p>
    <w:p w:rsidR="002E54F3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1657DC">
        <w:rPr>
          <w:rFonts w:ascii="Times New Roman" w:hAnsi="Times New Roman"/>
          <w:b/>
          <w:sz w:val="32"/>
          <w:szCs w:val="32"/>
        </w:rPr>
        <w:t xml:space="preserve">UNIT 16: </w:t>
      </w:r>
      <w:r>
        <w:rPr>
          <w:rFonts w:ascii="Times New Roman" w:hAnsi="Times New Roman"/>
          <w:b/>
          <w:sz w:val="32"/>
          <w:szCs w:val="32"/>
        </w:rPr>
        <w:t>WEATHER</w:t>
      </w:r>
      <w:r w:rsidRPr="001657DC">
        <w:rPr>
          <w:rFonts w:ascii="Times New Roman" w:hAnsi="Times New Roman"/>
          <w:b/>
          <w:sz w:val="32"/>
          <w:szCs w:val="32"/>
        </w:rPr>
        <w:t xml:space="preserve"> </w:t>
      </w:r>
    </w:p>
    <w:p w:rsidR="002E54F3" w:rsidRPr="00FB18F8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2E54F3" w:rsidRDefault="002E54F3" w:rsidP="002E54F3">
      <w:pPr>
        <w:ind w:left="2880"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Classes</w:t>
      </w:r>
      <w:proofErr w:type="gramStart"/>
      <w:r>
        <w:rPr>
          <w:rFonts w:ascii="Times New Roman" w:hAnsi="Times New Roman"/>
          <w:b/>
          <w:bCs/>
        </w:rPr>
        <w:t>:4A</w:t>
      </w:r>
      <w:proofErr w:type="gramEnd"/>
      <w:r>
        <w:rPr>
          <w:rFonts w:ascii="Times New Roman" w:hAnsi="Times New Roman"/>
          <w:b/>
          <w:bCs/>
        </w:rPr>
        <w:t xml:space="preserve">, 4B, 4C, 4D, 4E </w:t>
      </w:r>
    </w:p>
    <w:p w:rsidR="002E54F3" w:rsidRDefault="002E54F3" w:rsidP="002E54F3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Teaching </w:t>
      </w:r>
      <w:proofErr w:type="gramStart"/>
      <w:r>
        <w:rPr>
          <w:rFonts w:ascii="Times New Roman" w:hAnsi="Times New Roman"/>
          <w:b/>
          <w:bCs/>
        </w:rPr>
        <w:t>time :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</w:rPr>
        <w:t>from 25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eastAsia="Calibri" w:hAnsi="Times New Roman"/>
          <w:b/>
          <w:i/>
        </w:rPr>
        <w:t xml:space="preserve"> March</w:t>
      </w:r>
      <w:r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29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hAnsi="Times New Roman"/>
          <w:b/>
          <w:bCs/>
          <w:i/>
        </w:rPr>
        <w:t xml:space="preserve"> March  2024</w:t>
      </w:r>
    </w:p>
    <w:p w:rsidR="002E54F3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4F3" w:rsidRPr="00FB18F8" w:rsidRDefault="002E54F3" w:rsidP="002E54F3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By the end of the lesson, </w:t>
      </w:r>
      <w:proofErr w:type="spellStart"/>
      <w:r w:rsidRPr="00A3168B">
        <w:rPr>
          <w:rFonts w:ascii="Times New Roman" w:hAnsi="Times New Roman"/>
          <w:bCs/>
          <w:sz w:val="26"/>
          <w:szCs w:val="26"/>
        </w:rPr>
        <w:t>Ss</w:t>
      </w:r>
      <w:proofErr w:type="spellEnd"/>
      <w:r w:rsidRPr="00A3168B">
        <w:rPr>
          <w:rFonts w:ascii="Times New Roman" w:hAnsi="Times New Roman"/>
          <w:bCs/>
          <w:sz w:val="26"/>
          <w:szCs w:val="26"/>
        </w:rPr>
        <w:t xml:space="preserve"> will be able to: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Knowledge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C</w:t>
      </w:r>
      <w:r w:rsidRPr="00A3168B">
        <w:rPr>
          <w:rFonts w:ascii="Times New Roman" w:hAnsi="Times New Roman"/>
          <w:bCs/>
          <w:sz w:val="26"/>
          <w:szCs w:val="26"/>
        </w:rPr>
        <w:t>orrectly repeat correctly pronounce the words '</w:t>
      </w:r>
      <w:r w:rsidRPr="00A3168B">
        <w:rPr>
          <w:rFonts w:ascii="Times New Roman" w:hAnsi="Times New Roman"/>
          <w:bCs/>
          <w:i/>
          <w:color w:val="00B0F0"/>
          <w:sz w:val="26"/>
          <w:szCs w:val="26"/>
        </w:rPr>
        <w:t>sunny</w:t>
      </w:r>
      <w:r w:rsidRPr="00A3168B">
        <w:rPr>
          <w:rFonts w:ascii="Times New Roman" w:hAnsi="Times New Roman"/>
          <w:bCs/>
          <w:sz w:val="26"/>
          <w:szCs w:val="26"/>
        </w:rPr>
        <w:t xml:space="preserve"> and </w:t>
      </w:r>
      <w:r w:rsidRPr="00A3168B">
        <w:rPr>
          <w:rFonts w:ascii="Times New Roman" w:hAnsi="Times New Roman"/>
          <w:bCs/>
          <w:color w:val="00B0F0"/>
          <w:sz w:val="26"/>
          <w:szCs w:val="26"/>
        </w:rPr>
        <w:t>'r</w:t>
      </w:r>
      <w:r w:rsidRPr="00A3168B">
        <w:rPr>
          <w:rFonts w:ascii="Times New Roman" w:hAnsi="Times New Roman"/>
          <w:bCs/>
          <w:i/>
          <w:color w:val="00B0F0"/>
          <w:sz w:val="26"/>
          <w:szCs w:val="26"/>
        </w:rPr>
        <w:t xml:space="preserve">ainy </w:t>
      </w:r>
      <w:r w:rsidRPr="00A3168B">
        <w:rPr>
          <w:rFonts w:ascii="Times New Roman" w:hAnsi="Times New Roman"/>
          <w:bCs/>
          <w:sz w:val="26"/>
          <w:szCs w:val="26"/>
        </w:rPr>
        <w:t xml:space="preserve">with the stress on the first syllable in isolation and in the sentences </w:t>
      </w:r>
      <w:proofErr w:type="gramStart"/>
      <w:r w:rsidRPr="00A3168B">
        <w:rPr>
          <w:rFonts w:ascii="Times New Roman" w:hAnsi="Times New Roman"/>
          <w:bCs/>
          <w:i/>
          <w:color w:val="00B0F0"/>
          <w:sz w:val="26"/>
          <w:szCs w:val="26"/>
        </w:rPr>
        <w:t>It’s</w:t>
      </w:r>
      <w:proofErr w:type="gramEnd"/>
      <w:r w:rsidRPr="00A3168B">
        <w:rPr>
          <w:rFonts w:ascii="Times New Roman" w:hAnsi="Times New Roman"/>
          <w:bCs/>
          <w:i/>
          <w:color w:val="00B0F0"/>
          <w:sz w:val="26"/>
          <w:szCs w:val="26"/>
        </w:rPr>
        <w:t xml:space="preserve"> 'sunny today</w:t>
      </w:r>
      <w:r w:rsidRPr="00A3168B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A3168B">
        <w:rPr>
          <w:rFonts w:ascii="Times New Roman" w:hAnsi="Times New Roman"/>
          <w:bCs/>
          <w:sz w:val="26"/>
          <w:szCs w:val="26"/>
        </w:rPr>
        <w:t>and</w:t>
      </w:r>
      <w:proofErr w:type="gramEnd"/>
      <w:r w:rsidRPr="00A3168B">
        <w:rPr>
          <w:rFonts w:ascii="Times New Roman" w:hAnsi="Times New Roman"/>
          <w:bCs/>
          <w:sz w:val="26"/>
          <w:szCs w:val="26"/>
        </w:rPr>
        <w:t xml:space="preserve"> </w:t>
      </w:r>
      <w:r w:rsidRPr="00A3168B">
        <w:rPr>
          <w:rFonts w:ascii="Times New Roman" w:hAnsi="Times New Roman"/>
          <w:bCs/>
          <w:i/>
          <w:color w:val="00B0F0"/>
          <w:sz w:val="26"/>
          <w:szCs w:val="26"/>
        </w:rPr>
        <w:t>I don’t like 'rainy weather.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–  L</w:t>
      </w:r>
      <w:r w:rsidRPr="00A3168B">
        <w:rPr>
          <w:rFonts w:ascii="Times New Roman" w:hAnsi="Times New Roman"/>
          <w:bCs/>
          <w:sz w:val="26"/>
          <w:szCs w:val="26"/>
        </w:rPr>
        <w:t>isten</w:t>
      </w:r>
      <w:proofErr w:type="gramEnd"/>
      <w:r w:rsidRPr="00A3168B">
        <w:rPr>
          <w:rFonts w:ascii="Times New Roman" w:hAnsi="Times New Roman"/>
          <w:bCs/>
          <w:sz w:val="26"/>
          <w:szCs w:val="26"/>
        </w:rPr>
        <w:t xml:space="preserve"> to and demonstrate understanding of simple communicative contexts in relation to the topic “Weather”.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A3168B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A3168B">
        <w:rPr>
          <w:rFonts w:ascii="Times New Roman" w:hAnsi="Times New Roman"/>
          <w:bCs/>
          <w:sz w:val="26"/>
          <w:szCs w:val="26"/>
        </w:rPr>
        <w:t>: speaking, listening, reading and writing.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2.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Competences</w:t>
      </w:r>
      <w:r w:rsidRPr="00A3168B">
        <w:rPr>
          <w:rFonts w:ascii="Times New Roman" w:hAnsi="Times New Roman"/>
          <w:b/>
          <w:sz w:val="26"/>
          <w:szCs w:val="26"/>
        </w:rPr>
        <w:t>:</w:t>
      </w:r>
      <w:r w:rsidRPr="00A3168B">
        <w:rPr>
          <w:rFonts w:ascii="Times New Roman" w:hAnsi="Times New Roman"/>
          <w:sz w:val="26"/>
          <w:szCs w:val="26"/>
        </w:rPr>
        <w:t xml:space="preserve">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</w:t>
      </w:r>
      <w:r w:rsidRPr="00A3168B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3168B">
        <w:rPr>
          <w:rFonts w:ascii="Times New Roman" w:hAnsi="Times New Roman"/>
          <w:sz w:val="26"/>
          <w:szCs w:val="26"/>
        </w:rPr>
        <w:t>Co-operation: ready to help friends in pair work/ group work.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Self-control and independent learning: perform listening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3.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Attitude/ Qualities</w:t>
      </w:r>
      <w:r w:rsidRPr="00A3168B">
        <w:rPr>
          <w:rFonts w:ascii="Times New Roman" w:hAnsi="Times New Roman"/>
          <w:b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Kindness: Help partners to complete learning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Honesty: tell the truth about feelings and emotions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Teacher’s guide Pages 237, 238; audio Tracks 59, 60, 61; website hoclieu.vn, posters, laptop, pictures, textbook, lesson plan, TV or projector.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Pupil’s book Page 44, notebooks, workbooks, school things.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III.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PROCEDURE</w:t>
      </w:r>
      <w:r w:rsidRPr="00A3168B">
        <w:rPr>
          <w:rFonts w:ascii="Times New Roman" w:hAnsi="Times New Roman"/>
          <w:b/>
          <w:sz w:val="26"/>
          <w:szCs w:val="26"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3443"/>
      </w:tblGrid>
      <w:tr w:rsidR="002E54F3" w:rsidRPr="00A3168B" w:rsidTr="001960B9">
        <w:tc>
          <w:tcPr>
            <w:tcW w:w="828" w:type="dxa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Time</w:t>
            </w:r>
          </w:p>
        </w:tc>
        <w:tc>
          <w:tcPr>
            <w:tcW w:w="576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3443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Students’ activities</w:t>
            </w:r>
          </w:p>
        </w:tc>
      </w:tr>
      <w:tr w:rsidR="002E54F3" w:rsidRPr="00A3168B" w:rsidTr="001960B9">
        <w:trPr>
          <w:trHeight w:val="76"/>
        </w:trPr>
        <w:tc>
          <w:tcPr>
            <w:tcW w:w="828" w:type="dxa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9ms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19ms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2ms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1.Warm- up: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Game: 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Find and circle the words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 to create a friendly and active atmosphere in the class to beginning the lesson.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T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H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I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lastRenderedPageBreak/>
                    <w:t>N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N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H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Y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M</w:t>
                  </w:r>
                </w:p>
              </w:tc>
            </w:tr>
            <w:tr w:rsidR="002E54F3" w:rsidRPr="00A3168B" w:rsidTr="001960B9"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3168B">
                    <w:rPr>
                      <w:rFonts w:ascii="Times New Roman" w:hAnsi="Times New Roman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2E54F3" w:rsidRPr="00A3168B" w:rsidRDefault="002E54F3" w:rsidP="001960B9">
                  <w:pPr>
                    <w:pStyle w:val="NoSpacing"/>
                    <w:framePr w:hSpace="180" w:wrap="around" w:vAnchor="text" w:hAnchor="text" w:x="-68" w:y="1"/>
                    <w:spacing w:line="264" w:lineRule="auto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Divide class into 2 groups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Ask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find and circle the words that they learnt.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Which groups find the best correct words is winner.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Give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time to play the game.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Rows: 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rainy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Columns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: cloudy, windy, sunny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-T checks </w:t>
            </w: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>who’s</w:t>
            </w:r>
            <w:proofErr w:type="gram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winner?</w:t>
            </w:r>
          </w:p>
          <w:p w:rsidR="002E54F3" w:rsidRPr="00A3168B" w:rsidRDefault="002E54F3" w:rsidP="00196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Say “Open your book page 44” and look at “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Unit 16, Lesson 3 (1</w:t>
            </w:r>
            <w:proofErr w:type="gramStart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,2,3</w:t>
            </w:r>
            <w:proofErr w:type="gramEnd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)”.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2. Presentation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.   Listen and repeat: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A3168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to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correctly </w:t>
            </w:r>
            <w:proofErr w:type="gram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pronounce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the</w:t>
            </w:r>
            <w:proofErr w:type="gram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words '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sunny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and </w:t>
            </w:r>
            <w:r w:rsidRPr="00A3168B">
              <w:rPr>
                <w:rFonts w:ascii="Times New Roman" w:hAnsi="Times New Roman"/>
                <w:bCs/>
                <w:color w:val="00B0F0"/>
                <w:sz w:val="26"/>
                <w:szCs w:val="26"/>
              </w:rPr>
              <w:t>'r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ainy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with the stress on the first syllable in isolation and in the sentences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It’s 'sunny today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and</w:t>
            </w:r>
            <w:proofErr w:type="gram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I don’t like 'rainy weather. </w:t>
            </w:r>
            <w:proofErr w:type="gram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with</w:t>
            </w:r>
            <w:proofErr w:type="gram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correct pronunciation and intonation.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T gives instruction </w:t>
            </w: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to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the</w:t>
            </w:r>
            <w:proofErr w:type="gram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words '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sunny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and </w:t>
            </w:r>
            <w:r w:rsidRPr="00A3168B">
              <w:rPr>
                <w:rFonts w:ascii="Times New Roman" w:hAnsi="Times New Roman"/>
                <w:bCs/>
                <w:color w:val="00B0F0"/>
                <w:sz w:val="26"/>
                <w:szCs w:val="26"/>
              </w:rPr>
              <w:t>'r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ainy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with the stress on the first syllable in isolation and in the sentences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It’s 'sunny today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and</w:t>
            </w:r>
            <w:proofErr w:type="gram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I don’t like 'rainy weather.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Play the recording for the words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'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sunny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and </w:t>
            </w:r>
            <w:r w:rsidRPr="00A3168B">
              <w:rPr>
                <w:rFonts w:ascii="Times New Roman" w:hAnsi="Times New Roman"/>
                <w:bCs/>
                <w:color w:val="00B0F0"/>
                <w:sz w:val="26"/>
                <w:szCs w:val="26"/>
              </w:rPr>
              <w:t>'r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ainy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and the sentence.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Play the recording and encourage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point at the word and sentence while listening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Play the recording again and encourage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listen and repeat.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Do this several times until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feel confident.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calls some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practice.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T gives feedbacks.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3.Practice: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Listen and circle.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A3168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identify the target words </w:t>
            </w: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  <w:lang w:eastAsia="vi-VN"/>
              </w:rPr>
              <w:t>sunny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and </w:t>
            </w: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  <w:lang w:eastAsia="vi-VN"/>
              </w:rPr>
              <w:t>rainy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while listening.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Explain what pupils have to do and check comprehension.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Play the recording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listen.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Play the recording again for pupils to listen and circle the correct options.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Have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swap books with a partner, </w:t>
            </w:r>
            <w:proofErr w:type="gramStart"/>
            <w:r w:rsidRPr="00A3168B">
              <w:rPr>
                <w:rFonts w:ascii="Times New Roman" w:hAnsi="Times New Roman"/>
                <w:sz w:val="26"/>
                <w:szCs w:val="26"/>
              </w:rPr>
              <w:t>then</w:t>
            </w:r>
            <w:proofErr w:type="gram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check the answers as a class.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Write the correct answers on the board.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Invite one or two pupils to stand up, listen to and repeat the sentences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Key: 1.c      2.a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Let’s chant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to say the chant with the correct rhythm and pronunciation.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 Introduce the title and lyrics of the chant.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420110" cy="1670685"/>
                  <wp:effectExtent l="0" t="0" r="889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Play the recording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listen to the whole chant.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+ Have them repeat the title and lyrics line by line.</w:t>
            </w:r>
          </w:p>
          <w:p w:rsidR="002E54F3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+ Ask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attend to two-syllable words with the stress on the first syllable in the chant, </w:t>
            </w: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ex: sunny, cloudy, windy and rainy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Play the recording all the way through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lastRenderedPageBreak/>
              <w:t>listen to pronunciation and melody.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Play the recording line by line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listen and repeat 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Play the recording for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chant and clap along.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 Ask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practice chant and clap along in pairs or groups.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  Invite groups to the front of the classroom to perform the chant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-T gives feedback.</w:t>
            </w: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pStyle w:val="NoSpacing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*Consolidation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consolidate and wrap up the content of the lesson.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asks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answer the following questions: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+What are the core values of the lesson? (</w:t>
            </w:r>
            <w:proofErr w:type="gramStart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if</w:t>
            </w:r>
            <w:proofErr w:type="gramEnd"/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 the teacher can take from the lesson).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praises some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who are hardworking / active/ good…. as well a</w:t>
            </w:r>
            <w:r>
              <w:rPr>
                <w:rFonts w:ascii="Times New Roman" w:hAnsi="Times New Roman"/>
                <w:sz w:val="26"/>
                <w:szCs w:val="26"/>
              </w:rPr>
              <w:t>s encourage others to try more.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Prepare the new lesson: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Unit 16, Lesson 3 (4</w:t>
            </w:r>
            <w:proofErr w:type="gram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,5,6</w:t>
            </w:r>
            <w:proofErr w:type="gram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).</w:t>
            </w:r>
          </w:p>
        </w:tc>
        <w:tc>
          <w:tcPr>
            <w:tcW w:w="3443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-Ss play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 Ss open their books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Ss recognize the what word stress is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ind w:hanging="2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</w:t>
            </w:r>
          </w:p>
          <w:p w:rsidR="002E54F3" w:rsidRDefault="002E54F3" w:rsidP="001960B9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point</w:t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 Ss listen again and repeat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-Ss listen again and repeat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-Ss practice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t>-Ss listen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pay attention and say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to the tape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again and circle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swap books and check their answers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-Write the correct answer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repeat.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look and listen.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to the chant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repeat line by line without clap their hands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note the words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to melody of the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lastRenderedPageBreak/>
              <w:t>chant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chant line by line.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chant and clap along.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work in groups (two groups) to chant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perform in front of the class.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answer the questions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clap their hands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take note</w:t>
            </w:r>
          </w:p>
        </w:tc>
      </w:tr>
    </w:tbl>
    <w:p w:rsidR="002E54F3" w:rsidRPr="00A3168B" w:rsidRDefault="002E54F3" w:rsidP="002E54F3">
      <w:pPr>
        <w:spacing w:line="288" w:lineRule="auto"/>
        <w:rPr>
          <w:rFonts w:ascii="Times New Roman" w:hAnsi="Times New Roman"/>
          <w:b/>
          <w:sz w:val="26"/>
          <w:szCs w:val="26"/>
          <w:u w:val="single"/>
          <w:lang w:eastAsia="vi-VN"/>
        </w:rPr>
      </w:pPr>
      <w:r w:rsidRPr="00A3168B">
        <w:rPr>
          <w:rFonts w:ascii="Times New Roman" w:hAnsi="Times New Roman"/>
          <w:b/>
          <w:sz w:val="26"/>
          <w:szCs w:val="26"/>
          <w:lang w:eastAsia="vi-VN"/>
        </w:rPr>
        <w:lastRenderedPageBreak/>
        <w:t xml:space="preserve">IV. </w:t>
      </w:r>
      <w:r w:rsidRPr="00A3168B">
        <w:rPr>
          <w:rFonts w:ascii="Times New Roman" w:hAnsi="Times New Roman"/>
          <w:b/>
          <w:sz w:val="26"/>
          <w:szCs w:val="26"/>
          <w:u w:val="single"/>
          <w:lang w:eastAsia="vi-VN"/>
        </w:rPr>
        <w:t>ADJUSTMENTS AFTER THE LESSON (if necessary):</w:t>
      </w: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  <w:r w:rsidRPr="00A3168B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...</w:t>
      </w: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8F1833" w:rsidRDefault="002E54F3" w:rsidP="002E54F3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Theme: Me and the world around</w:t>
      </w:r>
    </w:p>
    <w:p w:rsidR="002E54F3" w:rsidRDefault="002E54F3" w:rsidP="002E54F3">
      <w:pPr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  <w:r w:rsidRPr="008F1833">
        <w:rPr>
          <w:rFonts w:ascii="Times New Roman" w:hAnsi="Times New Roman"/>
          <w:bCs/>
          <w:i/>
        </w:rPr>
        <w:t xml:space="preserve">Week: </w:t>
      </w:r>
      <w:r>
        <w:rPr>
          <w:rFonts w:ascii="Times New Roman" w:hAnsi="Times New Roman"/>
          <w:bCs/>
          <w:i/>
        </w:rPr>
        <w:t>28</w:t>
      </w:r>
      <w:r w:rsidRPr="008F1833">
        <w:rPr>
          <w:rFonts w:ascii="Times New Roman" w:hAnsi="Times New Roman"/>
          <w:bCs/>
          <w:i/>
        </w:rPr>
        <w:t xml:space="preserve">                                     Period: </w:t>
      </w:r>
      <w:r>
        <w:rPr>
          <w:rFonts w:ascii="Times New Roman" w:hAnsi="Times New Roman"/>
          <w:bCs/>
          <w:i/>
        </w:rPr>
        <w:t>111</w:t>
      </w:r>
      <w:r w:rsidRPr="008F1833">
        <w:rPr>
          <w:rFonts w:ascii="Times New Roman" w:hAnsi="Times New Roman"/>
          <w:bCs/>
          <w:i/>
        </w:rPr>
        <w:t xml:space="preserve">            Number of periods: </w:t>
      </w:r>
      <w:r>
        <w:rPr>
          <w:rFonts w:ascii="Times New Roman" w:hAnsi="Times New Roman"/>
          <w:bCs/>
          <w:i/>
        </w:rPr>
        <w:t>3</w:t>
      </w:r>
    </w:p>
    <w:p w:rsidR="002E54F3" w:rsidRPr="008F1833" w:rsidRDefault="002E54F3" w:rsidP="002E54F3">
      <w:pPr>
        <w:spacing w:line="1" w:lineRule="atLeast"/>
        <w:ind w:firstLine="14"/>
        <w:jc w:val="center"/>
        <w:rPr>
          <w:rFonts w:ascii="Times New Roman" w:hAnsi="Times New Roman"/>
          <w:bCs/>
          <w:i/>
        </w:rPr>
      </w:pPr>
    </w:p>
    <w:p w:rsidR="002E54F3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1657DC">
        <w:rPr>
          <w:rFonts w:ascii="Times New Roman" w:hAnsi="Times New Roman"/>
          <w:b/>
          <w:sz w:val="32"/>
          <w:szCs w:val="32"/>
        </w:rPr>
        <w:t xml:space="preserve">UNIT 16: </w:t>
      </w:r>
      <w:r>
        <w:rPr>
          <w:rFonts w:ascii="Times New Roman" w:hAnsi="Times New Roman"/>
          <w:b/>
          <w:sz w:val="32"/>
          <w:szCs w:val="32"/>
        </w:rPr>
        <w:t>WEATHER</w:t>
      </w:r>
      <w:r w:rsidRPr="001657DC">
        <w:rPr>
          <w:rFonts w:ascii="Times New Roman" w:hAnsi="Times New Roman"/>
          <w:b/>
          <w:sz w:val="32"/>
          <w:szCs w:val="32"/>
        </w:rPr>
        <w:t xml:space="preserve"> </w:t>
      </w:r>
    </w:p>
    <w:p w:rsidR="002E54F3" w:rsidRPr="00FB18F8" w:rsidRDefault="002E54F3" w:rsidP="002E54F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2E54F3" w:rsidRDefault="002E54F3" w:rsidP="002E54F3">
      <w:pPr>
        <w:ind w:left="2880"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Classes</w:t>
      </w:r>
      <w:proofErr w:type="gramStart"/>
      <w:r>
        <w:rPr>
          <w:rFonts w:ascii="Times New Roman" w:hAnsi="Times New Roman"/>
          <w:b/>
          <w:bCs/>
        </w:rPr>
        <w:t>:4A</w:t>
      </w:r>
      <w:proofErr w:type="gramEnd"/>
      <w:r>
        <w:rPr>
          <w:rFonts w:ascii="Times New Roman" w:hAnsi="Times New Roman"/>
          <w:b/>
          <w:bCs/>
        </w:rPr>
        <w:t xml:space="preserve">, 4B, 4C, 4D, 4E </w:t>
      </w:r>
    </w:p>
    <w:p w:rsidR="002E54F3" w:rsidRDefault="002E54F3" w:rsidP="002E54F3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Teaching </w:t>
      </w:r>
      <w:proofErr w:type="gramStart"/>
      <w:r>
        <w:rPr>
          <w:rFonts w:ascii="Times New Roman" w:hAnsi="Times New Roman"/>
          <w:b/>
          <w:bCs/>
        </w:rPr>
        <w:t>time :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</w:rPr>
        <w:t>from 25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eastAsia="Calibri" w:hAnsi="Times New Roman"/>
          <w:b/>
          <w:i/>
        </w:rPr>
        <w:t xml:space="preserve"> March</w:t>
      </w:r>
      <w:r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29</w:t>
      </w:r>
      <w:r>
        <w:rPr>
          <w:rFonts w:ascii="Times New Roman" w:eastAsia="Calibri" w:hAnsi="Times New Roman"/>
          <w:i/>
          <w:vertAlign w:val="superscript"/>
        </w:rPr>
        <w:t xml:space="preserve">th </w:t>
      </w:r>
      <w:r>
        <w:rPr>
          <w:rFonts w:ascii="Times New Roman" w:hAnsi="Times New Roman"/>
          <w:b/>
          <w:bCs/>
          <w:i/>
        </w:rPr>
        <w:t xml:space="preserve"> March  2024</w:t>
      </w:r>
    </w:p>
    <w:p w:rsidR="002E54F3" w:rsidRPr="00A3168B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ab/>
      </w:r>
      <w:r w:rsidRPr="00A3168B">
        <w:rPr>
          <w:rFonts w:ascii="Times New Roman" w:hAnsi="Times New Roman"/>
          <w:sz w:val="26"/>
          <w:szCs w:val="26"/>
        </w:rPr>
        <w:tab/>
      </w:r>
      <w:r w:rsidRPr="00A3168B">
        <w:rPr>
          <w:rFonts w:ascii="Times New Roman" w:hAnsi="Times New Roman"/>
          <w:sz w:val="26"/>
          <w:szCs w:val="26"/>
        </w:rPr>
        <w:tab/>
        <w:t xml:space="preserve">              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By the end of the lesson, </w:t>
      </w:r>
      <w:proofErr w:type="spellStart"/>
      <w:r w:rsidRPr="00A3168B">
        <w:rPr>
          <w:rFonts w:ascii="Times New Roman" w:hAnsi="Times New Roman"/>
          <w:bCs/>
          <w:sz w:val="26"/>
          <w:szCs w:val="26"/>
        </w:rPr>
        <w:t>Ss</w:t>
      </w:r>
      <w:proofErr w:type="spellEnd"/>
      <w:r w:rsidRPr="00A3168B">
        <w:rPr>
          <w:rFonts w:ascii="Times New Roman" w:hAnsi="Times New Roman"/>
          <w:bCs/>
          <w:sz w:val="26"/>
          <w:szCs w:val="26"/>
        </w:rPr>
        <w:t xml:space="preserve"> will be able to: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Knowledge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>-  read and write about the weather and suggestions to go somewhere.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make a weather chart, </w:t>
      </w:r>
      <w:proofErr w:type="gramStart"/>
      <w:r w:rsidRPr="00A3168B">
        <w:rPr>
          <w:rFonts w:ascii="Times New Roman" w:hAnsi="Times New Roman"/>
          <w:bCs/>
          <w:sz w:val="26"/>
          <w:szCs w:val="26"/>
        </w:rPr>
        <w:t>then</w:t>
      </w:r>
      <w:proofErr w:type="gramEnd"/>
      <w:r w:rsidRPr="00A3168B">
        <w:rPr>
          <w:rFonts w:ascii="Times New Roman" w:hAnsi="Times New Roman"/>
          <w:bCs/>
          <w:sz w:val="26"/>
          <w:szCs w:val="26"/>
        </w:rPr>
        <w:t xml:space="preserve"> tell the class about it at Project time.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A3168B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Cs/>
          <w:sz w:val="26"/>
          <w:szCs w:val="26"/>
        </w:rPr>
      </w:pPr>
      <w:r w:rsidRPr="00A3168B">
        <w:rPr>
          <w:rFonts w:ascii="Times New Roman" w:hAnsi="Times New Roman"/>
          <w:bCs/>
          <w:sz w:val="26"/>
          <w:szCs w:val="26"/>
        </w:rPr>
        <w:t xml:space="preserve">- </w:t>
      </w:r>
      <w:r w:rsidRPr="00A3168B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A3168B">
        <w:rPr>
          <w:rFonts w:ascii="Times New Roman" w:hAnsi="Times New Roman"/>
          <w:bCs/>
          <w:sz w:val="26"/>
          <w:szCs w:val="26"/>
        </w:rPr>
        <w:t>: speaking, listening, reading and writing.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2.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Competences</w:t>
      </w:r>
      <w:r w:rsidRPr="00A3168B">
        <w:rPr>
          <w:rFonts w:ascii="Times New Roman" w:hAnsi="Times New Roman"/>
          <w:b/>
          <w:sz w:val="26"/>
          <w:szCs w:val="26"/>
        </w:rPr>
        <w:t>:</w:t>
      </w:r>
      <w:r w:rsidRPr="00A3168B">
        <w:rPr>
          <w:rFonts w:ascii="Times New Roman" w:hAnsi="Times New Roman"/>
          <w:sz w:val="26"/>
          <w:szCs w:val="26"/>
        </w:rPr>
        <w:t xml:space="preserve"> 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</w:t>
      </w:r>
      <w:r w:rsidRPr="00A3168B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3168B">
        <w:rPr>
          <w:rFonts w:ascii="Times New Roman" w:hAnsi="Times New Roman"/>
          <w:sz w:val="26"/>
          <w:szCs w:val="26"/>
        </w:rPr>
        <w:t>Co-operation: ready to help friends in pair work/ group work.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Self-control and independent learning: perform reading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3.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Attitude/ Qualities</w:t>
      </w:r>
      <w:r w:rsidRPr="00A3168B">
        <w:rPr>
          <w:rFonts w:ascii="Times New Roman" w:hAnsi="Times New Roman"/>
          <w:b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Kindness: Help partners to complete learning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Honesty: tell the truth about feelings and emotions.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</w:rPr>
      </w:pPr>
      <w:r w:rsidRPr="00A3168B">
        <w:rPr>
          <w:rFonts w:ascii="Times New Roman" w:hAnsi="Times New Roman"/>
          <w:sz w:val="26"/>
          <w:szCs w:val="26"/>
        </w:rPr>
        <w:t>- Diligence: complete learning tasks.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 w:rsidRPr="00A3168B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A3168B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A3168B">
        <w:rPr>
          <w:rFonts w:ascii="Times New Roman" w:hAnsi="Times New Roman"/>
          <w:b/>
          <w:bCs/>
          <w:sz w:val="26"/>
          <w:szCs w:val="26"/>
        </w:rPr>
        <w:t>: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Teacher’s guide Pages 238, 239, website hoclieu.vn, posters, laptop, pictures, textbook, lesson plan, TV or projector.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sz w:val="26"/>
          <w:szCs w:val="26"/>
          <w:lang w:eastAsia="vi-VN"/>
        </w:rPr>
      </w:pPr>
      <w:r w:rsidRPr="00A3168B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3168B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A3168B">
        <w:rPr>
          <w:rFonts w:ascii="Times New Roman" w:hAnsi="Times New Roman"/>
          <w:sz w:val="26"/>
          <w:szCs w:val="26"/>
          <w:lang w:eastAsia="vi-VN"/>
        </w:rPr>
        <w:t xml:space="preserve"> Pupil’s book Page 45, notebooks, workbooks, school things.</w:t>
      </w:r>
    </w:p>
    <w:p w:rsidR="002E54F3" w:rsidRPr="00A3168B" w:rsidRDefault="002E54F3" w:rsidP="002E54F3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A3168B">
        <w:rPr>
          <w:rFonts w:ascii="Times New Roman" w:hAnsi="Times New Roman"/>
          <w:b/>
          <w:sz w:val="26"/>
          <w:szCs w:val="26"/>
        </w:rPr>
        <w:t xml:space="preserve">III. </w:t>
      </w:r>
      <w:r w:rsidRPr="00A3168B">
        <w:rPr>
          <w:rFonts w:ascii="Times New Roman" w:hAnsi="Times New Roman"/>
          <w:b/>
          <w:sz w:val="26"/>
          <w:szCs w:val="26"/>
          <w:u w:val="single"/>
        </w:rPr>
        <w:t>PROCEDURE</w:t>
      </w:r>
      <w:r w:rsidRPr="00A3168B">
        <w:rPr>
          <w:rFonts w:ascii="Times New Roman" w:hAnsi="Times New Roman"/>
          <w:b/>
          <w:sz w:val="26"/>
          <w:szCs w:val="26"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80"/>
        <w:gridCol w:w="3906"/>
      </w:tblGrid>
      <w:tr w:rsidR="002E54F3" w:rsidRPr="00A3168B" w:rsidTr="001960B9">
        <w:tc>
          <w:tcPr>
            <w:tcW w:w="828" w:type="dxa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Time</w:t>
            </w:r>
          </w:p>
        </w:tc>
        <w:tc>
          <w:tcPr>
            <w:tcW w:w="558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3906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Students’ activities</w:t>
            </w:r>
          </w:p>
        </w:tc>
      </w:tr>
      <w:tr w:rsidR="002E54F3" w:rsidRPr="00A3168B" w:rsidTr="001960B9">
        <w:trPr>
          <w:trHeight w:val="76"/>
        </w:trPr>
        <w:tc>
          <w:tcPr>
            <w:tcW w:w="828" w:type="dxa"/>
          </w:tcPr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1" w:colLast="2"/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8ms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 19ms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3ms</w:t>
            </w:r>
          </w:p>
        </w:tc>
        <w:tc>
          <w:tcPr>
            <w:tcW w:w="5580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1.Warm- up: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Game: 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Miming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 to review the vocabulary and structure about greet and respond to greetings.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- </w:t>
            </w:r>
            <w:r w:rsidRPr="00A3168B">
              <w:rPr>
                <w:rFonts w:ascii="Times New Roman" w:eastAsia="Calibri" w:hAnsi="Times New Roman"/>
                <w:sz w:val="26"/>
                <w:szCs w:val="26"/>
                <w:lang w:eastAsia="en-GB"/>
              </w:rPr>
              <w:t xml:space="preserve">Guide </w:t>
            </w:r>
            <w:proofErr w:type="spellStart"/>
            <w:r w:rsidRPr="00A3168B">
              <w:rPr>
                <w:rFonts w:ascii="Times New Roman" w:eastAsia="Calibri" w:hAnsi="Times New Roman"/>
                <w:sz w:val="26"/>
                <w:szCs w:val="26"/>
                <w:lang w:eastAsia="en-GB"/>
              </w:rPr>
              <w:t>Ss</w:t>
            </w:r>
            <w:proofErr w:type="spellEnd"/>
            <w:r w:rsidRPr="00A3168B">
              <w:rPr>
                <w:rFonts w:ascii="Times New Roman" w:eastAsia="Calibri" w:hAnsi="Times New Roman"/>
                <w:sz w:val="26"/>
                <w:szCs w:val="26"/>
                <w:lang w:eastAsia="en-GB"/>
              </w:rPr>
              <w:t xml:space="preserve"> to act the weather (</w:t>
            </w:r>
            <w:r w:rsidRPr="00A3168B">
              <w:rPr>
                <w:rFonts w:ascii="Times New Roman" w:eastAsia="Calibri" w:hAnsi="Times New Roman"/>
                <w:i/>
                <w:sz w:val="26"/>
                <w:szCs w:val="26"/>
                <w:lang w:eastAsia="en-GB"/>
              </w:rPr>
              <w:t>sunny- wearing glasses/ pretend to wear a hat</w:t>
            </w:r>
            <w:r w:rsidRPr="00A3168B">
              <w:rPr>
                <w:rFonts w:ascii="Times New Roman" w:eastAsia="Calibri" w:hAnsi="Times New Roman"/>
                <w:sz w:val="26"/>
                <w:szCs w:val="26"/>
                <w:lang w:eastAsia="en-GB"/>
              </w:rPr>
              <w:t xml:space="preserve">) </w:t>
            </w:r>
          </w:p>
          <w:p w:rsidR="002E54F3" w:rsidRPr="00A3168B" w:rsidRDefault="002E54F3" w:rsidP="00196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eastAsia="Calibri" w:hAnsi="Times New Roman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sz w:val="26"/>
                <w:szCs w:val="26"/>
                <w:lang w:eastAsia="en-GB"/>
              </w:rPr>
              <w:t>- Divide them into groups to take turns to mime and guess if their friends like or dislike the weather they mime.</w:t>
            </w:r>
          </w:p>
          <w:p w:rsidR="002E54F3" w:rsidRPr="00A3168B" w:rsidRDefault="002E54F3" w:rsidP="00196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Say “Open your book page 45” and look at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“Unit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16, Lesson 3 (4, 5, 6)”.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2.Practice: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.   Read and circle: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 to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text about the weather, activities and places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vi-VN"/>
              </w:rPr>
            </w:pP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– Four incomplete sentences, each with three answer options</w:t>
            </w: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vi-VN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Draw Ss’ attention to the tex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and read it as a class.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Draw Ss’ attention to the incomplete sentences and answer options.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Have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pay attention to the sentences about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the weather and the places the characters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go to.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Ask S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to read the text again and circle the correct answers.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to swap books with a partner, </w:t>
            </w:r>
            <w:proofErr w:type="gram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then</w:t>
            </w:r>
            <w:proofErr w:type="gram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check answers as a class.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Write the correct answers on the board.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Ask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to read the text aloud in front of the class.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 xml:space="preserve">Key: 1. c   2. </w:t>
            </w:r>
            <w:proofErr w:type="gramStart"/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c</w:t>
            </w:r>
            <w:proofErr w:type="gramEnd"/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 xml:space="preserve">     3. </w:t>
            </w:r>
            <w:proofErr w:type="gramStart"/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a</w:t>
            </w:r>
            <w:proofErr w:type="gramEnd"/>
            <w:r w:rsidRPr="00A3168B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 xml:space="preserve">    4. a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sz w:val="26"/>
                <w:szCs w:val="26"/>
              </w:rPr>
              <w:t xml:space="preserve">3.Production: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Let’s write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3168B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 to complete a gapped paragraph about weather and suggestions to go somewhere. 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Explain to the class the goal of this activity.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Ask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to read each gapped sentence, look at the picture and fill in the gap.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Give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time to write their answers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Ask </w:t>
            </w:r>
            <w:proofErr w:type="spellStart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to swap and correct their answers in pairs.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- Check the answers as a class.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Key: 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Pupils’ own answers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Example: </w:t>
            </w: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The weather is sunny today. My </w:t>
            </w:r>
            <w:proofErr w:type="gramStart"/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family want</w:t>
            </w:r>
            <w:proofErr w:type="gramEnd"/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 to go to the supermarket. My mother wants clothes. She is at the clothes shop. My father wants </w:t>
            </w:r>
            <w:r w:rsidRPr="00A3168B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lastRenderedPageBreak/>
              <w:t>some food. He is at food stall. I want some books. I am at the bookshop. My brother wants some toys. He is at the toy store.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Project.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to make a weather chart and present it to the class by using the target language.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b/>
                <w:color w:val="161616"/>
                <w:sz w:val="26"/>
                <w:szCs w:val="26"/>
                <w:lang w:eastAsia="en-GB"/>
              </w:rPr>
              <w:t xml:space="preserve">- </w:t>
            </w:r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Explain that they are going to show weather charts that they have made at home and tell the class about the weather last weekend and today in different places</w:t>
            </w:r>
            <w:proofErr w:type="gramStart"/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..</w:t>
            </w:r>
            <w:proofErr w:type="gramEnd"/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305810" cy="1995805"/>
                  <wp:effectExtent l="0" t="0" r="889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- Have </w:t>
            </w:r>
            <w:proofErr w:type="spellStart"/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Ss</w:t>
            </w:r>
            <w:proofErr w:type="spellEnd"/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 work in groups of five. </w:t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+ Each pupil shows his / her chart that they have made at home and tells the group about the weather last weekend and today in different places, </w:t>
            </w:r>
            <w:r w:rsidRPr="00A3168B">
              <w:rPr>
                <w:rFonts w:ascii="Times New Roman" w:eastAsia="Calibri" w:hAnsi="Times New Roman"/>
                <w:i/>
                <w:color w:val="00B0F0"/>
                <w:sz w:val="26"/>
                <w:szCs w:val="26"/>
                <w:lang w:eastAsia="en-GB"/>
              </w:rPr>
              <w:t xml:space="preserve">ex: It was sunny in Ha </w:t>
            </w:r>
            <w:proofErr w:type="spellStart"/>
            <w:r w:rsidRPr="00A3168B">
              <w:rPr>
                <w:rFonts w:ascii="Times New Roman" w:eastAsia="Calibri" w:hAnsi="Times New Roman"/>
                <w:i/>
                <w:color w:val="00B0F0"/>
                <w:sz w:val="26"/>
                <w:szCs w:val="26"/>
                <w:lang w:eastAsia="en-GB"/>
              </w:rPr>
              <w:t>Noi</w:t>
            </w:r>
            <w:proofErr w:type="spellEnd"/>
            <w:r w:rsidRPr="00A3168B">
              <w:rPr>
                <w:rFonts w:ascii="Times New Roman" w:eastAsia="Calibri" w:hAnsi="Times New Roman"/>
                <w:i/>
                <w:color w:val="00B0F0"/>
                <w:sz w:val="26"/>
                <w:szCs w:val="26"/>
                <w:lang w:eastAsia="en-GB"/>
              </w:rPr>
              <w:t xml:space="preserve"> last weekend. It’s rainy in Ha </w:t>
            </w:r>
            <w:proofErr w:type="spellStart"/>
            <w:r w:rsidRPr="00A3168B">
              <w:rPr>
                <w:rFonts w:ascii="Times New Roman" w:eastAsia="Calibri" w:hAnsi="Times New Roman"/>
                <w:i/>
                <w:color w:val="00B0F0"/>
                <w:sz w:val="26"/>
                <w:szCs w:val="26"/>
                <w:lang w:eastAsia="en-GB"/>
              </w:rPr>
              <w:t>Noi</w:t>
            </w:r>
            <w:proofErr w:type="spellEnd"/>
            <w:r w:rsidRPr="00A3168B">
              <w:rPr>
                <w:rFonts w:ascii="Times New Roman" w:eastAsia="Calibri" w:hAnsi="Times New Roman"/>
                <w:i/>
                <w:color w:val="00B0F0"/>
                <w:sz w:val="26"/>
                <w:szCs w:val="26"/>
                <w:lang w:eastAsia="en-GB"/>
              </w:rPr>
              <w:t xml:space="preserve"> today. It was sunny in Da Nang last weekend. It’s windy in Da Nang today.</w:t>
            </w:r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- Invite some </w:t>
            </w:r>
            <w:proofErr w:type="spellStart"/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Ss</w:t>
            </w:r>
            <w:proofErr w:type="spellEnd"/>
            <w:r w:rsidRPr="00A3168B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 to show their work and talk about the weather in front of the class. </w:t>
            </w:r>
          </w:p>
          <w:p w:rsidR="002E54F3" w:rsidRPr="00A3168B" w:rsidRDefault="002E54F3" w:rsidP="001960B9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i/>
                <w:sz w:val="26"/>
                <w:szCs w:val="26"/>
              </w:rPr>
              <w:t>*Consolidation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consolidate and wrap up the content of the lesson.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T asks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to answer the following questions: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3168B">
              <w:rPr>
                <w:rFonts w:ascii="Times New Roman" w:hAnsi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2E54F3" w:rsidRPr="00593AA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 praises some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who are hardworking / active/ good…. as well as encourage others to try more.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- Prepare the new lesson: </w:t>
            </w:r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Unit 17- Lesson 1 (1</w:t>
            </w:r>
            <w:proofErr w:type="gramStart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,2,3</w:t>
            </w:r>
            <w:proofErr w:type="gramEnd"/>
            <w:r w:rsidRPr="00A3168B">
              <w:rPr>
                <w:rFonts w:ascii="Times New Roman" w:hAnsi="Times New Roman"/>
                <w:bCs/>
                <w:i/>
                <w:sz w:val="26"/>
                <w:szCs w:val="26"/>
              </w:rPr>
              <w:t>).</w:t>
            </w:r>
          </w:p>
        </w:tc>
        <w:tc>
          <w:tcPr>
            <w:tcW w:w="3906" w:type="dxa"/>
            <w:shd w:val="clear" w:color="auto" w:fill="auto"/>
          </w:tcPr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play game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168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Ss open their books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593AA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read the te</w:t>
            </w:r>
            <w:r>
              <w:rPr>
                <w:rFonts w:ascii="Times New Roman" w:hAnsi="Times New Roman"/>
                <w:sz w:val="26"/>
                <w:szCs w:val="26"/>
              </w:rPr>
              <w:t>xt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attention to the 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ncomplete sentences and answer 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ay attention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68B">
              <w:rPr>
                <w:rFonts w:ascii="Times New Roman" w:hAnsi="Times New Roman"/>
                <w:bCs/>
                <w:sz w:val="26"/>
                <w:szCs w:val="26"/>
              </w:rPr>
              <w:t>read the text again and circle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swap books and check answer</w:t>
            </w:r>
          </w:p>
          <w:p w:rsidR="002E54F3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write the correct answers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read the text aloud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read and answer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write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swap books and check their answers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check the answer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work in groups and tell about their chart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perform in front of the class.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answer the questions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clap their hands</w:t>
            </w: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4F3" w:rsidRPr="00A3168B" w:rsidRDefault="002E54F3" w:rsidP="001960B9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3168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168B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3168B">
              <w:rPr>
                <w:rFonts w:ascii="Times New Roman" w:hAnsi="Times New Roman"/>
                <w:sz w:val="26"/>
                <w:szCs w:val="26"/>
              </w:rPr>
              <w:t xml:space="preserve"> listen and take note</w:t>
            </w:r>
          </w:p>
        </w:tc>
      </w:tr>
    </w:tbl>
    <w:bookmarkEnd w:id="0"/>
    <w:p w:rsidR="002E54F3" w:rsidRPr="00A3168B" w:rsidRDefault="002E54F3" w:rsidP="002E54F3">
      <w:pPr>
        <w:spacing w:line="288" w:lineRule="auto"/>
        <w:rPr>
          <w:rFonts w:ascii="Times New Roman" w:hAnsi="Times New Roman"/>
          <w:b/>
          <w:sz w:val="26"/>
          <w:szCs w:val="26"/>
          <w:u w:val="single"/>
          <w:lang w:eastAsia="vi-VN"/>
        </w:rPr>
      </w:pPr>
      <w:r w:rsidRPr="00A3168B">
        <w:rPr>
          <w:rFonts w:ascii="Times New Roman" w:hAnsi="Times New Roman"/>
          <w:b/>
          <w:sz w:val="26"/>
          <w:szCs w:val="26"/>
          <w:lang w:eastAsia="vi-VN"/>
        </w:rPr>
        <w:lastRenderedPageBreak/>
        <w:t xml:space="preserve">IV. </w:t>
      </w:r>
      <w:r w:rsidRPr="00A3168B">
        <w:rPr>
          <w:rFonts w:ascii="Times New Roman" w:hAnsi="Times New Roman"/>
          <w:b/>
          <w:sz w:val="26"/>
          <w:szCs w:val="26"/>
          <w:u w:val="single"/>
          <w:lang w:eastAsia="vi-VN"/>
        </w:rPr>
        <w:t>ADJUSTMENTS AFTER THE LESSON (if necessary):</w:t>
      </w:r>
    </w:p>
    <w:p w:rsidR="002E54F3" w:rsidRDefault="002E54F3" w:rsidP="002E54F3">
      <w:pPr>
        <w:spacing w:line="264" w:lineRule="auto"/>
        <w:rPr>
          <w:rFonts w:ascii="Times New Roman" w:eastAsia="Calibri" w:hAnsi="Times New Roman"/>
          <w:i/>
          <w:sz w:val="26"/>
          <w:szCs w:val="26"/>
        </w:rPr>
      </w:pPr>
      <w:r w:rsidRPr="00A3168B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  <w:r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……………………………………………………………………………..</w:t>
      </w:r>
    </w:p>
    <w:p w:rsidR="00F761A6" w:rsidRDefault="00F761A6"/>
    <w:sectPr w:rsidR="00F7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F3"/>
    <w:rsid w:val="002E54F3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4F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4F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2024-07-13T22:13:00Z</dcterms:created>
  <dcterms:modified xsi:type="dcterms:W3CDTF">2024-07-13T22:13:00Z</dcterms:modified>
</cp:coreProperties>
</file>