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B77" w:rsidRPr="005C2B77" w:rsidRDefault="005C2B77" w:rsidP="005C2B77">
      <w:pPr>
        <w:pStyle w:val="Footer"/>
        <w:jc w:val="center"/>
        <w:rPr>
          <w:rFonts w:ascii="Times New Roman" w:hAnsi="Times New Roman"/>
          <w:u w:val="single"/>
        </w:rPr>
      </w:pPr>
      <w:bookmarkStart w:id="0" w:name="_GoBack"/>
      <w:r w:rsidRPr="005C2B77">
        <w:rPr>
          <w:rFonts w:ascii="Times New Roman" w:hAnsi="Times New Roman"/>
          <w:u w:val="single"/>
        </w:rPr>
        <w:t>Toán</w:t>
      </w:r>
    </w:p>
    <w:p w:rsidR="005C2B77" w:rsidRPr="005C2B77" w:rsidRDefault="005C2B77" w:rsidP="005C2B77">
      <w:pPr>
        <w:jc w:val="center"/>
        <w:rPr>
          <w:rFonts w:ascii="Times New Roman" w:hAnsi="Times New Roman"/>
          <w:b/>
          <w:bCs/>
          <w:szCs w:val="28"/>
        </w:rPr>
      </w:pPr>
      <w:r w:rsidRPr="005C2B77">
        <w:rPr>
          <w:rFonts w:ascii="Times New Roman" w:hAnsi="Times New Roman"/>
          <w:szCs w:val="28"/>
        </w:rPr>
        <w:t xml:space="preserve">Bài 13. </w:t>
      </w:r>
      <w:r w:rsidRPr="005C2B77">
        <w:rPr>
          <w:rStyle w:val="FooterChar"/>
          <w:rFonts w:ascii="Times New Roman" w:hAnsi="Times New Roman"/>
          <w:b/>
          <w:sz w:val="36"/>
          <w:szCs w:val="36"/>
        </w:rPr>
        <w:t>EM VUI HỌC TOÁN</w:t>
      </w:r>
    </w:p>
    <w:p w:rsidR="005C2B77" w:rsidRPr="005C2B77" w:rsidRDefault="005C2B77" w:rsidP="005C2B77">
      <w:pPr>
        <w:pStyle w:val="Vnbnnidung0"/>
        <w:numPr>
          <w:ilvl w:val="0"/>
          <w:numId w:val="20"/>
        </w:numPr>
        <w:tabs>
          <w:tab w:val="left" w:pos="646"/>
        </w:tabs>
        <w:spacing w:line="240" w:lineRule="auto"/>
        <w:rPr>
          <w:rFonts w:ascii="Times New Roman" w:hAnsi="Times New Roman" w:cs="Times New Roman"/>
          <w:b/>
          <w:sz w:val="26"/>
          <w:szCs w:val="26"/>
        </w:rPr>
      </w:pPr>
      <w:r w:rsidRPr="005C2B77">
        <w:rPr>
          <w:rFonts w:ascii="Times New Roman" w:hAnsi="Times New Roman" w:cs="Times New Roman"/>
          <w:b/>
          <w:sz w:val="26"/>
          <w:szCs w:val="26"/>
        </w:rPr>
        <w:t>YÊU CẦU CẦN ĐẠT</w:t>
      </w:r>
    </w:p>
    <w:p w:rsidR="005C2B77" w:rsidRPr="005C2B77" w:rsidRDefault="005C2B77" w:rsidP="005C2B77">
      <w:pPr>
        <w:pStyle w:val="Vnbnnidung0"/>
        <w:numPr>
          <w:ilvl w:val="0"/>
          <w:numId w:val="19"/>
        </w:numPr>
        <w:spacing w:line="240" w:lineRule="auto"/>
        <w:rPr>
          <w:rFonts w:ascii="Times New Roman" w:hAnsi="Times New Roman" w:cs="Times New Roman"/>
          <w:sz w:val="26"/>
          <w:szCs w:val="26"/>
        </w:rPr>
      </w:pPr>
      <w:r w:rsidRPr="005C2B77">
        <w:rPr>
          <w:rFonts w:ascii="Times New Roman" w:hAnsi="Times New Roman" w:cs="Times New Roman"/>
          <w:sz w:val="26"/>
          <w:szCs w:val="26"/>
        </w:rPr>
        <w:t>Học xong bài này, HS sẽ được trải nghiệm các hoạt động:</w:t>
      </w:r>
    </w:p>
    <w:p w:rsidR="005C2B77" w:rsidRPr="005C2B77" w:rsidRDefault="005C2B77" w:rsidP="005C2B77">
      <w:pPr>
        <w:pStyle w:val="Vnbnnidung0"/>
        <w:numPr>
          <w:ilvl w:val="0"/>
          <w:numId w:val="19"/>
        </w:numPr>
        <w:tabs>
          <w:tab w:val="left" w:pos="1078"/>
        </w:tabs>
        <w:spacing w:line="240" w:lineRule="auto"/>
        <w:rPr>
          <w:rFonts w:ascii="Times New Roman" w:hAnsi="Times New Roman" w:cs="Times New Roman"/>
          <w:sz w:val="26"/>
          <w:szCs w:val="26"/>
        </w:rPr>
      </w:pPr>
      <w:r w:rsidRPr="005C2B77">
        <w:rPr>
          <w:rFonts w:ascii="Times New Roman" w:hAnsi="Times New Roman" w:cs="Times New Roman"/>
          <w:sz w:val="26"/>
          <w:szCs w:val="26"/>
        </w:rPr>
        <w:t>Nghe hát, vận động theo nhịp và chơi trò chơi, thông qua đó củng cố kĩ năng đếm, nhận biết số lượng trong phạm vi 10.</w:t>
      </w:r>
    </w:p>
    <w:p w:rsidR="005C2B77" w:rsidRPr="005C2B77" w:rsidRDefault="005C2B77" w:rsidP="005C2B77">
      <w:pPr>
        <w:pStyle w:val="Vnbnnidung0"/>
        <w:numPr>
          <w:ilvl w:val="0"/>
          <w:numId w:val="19"/>
        </w:numPr>
        <w:tabs>
          <w:tab w:val="left" w:pos="1078"/>
        </w:tabs>
        <w:spacing w:line="240" w:lineRule="auto"/>
        <w:rPr>
          <w:rFonts w:ascii="Times New Roman" w:hAnsi="Times New Roman" w:cs="Times New Roman"/>
          <w:sz w:val="26"/>
          <w:szCs w:val="26"/>
        </w:rPr>
      </w:pPr>
      <w:r w:rsidRPr="005C2B77">
        <w:rPr>
          <w:rFonts w:ascii="Times New Roman" w:hAnsi="Times New Roman" w:cs="Times New Roman"/>
          <w:sz w:val="26"/>
          <w:szCs w:val="26"/>
        </w:rPr>
        <w:t>Làm các số em thích bằng các vật liệu địa phương, biểu diễn các số bằng nhiều cách khác nhau.</w:t>
      </w:r>
    </w:p>
    <w:p w:rsidR="005C2B77" w:rsidRPr="005C2B77" w:rsidRDefault="005C2B77" w:rsidP="005C2B77">
      <w:pPr>
        <w:pStyle w:val="Vnbnnidung0"/>
        <w:numPr>
          <w:ilvl w:val="0"/>
          <w:numId w:val="19"/>
        </w:numPr>
        <w:tabs>
          <w:tab w:val="left" w:pos="1078"/>
        </w:tabs>
        <w:spacing w:line="240" w:lineRule="auto"/>
        <w:rPr>
          <w:rFonts w:ascii="Times New Roman" w:hAnsi="Times New Roman" w:cs="Times New Roman"/>
          <w:sz w:val="26"/>
          <w:szCs w:val="26"/>
        </w:rPr>
      </w:pPr>
      <w:r w:rsidRPr="005C2B77">
        <w:rPr>
          <w:rFonts w:ascii="Times New Roman" w:hAnsi="Times New Roman" w:cs="Times New Roman"/>
          <w:sz w:val="26"/>
          <w:szCs w:val="26"/>
        </w:rPr>
        <w:t>Củng cố kĩ năng nhận dạng hình vuông, hình tròn, hình tam giác, hình chữ nhật gắn với các biển báo giao thông.</w:t>
      </w:r>
    </w:p>
    <w:p w:rsidR="005C2B77" w:rsidRPr="005C2B77" w:rsidRDefault="005C2B77" w:rsidP="005C2B77">
      <w:pPr>
        <w:pStyle w:val="Vnbnnidung0"/>
        <w:numPr>
          <w:ilvl w:val="0"/>
          <w:numId w:val="19"/>
        </w:numPr>
        <w:tabs>
          <w:tab w:val="left" w:pos="1070"/>
        </w:tabs>
        <w:spacing w:line="240" w:lineRule="auto"/>
        <w:rPr>
          <w:rFonts w:ascii="Times New Roman" w:hAnsi="Times New Roman" w:cs="Times New Roman"/>
          <w:sz w:val="26"/>
          <w:szCs w:val="26"/>
        </w:rPr>
      </w:pPr>
      <w:r w:rsidRPr="005C2B77">
        <w:rPr>
          <w:rFonts w:ascii="Times New Roman" w:hAnsi="Times New Roman" w:cs="Times New Roman"/>
          <w:sz w:val="26"/>
          <w:szCs w:val="26"/>
        </w:rPr>
        <w:t>Phát triển các NL toán học:NL mô hình hoá toán học, NL giải quyết vấn đề toán học, NL sử dụng công cụ và phương tiện học toán.</w:t>
      </w:r>
    </w:p>
    <w:p w:rsidR="005C2B77" w:rsidRPr="005C2B77" w:rsidRDefault="005C2B77" w:rsidP="005C2B77">
      <w:pPr>
        <w:pStyle w:val="Vnbnnidung0"/>
        <w:numPr>
          <w:ilvl w:val="0"/>
          <w:numId w:val="20"/>
        </w:numPr>
        <w:tabs>
          <w:tab w:val="left" w:pos="727"/>
        </w:tabs>
        <w:spacing w:line="240" w:lineRule="auto"/>
        <w:rPr>
          <w:rFonts w:ascii="Times New Roman" w:hAnsi="Times New Roman" w:cs="Times New Roman"/>
          <w:b/>
          <w:sz w:val="26"/>
          <w:szCs w:val="26"/>
        </w:rPr>
      </w:pPr>
      <w:r w:rsidRPr="005C2B77">
        <w:rPr>
          <w:rFonts w:ascii="Times New Roman" w:hAnsi="Times New Roman" w:cs="Times New Roman"/>
          <w:b/>
          <w:sz w:val="26"/>
          <w:szCs w:val="26"/>
        </w:rPr>
        <w:t>ĐỒ DÙNG DẠY HỌC</w:t>
      </w:r>
    </w:p>
    <w:p w:rsidR="005C2B77" w:rsidRPr="005C2B77" w:rsidRDefault="005C2B77" w:rsidP="005C2B77">
      <w:pPr>
        <w:pStyle w:val="Vnbnnidung0"/>
        <w:tabs>
          <w:tab w:val="left" w:pos="727"/>
        </w:tabs>
        <w:spacing w:line="240" w:lineRule="auto"/>
        <w:ind w:left="330" w:firstLine="0"/>
        <w:rPr>
          <w:rFonts w:ascii="Times New Roman" w:hAnsi="Times New Roman" w:cs="Times New Roman"/>
          <w:b/>
          <w:sz w:val="26"/>
          <w:szCs w:val="26"/>
        </w:rPr>
      </w:pPr>
      <w:r w:rsidRPr="005C2B77">
        <w:rPr>
          <w:rFonts w:ascii="Times New Roman" w:hAnsi="Times New Roman" w:cs="Times New Roman"/>
          <w:b/>
          <w:sz w:val="26"/>
          <w:szCs w:val="26"/>
        </w:rPr>
        <w:t>1.GV:</w:t>
      </w:r>
    </w:p>
    <w:p w:rsidR="005C2B77" w:rsidRPr="005C2B77" w:rsidRDefault="005C2B77" w:rsidP="005C2B77">
      <w:pPr>
        <w:pStyle w:val="Vnbnnidung0"/>
        <w:numPr>
          <w:ilvl w:val="0"/>
          <w:numId w:val="19"/>
        </w:numPr>
        <w:spacing w:line="240" w:lineRule="auto"/>
        <w:rPr>
          <w:rFonts w:ascii="Times New Roman" w:hAnsi="Times New Roman" w:cs="Times New Roman"/>
          <w:sz w:val="26"/>
          <w:szCs w:val="26"/>
        </w:rPr>
      </w:pPr>
      <w:r w:rsidRPr="005C2B77">
        <w:rPr>
          <w:rFonts w:ascii="Times New Roman" w:hAnsi="Times New Roman" w:cs="Times New Roman"/>
          <w:sz w:val="26"/>
          <w:szCs w:val="26"/>
        </w:rPr>
        <w:t>Máy chiếu để mở sách điện tử.</w:t>
      </w:r>
    </w:p>
    <w:p w:rsidR="005C2B77" w:rsidRPr="005C2B77" w:rsidRDefault="005C2B77" w:rsidP="005C2B77">
      <w:pPr>
        <w:pStyle w:val="Vnbnnidung0"/>
        <w:spacing w:line="240" w:lineRule="auto"/>
        <w:ind w:left="360" w:firstLine="0"/>
        <w:rPr>
          <w:rFonts w:ascii="Times New Roman" w:hAnsi="Times New Roman" w:cs="Times New Roman"/>
          <w:b/>
          <w:sz w:val="26"/>
          <w:szCs w:val="26"/>
        </w:rPr>
      </w:pPr>
      <w:r w:rsidRPr="005C2B77">
        <w:rPr>
          <w:rFonts w:ascii="Times New Roman" w:hAnsi="Times New Roman" w:cs="Times New Roman"/>
          <w:b/>
          <w:sz w:val="26"/>
          <w:szCs w:val="26"/>
        </w:rPr>
        <w:t>2.HS:</w:t>
      </w:r>
    </w:p>
    <w:p w:rsidR="005C2B77" w:rsidRPr="005C2B77" w:rsidRDefault="005C2B77" w:rsidP="005C2B77">
      <w:pPr>
        <w:pStyle w:val="Vnbnnidung0"/>
        <w:numPr>
          <w:ilvl w:val="0"/>
          <w:numId w:val="19"/>
        </w:numPr>
        <w:tabs>
          <w:tab w:val="left" w:pos="1070"/>
        </w:tabs>
        <w:spacing w:line="240" w:lineRule="auto"/>
        <w:rPr>
          <w:rFonts w:ascii="Times New Roman" w:hAnsi="Times New Roman" w:cs="Times New Roman"/>
          <w:sz w:val="26"/>
          <w:szCs w:val="26"/>
        </w:rPr>
      </w:pPr>
      <w:r w:rsidRPr="005C2B77">
        <w:rPr>
          <w:rFonts w:ascii="Times New Roman" w:hAnsi="Times New Roman" w:cs="Times New Roman"/>
          <w:sz w:val="26"/>
          <w:szCs w:val="26"/>
        </w:rPr>
        <w:t>Các vật liệu đế có thể biểu diễn số lượng, chẳng hạn: dây, đất nặn, sỏi, que tính,...</w:t>
      </w:r>
    </w:p>
    <w:p w:rsidR="005C2B77" w:rsidRPr="005C2B77" w:rsidRDefault="005C2B77" w:rsidP="005C2B77">
      <w:pPr>
        <w:pStyle w:val="Vnbnnidung0"/>
        <w:numPr>
          <w:ilvl w:val="0"/>
          <w:numId w:val="19"/>
        </w:numPr>
        <w:tabs>
          <w:tab w:val="left" w:pos="1070"/>
        </w:tabs>
        <w:spacing w:line="240" w:lineRule="auto"/>
        <w:rPr>
          <w:rFonts w:ascii="Times New Roman" w:hAnsi="Times New Roman" w:cs="Times New Roman"/>
          <w:sz w:val="26"/>
          <w:szCs w:val="26"/>
        </w:rPr>
      </w:pPr>
      <w:r w:rsidRPr="005C2B77">
        <w:rPr>
          <w:rFonts w:ascii="Times New Roman" w:hAnsi="Times New Roman" w:cs="Times New Roman"/>
          <w:sz w:val="26"/>
          <w:szCs w:val="26"/>
        </w:rPr>
        <w:t>Bút màu, giấy vẽ.</w:t>
      </w:r>
    </w:p>
    <w:p w:rsidR="005C2B77" w:rsidRPr="005C2B77" w:rsidRDefault="005C2B77" w:rsidP="005C2B77">
      <w:pPr>
        <w:pStyle w:val="Vnbnnidung0"/>
        <w:numPr>
          <w:ilvl w:val="0"/>
          <w:numId w:val="19"/>
        </w:numPr>
        <w:tabs>
          <w:tab w:val="left" w:pos="1070"/>
        </w:tabs>
        <w:spacing w:line="240" w:lineRule="auto"/>
        <w:rPr>
          <w:rFonts w:ascii="Times New Roman" w:hAnsi="Times New Roman" w:cs="Times New Roman"/>
          <w:sz w:val="26"/>
          <w:szCs w:val="26"/>
        </w:rPr>
      </w:pPr>
      <w:r w:rsidRPr="005C2B77">
        <w:rPr>
          <w:rFonts w:ascii="Times New Roman" w:hAnsi="Times New Roman" w:cs="Times New Roman"/>
          <w:sz w:val="26"/>
          <w:szCs w:val="26"/>
        </w:rPr>
        <w:t>Một số hình ảnh biển báo giao thông.</w:t>
      </w:r>
    </w:p>
    <w:p w:rsidR="005C2B77" w:rsidRPr="005C2B77" w:rsidRDefault="005C2B77" w:rsidP="005C2B77">
      <w:pPr>
        <w:pStyle w:val="Vnbnnidung0"/>
        <w:numPr>
          <w:ilvl w:val="0"/>
          <w:numId w:val="20"/>
        </w:numPr>
        <w:tabs>
          <w:tab w:val="left" w:pos="730"/>
        </w:tabs>
        <w:spacing w:line="240" w:lineRule="auto"/>
        <w:rPr>
          <w:rFonts w:ascii="Times New Roman" w:hAnsi="Times New Roman" w:cs="Times New Roman"/>
          <w:b/>
          <w:sz w:val="26"/>
          <w:szCs w:val="26"/>
        </w:rPr>
      </w:pPr>
      <w:r w:rsidRPr="005C2B77">
        <w:rPr>
          <w:rFonts w:ascii="Times New Roman" w:hAnsi="Times New Roman" w:cs="Times New Roman"/>
          <w:b/>
          <w:sz w:val="26"/>
          <w:szCs w:val="26"/>
        </w:rPr>
        <w:t>CÁC HOẠT ĐỘNG DẠY HỌC</w:t>
      </w:r>
    </w:p>
    <w:tbl>
      <w:tblPr>
        <w:tblStyle w:val="TableGrid"/>
        <w:tblW w:w="0" w:type="auto"/>
        <w:tblInd w:w="108" w:type="dxa"/>
        <w:tblLook w:val="04A0" w:firstRow="1" w:lastRow="0" w:firstColumn="1" w:lastColumn="0" w:noHBand="0" w:noVBand="1"/>
      </w:tblPr>
      <w:tblGrid>
        <w:gridCol w:w="791"/>
        <w:gridCol w:w="4493"/>
        <w:gridCol w:w="4563"/>
      </w:tblGrid>
      <w:tr w:rsidR="005C2B77" w:rsidRPr="005C2B77" w:rsidTr="0060568F">
        <w:tc>
          <w:tcPr>
            <w:tcW w:w="810" w:type="dxa"/>
          </w:tcPr>
          <w:p w:rsidR="005C2B77" w:rsidRPr="005C2B77" w:rsidRDefault="005C2B77" w:rsidP="0060568F">
            <w:pPr>
              <w:pStyle w:val="Vnbnnidung0"/>
              <w:tabs>
                <w:tab w:val="left" w:pos="730"/>
              </w:tabs>
              <w:spacing w:line="240" w:lineRule="auto"/>
              <w:ind w:firstLine="0"/>
              <w:rPr>
                <w:rFonts w:ascii="Times New Roman" w:hAnsi="Times New Roman" w:cs="Times New Roman"/>
                <w:b/>
                <w:sz w:val="26"/>
                <w:szCs w:val="26"/>
              </w:rPr>
            </w:pPr>
            <w:r w:rsidRPr="005C2B77">
              <w:rPr>
                <w:rFonts w:ascii="Times New Roman" w:hAnsi="Times New Roman" w:cs="Times New Roman"/>
                <w:b/>
                <w:sz w:val="26"/>
                <w:szCs w:val="26"/>
              </w:rPr>
              <w:t>TL</w:t>
            </w:r>
          </w:p>
        </w:tc>
        <w:tc>
          <w:tcPr>
            <w:tcW w:w="4770" w:type="dxa"/>
          </w:tcPr>
          <w:p w:rsidR="005C2B77" w:rsidRPr="005C2B77" w:rsidRDefault="005C2B77" w:rsidP="0060568F">
            <w:pPr>
              <w:tabs>
                <w:tab w:val="left" w:pos="2618"/>
              </w:tabs>
              <w:jc w:val="center"/>
              <w:rPr>
                <w:rFonts w:ascii="Times New Roman" w:hAnsi="Times New Roman"/>
                <w:b/>
                <w:sz w:val="26"/>
                <w:szCs w:val="26"/>
              </w:rPr>
            </w:pPr>
            <w:r w:rsidRPr="005C2B77">
              <w:rPr>
                <w:rFonts w:ascii="Times New Roman" w:hAnsi="Times New Roman"/>
                <w:b/>
                <w:sz w:val="26"/>
                <w:szCs w:val="26"/>
              </w:rPr>
              <w:t>HOẠT ĐỘNG CỦA GIÁO VIÊN</w:t>
            </w:r>
          </w:p>
        </w:tc>
        <w:tc>
          <w:tcPr>
            <w:tcW w:w="4860" w:type="dxa"/>
          </w:tcPr>
          <w:p w:rsidR="005C2B77" w:rsidRPr="005C2B77" w:rsidRDefault="005C2B77" w:rsidP="0060568F">
            <w:pPr>
              <w:tabs>
                <w:tab w:val="left" w:pos="2618"/>
              </w:tabs>
              <w:jc w:val="center"/>
              <w:rPr>
                <w:rFonts w:ascii="Times New Roman" w:hAnsi="Times New Roman"/>
                <w:b/>
                <w:sz w:val="26"/>
                <w:szCs w:val="26"/>
              </w:rPr>
            </w:pPr>
            <w:r w:rsidRPr="005C2B77">
              <w:rPr>
                <w:rFonts w:ascii="Times New Roman" w:hAnsi="Times New Roman"/>
                <w:b/>
                <w:sz w:val="26"/>
                <w:szCs w:val="26"/>
              </w:rPr>
              <w:t>HOẠT ĐỘNG CỦA HỌC SINH</w:t>
            </w:r>
          </w:p>
        </w:tc>
      </w:tr>
      <w:tr w:rsidR="005C2B77" w:rsidRPr="005C2B77" w:rsidTr="0060568F">
        <w:tc>
          <w:tcPr>
            <w:tcW w:w="810" w:type="dxa"/>
          </w:tcPr>
          <w:p w:rsidR="005C2B77" w:rsidRPr="005C2B77" w:rsidRDefault="005C2B77" w:rsidP="0060568F">
            <w:pPr>
              <w:pStyle w:val="Vnbnnidung0"/>
              <w:tabs>
                <w:tab w:val="left" w:pos="730"/>
              </w:tabs>
              <w:spacing w:line="240" w:lineRule="auto"/>
              <w:ind w:firstLine="0"/>
              <w:rPr>
                <w:rFonts w:ascii="Times New Roman" w:hAnsi="Times New Roman" w:cs="Times New Roman"/>
                <w:b/>
                <w:sz w:val="26"/>
                <w:szCs w:val="26"/>
              </w:rPr>
            </w:pPr>
            <w:r w:rsidRPr="005C2B77">
              <w:rPr>
                <w:rFonts w:ascii="Times New Roman" w:hAnsi="Times New Roman" w:cs="Times New Roman"/>
                <w:b/>
                <w:sz w:val="26"/>
                <w:szCs w:val="26"/>
              </w:rPr>
              <w:t>5’</w:t>
            </w:r>
          </w:p>
        </w:tc>
        <w:tc>
          <w:tcPr>
            <w:tcW w:w="4770" w:type="dxa"/>
          </w:tcPr>
          <w:p w:rsidR="005C2B77" w:rsidRPr="005C2B77" w:rsidRDefault="005C2B77" w:rsidP="0060568F">
            <w:pPr>
              <w:pStyle w:val="Footer"/>
              <w:rPr>
                <w:rFonts w:ascii="Times New Roman" w:hAnsi="Times New Roman"/>
                <w:b/>
                <w:sz w:val="26"/>
                <w:szCs w:val="26"/>
              </w:rPr>
            </w:pPr>
            <w:r w:rsidRPr="005C2B77">
              <w:rPr>
                <w:rFonts w:ascii="Times New Roman" w:hAnsi="Times New Roman"/>
                <w:b/>
                <w:sz w:val="26"/>
                <w:szCs w:val="26"/>
              </w:rPr>
              <w:t>1. Mở đầu</w:t>
            </w:r>
          </w:p>
          <w:p w:rsidR="005C2B77" w:rsidRPr="005C2B77" w:rsidRDefault="005C2B77" w:rsidP="0060568F">
            <w:pPr>
              <w:pStyle w:val="Footer"/>
              <w:rPr>
                <w:rFonts w:ascii="Times New Roman" w:hAnsi="Times New Roman"/>
                <w:b/>
                <w:sz w:val="26"/>
                <w:szCs w:val="26"/>
              </w:rPr>
            </w:pPr>
            <w:r w:rsidRPr="005C2B77">
              <w:rPr>
                <w:rFonts w:ascii="Times New Roman" w:hAnsi="Times New Roman"/>
                <w:b/>
                <w:sz w:val="26"/>
                <w:szCs w:val="26"/>
              </w:rPr>
              <w:t>1.1.Hoạt động 1. Nghe hát, vận động theo nhịp và giơ ngón tay đúng số lượng</w:t>
            </w:r>
          </w:p>
          <w:p w:rsidR="005C2B77" w:rsidRPr="005C2B77" w:rsidRDefault="005C2B77" w:rsidP="0060568F">
            <w:pPr>
              <w:pStyle w:val="Footer"/>
              <w:rPr>
                <w:rFonts w:ascii="Times New Roman" w:hAnsi="Times New Roman"/>
                <w:sz w:val="26"/>
                <w:szCs w:val="26"/>
              </w:rPr>
            </w:pPr>
            <w:r w:rsidRPr="005C2B77">
              <w:rPr>
                <w:rFonts w:ascii="Times New Roman" w:hAnsi="Times New Roman"/>
                <w:sz w:val="26"/>
                <w:szCs w:val="26"/>
              </w:rPr>
              <w:t>-Mở sách điện tử, hướng dẫn HS hát và vận động theo nhịp của bài hát “Em tập đếm”.</w:t>
            </w:r>
          </w:p>
        </w:tc>
        <w:tc>
          <w:tcPr>
            <w:tcW w:w="4860" w:type="dxa"/>
          </w:tcPr>
          <w:p w:rsidR="005C2B77" w:rsidRPr="005C2B77" w:rsidRDefault="005C2B77" w:rsidP="0060568F">
            <w:pPr>
              <w:pStyle w:val="Footer"/>
              <w:rPr>
                <w:rFonts w:ascii="Times New Roman" w:hAnsi="Times New Roman"/>
                <w:sz w:val="26"/>
                <w:szCs w:val="26"/>
              </w:rPr>
            </w:pPr>
          </w:p>
          <w:p w:rsidR="005C2B77" w:rsidRPr="005C2B77" w:rsidRDefault="005C2B77" w:rsidP="0060568F">
            <w:pPr>
              <w:pStyle w:val="Footer"/>
              <w:rPr>
                <w:rFonts w:ascii="Times New Roman" w:hAnsi="Times New Roman"/>
                <w:sz w:val="26"/>
                <w:szCs w:val="26"/>
              </w:rPr>
            </w:pPr>
          </w:p>
          <w:p w:rsidR="005C2B77" w:rsidRPr="005C2B77" w:rsidRDefault="005C2B77" w:rsidP="0060568F">
            <w:pPr>
              <w:pStyle w:val="Footer"/>
              <w:rPr>
                <w:rFonts w:ascii="Times New Roman" w:hAnsi="Times New Roman"/>
                <w:sz w:val="26"/>
                <w:szCs w:val="26"/>
              </w:rPr>
            </w:pPr>
          </w:p>
          <w:p w:rsidR="005C2B77" w:rsidRPr="005C2B77" w:rsidRDefault="005C2B77" w:rsidP="0060568F">
            <w:pPr>
              <w:pStyle w:val="Footer"/>
              <w:rPr>
                <w:rFonts w:ascii="Times New Roman" w:hAnsi="Times New Roman"/>
                <w:sz w:val="26"/>
                <w:szCs w:val="26"/>
              </w:rPr>
            </w:pPr>
            <w:r w:rsidRPr="005C2B77">
              <w:rPr>
                <w:rFonts w:ascii="Times New Roman" w:hAnsi="Times New Roman"/>
                <w:sz w:val="26"/>
                <w:szCs w:val="26"/>
              </w:rPr>
              <w:t>a.HS nghe và vận động theo nhịp của bài hát “Em tập đếm”. HS giơ các ngón tay theo các số có trong lời bài hát.</w:t>
            </w:r>
          </w:p>
          <w:p w:rsidR="005C2B77" w:rsidRPr="005C2B77" w:rsidRDefault="005C2B77" w:rsidP="0060568F">
            <w:pPr>
              <w:pStyle w:val="Footer"/>
              <w:rPr>
                <w:rFonts w:ascii="Times New Roman" w:hAnsi="Times New Roman"/>
                <w:sz w:val="26"/>
                <w:szCs w:val="26"/>
              </w:rPr>
            </w:pPr>
            <w:r w:rsidRPr="005C2B77">
              <w:rPr>
                <w:rFonts w:ascii="Times New Roman" w:hAnsi="Times New Roman"/>
                <w:sz w:val="26"/>
                <w:szCs w:val="26"/>
              </w:rPr>
              <w:t>b.HS thực hiện theo cặp; đọc số, giơ ngón tay đúng số lượng của số vừa đọc và ngược lại. Khi giơ một số ngón tay, GV yêu cầu HS phải nói đúng số lượng ngón tay vừa giơ.</w:t>
            </w:r>
          </w:p>
        </w:tc>
      </w:tr>
      <w:tr w:rsidR="005C2B77" w:rsidRPr="005C2B77" w:rsidTr="0060568F">
        <w:tc>
          <w:tcPr>
            <w:tcW w:w="810" w:type="dxa"/>
            <w:tcBorders>
              <w:bottom w:val="dotted" w:sz="4" w:space="0" w:color="auto"/>
            </w:tcBorders>
          </w:tcPr>
          <w:p w:rsidR="005C2B77" w:rsidRPr="005C2B77" w:rsidRDefault="005C2B77" w:rsidP="0060568F">
            <w:pPr>
              <w:pStyle w:val="Vnbnnidung0"/>
              <w:tabs>
                <w:tab w:val="left" w:pos="730"/>
              </w:tabs>
              <w:spacing w:line="240" w:lineRule="auto"/>
              <w:ind w:firstLine="0"/>
              <w:rPr>
                <w:rFonts w:ascii="Times New Roman" w:hAnsi="Times New Roman" w:cs="Times New Roman"/>
                <w:b/>
                <w:sz w:val="26"/>
                <w:szCs w:val="26"/>
              </w:rPr>
            </w:pPr>
            <w:r w:rsidRPr="005C2B77">
              <w:rPr>
                <w:rFonts w:ascii="Times New Roman" w:hAnsi="Times New Roman" w:cs="Times New Roman"/>
                <w:b/>
                <w:sz w:val="26"/>
                <w:szCs w:val="26"/>
              </w:rPr>
              <w:t>8’</w:t>
            </w:r>
          </w:p>
        </w:tc>
        <w:tc>
          <w:tcPr>
            <w:tcW w:w="4770" w:type="dxa"/>
            <w:tcBorders>
              <w:bottom w:val="dotted" w:sz="4" w:space="0" w:color="auto"/>
            </w:tcBorders>
          </w:tcPr>
          <w:p w:rsidR="005C2B77" w:rsidRPr="005C2B77" w:rsidRDefault="005C2B77" w:rsidP="0060568F">
            <w:pPr>
              <w:pStyle w:val="Tiu60"/>
              <w:keepNext/>
              <w:keepLines/>
              <w:tabs>
                <w:tab w:val="left" w:pos="1132"/>
              </w:tabs>
              <w:spacing w:after="0" w:line="240" w:lineRule="auto"/>
              <w:ind w:firstLine="0"/>
              <w:rPr>
                <w:sz w:val="26"/>
                <w:szCs w:val="26"/>
              </w:rPr>
            </w:pPr>
            <w:r w:rsidRPr="005C2B77">
              <w:rPr>
                <w:sz w:val="26"/>
                <w:szCs w:val="26"/>
              </w:rPr>
              <w:t>2.Hình thành kiến thức mới</w:t>
            </w:r>
          </w:p>
        </w:tc>
        <w:tc>
          <w:tcPr>
            <w:tcW w:w="4860" w:type="dxa"/>
            <w:tcBorders>
              <w:bottom w:val="dotted" w:sz="4" w:space="0" w:color="auto"/>
            </w:tcBorders>
          </w:tcPr>
          <w:p w:rsidR="005C2B77" w:rsidRPr="005C2B77" w:rsidRDefault="005C2B77" w:rsidP="0060568F">
            <w:pPr>
              <w:pStyle w:val="Footer"/>
              <w:rPr>
                <w:rFonts w:ascii="Times New Roman" w:hAnsi="Times New Roman"/>
              </w:rPr>
            </w:pPr>
          </w:p>
        </w:tc>
      </w:tr>
      <w:tr w:rsidR="005C2B77" w:rsidRPr="005C2B77" w:rsidTr="0060568F">
        <w:tc>
          <w:tcPr>
            <w:tcW w:w="810" w:type="dxa"/>
            <w:tcBorders>
              <w:top w:val="dotted" w:sz="4" w:space="0" w:color="auto"/>
              <w:bottom w:val="dotted" w:sz="4" w:space="0" w:color="auto"/>
            </w:tcBorders>
          </w:tcPr>
          <w:p w:rsidR="005C2B77" w:rsidRPr="005C2B77" w:rsidRDefault="005C2B77" w:rsidP="0060568F">
            <w:pPr>
              <w:pStyle w:val="Vnbnnidung0"/>
              <w:tabs>
                <w:tab w:val="left" w:pos="730"/>
              </w:tabs>
              <w:spacing w:line="240" w:lineRule="auto"/>
              <w:ind w:firstLine="0"/>
              <w:rPr>
                <w:rFonts w:ascii="Times New Roman" w:hAnsi="Times New Roman" w:cs="Times New Roman"/>
                <w:b/>
                <w:sz w:val="26"/>
                <w:szCs w:val="26"/>
              </w:rPr>
            </w:pPr>
          </w:p>
        </w:tc>
        <w:tc>
          <w:tcPr>
            <w:tcW w:w="4770" w:type="dxa"/>
            <w:tcBorders>
              <w:top w:val="dotted" w:sz="4" w:space="0" w:color="auto"/>
              <w:bottom w:val="dotted" w:sz="4" w:space="0" w:color="auto"/>
            </w:tcBorders>
          </w:tcPr>
          <w:p w:rsidR="005C2B77" w:rsidRPr="005C2B77" w:rsidRDefault="005C2B77" w:rsidP="0060568F">
            <w:pPr>
              <w:pStyle w:val="Vnbnnidung0"/>
              <w:tabs>
                <w:tab w:val="left" w:pos="1082"/>
              </w:tabs>
              <w:spacing w:line="240" w:lineRule="auto"/>
              <w:ind w:firstLine="0"/>
              <w:rPr>
                <w:rFonts w:ascii="Times New Roman" w:hAnsi="Times New Roman" w:cs="Times New Roman"/>
                <w:sz w:val="26"/>
                <w:szCs w:val="26"/>
              </w:rPr>
            </w:pPr>
            <w:r w:rsidRPr="005C2B77">
              <w:rPr>
                <w:rFonts w:ascii="Times New Roman" w:hAnsi="Times New Roman" w:cs="Times New Roman"/>
                <w:b/>
                <w:sz w:val="26"/>
                <w:szCs w:val="26"/>
              </w:rPr>
              <w:t>2.2.Hoạt động 2. Tạo thành các số em thích</w:t>
            </w:r>
          </w:p>
          <w:p w:rsidR="005C2B77" w:rsidRPr="005C2B77" w:rsidRDefault="005C2B77" w:rsidP="0060568F">
            <w:pPr>
              <w:pStyle w:val="Vnbnnidung0"/>
              <w:tabs>
                <w:tab w:val="left" w:pos="1082"/>
              </w:tabs>
              <w:spacing w:line="240" w:lineRule="auto"/>
              <w:ind w:firstLine="0"/>
              <w:rPr>
                <w:rFonts w:ascii="Times New Roman" w:hAnsi="Times New Roman" w:cs="Times New Roman"/>
                <w:sz w:val="26"/>
                <w:szCs w:val="26"/>
              </w:rPr>
            </w:pPr>
            <w:r w:rsidRPr="005C2B77">
              <w:rPr>
                <w:rFonts w:ascii="Times New Roman" w:hAnsi="Times New Roman" w:cs="Times New Roman"/>
                <w:sz w:val="26"/>
                <w:szCs w:val="26"/>
              </w:rPr>
              <w:t xml:space="preserve"> Làm các số đã học (từ 0 đến 10) bằng các vật liệu khác nhau đã chuẩn bị trước. Chẳng hạn ghép số bằng các viên sỏi, nặn số bằng đất nặn hoặc dùng dây thừng để tạo số, ...</w:t>
            </w:r>
          </w:p>
        </w:tc>
        <w:tc>
          <w:tcPr>
            <w:tcW w:w="4860" w:type="dxa"/>
            <w:tcBorders>
              <w:top w:val="dotted" w:sz="4" w:space="0" w:color="auto"/>
              <w:bottom w:val="dotted" w:sz="4" w:space="0" w:color="auto"/>
            </w:tcBorders>
          </w:tcPr>
          <w:p w:rsidR="005C2B77" w:rsidRPr="005C2B77" w:rsidRDefault="005C2B77" w:rsidP="0060568F">
            <w:pPr>
              <w:pStyle w:val="Vnbnnidung0"/>
              <w:spacing w:line="240" w:lineRule="auto"/>
              <w:ind w:firstLine="0"/>
              <w:rPr>
                <w:rFonts w:ascii="Times New Roman" w:hAnsi="Times New Roman" w:cs="Times New Roman"/>
                <w:sz w:val="26"/>
                <w:szCs w:val="26"/>
              </w:rPr>
            </w:pPr>
            <w:r w:rsidRPr="005C2B77">
              <w:rPr>
                <w:rFonts w:ascii="Times New Roman" w:hAnsi="Times New Roman" w:cs="Times New Roman"/>
                <w:sz w:val="26"/>
                <w:szCs w:val="26"/>
              </w:rPr>
              <w:t>HS thực hiện theo nhóm:</w:t>
            </w:r>
          </w:p>
          <w:p w:rsidR="005C2B77" w:rsidRPr="005C2B77" w:rsidRDefault="005C2B77" w:rsidP="0060568F">
            <w:pPr>
              <w:tabs>
                <w:tab w:val="left" w:pos="2618"/>
              </w:tabs>
              <w:jc w:val="center"/>
              <w:rPr>
                <w:rFonts w:ascii="Times New Roman" w:hAnsi="Times New Roman"/>
                <w:b/>
                <w:sz w:val="26"/>
                <w:szCs w:val="26"/>
              </w:rPr>
            </w:pPr>
          </w:p>
        </w:tc>
      </w:tr>
      <w:tr w:rsidR="005C2B77" w:rsidRPr="005C2B77" w:rsidTr="0060568F">
        <w:tc>
          <w:tcPr>
            <w:tcW w:w="810" w:type="dxa"/>
            <w:tcBorders>
              <w:top w:val="dotted" w:sz="4" w:space="0" w:color="auto"/>
            </w:tcBorders>
          </w:tcPr>
          <w:p w:rsidR="005C2B77" w:rsidRPr="005C2B77" w:rsidRDefault="005C2B77" w:rsidP="0060568F">
            <w:pPr>
              <w:pStyle w:val="Vnbnnidung0"/>
              <w:tabs>
                <w:tab w:val="left" w:pos="730"/>
              </w:tabs>
              <w:spacing w:line="240" w:lineRule="auto"/>
              <w:ind w:firstLine="0"/>
              <w:rPr>
                <w:rFonts w:ascii="Times New Roman" w:hAnsi="Times New Roman" w:cs="Times New Roman"/>
                <w:b/>
                <w:sz w:val="26"/>
                <w:szCs w:val="26"/>
              </w:rPr>
            </w:pPr>
          </w:p>
        </w:tc>
        <w:tc>
          <w:tcPr>
            <w:tcW w:w="4770" w:type="dxa"/>
            <w:tcBorders>
              <w:top w:val="dotted" w:sz="4" w:space="0" w:color="auto"/>
            </w:tcBorders>
          </w:tcPr>
          <w:p w:rsidR="005C2B77" w:rsidRPr="005C2B77" w:rsidRDefault="005C2B77" w:rsidP="0060568F">
            <w:pPr>
              <w:pStyle w:val="Vnbnnidung0"/>
              <w:tabs>
                <w:tab w:val="left" w:pos="890"/>
              </w:tabs>
              <w:spacing w:line="240" w:lineRule="auto"/>
              <w:ind w:firstLine="0"/>
              <w:rPr>
                <w:rFonts w:ascii="Times New Roman" w:hAnsi="Times New Roman" w:cs="Times New Roman"/>
                <w:sz w:val="26"/>
                <w:szCs w:val="26"/>
              </w:rPr>
            </w:pPr>
            <w:r w:rsidRPr="005C2B77">
              <w:rPr>
                <w:rFonts w:ascii="Times New Roman" w:hAnsi="Times New Roman" w:cs="Times New Roman"/>
                <w:sz w:val="26"/>
                <w:szCs w:val="26"/>
              </w:rPr>
              <w:t>- Khuyến khích HS sáng tạo theo cách của các em.</w:t>
            </w:r>
          </w:p>
          <w:p w:rsidR="005C2B77" w:rsidRPr="005C2B77" w:rsidRDefault="005C2B77" w:rsidP="0060568F">
            <w:pPr>
              <w:pStyle w:val="Vnbnnidung0"/>
              <w:tabs>
                <w:tab w:val="left" w:pos="890"/>
              </w:tabs>
              <w:spacing w:line="240" w:lineRule="auto"/>
              <w:ind w:firstLine="0"/>
              <w:rPr>
                <w:rFonts w:ascii="Times New Roman" w:hAnsi="Times New Roman" w:cs="Times New Roman"/>
                <w:sz w:val="26"/>
                <w:szCs w:val="26"/>
              </w:rPr>
            </w:pPr>
            <w:r w:rsidRPr="005C2B77">
              <w:rPr>
                <w:rFonts w:ascii="Times New Roman" w:hAnsi="Times New Roman" w:cs="Times New Roman"/>
                <w:sz w:val="26"/>
                <w:szCs w:val="26"/>
              </w:rPr>
              <w:t>- Trưng bày các sản phẩm của nhóm, cử đại diện trình bày ý tưởng.</w:t>
            </w:r>
          </w:p>
        </w:tc>
        <w:tc>
          <w:tcPr>
            <w:tcW w:w="4860" w:type="dxa"/>
            <w:tcBorders>
              <w:top w:val="dotted" w:sz="4" w:space="0" w:color="auto"/>
            </w:tcBorders>
          </w:tcPr>
          <w:p w:rsidR="005C2B77" w:rsidRPr="005C2B77" w:rsidRDefault="005C2B77" w:rsidP="0060568F">
            <w:pPr>
              <w:pStyle w:val="Vnbnnidung0"/>
              <w:spacing w:line="240" w:lineRule="auto"/>
              <w:ind w:firstLine="0"/>
              <w:rPr>
                <w:rFonts w:ascii="Times New Roman" w:hAnsi="Times New Roman" w:cs="Times New Roman"/>
                <w:sz w:val="26"/>
                <w:szCs w:val="26"/>
              </w:rPr>
            </w:pPr>
          </w:p>
        </w:tc>
      </w:tr>
      <w:tr w:rsidR="005C2B77" w:rsidRPr="005C2B77" w:rsidTr="0060568F">
        <w:tc>
          <w:tcPr>
            <w:tcW w:w="810" w:type="dxa"/>
            <w:tcBorders>
              <w:bottom w:val="dotted" w:sz="4" w:space="0" w:color="auto"/>
            </w:tcBorders>
          </w:tcPr>
          <w:p w:rsidR="005C2B77" w:rsidRPr="005C2B77" w:rsidRDefault="005C2B77" w:rsidP="0060568F">
            <w:pPr>
              <w:pStyle w:val="Vnbnnidung0"/>
              <w:tabs>
                <w:tab w:val="left" w:pos="730"/>
              </w:tabs>
              <w:spacing w:line="240" w:lineRule="auto"/>
              <w:ind w:firstLine="0"/>
              <w:rPr>
                <w:rFonts w:ascii="Times New Roman" w:hAnsi="Times New Roman" w:cs="Times New Roman"/>
                <w:b/>
                <w:sz w:val="26"/>
                <w:szCs w:val="26"/>
              </w:rPr>
            </w:pPr>
            <w:r w:rsidRPr="005C2B77">
              <w:rPr>
                <w:rFonts w:ascii="Times New Roman" w:hAnsi="Times New Roman" w:cs="Times New Roman"/>
                <w:b/>
                <w:sz w:val="26"/>
                <w:szCs w:val="26"/>
              </w:rPr>
              <w:t>10’</w:t>
            </w:r>
          </w:p>
        </w:tc>
        <w:tc>
          <w:tcPr>
            <w:tcW w:w="4770" w:type="dxa"/>
            <w:tcBorders>
              <w:bottom w:val="dotted" w:sz="4" w:space="0" w:color="auto"/>
            </w:tcBorders>
          </w:tcPr>
          <w:p w:rsidR="005C2B77" w:rsidRPr="005C2B77" w:rsidRDefault="005C2B77" w:rsidP="0060568F">
            <w:pPr>
              <w:pStyle w:val="Tiu60"/>
              <w:keepNext/>
              <w:keepLines/>
              <w:spacing w:after="0" w:line="240" w:lineRule="auto"/>
              <w:ind w:firstLine="0"/>
              <w:rPr>
                <w:sz w:val="26"/>
                <w:szCs w:val="26"/>
              </w:rPr>
            </w:pPr>
            <w:r w:rsidRPr="005C2B77">
              <w:rPr>
                <w:sz w:val="26"/>
                <w:szCs w:val="26"/>
              </w:rPr>
              <w:t>2.3. Hoạt động 3. Thể hiện số bằng nhiều cách</w:t>
            </w:r>
          </w:p>
        </w:tc>
        <w:tc>
          <w:tcPr>
            <w:tcW w:w="4860" w:type="dxa"/>
            <w:tcBorders>
              <w:bottom w:val="dotted" w:sz="4" w:space="0" w:color="auto"/>
            </w:tcBorders>
          </w:tcPr>
          <w:p w:rsidR="005C2B77" w:rsidRPr="005C2B77" w:rsidRDefault="005C2B77" w:rsidP="0060568F">
            <w:pPr>
              <w:pStyle w:val="Vnbnnidung0"/>
              <w:spacing w:line="240" w:lineRule="auto"/>
              <w:ind w:firstLine="0"/>
              <w:rPr>
                <w:rFonts w:ascii="Times New Roman" w:hAnsi="Times New Roman" w:cs="Times New Roman"/>
                <w:sz w:val="26"/>
                <w:szCs w:val="26"/>
              </w:rPr>
            </w:pPr>
          </w:p>
        </w:tc>
      </w:tr>
      <w:tr w:rsidR="005C2B77" w:rsidRPr="005C2B77" w:rsidTr="0060568F">
        <w:tc>
          <w:tcPr>
            <w:tcW w:w="810" w:type="dxa"/>
            <w:tcBorders>
              <w:top w:val="dotted" w:sz="4" w:space="0" w:color="auto"/>
            </w:tcBorders>
          </w:tcPr>
          <w:p w:rsidR="005C2B77" w:rsidRPr="005C2B77" w:rsidRDefault="005C2B77" w:rsidP="0060568F">
            <w:pPr>
              <w:pStyle w:val="Vnbnnidung0"/>
              <w:tabs>
                <w:tab w:val="left" w:pos="730"/>
              </w:tabs>
              <w:spacing w:line="240" w:lineRule="auto"/>
              <w:ind w:firstLine="0"/>
              <w:rPr>
                <w:rFonts w:ascii="Times New Roman" w:hAnsi="Times New Roman" w:cs="Times New Roman"/>
                <w:b/>
                <w:sz w:val="26"/>
                <w:szCs w:val="26"/>
              </w:rPr>
            </w:pPr>
          </w:p>
        </w:tc>
        <w:tc>
          <w:tcPr>
            <w:tcW w:w="4770" w:type="dxa"/>
            <w:tcBorders>
              <w:top w:val="dotted" w:sz="4" w:space="0" w:color="auto"/>
            </w:tcBorders>
          </w:tcPr>
          <w:p w:rsidR="005C2B77" w:rsidRPr="005C2B77" w:rsidRDefault="005C2B77" w:rsidP="0060568F">
            <w:pPr>
              <w:pStyle w:val="Vnbnnidung0"/>
              <w:tabs>
                <w:tab w:val="left" w:pos="890"/>
              </w:tabs>
              <w:spacing w:line="240" w:lineRule="auto"/>
              <w:ind w:firstLine="0"/>
              <w:rPr>
                <w:rFonts w:ascii="Times New Roman" w:hAnsi="Times New Roman" w:cs="Times New Roman"/>
                <w:sz w:val="26"/>
                <w:szCs w:val="26"/>
              </w:rPr>
            </w:pPr>
            <w:r w:rsidRPr="005C2B77">
              <w:rPr>
                <w:rFonts w:ascii="Times New Roman" w:hAnsi="Times New Roman" w:cs="Times New Roman"/>
                <w:sz w:val="26"/>
                <w:szCs w:val="26"/>
              </w:rPr>
              <w:t>- Thê hiện các số đã học bằng nhiều cách: viết, vẽ, tô màu, ...</w:t>
            </w:r>
          </w:p>
          <w:p w:rsidR="005C2B77" w:rsidRPr="005C2B77" w:rsidRDefault="005C2B77" w:rsidP="0060568F">
            <w:pPr>
              <w:pStyle w:val="Vnbnnidung0"/>
              <w:tabs>
                <w:tab w:val="left" w:pos="890"/>
              </w:tabs>
              <w:spacing w:line="240" w:lineRule="auto"/>
              <w:ind w:firstLine="0"/>
              <w:rPr>
                <w:rFonts w:ascii="Times New Roman" w:hAnsi="Times New Roman" w:cs="Times New Roman"/>
                <w:sz w:val="26"/>
                <w:szCs w:val="26"/>
              </w:rPr>
            </w:pPr>
            <w:r w:rsidRPr="005C2B77">
              <w:rPr>
                <w:rFonts w:ascii="Times New Roman" w:hAnsi="Times New Roman" w:cs="Times New Roman"/>
                <w:sz w:val="26"/>
                <w:szCs w:val="26"/>
              </w:rPr>
              <w:t>- Khuyến khích HS sáng tạo theo cách của các em.</w:t>
            </w:r>
          </w:p>
          <w:p w:rsidR="005C2B77" w:rsidRPr="005C2B77" w:rsidRDefault="005C2B77" w:rsidP="0060568F">
            <w:pPr>
              <w:pStyle w:val="Vnbnnidung0"/>
              <w:tabs>
                <w:tab w:val="left" w:pos="890"/>
              </w:tabs>
              <w:spacing w:line="240" w:lineRule="auto"/>
              <w:ind w:firstLine="0"/>
              <w:rPr>
                <w:rFonts w:ascii="Times New Roman" w:hAnsi="Times New Roman" w:cs="Times New Roman"/>
                <w:sz w:val="26"/>
                <w:szCs w:val="26"/>
              </w:rPr>
            </w:pPr>
            <w:r w:rsidRPr="005C2B77">
              <w:rPr>
                <w:rFonts w:ascii="Times New Roman" w:hAnsi="Times New Roman" w:cs="Times New Roman"/>
                <w:sz w:val="26"/>
                <w:szCs w:val="26"/>
              </w:rPr>
              <w:t>- Trưng bày các sản phẩm của nhóm, cử đại diện trình bày ý tưởng.</w:t>
            </w:r>
          </w:p>
          <w:p w:rsidR="005C2B77" w:rsidRPr="005C2B77" w:rsidRDefault="005C2B77" w:rsidP="0060568F">
            <w:pPr>
              <w:pStyle w:val="Vnbnnidung0"/>
              <w:spacing w:line="240" w:lineRule="auto"/>
              <w:ind w:firstLine="0"/>
              <w:rPr>
                <w:rFonts w:ascii="Times New Roman" w:hAnsi="Times New Roman" w:cs="Times New Roman"/>
                <w:sz w:val="26"/>
                <w:szCs w:val="26"/>
              </w:rPr>
            </w:pPr>
          </w:p>
        </w:tc>
        <w:tc>
          <w:tcPr>
            <w:tcW w:w="4860" w:type="dxa"/>
            <w:tcBorders>
              <w:top w:val="dotted" w:sz="4" w:space="0" w:color="auto"/>
            </w:tcBorders>
          </w:tcPr>
          <w:p w:rsidR="005C2B77" w:rsidRPr="005C2B77" w:rsidRDefault="005C2B77" w:rsidP="0060568F">
            <w:pPr>
              <w:pStyle w:val="Vnbnnidung0"/>
              <w:spacing w:line="240" w:lineRule="auto"/>
              <w:ind w:firstLine="0"/>
              <w:rPr>
                <w:rFonts w:ascii="Times New Roman" w:hAnsi="Times New Roman" w:cs="Times New Roman"/>
                <w:sz w:val="26"/>
                <w:szCs w:val="26"/>
              </w:rPr>
            </w:pPr>
            <w:r w:rsidRPr="005C2B77">
              <w:rPr>
                <w:rFonts w:ascii="Times New Roman" w:hAnsi="Times New Roman" w:cs="Times New Roman"/>
                <w:sz w:val="26"/>
                <w:szCs w:val="26"/>
              </w:rPr>
              <w:t>- HS thực hiện theo nhóm:</w:t>
            </w:r>
          </w:p>
        </w:tc>
      </w:tr>
      <w:tr w:rsidR="005C2B77" w:rsidRPr="005C2B77" w:rsidTr="0060568F">
        <w:tc>
          <w:tcPr>
            <w:tcW w:w="810" w:type="dxa"/>
            <w:tcBorders>
              <w:bottom w:val="dotted" w:sz="4" w:space="0" w:color="auto"/>
            </w:tcBorders>
          </w:tcPr>
          <w:p w:rsidR="005C2B77" w:rsidRPr="005C2B77" w:rsidRDefault="005C2B77" w:rsidP="0060568F">
            <w:pPr>
              <w:pStyle w:val="Vnbnnidung0"/>
              <w:tabs>
                <w:tab w:val="left" w:pos="730"/>
              </w:tabs>
              <w:spacing w:line="240" w:lineRule="auto"/>
              <w:ind w:firstLine="0"/>
              <w:rPr>
                <w:rFonts w:ascii="Times New Roman" w:hAnsi="Times New Roman" w:cs="Times New Roman"/>
                <w:b/>
                <w:sz w:val="26"/>
                <w:szCs w:val="26"/>
              </w:rPr>
            </w:pPr>
            <w:r w:rsidRPr="005C2B77">
              <w:rPr>
                <w:rFonts w:ascii="Times New Roman" w:hAnsi="Times New Roman" w:cs="Times New Roman"/>
                <w:b/>
                <w:sz w:val="26"/>
                <w:szCs w:val="26"/>
              </w:rPr>
              <w:t>7’</w:t>
            </w:r>
          </w:p>
        </w:tc>
        <w:tc>
          <w:tcPr>
            <w:tcW w:w="4770" w:type="dxa"/>
            <w:tcBorders>
              <w:bottom w:val="dotted" w:sz="4" w:space="0" w:color="auto"/>
            </w:tcBorders>
          </w:tcPr>
          <w:p w:rsidR="005C2B77" w:rsidRPr="005C2B77" w:rsidRDefault="005C2B77" w:rsidP="0060568F">
            <w:pPr>
              <w:pStyle w:val="Tiu60"/>
              <w:keepNext/>
              <w:keepLines/>
              <w:tabs>
                <w:tab w:val="left" w:pos="947"/>
              </w:tabs>
              <w:spacing w:after="0" w:line="240" w:lineRule="auto"/>
              <w:ind w:firstLine="0"/>
              <w:rPr>
                <w:sz w:val="26"/>
                <w:szCs w:val="26"/>
              </w:rPr>
            </w:pPr>
            <w:r w:rsidRPr="005C2B77">
              <w:rPr>
                <w:sz w:val="26"/>
                <w:szCs w:val="26"/>
              </w:rPr>
              <w:t>3.Thực hành – Luyện tập</w:t>
            </w:r>
          </w:p>
          <w:p w:rsidR="005C2B77" w:rsidRPr="005C2B77" w:rsidRDefault="005C2B77" w:rsidP="0060568F">
            <w:pPr>
              <w:pStyle w:val="Tiu60"/>
              <w:keepNext/>
              <w:keepLines/>
              <w:tabs>
                <w:tab w:val="left" w:pos="947"/>
              </w:tabs>
              <w:spacing w:after="0" w:line="240" w:lineRule="auto"/>
              <w:ind w:firstLine="0"/>
              <w:rPr>
                <w:sz w:val="26"/>
                <w:szCs w:val="26"/>
              </w:rPr>
            </w:pPr>
            <w:r w:rsidRPr="005C2B77">
              <w:rPr>
                <w:sz w:val="26"/>
                <w:szCs w:val="26"/>
              </w:rPr>
              <w:t>Hoạt động 4. Tìm hiểu biển báo giao thông</w:t>
            </w:r>
          </w:p>
          <w:p w:rsidR="005C2B77" w:rsidRPr="005C2B77" w:rsidRDefault="005C2B77" w:rsidP="0060568F">
            <w:pPr>
              <w:pStyle w:val="Vnbnnidung0"/>
              <w:tabs>
                <w:tab w:val="left" w:pos="752"/>
              </w:tabs>
              <w:spacing w:line="240" w:lineRule="auto"/>
              <w:ind w:firstLine="0"/>
              <w:rPr>
                <w:rFonts w:ascii="Times New Roman" w:hAnsi="Times New Roman" w:cs="Times New Roman"/>
                <w:sz w:val="26"/>
                <w:szCs w:val="26"/>
              </w:rPr>
            </w:pPr>
            <w:r w:rsidRPr="005C2B77">
              <w:rPr>
                <w:rFonts w:ascii="Times New Roman" w:hAnsi="Times New Roman" w:cs="Times New Roman"/>
                <w:sz w:val="26"/>
                <w:szCs w:val="26"/>
              </w:rPr>
              <w:t>- Nêu hình dạng của các biển báo giao thông trong hình vẽ. GV giới thiệu cho HS: Trong hình vẽ, thứ tự từ trái qua phải là các biển báo: đường dành cho ô tô, đường dành cho người tàn tật, đường dành cho người đi bộ cắt ngang và đường cấm đi ngược chiều.</w:t>
            </w:r>
          </w:p>
        </w:tc>
        <w:tc>
          <w:tcPr>
            <w:tcW w:w="4860" w:type="dxa"/>
            <w:tcBorders>
              <w:bottom w:val="dotted" w:sz="4" w:space="0" w:color="auto"/>
            </w:tcBorders>
          </w:tcPr>
          <w:p w:rsidR="005C2B77" w:rsidRPr="005C2B77" w:rsidRDefault="005C2B77" w:rsidP="0060568F">
            <w:pPr>
              <w:pStyle w:val="Vnbnnidung0"/>
              <w:spacing w:line="240" w:lineRule="auto"/>
              <w:ind w:firstLine="0"/>
              <w:rPr>
                <w:rFonts w:ascii="Times New Roman" w:hAnsi="Times New Roman" w:cs="Times New Roman"/>
                <w:sz w:val="26"/>
                <w:szCs w:val="26"/>
              </w:rPr>
            </w:pPr>
          </w:p>
          <w:p w:rsidR="005C2B77" w:rsidRPr="005C2B77" w:rsidRDefault="005C2B77" w:rsidP="0060568F">
            <w:pPr>
              <w:pStyle w:val="Vnbnnidung0"/>
              <w:spacing w:line="240" w:lineRule="auto"/>
              <w:ind w:firstLine="0"/>
              <w:rPr>
                <w:rFonts w:ascii="Times New Roman" w:hAnsi="Times New Roman" w:cs="Times New Roman"/>
                <w:sz w:val="26"/>
                <w:szCs w:val="26"/>
              </w:rPr>
            </w:pPr>
          </w:p>
          <w:p w:rsidR="005C2B77" w:rsidRPr="005C2B77" w:rsidRDefault="005C2B77" w:rsidP="0060568F">
            <w:pPr>
              <w:pStyle w:val="Vnbnnidung0"/>
              <w:spacing w:line="240" w:lineRule="auto"/>
              <w:ind w:firstLine="0"/>
              <w:rPr>
                <w:rFonts w:ascii="Times New Roman" w:hAnsi="Times New Roman" w:cs="Times New Roman"/>
                <w:sz w:val="26"/>
                <w:szCs w:val="26"/>
              </w:rPr>
            </w:pPr>
          </w:p>
          <w:p w:rsidR="005C2B77" w:rsidRPr="005C2B77" w:rsidRDefault="005C2B77" w:rsidP="0060568F">
            <w:pPr>
              <w:pStyle w:val="Vnbnnidung0"/>
              <w:spacing w:line="240" w:lineRule="auto"/>
              <w:ind w:firstLine="0"/>
              <w:rPr>
                <w:rFonts w:ascii="Times New Roman" w:hAnsi="Times New Roman" w:cs="Times New Roman"/>
                <w:sz w:val="26"/>
                <w:szCs w:val="26"/>
              </w:rPr>
            </w:pPr>
            <w:r w:rsidRPr="005C2B77">
              <w:rPr>
                <w:rFonts w:ascii="Times New Roman" w:hAnsi="Times New Roman" w:cs="Times New Roman"/>
                <w:sz w:val="26"/>
                <w:szCs w:val="26"/>
              </w:rPr>
              <w:t>- HS thực hiện theo nhóm hoặc thực hiện chung cả lớp:</w:t>
            </w:r>
          </w:p>
          <w:p w:rsidR="005C2B77" w:rsidRPr="005C2B77" w:rsidRDefault="005C2B77" w:rsidP="0060568F">
            <w:pPr>
              <w:pStyle w:val="Vnbnnidung0"/>
              <w:spacing w:line="240" w:lineRule="auto"/>
              <w:ind w:firstLine="0"/>
              <w:rPr>
                <w:rFonts w:ascii="Times New Roman" w:hAnsi="Times New Roman" w:cs="Times New Roman"/>
                <w:sz w:val="26"/>
                <w:szCs w:val="26"/>
              </w:rPr>
            </w:pPr>
          </w:p>
        </w:tc>
      </w:tr>
      <w:tr w:rsidR="005C2B77" w:rsidRPr="005C2B77" w:rsidTr="0060568F">
        <w:tc>
          <w:tcPr>
            <w:tcW w:w="810" w:type="dxa"/>
            <w:tcBorders>
              <w:top w:val="dotted" w:sz="4" w:space="0" w:color="auto"/>
            </w:tcBorders>
          </w:tcPr>
          <w:p w:rsidR="005C2B77" w:rsidRPr="005C2B77" w:rsidRDefault="005C2B77" w:rsidP="0060568F">
            <w:pPr>
              <w:pStyle w:val="Vnbnnidung0"/>
              <w:tabs>
                <w:tab w:val="left" w:pos="730"/>
              </w:tabs>
              <w:spacing w:line="240" w:lineRule="auto"/>
              <w:ind w:firstLine="0"/>
              <w:rPr>
                <w:rFonts w:ascii="Times New Roman" w:hAnsi="Times New Roman" w:cs="Times New Roman"/>
                <w:b/>
                <w:sz w:val="26"/>
                <w:szCs w:val="26"/>
              </w:rPr>
            </w:pPr>
          </w:p>
        </w:tc>
        <w:tc>
          <w:tcPr>
            <w:tcW w:w="4770" w:type="dxa"/>
            <w:tcBorders>
              <w:top w:val="dotted" w:sz="4" w:space="0" w:color="auto"/>
            </w:tcBorders>
          </w:tcPr>
          <w:p w:rsidR="005C2B77" w:rsidRPr="005C2B77" w:rsidRDefault="005C2B77" w:rsidP="0060568F">
            <w:pPr>
              <w:pStyle w:val="Vnbnnidung0"/>
              <w:tabs>
                <w:tab w:val="left" w:pos="747"/>
              </w:tabs>
              <w:spacing w:line="240" w:lineRule="auto"/>
              <w:ind w:firstLine="0"/>
              <w:rPr>
                <w:rFonts w:ascii="Times New Roman" w:hAnsi="Times New Roman" w:cs="Times New Roman"/>
                <w:sz w:val="26"/>
                <w:szCs w:val="26"/>
              </w:rPr>
            </w:pPr>
            <w:r w:rsidRPr="005C2B77">
              <w:rPr>
                <w:rFonts w:ascii="Times New Roman" w:hAnsi="Times New Roman" w:cs="Times New Roman"/>
                <w:sz w:val="26"/>
                <w:szCs w:val="26"/>
              </w:rPr>
              <w:t>- Chia sẻ hiểu biết về các biến báo giao thông. Nhận ra biến cấm thường có màu đỏ.</w:t>
            </w:r>
          </w:p>
        </w:tc>
        <w:tc>
          <w:tcPr>
            <w:tcW w:w="4860" w:type="dxa"/>
            <w:tcBorders>
              <w:top w:val="dotted" w:sz="4" w:space="0" w:color="auto"/>
            </w:tcBorders>
          </w:tcPr>
          <w:p w:rsidR="005C2B77" w:rsidRPr="005C2B77" w:rsidRDefault="005C2B77" w:rsidP="0060568F">
            <w:pPr>
              <w:pStyle w:val="Vnbnnidung0"/>
              <w:spacing w:line="240" w:lineRule="auto"/>
              <w:ind w:firstLine="0"/>
              <w:rPr>
                <w:rFonts w:ascii="Times New Roman" w:hAnsi="Times New Roman" w:cs="Times New Roman"/>
                <w:sz w:val="26"/>
                <w:szCs w:val="26"/>
              </w:rPr>
            </w:pPr>
          </w:p>
        </w:tc>
      </w:tr>
      <w:tr w:rsidR="005C2B77" w:rsidRPr="005C2B77" w:rsidTr="0060568F">
        <w:tc>
          <w:tcPr>
            <w:tcW w:w="810" w:type="dxa"/>
          </w:tcPr>
          <w:p w:rsidR="005C2B77" w:rsidRPr="005C2B77" w:rsidRDefault="005C2B77" w:rsidP="0060568F">
            <w:pPr>
              <w:pStyle w:val="Vnbnnidung0"/>
              <w:tabs>
                <w:tab w:val="left" w:pos="730"/>
              </w:tabs>
              <w:spacing w:line="240" w:lineRule="auto"/>
              <w:ind w:firstLine="0"/>
              <w:rPr>
                <w:rFonts w:ascii="Times New Roman" w:hAnsi="Times New Roman" w:cs="Times New Roman"/>
                <w:b/>
                <w:sz w:val="26"/>
                <w:szCs w:val="26"/>
              </w:rPr>
            </w:pPr>
            <w:r w:rsidRPr="005C2B77">
              <w:rPr>
                <w:rFonts w:ascii="Times New Roman" w:hAnsi="Times New Roman" w:cs="Times New Roman"/>
                <w:b/>
                <w:sz w:val="26"/>
                <w:szCs w:val="26"/>
              </w:rPr>
              <w:t>5’</w:t>
            </w:r>
          </w:p>
        </w:tc>
        <w:tc>
          <w:tcPr>
            <w:tcW w:w="4770" w:type="dxa"/>
          </w:tcPr>
          <w:p w:rsidR="005C2B77" w:rsidRPr="005C2B77" w:rsidRDefault="005C2B77" w:rsidP="0060568F">
            <w:pPr>
              <w:pStyle w:val="Tiu60"/>
              <w:keepNext/>
              <w:keepLines/>
              <w:tabs>
                <w:tab w:val="left" w:pos="947"/>
              </w:tabs>
              <w:spacing w:after="0" w:line="240" w:lineRule="auto"/>
              <w:ind w:firstLine="0"/>
              <w:rPr>
                <w:sz w:val="28"/>
                <w:szCs w:val="28"/>
              </w:rPr>
            </w:pPr>
            <w:r w:rsidRPr="005C2B77">
              <w:rPr>
                <w:sz w:val="28"/>
                <w:szCs w:val="28"/>
              </w:rPr>
              <w:t>4.</w:t>
            </w:r>
            <w:r w:rsidRPr="005C2B77">
              <w:rPr>
                <w:b w:val="0"/>
                <w:bCs w:val="0"/>
                <w:i/>
                <w:iCs/>
                <w:color w:val="000000"/>
                <w:sz w:val="28"/>
                <w:szCs w:val="28"/>
                <w:lang w:val="nb-NO"/>
              </w:rPr>
              <w:t xml:space="preserve"> </w:t>
            </w:r>
            <w:r w:rsidRPr="005C2B77">
              <w:rPr>
                <w:bCs w:val="0"/>
                <w:iCs/>
                <w:color w:val="000000"/>
                <w:sz w:val="28"/>
                <w:szCs w:val="28"/>
                <w:lang w:val="nb-NO"/>
              </w:rPr>
              <w:t>Hoạt động vận dụng</w:t>
            </w:r>
          </w:p>
          <w:p w:rsidR="005C2B77" w:rsidRPr="005C2B77" w:rsidRDefault="005C2B77" w:rsidP="0060568F">
            <w:pPr>
              <w:pStyle w:val="Vnbnnidung0"/>
              <w:spacing w:line="240" w:lineRule="auto"/>
              <w:ind w:firstLine="0"/>
              <w:rPr>
                <w:rFonts w:ascii="Times New Roman" w:hAnsi="Times New Roman" w:cs="Times New Roman"/>
                <w:sz w:val="26"/>
                <w:szCs w:val="26"/>
              </w:rPr>
            </w:pPr>
            <w:r w:rsidRPr="005C2B77">
              <w:rPr>
                <w:rFonts w:ascii="Times New Roman" w:hAnsi="Times New Roman" w:cs="Times New Roman"/>
                <w:sz w:val="26"/>
                <w:szCs w:val="26"/>
              </w:rPr>
              <w:t>-Qua bài học vừa rồi em thấy có vui không?</w:t>
            </w:r>
          </w:p>
          <w:p w:rsidR="005C2B77" w:rsidRPr="005C2B77" w:rsidRDefault="005C2B77" w:rsidP="0060568F">
            <w:pPr>
              <w:pStyle w:val="Vnbnnidung0"/>
              <w:spacing w:line="240" w:lineRule="auto"/>
              <w:ind w:firstLine="0"/>
              <w:rPr>
                <w:rFonts w:ascii="Times New Roman" w:hAnsi="Times New Roman" w:cs="Times New Roman"/>
                <w:sz w:val="26"/>
                <w:szCs w:val="26"/>
              </w:rPr>
            </w:pPr>
            <w:r w:rsidRPr="005C2B77">
              <w:rPr>
                <w:rFonts w:ascii="Times New Roman" w:hAnsi="Times New Roman" w:cs="Times New Roman"/>
                <w:sz w:val="26"/>
                <w:szCs w:val="26"/>
              </w:rPr>
              <w:t>- Em thích nhất là hoạt động nào?</w:t>
            </w:r>
          </w:p>
          <w:p w:rsidR="005C2B77" w:rsidRPr="005C2B77" w:rsidRDefault="005C2B77" w:rsidP="0060568F">
            <w:pPr>
              <w:pStyle w:val="Vnbnnidung0"/>
              <w:spacing w:line="240" w:lineRule="auto"/>
              <w:ind w:firstLine="0"/>
              <w:rPr>
                <w:rFonts w:ascii="Times New Roman" w:hAnsi="Times New Roman" w:cs="Times New Roman"/>
                <w:sz w:val="26"/>
                <w:szCs w:val="26"/>
              </w:rPr>
            </w:pPr>
          </w:p>
          <w:p w:rsidR="005C2B77" w:rsidRPr="005C2B77" w:rsidRDefault="005C2B77" w:rsidP="0060568F">
            <w:pPr>
              <w:pStyle w:val="Vnbnnidung0"/>
              <w:spacing w:line="240" w:lineRule="auto"/>
              <w:ind w:firstLine="0"/>
              <w:rPr>
                <w:rFonts w:ascii="Times New Roman" w:hAnsi="Times New Roman" w:cs="Times New Roman"/>
                <w:sz w:val="26"/>
                <w:szCs w:val="26"/>
              </w:rPr>
            </w:pPr>
            <w:r w:rsidRPr="005C2B77">
              <w:rPr>
                <w:rFonts w:ascii="Times New Roman" w:hAnsi="Times New Roman" w:cs="Times New Roman"/>
                <w:sz w:val="26"/>
                <w:szCs w:val="26"/>
              </w:rPr>
              <w:t>-Khuyến khích HS bày tỏ cảm nghĩ của mình trước lớp</w:t>
            </w:r>
          </w:p>
        </w:tc>
        <w:tc>
          <w:tcPr>
            <w:tcW w:w="4860" w:type="dxa"/>
          </w:tcPr>
          <w:p w:rsidR="005C2B77" w:rsidRPr="005C2B77" w:rsidRDefault="005C2B77" w:rsidP="0060568F">
            <w:pPr>
              <w:pStyle w:val="Vnbnnidung0"/>
              <w:spacing w:line="240" w:lineRule="auto"/>
              <w:ind w:firstLine="0"/>
              <w:rPr>
                <w:rFonts w:ascii="Times New Roman" w:hAnsi="Times New Roman" w:cs="Times New Roman"/>
                <w:sz w:val="26"/>
                <w:szCs w:val="26"/>
              </w:rPr>
            </w:pPr>
          </w:p>
          <w:p w:rsidR="005C2B77" w:rsidRPr="005C2B77" w:rsidRDefault="005C2B77" w:rsidP="0060568F">
            <w:pPr>
              <w:pStyle w:val="Vnbnnidung0"/>
              <w:tabs>
                <w:tab w:val="left" w:pos="890"/>
              </w:tabs>
              <w:spacing w:line="240" w:lineRule="auto"/>
              <w:ind w:firstLine="0"/>
              <w:rPr>
                <w:rFonts w:ascii="Times New Roman" w:hAnsi="Times New Roman" w:cs="Times New Roman"/>
                <w:sz w:val="26"/>
                <w:szCs w:val="26"/>
              </w:rPr>
            </w:pPr>
            <w:r w:rsidRPr="005C2B77">
              <w:rPr>
                <w:rFonts w:ascii="Times New Roman" w:hAnsi="Times New Roman" w:cs="Times New Roman"/>
                <w:sz w:val="26"/>
                <w:szCs w:val="26"/>
              </w:rPr>
              <w:t>- HS nói cảm xúc sau giờ học.</w:t>
            </w:r>
          </w:p>
          <w:p w:rsidR="005C2B77" w:rsidRPr="005C2B77" w:rsidRDefault="005C2B77" w:rsidP="0060568F">
            <w:pPr>
              <w:pStyle w:val="Vnbnnidung0"/>
              <w:tabs>
                <w:tab w:val="left" w:pos="890"/>
              </w:tabs>
              <w:spacing w:line="240" w:lineRule="auto"/>
              <w:ind w:firstLine="0"/>
              <w:rPr>
                <w:rFonts w:ascii="Times New Roman" w:hAnsi="Times New Roman" w:cs="Times New Roman"/>
                <w:sz w:val="26"/>
                <w:szCs w:val="26"/>
              </w:rPr>
            </w:pPr>
            <w:r w:rsidRPr="005C2B77">
              <w:rPr>
                <w:rFonts w:ascii="Times New Roman" w:hAnsi="Times New Roman" w:cs="Times New Roman"/>
                <w:sz w:val="26"/>
                <w:szCs w:val="26"/>
              </w:rPr>
              <w:t>- HS nói về hoạt động thích nhất trong giờ học.</w:t>
            </w:r>
          </w:p>
          <w:p w:rsidR="005C2B77" w:rsidRPr="005C2B77" w:rsidRDefault="005C2B77" w:rsidP="0060568F">
            <w:pPr>
              <w:pStyle w:val="Vnbnnidung0"/>
              <w:spacing w:line="240" w:lineRule="auto"/>
              <w:ind w:firstLine="0"/>
              <w:rPr>
                <w:rFonts w:ascii="Times New Roman" w:hAnsi="Times New Roman" w:cs="Times New Roman"/>
                <w:sz w:val="26"/>
                <w:szCs w:val="26"/>
              </w:rPr>
            </w:pPr>
            <w:r w:rsidRPr="005C2B77">
              <w:rPr>
                <w:rFonts w:ascii="Times New Roman" w:hAnsi="Times New Roman" w:cs="Times New Roman"/>
                <w:sz w:val="26"/>
                <w:szCs w:val="26"/>
              </w:rPr>
              <w:t>-HS nói về hoạt động nào còn lúng túng, nếu làm lại sẽ làm gì.</w:t>
            </w:r>
          </w:p>
          <w:p w:rsidR="005C2B77" w:rsidRPr="005C2B77" w:rsidRDefault="005C2B77" w:rsidP="0060568F">
            <w:pPr>
              <w:pStyle w:val="Vnbnnidung0"/>
              <w:spacing w:line="240" w:lineRule="auto"/>
              <w:ind w:firstLine="0"/>
              <w:rPr>
                <w:rFonts w:ascii="Times New Roman" w:hAnsi="Times New Roman" w:cs="Times New Roman"/>
                <w:sz w:val="26"/>
                <w:szCs w:val="26"/>
              </w:rPr>
            </w:pPr>
          </w:p>
        </w:tc>
      </w:tr>
    </w:tbl>
    <w:p w:rsidR="005C2B77" w:rsidRPr="005C2B77" w:rsidRDefault="005C2B77" w:rsidP="005C2B77">
      <w:pPr>
        <w:pStyle w:val="Footer"/>
        <w:rPr>
          <w:rFonts w:ascii="Times New Roman" w:hAnsi="Times New Roman"/>
          <w:szCs w:val="28"/>
        </w:rPr>
      </w:pPr>
      <w:r w:rsidRPr="005C2B77">
        <w:rPr>
          <w:rFonts w:ascii="Times New Roman" w:hAnsi="Times New Roman"/>
          <w:szCs w:val="28"/>
        </w:rPr>
        <w:t>IV.Điều chỉnh sau bài dạy</w:t>
      </w:r>
    </w:p>
    <w:p w:rsidR="005C2B77" w:rsidRPr="005C2B77" w:rsidRDefault="005C2B77" w:rsidP="005C2B77">
      <w:pPr>
        <w:pStyle w:val="Footer"/>
        <w:rPr>
          <w:rFonts w:ascii="Times New Roman" w:hAnsi="Times New Roman"/>
          <w:szCs w:val="28"/>
        </w:rPr>
      </w:pPr>
    </w:p>
    <w:bookmarkEnd w:id="0"/>
    <w:p w:rsidR="001033E2" w:rsidRPr="005C2B77" w:rsidRDefault="001033E2" w:rsidP="005C2B77">
      <w:pPr>
        <w:rPr>
          <w:rFonts w:ascii="Times New Roman" w:hAnsi="Times New Roman"/>
        </w:rPr>
      </w:pPr>
    </w:p>
    <w:sectPr w:rsidR="001033E2" w:rsidRPr="005C2B77" w:rsidSect="00CC7588">
      <w:headerReference w:type="default" r:id="rId7"/>
      <w:footerReference w:type="default" r:id="rId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C01" w:rsidRDefault="00FA4C01" w:rsidP="006C3B85">
      <w:r>
        <w:separator/>
      </w:r>
    </w:p>
  </w:endnote>
  <w:endnote w:type="continuationSeparator" w:id="0">
    <w:p w:rsidR="00FA4C01" w:rsidRDefault="00FA4C01"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C01" w:rsidRDefault="00FA4C01" w:rsidP="006C3B85">
      <w:r>
        <w:separator/>
      </w:r>
    </w:p>
  </w:footnote>
  <w:footnote w:type="continuationSeparator" w:id="0">
    <w:p w:rsidR="00FA4C01" w:rsidRDefault="00FA4C01"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2">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816DBA"/>
    <w:multiLevelType w:val="multilevel"/>
    <w:tmpl w:val="1781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6">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7">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5AF2B3E"/>
    <w:multiLevelType w:val="hybridMultilevel"/>
    <w:tmpl w:val="5B74F24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10">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F390BEB"/>
    <w:multiLevelType w:val="multilevel"/>
    <w:tmpl w:val="ECE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5">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7">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8">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6B126A2"/>
    <w:multiLevelType w:val="hybridMultilevel"/>
    <w:tmpl w:val="6D442CFC"/>
    <w:lvl w:ilvl="0" w:tplc="669CDD2C">
      <w:start w:val="1"/>
      <w:numFmt w:val="upperRoman"/>
      <w:lvlText w:val="%1."/>
      <w:lvlJc w:val="left"/>
      <w:pPr>
        <w:ind w:left="1050" w:hanging="72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num w:numId="1">
    <w:abstractNumId w:val="7"/>
  </w:num>
  <w:num w:numId="2">
    <w:abstractNumId w:val="10"/>
  </w:num>
  <w:num w:numId="3">
    <w:abstractNumId w:val="13"/>
  </w:num>
  <w:num w:numId="4">
    <w:abstractNumId w:val="12"/>
  </w:num>
  <w:num w:numId="5">
    <w:abstractNumId w:val="4"/>
  </w:num>
  <w:num w:numId="6">
    <w:abstractNumId w:val="15"/>
  </w:num>
  <w:num w:numId="7">
    <w:abstractNumId w:val="2"/>
  </w:num>
  <w:num w:numId="8">
    <w:abstractNumId w:val="16"/>
  </w:num>
  <w:num w:numId="9">
    <w:abstractNumId w:val="6"/>
  </w:num>
  <w:num w:numId="10">
    <w:abstractNumId w:val="9"/>
  </w:num>
  <w:num w:numId="11">
    <w:abstractNumId w:val="14"/>
  </w:num>
  <w:num w:numId="12">
    <w:abstractNumId w:val="0"/>
  </w:num>
  <w:num w:numId="13">
    <w:abstractNumId w:val="17"/>
  </w:num>
  <w:num w:numId="14">
    <w:abstractNumId w:val="5"/>
  </w:num>
  <w:num w:numId="15">
    <w:abstractNumId w:val="1"/>
  </w:num>
  <w:num w:numId="16">
    <w:abstractNumId w:val="18"/>
  </w:num>
  <w:num w:numId="17">
    <w:abstractNumId w:val="3"/>
  </w:num>
  <w:num w:numId="18">
    <w:abstractNumId w:val="11"/>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61C81"/>
    <w:rsid w:val="0007588D"/>
    <w:rsid w:val="0009280B"/>
    <w:rsid w:val="001033E2"/>
    <w:rsid w:val="00103759"/>
    <w:rsid w:val="00177B2D"/>
    <w:rsid w:val="001B7A12"/>
    <w:rsid w:val="001E54F4"/>
    <w:rsid w:val="00210B46"/>
    <w:rsid w:val="002460F8"/>
    <w:rsid w:val="00277E79"/>
    <w:rsid w:val="002932A4"/>
    <w:rsid w:val="00322A4A"/>
    <w:rsid w:val="0032797F"/>
    <w:rsid w:val="00357A3F"/>
    <w:rsid w:val="003720FC"/>
    <w:rsid w:val="00410F41"/>
    <w:rsid w:val="004564D7"/>
    <w:rsid w:val="00482969"/>
    <w:rsid w:val="00484023"/>
    <w:rsid w:val="00484F45"/>
    <w:rsid w:val="004B2B1B"/>
    <w:rsid w:val="004F2FE0"/>
    <w:rsid w:val="005038EC"/>
    <w:rsid w:val="00552AEF"/>
    <w:rsid w:val="00567ADC"/>
    <w:rsid w:val="00583357"/>
    <w:rsid w:val="00590CE1"/>
    <w:rsid w:val="005B10F9"/>
    <w:rsid w:val="005C03F9"/>
    <w:rsid w:val="005C2B77"/>
    <w:rsid w:val="00602737"/>
    <w:rsid w:val="00691064"/>
    <w:rsid w:val="006C3B85"/>
    <w:rsid w:val="006D69F1"/>
    <w:rsid w:val="00764B88"/>
    <w:rsid w:val="007E1F71"/>
    <w:rsid w:val="007E22C8"/>
    <w:rsid w:val="008030C2"/>
    <w:rsid w:val="008234F4"/>
    <w:rsid w:val="00832D0F"/>
    <w:rsid w:val="008404A9"/>
    <w:rsid w:val="00842C3F"/>
    <w:rsid w:val="0085177F"/>
    <w:rsid w:val="00880030"/>
    <w:rsid w:val="00891CF1"/>
    <w:rsid w:val="00897205"/>
    <w:rsid w:val="008C5432"/>
    <w:rsid w:val="008E004E"/>
    <w:rsid w:val="008E33D4"/>
    <w:rsid w:val="00913C1F"/>
    <w:rsid w:val="00920B37"/>
    <w:rsid w:val="00937FF4"/>
    <w:rsid w:val="00965D46"/>
    <w:rsid w:val="00974854"/>
    <w:rsid w:val="009A3B00"/>
    <w:rsid w:val="009B58B2"/>
    <w:rsid w:val="009C50F9"/>
    <w:rsid w:val="009D0667"/>
    <w:rsid w:val="009F4EAB"/>
    <w:rsid w:val="00A03CF2"/>
    <w:rsid w:val="00AC647F"/>
    <w:rsid w:val="00AD5634"/>
    <w:rsid w:val="00B74331"/>
    <w:rsid w:val="00BA0CFC"/>
    <w:rsid w:val="00BA1B92"/>
    <w:rsid w:val="00BA3497"/>
    <w:rsid w:val="00BA47AA"/>
    <w:rsid w:val="00BB0F8B"/>
    <w:rsid w:val="00BE0CBE"/>
    <w:rsid w:val="00C0257B"/>
    <w:rsid w:val="00C1437A"/>
    <w:rsid w:val="00C30CFE"/>
    <w:rsid w:val="00C45FBD"/>
    <w:rsid w:val="00C53A98"/>
    <w:rsid w:val="00C6705C"/>
    <w:rsid w:val="00C9148F"/>
    <w:rsid w:val="00CA17D2"/>
    <w:rsid w:val="00CA4EF9"/>
    <w:rsid w:val="00CB50B8"/>
    <w:rsid w:val="00CB6266"/>
    <w:rsid w:val="00CD0BA5"/>
    <w:rsid w:val="00CD36EA"/>
    <w:rsid w:val="00CF061F"/>
    <w:rsid w:val="00CF2888"/>
    <w:rsid w:val="00E32475"/>
    <w:rsid w:val="00F31102"/>
    <w:rsid w:val="00F35EC4"/>
    <w:rsid w:val="00F86928"/>
    <w:rsid w:val="00FA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3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 w:type="table" w:customStyle="1" w:styleId="TableGrid1">
    <w:name w:val="Table Grid1"/>
    <w:basedOn w:val="TableNormal"/>
    <w:next w:val="TableGrid"/>
    <w:uiPriority w:val="59"/>
    <w:rsid w:val="00E3247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140</cp:revision>
  <dcterms:created xsi:type="dcterms:W3CDTF">2024-11-27T02:24:00Z</dcterms:created>
  <dcterms:modified xsi:type="dcterms:W3CDTF">2024-12-12T02:23:00Z</dcterms:modified>
</cp:coreProperties>
</file>