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AB" w:rsidRPr="0057104E" w:rsidRDefault="009F4EAB" w:rsidP="009F4EAB">
      <w:pPr>
        <w:tabs>
          <w:tab w:val="left" w:pos="3151"/>
        </w:tabs>
        <w:jc w:val="center"/>
        <w:rPr>
          <w:rFonts w:ascii="Times New Roman" w:hAnsi="Times New Roman"/>
          <w:b/>
          <w:bCs/>
          <w:i/>
          <w:sz w:val="26"/>
          <w:szCs w:val="26"/>
          <w:u w:val="single"/>
        </w:rPr>
      </w:pPr>
      <w:r w:rsidRPr="0057104E">
        <w:rPr>
          <w:rFonts w:ascii="Times New Roman" w:hAnsi="Times New Roman"/>
          <w:b/>
          <w:bCs/>
          <w:i/>
          <w:sz w:val="26"/>
          <w:szCs w:val="26"/>
          <w:u w:val="single"/>
        </w:rPr>
        <w:t>Toán</w:t>
      </w:r>
    </w:p>
    <w:p w:rsidR="009F4EAB" w:rsidRPr="00822AEA" w:rsidRDefault="009F4EAB" w:rsidP="009F4EAB">
      <w:pPr>
        <w:jc w:val="center"/>
        <w:rPr>
          <w:rFonts w:ascii="Times New Roman" w:hAnsi="Times New Roman"/>
          <w:b/>
          <w:bCs/>
          <w:i/>
          <w:szCs w:val="28"/>
        </w:rPr>
      </w:pPr>
      <w:r w:rsidRPr="00822AEA">
        <w:rPr>
          <w:rFonts w:ascii="Times New Roman" w:hAnsi="Times New Roman"/>
          <w:b/>
          <w:bCs/>
          <w:i/>
          <w:szCs w:val="28"/>
        </w:rPr>
        <w:t>ÔN TẬP CÁC SỐ ĐẾN 100 (Tiết 3)</w:t>
      </w:r>
    </w:p>
    <w:p w:rsidR="009F4EAB" w:rsidRPr="004219BD" w:rsidRDefault="009F4EAB" w:rsidP="009F4EAB">
      <w:pPr>
        <w:rPr>
          <w:rFonts w:ascii="Times New Roman" w:hAnsi="Times New Roman"/>
          <w:b/>
          <w:bCs/>
          <w:sz w:val="26"/>
          <w:szCs w:val="26"/>
        </w:rPr>
      </w:pPr>
      <w:r w:rsidRPr="004219BD">
        <w:rPr>
          <w:rFonts w:ascii="Times New Roman" w:hAnsi="Times New Roman"/>
          <w:b/>
          <w:bCs/>
          <w:sz w:val="26"/>
          <w:szCs w:val="26"/>
        </w:rPr>
        <w:t xml:space="preserve">I. </w:t>
      </w:r>
      <w:r>
        <w:rPr>
          <w:rFonts w:ascii="Times New Roman" w:hAnsi="Times New Roman"/>
          <w:b/>
          <w:bCs/>
          <w:sz w:val="26"/>
          <w:szCs w:val="26"/>
        </w:rPr>
        <w:t>YÊU CẦU CẦN ĐẠT</w:t>
      </w:r>
      <w:r w:rsidRPr="004219BD">
        <w:rPr>
          <w:rFonts w:ascii="Times New Roman" w:hAnsi="Times New Roman"/>
          <w:b/>
          <w:bCs/>
          <w:sz w:val="26"/>
          <w:szCs w:val="26"/>
        </w:rPr>
        <w:t>:</w:t>
      </w:r>
    </w:p>
    <w:p w:rsidR="009F4EAB" w:rsidRPr="004219BD" w:rsidRDefault="009F4EAB" w:rsidP="009F4EAB">
      <w:pPr>
        <w:pStyle w:val="BodyText7"/>
        <w:shd w:val="clear" w:color="auto" w:fill="auto"/>
        <w:spacing w:before="0" w:line="240" w:lineRule="auto"/>
        <w:ind w:left="380" w:right="480" w:firstLine="0"/>
        <w:jc w:val="both"/>
        <w:rPr>
          <w:sz w:val="26"/>
          <w:szCs w:val="26"/>
        </w:rPr>
      </w:pPr>
      <w:r w:rsidRPr="004219BD">
        <w:rPr>
          <w:sz w:val="26"/>
          <w:szCs w:val="26"/>
        </w:rPr>
        <w:t>-  Giúp HS làm quen với ước lượng theo nhóm chục.</w:t>
      </w:r>
    </w:p>
    <w:p w:rsidR="009F4EAB" w:rsidRPr="004219BD" w:rsidRDefault="009F4EAB" w:rsidP="009F4EAB">
      <w:pPr>
        <w:pStyle w:val="BodyText7"/>
        <w:shd w:val="clear" w:color="auto" w:fill="auto"/>
        <w:spacing w:before="0" w:line="240" w:lineRule="auto"/>
        <w:ind w:left="380" w:right="480" w:firstLine="0"/>
        <w:jc w:val="both"/>
        <w:rPr>
          <w:sz w:val="26"/>
          <w:szCs w:val="26"/>
        </w:rPr>
      </w:pPr>
      <w:r w:rsidRPr="004219BD">
        <w:rPr>
          <w:sz w:val="26"/>
          <w:szCs w:val="26"/>
        </w:rPr>
        <w:t>-  Ôn tập, củng cố về phân tích số và bảng số từ 1 đến 100 đã học.</w:t>
      </w:r>
    </w:p>
    <w:p w:rsidR="009F4EAB" w:rsidRDefault="009F4EAB" w:rsidP="009F4EAB">
      <w:pPr>
        <w:pStyle w:val="BodyText7"/>
        <w:numPr>
          <w:ilvl w:val="0"/>
          <w:numId w:val="17"/>
        </w:numPr>
        <w:shd w:val="clear" w:color="auto" w:fill="auto"/>
        <w:tabs>
          <w:tab w:val="left" w:pos="601"/>
        </w:tabs>
        <w:spacing w:before="0" w:line="240" w:lineRule="auto"/>
        <w:ind w:left="580" w:right="20" w:hanging="200"/>
        <w:jc w:val="both"/>
        <w:rPr>
          <w:sz w:val="26"/>
          <w:szCs w:val="26"/>
        </w:rPr>
      </w:pPr>
      <w:r w:rsidRPr="004219BD">
        <w:rPr>
          <w:sz w:val="26"/>
          <w:szCs w:val="26"/>
        </w:rPr>
        <w:t>Thông qua hoạt động ước lượng sổ đổ vật theo nhóm chục, HS bước đầu làm quen với thao tác ước lượng rổi đếm để kiểm tra ước lượng, qua đó bước đầu hình thành năng lực tư duy, lập luận toán học,..</w:t>
      </w:r>
    </w:p>
    <w:p w:rsidR="009F4EAB" w:rsidRPr="006B24F3" w:rsidRDefault="009F4EAB" w:rsidP="009F4EAB">
      <w:pPr>
        <w:pStyle w:val="BodyText7"/>
        <w:shd w:val="clear" w:color="auto" w:fill="auto"/>
        <w:tabs>
          <w:tab w:val="left" w:pos="601"/>
        </w:tabs>
        <w:spacing w:before="0" w:line="240" w:lineRule="auto"/>
        <w:ind w:right="20" w:firstLine="0"/>
        <w:jc w:val="both"/>
        <w:rPr>
          <w:sz w:val="26"/>
          <w:szCs w:val="26"/>
        </w:rPr>
      </w:pPr>
      <w:r>
        <w:rPr>
          <w:b/>
          <w:bCs/>
          <w:sz w:val="26"/>
          <w:szCs w:val="26"/>
        </w:rPr>
        <w:t>II</w:t>
      </w:r>
      <w:r w:rsidRPr="006B24F3">
        <w:rPr>
          <w:b/>
          <w:bCs/>
          <w:sz w:val="26"/>
          <w:szCs w:val="26"/>
        </w:rPr>
        <w:t>.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678"/>
        <w:gridCol w:w="4536"/>
      </w:tblGrid>
      <w:tr w:rsidR="009F4EAB" w:rsidRPr="004219BD" w:rsidTr="00CB78BF">
        <w:tc>
          <w:tcPr>
            <w:tcW w:w="567" w:type="dxa"/>
          </w:tcPr>
          <w:p w:rsidR="009F4EAB" w:rsidRPr="004219BD" w:rsidRDefault="009F4EAB" w:rsidP="00CB78BF">
            <w:pPr>
              <w:jc w:val="center"/>
              <w:rPr>
                <w:rFonts w:ascii="Times New Roman" w:hAnsi="Times New Roman"/>
                <w:b/>
                <w:bCs/>
                <w:sz w:val="26"/>
                <w:szCs w:val="26"/>
              </w:rPr>
            </w:pPr>
            <w:r>
              <w:rPr>
                <w:rFonts w:ascii="Times New Roman" w:hAnsi="Times New Roman"/>
                <w:b/>
                <w:bCs/>
                <w:sz w:val="26"/>
                <w:szCs w:val="26"/>
              </w:rPr>
              <w:t>TL</w:t>
            </w:r>
          </w:p>
        </w:tc>
        <w:tc>
          <w:tcPr>
            <w:tcW w:w="4678" w:type="dxa"/>
          </w:tcPr>
          <w:p w:rsidR="009F4EAB" w:rsidRPr="004219BD" w:rsidRDefault="009F4EAB" w:rsidP="00CB78BF">
            <w:pPr>
              <w:jc w:val="center"/>
              <w:rPr>
                <w:rFonts w:ascii="Times New Roman" w:hAnsi="Times New Roman"/>
                <w:b/>
                <w:bCs/>
                <w:sz w:val="26"/>
                <w:szCs w:val="26"/>
              </w:rPr>
            </w:pPr>
            <w:r w:rsidRPr="004219BD">
              <w:rPr>
                <w:rFonts w:ascii="Times New Roman" w:hAnsi="Times New Roman"/>
                <w:b/>
                <w:bCs/>
                <w:sz w:val="26"/>
                <w:szCs w:val="26"/>
              </w:rPr>
              <w:t>Hoạt động của GV</w:t>
            </w:r>
          </w:p>
        </w:tc>
        <w:tc>
          <w:tcPr>
            <w:tcW w:w="4536" w:type="dxa"/>
          </w:tcPr>
          <w:p w:rsidR="009F4EAB" w:rsidRPr="004219BD" w:rsidRDefault="009F4EAB" w:rsidP="00CB78BF">
            <w:pPr>
              <w:jc w:val="center"/>
              <w:rPr>
                <w:rFonts w:ascii="Times New Roman" w:hAnsi="Times New Roman"/>
                <w:b/>
                <w:bCs/>
                <w:sz w:val="26"/>
                <w:szCs w:val="26"/>
              </w:rPr>
            </w:pPr>
            <w:r w:rsidRPr="004219BD">
              <w:rPr>
                <w:rFonts w:ascii="Times New Roman" w:hAnsi="Times New Roman"/>
                <w:b/>
                <w:bCs/>
                <w:sz w:val="26"/>
                <w:szCs w:val="26"/>
              </w:rPr>
              <w:t>Hoạt động của HS</w:t>
            </w:r>
          </w:p>
        </w:tc>
      </w:tr>
      <w:tr w:rsidR="009F4EAB" w:rsidRPr="004219BD" w:rsidTr="00CB78BF">
        <w:tc>
          <w:tcPr>
            <w:tcW w:w="567" w:type="dxa"/>
          </w:tcPr>
          <w:p w:rsidR="009F4EAB" w:rsidRDefault="009F4EAB" w:rsidP="00CB78BF">
            <w:pPr>
              <w:rPr>
                <w:rFonts w:ascii="Times New Roman" w:hAnsi="Times New Roman"/>
                <w:sz w:val="26"/>
                <w:szCs w:val="26"/>
              </w:rPr>
            </w:pPr>
            <w:r>
              <w:rPr>
                <w:rFonts w:ascii="Times New Roman" w:hAnsi="Times New Roman"/>
                <w:sz w:val="26"/>
                <w:szCs w:val="26"/>
              </w:rPr>
              <w:t>5’</w:t>
            </w: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r>
              <w:rPr>
                <w:rFonts w:ascii="Times New Roman" w:hAnsi="Times New Roman"/>
                <w:sz w:val="26"/>
                <w:szCs w:val="26"/>
              </w:rPr>
              <w:t>27’</w:t>
            </w: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Pr>
                <w:rFonts w:ascii="Times New Roman" w:hAnsi="Times New Roman"/>
                <w:sz w:val="26"/>
                <w:szCs w:val="26"/>
              </w:rPr>
              <w:t>5’</w:t>
            </w:r>
          </w:p>
        </w:tc>
        <w:tc>
          <w:tcPr>
            <w:tcW w:w="4678" w:type="dxa"/>
          </w:tcPr>
          <w:p w:rsidR="009F4EAB" w:rsidRDefault="009F4EAB" w:rsidP="00CB78BF">
            <w:pPr>
              <w:rPr>
                <w:rFonts w:ascii="Times New Roman" w:hAnsi="Times New Roman"/>
                <w:b/>
                <w:bCs/>
                <w:sz w:val="26"/>
                <w:szCs w:val="26"/>
              </w:rPr>
            </w:pPr>
            <w:r w:rsidRPr="004219BD">
              <w:rPr>
                <w:rFonts w:ascii="Times New Roman" w:hAnsi="Times New Roman"/>
                <w:b/>
                <w:bCs/>
                <w:sz w:val="26"/>
                <w:szCs w:val="26"/>
              </w:rPr>
              <w:lastRenderedPageBreak/>
              <w:t>1.</w:t>
            </w:r>
            <w:r>
              <w:rPr>
                <w:rFonts w:ascii="Times New Roman" w:hAnsi="Times New Roman"/>
                <w:b/>
                <w:bCs/>
                <w:sz w:val="26"/>
                <w:szCs w:val="26"/>
              </w:rPr>
              <w:t>Khởi động:</w:t>
            </w:r>
          </w:p>
          <w:p w:rsidR="009F4EAB" w:rsidRDefault="009F4EAB" w:rsidP="00CB78BF">
            <w:pPr>
              <w:rPr>
                <w:rFonts w:ascii="Times New Roman" w:hAnsi="Times New Roman"/>
                <w:bCs/>
                <w:sz w:val="26"/>
                <w:szCs w:val="26"/>
              </w:rPr>
            </w:pPr>
            <w:r>
              <w:rPr>
                <w:rFonts w:ascii="Times New Roman" w:hAnsi="Times New Roman"/>
                <w:b/>
                <w:bCs/>
                <w:sz w:val="26"/>
                <w:szCs w:val="26"/>
              </w:rPr>
              <w:t>-</w:t>
            </w:r>
            <w:r>
              <w:rPr>
                <w:rFonts w:ascii="Times New Roman" w:hAnsi="Times New Roman"/>
                <w:bCs/>
                <w:sz w:val="26"/>
                <w:szCs w:val="26"/>
              </w:rPr>
              <w:t xml:space="preserve"> Yêu cầu lớp hát 1 bài</w:t>
            </w:r>
          </w:p>
          <w:p w:rsidR="009F4EAB" w:rsidRPr="00585979" w:rsidRDefault="009F4EAB" w:rsidP="00CB78BF">
            <w:pPr>
              <w:rPr>
                <w:rFonts w:ascii="Times New Roman" w:hAnsi="Times New Roman"/>
                <w:bCs/>
                <w:sz w:val="26"/>
                <w:szCs w:val="26"/>
              </w:rPr>
            </w:pPr>
            <w:r w:rsidRPr="00585979">
              <w:rPr>
                <w:rFonts w:ascii="Times New Roman" w:hAnsi="Times New Roman"/>
                <w:bCs/>
                <w:sz w:val="26"/>
                <w:szCs w:val="26"/>
              </w:rPr>
              <w:t>-Yêu cầu HS làm bài tập sau</w:t>
            </w:r>
          </w:p>
          <w:p w:rsidR="009F4EAB" w:rsidRPr="006500DA" w:rsidRDefault="009F4EAB" w:rsidP="00CB78BF">
            <w:pPr>
              <w:rPr>
                <w:rFonts w:ascii="Times New Roman" w:hAnsi="Times New Roman"/>
                <w:bCs/>
                <w:sz w:val="26"/>
                <w:szCs w:val="26"/>
              </w:rPr>
            </w:pPr>
            <w:r w:rsidRPr="006500DA">
              <w:rPr>
                <w:rFonts w:ascii="Times New Roman" w:hAnsi="Times New Roman"/>
                <w:bCs/>
                <w:sz w:val="26"/>
                <w:szCs w:val="26"/>
              </w:rPr>
              <w:t>Chỉ ra chữ số hàng chục, hàng đơn vị trong mỗi số sau:</w:t>
            </w:r>
            <w:r>
              <w:rPr>
                <w:rFonts w:ascii="Times New Roman" w:hAnsi="Times New Roman"/>
                <w:bCs/>
                <w:sz w:val="26"/>
                <w:szCs w:val="26"/>
              </w:rPr>
              <w:t xml:space="preserve">  47, 79, 40</w:t>
            </w:r>
          </w:p>
          <w:p w:rsidR="009F4EAB" w:rsidRDefault="009F4EAB" w:rsidP="00CB78BF">
            <w:pPr>
              <w:rPr>
                <w:rFonts w:ascii="Times New Roman" w:hAnsi="Times New Roman"/>
                <w:b/>
                <w:bCs/>
                <w:sz w:val="26"/>
                <w:szCs w:val="26"/>
              </w:rPr>
            </w:pPr>
            <w:r w:rsidRPr="004219BD">
              <w:rPr>
                <w:rFonts w:ascii="Times New Roman" w:hAnsi="Times New Roman"/>
                <w:b/>
                <w:bCs/>
                <w:sz w:val="26"/>
                <w:szCs w:val="26"/>
              </w:rPr>
              <w:t xml:space="preserve">2. </w:t>
            </w:r>
            <w:r>
              <w:rPr>
                <w:rFonts w:ascii="Times New Roman" w:hAnsi="Times New Roman"/>
                <w:b/>
                <w:bCs/>
                <w:sz w:val="26"/>
                <w:szCs w:val="26"/>
              </w:rPr>
              <w:t>Luyện tập, thực hành:</w:t>
            </w:r>
          </w:p>
          <w:p w:rsidR="009F4EAB" w:rsidRPr="004219BD" w:rsidRDefault="009F4EAB" w:rsidP="00CB78BF">
            <w:pPr>
              <w:rPr>
                <w:rFonts w:ascii="Times New Roman" w:hAnsi="Times New Roman"/>
                <w:i/>
                <w:iCs/>
                <w:sz w:val="26"/>
                <w:szCs w:val="26"/>
              </w:rPr>
            </w:pPr>
            <w:r w:rsidRPr="004219BD">
              <w:rPr>
                <w:rFonts w:ascii="Times New Roman" w:hAnsi="Times New Roman"/>
                <w:i/>
                <w:iCs/>
                <w:sz w:val="26"/>
                <w:szCs w:val="26"/>
              </w:rPr>
              <w:t xml:space="preserve">Bài 1: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Gọi HS đọc YC bài.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Bài yêu cầu làm gì?</w:t>
            </w:r>
          </w:p>
          <w:p w:rsidR="009F4EAB" w:rsidRPr="004219BD" w:rsidRDefault="009F4EAB" w:rsidP="00CB78BF">
            <w:pPr>
              <w:pStyle w:val="BodyText7"/>
              <w:shd w:val="clear" w:color="auto" w:fill="auto"/>
              <w:spacing w:before="0" w:after="60" w:line="240" w:lineRule="auto"/>
              <w:ind w:right="480" w:firstLine="0"/>
              <w:jc w:val="both"/>
              <w:rPr>
                <w:sz w:val="26"/>
                <w:szCs w:val="26"/>
              </w:rPr>
            </w:pPr>
            <w:r w:rsidRPr="004219BD">
              <w:rPr>
                <w:sz w:val="26"/>
                <w:szCs w:val="26"/>
              </w:rPr>
              <w:t>+</w:t>
            </w:r>
            <w:r>
              <w:rPr>
                <w:sz w:val="26"/>
                <w:szCs w:val="26"/>
              </w:rPr>
              <w:t>Câu a)</w:t>
            </w:r>
            <w:r w:rsidRPr="004219BD">
              <w:rPr>
                <w:sz w:val="26"/>
                <w:szCs w:val="26"/>
              </w:rPr>
              <w:t xml:space="preserve"> GV gợi ý để HS thấy có 2 nhóm chục viên bi rổi khoanh tiếp vào 1 nhóm chục viên bi nữa, quan sát thấy được 3 nhóm chục viên bi và thừa ra 2 viên bi lẻ. Từ đó thấy ước lượng được khoảng 3 chục viên bi và đếm được 32 viên bi.</w:t>
            </w:r>
          </w:p>
          <w:p w:rsidR="009F4EAB" w:rsidRPr="004219BD" w:rsidRDefault="009F4EAB" w:rsidP="00CB78BF">
            <w:pPr>
              <w:rPr>
                <w:rFonts w:ascii="Times New Roman" w:hAnsi="Times New Roman"/>
                <w:sz w:val="26"/>
                <w:szCs w:val="26"/>
              </w:rPr>
            </w:pPr>
            <w:r>
              <w:rPr>
                <w:rFonts w:ascii="Times New Roman" w:hAnsi="Times New Roman"/>
                <w:sz w:val="26"/>
                <w:szCs w:val="26"/>
              </w:rPr>
              <w:t xml:space="preserve">+ Câu b) </w:t>
            </w:r>
            <w:r w:rsidRPr="004219BD">
              <w:rPr>
                <w:rFonts w:ascii="Times New Roman" w:hAnsi="Times New Roman"/>
                <w:sz w:val="26"/>
                <w:szCs w:val="26"/>
              </w:rPr>
              <w:t xml:space="preserve">GV cho HS thảo luận nhóm đôi để ước lượng số viên bi ở mỗi phần. </w:t>
            </w:r>
          </w:p>
          <w:p w:rsidR="009F4EAB" w:rsidRDefault="009F4EAB" w:rsidP="00CB78BF">
            <w:pPr>
              <w:rPr>
                <w:rFonts w:ascii="Times New Roman" w:hAnsi="Times New Roman"/>
                <w:sz w:val="26"/>
                <w:szCs w:val="26"/>
              </w:rPr>
            </w:pPr>
            <w:r w:rsidRPr="004219BD">
              <w:rPr>
                <w:rFonts w:ascii="Times New Roman" w:hAnsi="Times New Roman"/>
                <w:sz w:val="26"/>
                <w:szCs w:val="26"/>
              </w:rPr>
              <w:t xml:space="preserve">- Mời HS chia sẻ, nhận xét. </w:t>
            </w:r>
          </w:p>
          <w:p w:rsidR="009F4EAB" w:rsidRDefault="009F4EAB" w:rsidP="00CB78BF">
            <w:pPr>
              <w:rPr>
                <w:rFonts w:ascii="Times New Roman" w:hAnsi="Times New Roman"/>
                <w:sz w:val="26"/>
                <w:szCs w:val="26"/>
              </w:rPr>
            </w:pPr>
            <w:r w:rsidRPr="004219BD">
              <w:rPr>
                <w:rFonts w:ascii="Times New Roman" w:hAnsi="Times New Roman"/>
                <w:sz w:val="26"/>
                <w:szCs w:val="26"/>
              </w:rPr>
              <w:t xml:space="preserve"> - YC HS đếm số viên bi trong hình để đối chiếu với đáp án ước lượng</w:t>
            </w:r>
          </w:p>
          <w:p w:rsidR="009F4EAB" w:rsidRPr="004219BD" w:rsidRDefault="009F4EAB" w:rsidP="00CB78BF">
            <w:pPr>
              <w:rPr>
                <w:rFonts w:ascii="Times New Roman" w:hAnsi="Times New Roman"/>
                <w:sz w:val="26"/>
                <w:szCs w:val="26"/>
              </w:rPr>
            </w:pPr>
            <w:r>
              <w:rPr>
                <w:rFonts w:ascii="Times New Roman" w:hAnsi="Times New Roman"/>
                <w:sz w:val="26"/>
                <w:szCs w:val="26"/>
              </w:rPr>
              <w:t>- Nhận xét, tuyên dương HS.</w:t>
            </w:r>
          </w:p>
          <w:p w:rsidR="009F4EAB" w:rsidRDefault="009F4EAB" w:rsidP="00CB78BF">
            <w:pPr>
              <w:rPr>
                <w:rFonts w:ascii="Times New Roman" w:hAnsi="Times New Roman"/>
                <w:sz w:val="26"/>
                <w:szCs w:val="26"/>
              </w:rPr>
            </w:pPr>
            <w:r w:rsidRPr="004219BD">
              <w:rPr>
                <w:rFonts w:ascii="Times New Roman" w:hAnsi="Times New Roman"/>
                <w:sz w:val="26"/>
                <w:szCs w:val="26"/>
              </w:rPr>
              <w:t xml:space="preserve">- GV lưu ý: Khi ước lượng có thể dùng bút chì vẽ vòng tròn lớn để khoanh vùng. </w:t>
            </w:r>
          </w:p>
          <w:p w:rsidR="009F4EAB" w:rsidRPr="004219BD" w:rsidRDefault="009F4EAB" w:rsidP="00CB78BF">
            <w:pPr>
              <w:rPr>
                <w:rFonts w:ascii="Times New Roman" w:hAnsi="Times New Roman"/>
                <w:sz w:val="26"/>
                <w:szCs w:val="26"/>
              </w:rPr>
            </w:pPr>
            <w:r>
              <w:rPr>
                <w:rFonts w:ascii="Times New Roman" w:hAnsi="Times New Roman"/>
                <w:sz w:val="26"/>
                <w:szCs w:val="26"/>
              </w:rPr>
              <w:t>*GV nhận xét: thừa 8 viên bi so với 3 chục nhưng còn thiếu 2 viên so với 4 chục nên ta có thể kết luận: Ước lượng khoảng 4 chục viên bi, đếm đúng 38 viên bi.</w:t>
            </w:r>
          </w:p>
          <w:p w:rsidR="009F4EAB" w:rsidRPr="004219BD" w:rsidRDefault="009F4EAB" w:rsidP="00CB78BF">
            <w:pPr>
              <w:rPr>
                <w:rFonts w:ascii="Times New Roman" w:hAnsi="Times New Roman"/>
                <w:i/>
                <w:iCs/>
                <w:sz w:val="26"/>
                <w:szCs w:val="26"/>
              </w:rPr>
            </w:pPr>
            <w:r w:rsidRPr="004219BD">
              <w:rPr>
                <w:rFonts w:ascii="Times New Roman" w:hAnsi="Times New Roman"/>
                <w:i/>
                <w:iCs/>
                <w:sz w:val="26"/>
                <w:szCs w:val="26"/>
              </w:rPr>
              <w:t>Bài 2:</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Gọi HS đọc YC bài.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Bài yêu cầu làm gì?</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Gọi HS đọc YC bài.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Bài yêu cầu làm gì?</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xml:space="preserve">- GV cho HS thảo luận nhóm đôi để ước lượng số quả cà chua ở mỗi phần.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xml:space="preserve">- Mời HS chia sẻ, nhận xét.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lastRenderedPageBreak/>
              <w:t xml:space="preserve">- YC HS đếm số quả cà chua trong hình để đối chiếu với đáp án ước lượng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xml:space="preserve">- GV chiếu hình ảnh  trên màn hình.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Nhận xét, tuyên dương.</w:t>
            </w:r>
          </w:p>
          <w:p w:rsidR="009F4EAB" w:rsidRPr="004219BD" w:rsidRDefault="009F4EAB" w:rsidP="00CB78BF">
            <w:pPr>
              <w:rPr>
                <w:rFonts w:ascii="Times New Roman" w:hAnsi="Times New Roman"/>
                <w:i/>
                <w:iCs/>
                <w:sz w:val="26"/>
                <w:szCs w:val="26"/>
              </w:rPr>
            </w:pPr>
            <w:r w:rsidRPr="004219BD">
              <w:rPr>
                <w:rFonts w:ascii="Times New Roman" w:hAnsi="Times New Roman"/>
                <w:i/>
                <w:iCs/>
                <w:sz w:val="26"/>
                <w:szCs w:val="26"/>
              </w:rPr>
              <w:t>Bài 3:</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Gọi HS đọc YC bài.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Bài yêu cầu làm gì?</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HDHS phân tích mẫu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GV cho HS làm bài vào phiếu.</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GV quan sát, hỗ trợ HS gặp khó khăn.</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Tổ chức cho HS báo cáo kết quả và nhận xét.</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xml:space="preserve">- GV chốt, chiếu đáp án.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Nhận xét, đánh giá bài HS.</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Bài 4: Số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Gọi HS đọc YC bài.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Bài yêu cầu làm gì?</w:t>
            </w:r>
          </w:p>
          <w:p w:rsidR="009F4EAB" w:rsidRPr="004219BD" w:rsidRDefault="009F4EAB" w:rsidP="00CB78BF">
            <w:pPr>
              <w:pStyle w:val="BodyText7"/>
              <w:shd w:val="clear" w:color="auto" w:fill="auto"/>
              <w:tabs>
                <w:tab w:val="left" w:pos="601"/>
              </w:tabs>
              <w:spacing w:before="0" w:after="60" w:line="240" w:lineRule="auto"/>
              <w:ind w:right="20" w:firstLine="0"/>
              <w:jc w:val="both"/>
              <w:rPr>
                <w:sz w:val="26"/>
                <w:szCs w:val="26"/>
              </w:rPr>
            </w:pPr>
            <w:r w:rsidRPr="004219BD">
              <w:rPr>
                <w:sz w:val="26"/>
                <w:szCs w:val="26"/>
              </w:rPr>
              <w:t>- YC HS quan sát các số ở mỗi miếng bìa A, B, c, D và các số viết ở mỗi vị trí bị trống trong bảng rổi tìm cách lắp các miếng bìa vào vị trí thích hợp tr</w:t>
            </w:r>
            <w:r>
              <w:rPr>
                <w:sz w:val="26"/>
                <w:szCs w:val="26"/>
              </w:rPr>
              <w:t>ong bảng (theo các màu ở mỗ</w:t>
            </w:r>
            <w:r w:rsidRPr="004219BD">
              <w:rPr>
                <w:sz w:val="26"/>
                <w:szCs w:val="26"/>
              </w:rPr>
              <w:t xml:space="preserve">i ô trống tương ứng).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GV cho HS thảo luận nhóm ba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Tổ chức cho các nhóm lên chia sẻ.</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GV nhận xét, khen ngợi HS.</w:t>
            </w:r>
          </w:p>
          <w:p w:rsidR="009F4EAB" w:rsidRPr="004219BD" w:rsidRDefault="009F4EAB" w:rsidP="00CB78BF">
            <w:pPr>
              <w:rPr>
                <w:rFonts w:ascii="Times New Roman" w:hAnsi="Times New Roman"/>
                <w:b/>
                <w:bCs/>
                <w:sz w:val="26"/>
                <w:szCs w:val="26"/>
              </w:rPr>
            </w:pPr>
            <w:r w:rsidRPr="004219BD">
              <w:rPr>
                <w:rFonts w:ascii="Times New Roman" w:hAnsi="Times New Roman"/>
                <w:b/>
                <w:bCs/>
                <w:sz w:val="26"/>
                <w:szCs w:val="26"/>
              </w:rPr>
              <w:t xml:space="preserve">3. </w:t>
            </w:r>
            <w:r>
              <w:rPr>
                <w:rFonts w:ascii="Times New Roman" w:hAnsi="Times New Roman"/>
                <w:b/>
                <w:bCs/>
                <w:sz w:val="26"/>
                <w:szCs w:val="26"/>
              </w:rPr>
              <w:t>Vận dụng:</w:t>
            </w:r>
          </w:p>
          <w:p w:rsidR="009F4EAB" w:rsidRDefault="009F4EAB" w:rsidP="00CB78BF">
            <w:pPr>
              <w:rPr>
                <w:rFonts w:ascii="Times New Roman" w:hAnsi="Times New Roman"/>
                <w:sz w:val="26"/>
                <w:szCs w:val="26"/>
              </w:rPr>
            </w:pPr>
            <w:r>
              <w:rPr>
                <w:rFonts w:ascii="Times New Roman" w:hAnsi="Times New Roman"/>
                <w:sz w:val="26"/>
                <w:szCs w:val="26"/>
              </w:rPr>
              <w:t>GV YC HS trả lời nhanh các câu CH sau</w:t>
            </w:r>
          </w:p>
          <w:p w:rsidR="009F4EAB" w:rsidRDefault="009F4EAB" w:rsidP="00CB78BF">
            <w:pPr>
              <w:rPr>
                <w:rFonts w:ascii="Times New Roman" w:hAnsi="Times New Roman"/>
                <w:sz w:val="26"/>
                <w:szCs w:val="26"/>
              </w:rPr>
            </w:pPr>
            <w:r>
              <w:rPr>
                <w:rFonts w:ascii="Times New Roman" w:hAnsi="Times New Roman"/>
                <w:sz w:val="26"/>
                <w:szCs w:val="26"/>
              </w:rPr>
              <w:t>+ Số lớn nhất có hai chữ số là….</w:t>
            </w:r>
          </w:p>
          <w:p w:rsidR="009F4EAB" w:rsidRDefault="009F4EAB" w:rsidP="00CB78BF">
            <w:pPr>
              <w:rPr>
                <w:rFonts w:ascii="Times New Roman" w:hAnsi="Times New Roman"/>
                <w:sz w:val="26"/>
                <w:szCs w:val="26"/>
              </w:rPr>
            </w:pPr>
            <w:r>
              <w:rPr>
                <w:rFonts w:ascii="Times New Roman" w:hAnsi="Times New Roman"/>
                <w:sz w:val="26"/>
                <w:szCs w:val="26"/>
              </w:rPr>
              <w:t>+Số tròn chục lớn nhất có hai chữ số…..</w:t>
            </w:r>
          </w:p>
          <w:p w:rsidR="009F4EAB" w:rsidRDefault="009F4EAB" w:rsidP="00CB78BF">
            <w:pPr>
              <w:rPr>
                <w:rFonts w:ascii="Times New Roman" w:hAnsi="Times New Roman"/>
                <w:sz w:val="26"/>
                <w:szCs w:val="26"/>
              </w:rPr>
            </w:pPr>
            <w:r>
              <w:rPr>
                <w:rFonts w:ascii="Times New Roman" w:hAnsi="Times New Roman"/>
                <w:sz w:val="26"/>
                <w:szCs w:val="26"/>
              </w:rPr>
              <w:t>+Các số có hai chữ số giống nhau là……</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Nhận xét giờ học.</w:t>
            </w:r>
          </w:p>
        </w:tc>
        <w:tc>
          <w:tcPr>
            <w:tcW w:w="4536" w:type="dxa"/>
          </w:tcPr>
          <w:p w:rsidR="009F4EAB" w:rsidRDefault="009F4EAB" w:rsidP="00CB78BF">
            <w:pPr>
              <w:rPr>
                <w:rFonts w:ascii="Times New Roman" w:hAnsi="Times New Roman"/>
                <w:bCs/>
                <w:sz w:val="26"/>
                <w:szCs w:val="26"/>
              </w:rPr>
            </w:pPr>
          </w:p>
          <w:p w:rsidR="009F4EAB" w:rsidRDefault="009F4EAB" w:rsidP="00CB78BF">
            <w:pPr>
              <w:rPr>
                <w:rFonts w:ascii="Times New Roman" w:hAnsi="Times New Roman"/>
                <w:bCs/>
                <w:sz w:val="26"/>
                <w:szCs w:val="26"/>
              </w:rPr>
            </w:pPr>
            <w:r>
              <w:rPr>
                <w:rFonts w:ascii="Times New Roman" w:hAnsi="Times New Roman"/>
                <w:bCs/>
                <w:sz w:val="26"/>
                <w:szCs w:val="26"/>
              </w:rPr>
              <w:t>Hát</w:t>
            </w:r>
          </w:p>
          <w:p w:rsidR="009F4EAB" w:rsidRDefault="009F4EAB" w:rsidP="00CB78BF">
            <w:pPr>
              <w:rPr>
                <w:rFonts w:ascii="Times New Roman" w:hAnsi="Times New Roman"/>
                <w:bCs/>
                <w:sz w:val="26"/>
                <w:szCs w:val="26"/>
              </w:rPr>
            </w:pPr>
            <w:r>
              <w:rPr>
                <w:rFonts w:ascii="Times New Roman" w:hAnsi="Times New Roman"/>
                <w:bCs/>
                <w:sz w:val="26"/>
                <w:szCs w:val="26"/>
              </w:rPr>
              <w:t>HS làm bài</w:t>
            </w:r>
          </w:p>
          <w:p w:rsidR="009F4EAB" w:rsidRDefault="009F4EAB" w:rsidP="00CB78BF">
            <w:pPr>
              <w:rPr>
                <w:rFonts w:ascii="Times New Roman" w:hAnsi="Times New Roman"/>
                <w:bCs/>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r w:rsidRPr="004219BD">
              <w:rPr>
                <w:rFonts w:ascii="Times New Roman" w:hAnsi="Times New Roman"/>
                <w:sz w:val="26"/>
                <w:szCs w:val="26"/>
              </w:rPr>
              <w:t>- 2 -3 HS đọc.</w:t>
            </w:r>
          </w:p>
          <w:p w:rsidR="009F4EAB" w:rsidRPr="004219BD" w:rsidRDefault="009F4EAB" w:rsidP="00CB78BF">
            <w:pPr>
              <w:rPr>
                <w:rFonts w:ascii="Times New Roman" w:hAnsi="Times New Roman"/>
                <w:sz w:val="26"/>
                <w:szCs w:val="26"/>
              </w:rPr>
            </w:pPr>
            <w:r>
              <w:rPr>
                <w:rFonts w:ascii="Times New Roman" w:hAnsi="Times New Roman"/>
                <w:sz w:val="26"/>
                <w:szCs w:val="26"/>
              </w:rPr>
              <w:t>-1HS trả lời</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lắng nghe.</w:t>
            </w:r>
          </w:p>
          <w:p w:rsidR="009F4EAB" w:rsidRPr="004219BD"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thảo luận.</w:t>
            </w: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Pr>
                <w:rFonts w:ascii="Times New Roman" w:hAnsi="Times New Roman"/>
                <w:sz w:val="26"/>
                <w:szCs w:val="26"/>
              </w:rPr>
              <w:t>+ Đáp án 3 chục viên bi và đếm được 38 viên bi</w:t>
            </w:r>
            <w:r w:rsidRPr="004219BD">
              <w:rPr>
                <w:rFonts w:ascii="Times New Roman" w:hAnsi="Times New Roman"/>
                <w:sz w:val="26"/>
                <w:szCs w:val="26"/>
              </w:rPr>
              <w:t xml:space="preserve"> .</w:t>
            </w: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- 2 -3 HS đọc.</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- 1-2 HS trả lời.</w:t>
            </w: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thảo luận.</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chia sẻ.</w:t>
            </w: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- 2 -3 HS đọc.</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làm phiếu</w:t>
            </w: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quan sát hướng dẫn.</w:t>
            </w: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thảo luận nhóm 3..</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- 2 Nhóm chia sẻ .</w:t>
            </w:r>
          </w:p>
          <w:p w:rsidR="009F4EAB" w:rsidRPr="004219BD" w:rsidRDefault="009F4EAB" w:rsidP="00CB78BF">
            <w:pPr>
              <w:rPr>
                <w:rFonts w:ascii="Times New Roman" w:hAnsi="Times New Roman"/>
                <w:sz w:val="26"/>
                <w:szCs w:val="26"/>
              </w:rPr>
            </w:pPr>
            <w:r w:rsidRPr="004219BD">
              <w:rPr>
                <w:rFonts w:ascii="Times New Roman" w:hAnsi="Times New Roman"/>
                <w:sz w:val="26"/>
                <w:szCs w:val="26"/>
              </w:rPr>
              <w:t>- HS lắng nghe.</w:t>
            </w:r>
          </w:p>
        </w:tc>
      </w:tr>
    </w:tbl>
    <w:p w:rsidR="009F4EAB" w:rsidRDefault="009F4EAB" w:rsidP="009F4EAB">
      <w:pPr>
        <w:tabs>
          <w:tab w:val="left" w:leader="dot" w:pos="10260"/>
        </w:tabs>
        <w:rPr>
          <w:rFonts w:ascii="Times New Roman" w:hAnsi="Times New Roman"/>
          <w:b/>
          <w:i/>
          <w:color w:val="000000" w:themeColor="text1"/>
          <w:sz w:val="26"/>
          <w:szCs w:val="26"/>
        </w:rPr>
      </w:pPr>
    </w:p>
    <w:p w:rsidR="009F4EAB" w:rsidRDefault="009F4EAB" w:rsidP="009F4EAB">
      <w:pPr>
        <w:tabs>
          <w:tab w:val="left" w:leader="dot" w:pos="10260"/>
        </w:tabs>
        <w:rPr>
          <w:rFonts w:ascii="Times New Roman" w:hAnsi="Times New Roman"/>
          <w:b/>
          <w:i/>
          <w:color w:val="000000" w:themeColor="text1"/>
          <w:sz w:val="26"/>
          <w:szCs w:val="26"/>
        </w:rPr>
      </w:pPr>
    </w:p>
    <w:p w:rsidR="009F4EAB" w:rsidRPr="002F686A" w:rsidRDefault="009F4EAB" w:rsidP="009F4EAB">
      <w:pPr>
        <w:tabs>
          <w:tab w:val="left" w:leader="dot" w:pos="10260"/>
        </w:tabs>
        <w:rPr>
          <w:rFonts w:ascii="Times New Roman" w:hAnsi="Times New Roman"/>
        </w:rPr>
      </w:pPr>
      <w:r>
        <w:rPr>
          <w:rFonts w:ascii="Times New Roman" w:hAnsi="Times New Roman"/>
          <w:b/>
          <w:i/>
          <w:color w:val="000000" w:themeColor="text1"/>
          <w:sz w:val="26"/>
          <w:szCs w:val="26"/>
        </w:rPr>
        <w:t xml:space="preserve">* </w:t>
      </w:r>
      <w:r w:rsidRPr="00955BE5">
        <w:rPr>
          <w:rFonts w:ascii="Times New Roman" w:hAnsi="Times New Roman"/>
          <w:b/>
          <w:i/>
          <w:color w:val="000000" w:themeColor="text1"/>
          <w:sz w:val="26"/>
          <w:szCs w:val="26"/>
          <w:lang w:val="vi-VN"/>
        </w:rPr>
        <w:t>Điều chỉnh</w:t>
      </w:r>
      <w:r w:rsidRPr="00955BE5">
        <w:rPr>
          <w:rFonts w:ascii="Times New Roman" w:hAnsi="Times New Roman"/>
          <w:b/>
          <w:i/>
          <w:color w:val="000000" w:themeColor="text1"/>
          <w:sz w:val="26"/>
          <w:szCs w:val="26"/>
        </w:rPr>
        <w:t xml:space="preserve"> sau tiết dạy</w:t>
      </w:r>
      <w:r w:rsidRPr="00955BE5">
        <w:rPr>
          <w:rFonts w:ascii="Times New Roman" w:hAnsi="Times New Roman"/>
          <w:b/>
          <w:i/>
          <w:color w:val="000000" w:themeColor="text1"/>
          <w:sz w:val="26"/>
          <w:szCs w:val="26"/>
          <w:lang w:val="vi-VN"/>
        </w:rPr>
        <w:t xml:space="preserve"> (nếu có)</w:t>
      </w:r>
      <w:r w:rsidRPr="00955BE5">
        <w:rPr>
          <w:rFonts w:ascii="Times New Roman" w:hAnsi="Times New Roman"/>
          <w:b/>
          <w:i/>
          <w:color w:val="000000" w:themeColor="text1"/>
          <w:sz w:val="26"/>
          <w:szCs w:val="26"/>
        </w:rPr>
        <w:t xml:space="preserve">: </w:t>
      </w:r>
      <w:r w:rsidRPr="002F686A">
        <w:rPr>
          <w:rFonts w:ascii="Times New Roman" w:hAnsi="Times New Roman"/>
        </w:rPr>
        <w:tab/>
      </w:r>
    </w:p>
    <w:p w:rsidR="009F4EAB" w:rsidRDefault="009F4EAB" w:rsidP="009F4EAB">
      <w:pPr>
        <w:tabs>
          <w:tab w:val="left" w:leader="dot" w:pos="10260"/>
        </w:tabs>
        <w:rPr>
          <w:rFonts w:ascii="Times New Roman" w:hAnsi="Times New Roman"/>
        </w:rPr>
      </w:pPr>
      <w:r w:rsidRPr="002F686A">
        <w:rPr>
          <w:rFonts w:ascii="Times New Roman" w:hAnsi="Times New Roman"/>
        </w:rPr>
        <w:tab/>
      </w:r>
    </w:p>
    <w:p w:rsidR="009F4EAB" w:rsidRPr="0010692B" w:rsidRDefault="009F4EAB" w:rsidP="009F4EAB">
      <w:pPr>
        <w:tabs>
          <w:tab w:val="left" w:leader="dot" w:pos="102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74930</wp:posOffset>
                </wp:positionV>
                <wp:extent cx="3314700" cy="0"/>
                <wp:effectExtent l="9525" t="5080" r="9525"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19AE"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UiR&#10;Dnq09ZaIfetRpZUCBbVF4ASleuMKSKjUxoZa6UltzYum3x1SumqJ2vPI+O1sACULGcm7lLBxBu7b&#10;9V80gxhy8DrKdmpsFyBBEHSK3Tnfu8NPHlE4HI+z/Cm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"/>
            </w:pict>
          </mc:Fallback>
        </mc:AlternateContent>
      </w:r>
    </w:p>
    <w:p w:rsidR="009F4EAB" w:rsidRPr="004B6277" w:rsidRDefault="009F4EAB" w:rsidP="009F4EAB">
      <w:pPr>
        <w:jc w:val="center"/>
        <w:rPr>
          <w:b/>
          <w:szCs w:val="28"/>
          <w:u w:val="single"/>
          <w:lang w:val="vi-VN"/>
        </w:rPr>
      </w:pPr>
    </w:p>
    <w:p w:rsidR="001033E2" w:rsidRPr="009F4EAB" w:rsidRDefault="001033E2" w:rsidP="009F4EAB">
      <w:bookmarkStart w:id="0" w:name="_GoBack"/>
      <w:bookmarkEnd w:id="0"/>
    </w:p>
    <w:sectPr w:rsidR="001033E2" w:rsidRPr="009F4EAB"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33B" w:rsidRDefault="0004133B" w:rsidP="006C3B85">
      <w:r>
        <w:separator/>
      </w:r>
    </w:p>
  </w:endnote>
  <w:endnote w:type="continuationSeparator" w:id="0">
    <w:p w:rsidR="0004133B" w:rsidRDefault="0004133B"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33B" w:rsidRDefault="0004133B" w:rsidP="006C3B85">
      <w:r>
        <w:separator/>
      </w:r>
    </w:p>
  </w:footnote>
  <w:footnote w:type="continuationSeparator" w:id="0">
    <w:p w:rsidR="0004133B" w:rsidRDefault="0004133B"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3">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5">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6">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1"/>
  </w:num>
  <w:num w:numId="4">
    <w:abstractNumId w:val="10"/>
  </w:num>
  <w:num w:numId="5">
    <w:abstractNumId w:val="4"/>
  </w:num>
  <w:num w:numId="6">
    <w:abstractNumId w:val="13"/>
  </w:num>
  <w:num w:numId="7">
    <w:abstractNumId w:val="2"/>
  </w:num>
  <w:num w:numId="8">
    <w:abstractNumId w:val="14"/>
  </w:num>
  <w:num w:numId="9">
    <w:abstractNumId w:val="6"/>
  </w:num>
  <w:num w:numId="10">
    <w:abstractNumId w:val="8"/>
  </w:num>
  <w:num w:numId="11">
    <w:abstractNumId w:val="12"/>
  </w:num>
  <w:num w:numId="12">
    <w:abstractNumId w:val="0"/>
  </w:num>
  <w:num w:numId="13">
    <w:abstractNumId w:val="15"/>
  </w:num>
  <w:num w:numId="14">
    <w:abstractNumId w:val="5"/>
  </w:num>
  <w:num w:numId="15">
    <w:abstractNumId w:val="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4133B"/>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83357"/>
    <w:rsid w:val="00590CE1"/>
    <w:rsid w:val="005B10F9"/>
    <w:rsid w:val="005C03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9F4EAB"/>
    <w:rsid w:val="00A03CF2"/>
    <w:rsid w:val="00AD5634"/>
    <w:rsid w:val="00B74331"/>
    <w:rsid w:val="00BA0CFC"/>
    <w:rsid w:val="00BA1B92"/>
    <w:rsid w:val="00BA3497"/>
    <w:rsid w:val="00BA47AA"/>
    <w:rsid w:val="00BB0F8B"/>
    <w:rsid w:val="00BE0CBE"/>
    <w:rsid w:val="00C0257B"/>
    <w:rsid w:val="00C1437A"/>
    <w:rsid w:val="00C30CFE"/>
    <w:rsid w:val="00C45FBD"/>
    <w:rsid w:val="00C53A98"/>
    <w:rsid w:val="00C9148F"/>
    <w:rsid w:val="00CA17D2"/>
    <w:rsid w:val="00CA4EF9"/>
    <w:rsid w:val="00CB50B8"/>
    <w:rsid w:val="00CB6266"/>
    <w:rsid w:val="00CD0BA5"/>
    <w:rsid w:val="00CD36EA"/>
    <w:rsid w:val="00CF061F"/>
    <w:rsid w:val="00CF2888"/>
    <w:rsid w:val="00E32475"/>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110</cp:revision>
  <dcterms:created xsi:type="dcterms:W3CDTF">2024-11-27T02:24:00Z</dcterms:created>
  <dcterms:modified xsi:type="dcterms:W3CDTF">2024-12-04T01:06:00Z</dcterms:modified>
</cp:coreProperties>
</file>