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BE" w:rsidRPr="00BE0CBE" w:rsidRDefault="00BE0CBE" w:rsidP="00BE0CBE">
      <w:pPr>
        <w:rPr>
          <w:rFonts w:ascii="Times New Roman" w:hAnsi="Times New Roman"/>
          <w:u w:val="single"/>
        </w:rPr>
      </w:pPr>
      <w:bookmarkStart w:id="0" w:name="_GoBack"/>
    </w:p>
    <w:p w:rsidR="00BE0CBE" w:rsidRPr="00BE0CBE" w:rsidRDefault="00BE0CBE" w:rsidP="00BE0CBE">
      <w:pPr>
        <w:jc w:val="center"/>
        <w:rPr>
          <w:rFonts w:ascii="Times New Roman" w:hAnsi="Times New Roman"/>
          <w:u w:val="single"/>
        </w:rPr>
      </w:pPr>
      <w:r w:rsidRPr="00BE0CBE">
        <w:rPr>
          <w:rFonts w:ascii="Times New Roman" w:hAnsi="Times New Roman"/>
          <w:u w:val="single"/>
        </w:rPr>
        <w:t>Học vần</w:t>
      </w:r>
    </w:p>
    <w:p w:rsidR="00BE0CBE" w:rsidRPr="00BE0CBE" w:rsidRDefault="00BE0CBE" w:rsidP="00BE0CBE">
      <w:pPr>
        <w:pStyle w:val="Footer"/>
        <w:jc w:val="center"/>
        <w:rPr>
          <w:rFonts w:ascii="Times New Roman" w:hAnsi="Times New Roman"/>
          <w:b/>
          <w:sz w:val="56"/>
          <w:szCs w:val="56"/>
        </w:rPr>
      </w:pPr>
      <w:r w:rsidRPr="00BE0CBE">
        <w:rPr>
          <w:rFonts w:ascii="Times New Roman" w:hAnsi="Times New Roman"/>
          <w:b/>
          <w:sz w:val="56"/>
          <w:szCs w:val="56"/>
        </w:rPr>
        <w:t>ng  ngh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</w:rPr>
      </w:pP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</w:rPr>
      </w:pPr>
      <w:r w:rsidRPr="00BE0CBE">
        <w:rPr>
          <w:rFonts w:ascii="Times New Roman" w:hAnsi="Times New Roman"/>
          <w:szCs w:val="28"/>
        </w:rPr>
        <w:t xml:space="preserve">           I.YÊU CẦU CẦN ĐẠT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>Sau khi học xong bài</w:t>
      </w:r>
      <w:r w:rsidRPr="00BE0CBE">
        <w:rPr>
          <w:rFonts w:ascii="Times New Roman" w:hAnsi="Times New Roman"/>
          <w:b/>
          <w:sz w:val="26"/>
          <w:szCs w:val="26"/>
        </w:rPr>
        <w:t xml:space="preserve"> ng – ngh, </w:t>
      </w:r>
      <w:r w:rsidRPr="00BE0CBE">
        <w:rPr>
          <w:rFonts w:ascii="Times New Roman" w:hAnsi="Times New Roman"/>
          <w:sz w:val="26"/>
          <w:szCs w:val="26"/>
        </w:rPr>
        <w:t>học sinh cần đạt được các</w:t>
      </w:r>
      <w:r w:rsidRPr="00BE0CBE">
        <w:rPr>
          <w:rFonts w:ascii="Times New Roman" w:hAnsi="Times New Roman"/>
          <w:b/>
          <w:sz w:val="26"/>
          <w:szCs w:val="26"/>
        </w:rPr>
        <w:t xml:space="preserve"> </w:t>
      </w:r>
      <w:r w:rsidRPr="00BE0CBE">
        <w:rPr>
          <w:rFonts w:ascii="Times New Roman" w:hAnsi="Times New Roman"/>
          <w:sz w:val="26"/>
          <w:szCs w:val="26"/>
        </w:rPr>
        <w:t>yêu cầu</w:t>
      </w:r>
      <w:r w:rsidRPr="00BE0CBE">
        <w:rPr>
          <w:rFonts w:ascii="Times New Roman" w:hAnsi="Times New Roman"/>
          <w:b/>
          <w:sz w:val="26"/>
          <w:szCs w:val="26"/>
        </w:rPr>
        <w:t xml:space="preserve"> </w:t>
      </w:r>
      <w:r w:rsidRPr="00BE0CBE">
        <w:rPr>
          <w:rFonts w:ascii="Times New Roman" w:hAnsi="Times New Roman"/>
          <w:sz w:val="26"/>
          <w:szCs w:val="26"/>
        </w:rPr>
        <w:t>sau: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>-Nhận biết âm và chữ ng, ngh; đánh vần đúng, đọc đúng tiếng có ng, ngh.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>-Nhìn hình, phát âm và tự phát hiện tiếng có ng, ngh.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>-Nắm được quy tắc chính tả: ngh + e, ê, i / ng + a, o, ô, ơ,...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 xml:space="preserve">-Đọc đúng, hiểu bài Tập đọc </w:t>
      </w:r>
      <w:r w:rsidRPr="00BE0CBE">
        <w:rPr>
          <w:rFonts w:ascii="Times New Roman" w:hAnsi="Times New Roman"/>
          <w:i/>
          <w:iCs/>
          <w:sz w:val="26"/>
          <w:szCs w:val="26"/>
        </w:rPr>
        <w:t>Bi nghỉ hè.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BE0CBE">
        <w:rPr>
          <w:rFonts w:ascii="Times New Roman" w:hAnsi="Times New Roman"/>
          <w:sz w:val="26"/>
          <w:szCs w:val="26"/>
        </w:rPr>
        <w:t>-Viết đúng trên bảng con các chữ ng, ngh, tiếng ngà, nghé.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>- Khơi gợi tình yêu thiên nhiên.</w:t>
      </w:r>
    </w:p>
    <w:p w:rsidR="00BE0CBE" w:rsidRPr="00BE0CBE" w:rsidRDefault="00BE0CBE" w:rsidP="00BE0CBE">
      <w:pPr>
        <w:pStyle w:val="Footer"/>
        <w:ind w:left="720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>- Khơi gợi óc tìm tòi, vận dụng những điều đã học vào thực tế.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II. ĐỒ DÙNG DẠY-HỌC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1.GV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- Máy chiếu để minh họa từ khóa, từ trong bài tập hoặc tranh ảnh, mẫu vật, vật thật.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- Bảng cài, bộ thẻ chữ, đủ cho mỗi học sinh làm bài tập </w:t>
      </w:r>
      <w:r w:rsidRPr="00BE0CBE">
        <w:rPr>
          <w:rFonts w:ascii="Times New Roman" w:hAnsi="Times New Roman"/>
          <w:i/>
          <w:szCs w:val="28"/>
          <w:lang w:val="nl-NL"/>
        </w:rPr>
        <w:t>Ghép đúng</w:t>
      </w:r>
      <w:r w:rsidRPr="00BE0CBE">
        <w:rPr>
          <w:rFonts w:ascii="Times New Roman" w:hAnsi="Times New Roman"/>
          <w:szCs w:val="28"/>
          <w:lang w:val="nl-NL"/>
        </w:rPr>
        <w:t>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-  Bảng con, phấn, bút dạ để học sinh làm bài tập 5(tập viết).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 - Vở Bài tập Tiếng Việt 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2.HS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- Vở Bài tập Tiếng Việt 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- Bảng con, phấn viết.</w:t>
      </w:r>
    </w:p>
    <w:p w:rsidR="00BE0CBE" w:rsidRPr="00BE0CBE" w:rsidRDefault="00BE0CBE" w:rsidP="00BE0CBE">
      <w:pPr>
        <w:pStyle w:val="Foo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szCs w:val="28"/>
          <w:lang w:val="nl-NL"/>
        </w:rPr>
        <w:t xml:space="preserve">        III. CÁC HOẠT ĐỘNG DẠY HỌC:</w:t>
      </w:r>
    </w:p>
    <w:p w:rsidR="00BE0CBE" w:rsidRPr="00BE0CBE" w:rsidRDefault="00BE0CBE" w:rsidP="00BE0CBE">
      <w:pPr>
        <w:pStyle w:val="Footer"/>
        <w:jc w:val="center"/>
        <w:rPr>
          <w:rFonts w:ascii="Times New Roman" w:hAnsi="Times New Roman"/>
          <w:szCs w:val="28"/>
          <w:lang w:val="nl-NL"/>
        </w:rPr>
      </w:pPr>
      <w:r w:rsidRPr="00BE0CBE">
        <w:rPr>
          <w:rFonts w:ascii="Times New Roman" w:hAnsi="Times New Roman"/>
          <w:b/>
          <w:bCs/>
          <w:sz w:val="26"/>
          <w:szCs w:val="26"/>
        </w:rPr>
        <w:t>Tiết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4879"/>
        <w:gridCol w:w="4201"/>
      </w:tblGrid>
      <w:tr w:rsidR="00BE0CBE" w:rsidRPr="00BE0CBE" w:rsidTr="005E6760"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TL</w:t>
            </w: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HOẠT ĐỘNG CỦA GIÁO VIÊN</w:t>
            </w: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HOẠT ĐỘNG CỦA</w:t>
            </w:r>
          </w:p>
        </w:tc>
      </w:tr>
      <w:tr w:rsidR="00BE0CBE" w:rsidRPr="00BE0CBE" w:rsidTr="005E6760">
        <w:trPr>
          <w:trHeight w:val="182"/>
        </w:trPr>
        <w:tc>
          <w:tcPr>
            <w:tcW w:w="785" w:type="dxa"/>
            <w:tcBorders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BE0CBE" w:rsidRPr="00BE0CBE" w:rsidRDefault="00BE0CBE" w:rsidP="005E6760">
            <w:pPr>
              <w:pStyle w:val="Vnbnnidung0"/>
              <w:spacing w:line="29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0CBE">
              <w:rPr>
                <w:rFonts w:ascii="Times New Roman" w:hAnsi="Times New Roman" w:cs="Times New Roman"/>
                <w:sz w:val="26"/>
                <w:szCs w:val="26"/>
              </w:rPr>
              <w:t>1.Hoạt động Mở đầu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E0CBE" w:rsidRPr="00BE0CBE" w:rsidTr="005E6760">
        <w:trPr>
          <w:trHeight w:val="139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3’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1.1. Hoạt động khởi động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E0CBE" w:rsidRPr="00BE0CBE" w:rsidTr="005E6760">
        <w:trPr>
          <w:trHeight w:val="17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Trình chiếu phần Khởi động gồm các yêu cầu sau: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GV kiểm tra 2 HS đọc bài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Bi ở nhà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(bài 21).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-Hs đọc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Nhận xét</w:t>
            </w:r>
          </w:p>
        </w:tc>
      </w:tr>
      <w:tr w:rsidR="00BE0CBE" w:rsidRPr="00BE0CBE" w:rsidTr="005E6760">
        <w:trPr>
          <w:trHeight w:val="15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1.2. Kết nối -Giới thiệu bài: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và các 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ng, ngh.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GV (chỉ 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ng):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Đây là 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(tạm gọi là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đơn)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ghi âm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GV nói: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GV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(chỉ 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ngh):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ngh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(ngờ kép)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cũng ghi âm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ngờ. GV: ngờ.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HS (cá nhân, cả lớp):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ngờ.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HS: ngờ.</w:t>
            </w:r>
          </w:p>
        </w:tc>
      </w:tr>
      <w:tr w:rsidR="00BE0CBE" w:rsidRPr="00BE0CBE" w:rsidTr="005E6760">
        <w:trPr>
          <w:trHeight w:val="163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18’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BE0CBE">
              <w:rPr>
                <w:rFonts w:ascii="Times New Roman" w:hAnsi="Times New Roman"/>
                <w:b/>
                <w:bCs/>
                <w:iCs/>
                <w:color w:val="000000"/>
                <w:szCs w:val="28"/>
                <w:lang w:val="vi-VN" w:eastAsia="vi-VN"/>
              </w:rPr>
              <w:t>Hình thành kiến thức mới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CBE" w:rsidRPr="00BE0CBE" w:rsidTr="005E6760">
        <w:trPr>
          <w:trHeight w:val="259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BT 1: Làm quen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E0CBE" w:rsidRPr="00BE0CBE" w:rsidTr="005E6760">
        <w:trPr>
          <w:trHeight w:val="201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ng,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ngà voi</w:t>
            </w: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cái gì?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>- GV: ngà voi là răng nanh của con voi, mọc chìa dài ra ngoài hai bên miệng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 xml:space="preserve">- GV:Trong 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ngà </w:t>
            </w: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-Phân tích tiếng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-Đọc trơn tiếng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ngà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nói: ngà voi.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 xml:space="preserve">ngà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>có âm a, dấu huyền đã học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 Phân tích: ngờ, a, dấu huyền = ngà.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Đánh vần: ngờ - a - nga - huyền - ngà 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BE0CBE" w:rsidRPr="00BE0CBE" w:rsidTr="005E6760">
        <w:trPr>
          <w:trHeight w:val="211"/>
        </w:trPr>
        <w:tc>
          <w:tcPr>
            <w:tcW w:w="785" w:type="dxa"/>
            <w:tcBorders>
              <w:top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a.Âm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ngh,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chữ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ngh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chỉ hình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con nghé</w:t>
            </w: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, hỏi: Đây là con gì?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>- GV: con nghé là con trâu con.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 viết bảng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.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- GV:Trong 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</w:t>
            </w: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có âm gì  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 xml:space="preserve">đã học?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-Phân tích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- GV chỉ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; yêu cầu HS đ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ánh vần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-Đọc trơn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bCs/>
                <w:sz w:val="26"/>
                <w:szCs w:val="26"/>
                <w:lang w:bidi="vi-VN"/>
              </w:rPr>
              <w:t>.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dotted" w:sz="4" w:space="0" w:color="auto"/>
            </w:tcBorders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nói: con nghé, con trâu 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Tiếng 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 xml:space="preserve">ngà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>có âm e, dấu sắc đã học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 Phân tích: ngờ, e, dấu sắc =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nghé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Đánh vần: ngờ - nghe- sắc - nghé 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Cá nhân đọc nối tiếp/Lớp đọc</w:t>
            </w:r>
          </w:p>
        </w:tc>
      </w:tr>
      <w:tr w:rsidR="00BE0CBE" w:rsidRPr="00BE0CBE" w:rsidTr="005E6760"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14’</w:t>
            </w: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bidi="vi-VN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3.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 xml:space="preserve"> Hoạt động </w:t>
            </w:r>
            <w:r w:rsidRPr="00BE0CBE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Luyện tập - </w:t>
            </w:r>
            <w:r w:rsidRPr="00BE0CBE">
              <w:rPr>
                <w:rFonts w:ascii="Times New Roman" w:hAnsi="Times New Roman"/>
                <w:b/>
                <w:color w:val="000000"/>
                <w:szCs w:val="28"/>
                <w:lang w:val="vi-VN" w:eastAsia="vi-VN"/>
              </w:rPr>
              <w:t>Thực hành</w:t>
            </w: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CBE" w:rsidRPr="00BE0CBE" w:rsidTr="005E6760"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3.1.Mở rộng vốn từ (BT 2: Tiếng nào có chữ ng? Tiếng nào có chữ ngh?)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GV chỉ từng từ (in đậm)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* GV chỉ âm, từ khoá vừa học, cả lớp đánh vần và đọc trơn: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-a- nga - huyền - ngà/ngà; ngờ - e - nghe - sắc - nghé /nghé.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Yêu cầu HS ghép bảng cài: ng, ngh, ngà, nghé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3.2.Quy tắc chính tả (BT 3: Ghi nhớ)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GV giới thiệu bảng quy tắc chính tả ng / ngh;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 Khi nào âm ngờ được viết là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kép?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 Khi nào âm ngờ được viết là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đơn?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3.3.Tập đọc (BT 4)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a)GV giới thiệu bài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Bi nghỉ hè: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Bài đọc kể chuyện Bi nghỉ hè ở nhà bà.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b)GV đọc mẫu. </w:t>
            </w: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-HS đọc từng từ ngữ: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bỉ ngô, ngõ nhỏ, nghệ,...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đọc thầm, tự phát hiện tiếng có âm ng, âm ngh (làm bài trong VBT).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báo cáo kết quả. /,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cả lớp: Tiếng (bí) ngô có ng (đơn)... Tiếng nghệ có ngh (kép),...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nói 3-4 tiếng ngoài bài có âm ng (ngó, ngủ, ngồi, ngơ ngác, ngóng,...); có âm ngh (nghe, nghề, nghi, nghĩ,...).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Cả lớp đọc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gắn lên bảng cài: ng, ngh, ngà, nghé.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 Khi đứng trước e, ê, i, âm ngờ được viết là ngh -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kép.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iCs/>
                <w:sz w:val="26"/>
                <w:szCs w:val="26"/>
              </w:rPr>
              <w:t xml:space="preserve">-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Khi đứng trước các âm khác o, ô, ơ,... âm ngờ được viết là ng - </w:t>
            </w:r>
            <w:r w:rsidRPr="00BE0CBE">
              <w:rPr>
                <w:rFonts w:ascii="Times New Roman" w:hAnsi="Times New Roman"/>
                <w:i/>
                <w:iCs/>
                <w:sz w:val="26"/>
                <w:szCs w:val="26"/>
              </w:rPr>
              <w:t>ngờ đơn.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-Cả lớp nhìn sơ đồ 1, đánh vần: ngờ - e - nghe,...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-Cả lớp nhìn sơ đồ 2, đánh vần: ngờ - a - nga - huyền - ngà,...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Cả lớp nhắc lại quy tắc chính tả: ngh + e, ê, i / ng + a, o, ô, ơ,...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Lắng nghe.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Lắng nghe.</w:t>
            </w:r>
          </w:p>
        </w:tc>
      </w:tr>
      <w:tr w:rsidR="00BE0CBE" w:rsidRPr="00BE0CBE" w:rsidTr="005E6760">
        <w:trPr>
          <w:trHeight w:val="53"/>
        </w:trPr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lastRenderedPageBreak/>
              <w:t>18’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BE0CBE">
              <w:rPr>
                <w:rFonts w:ascii="Times New Roman" w:hAnsi="Times New Roman"/>
                <w:szCs w:val="28"/>
                <w:lang w:val="nl-NL"/>
              </w:rPr>
              <w:t>15’</w:t>
            </w: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3.3.Tập đọc: BT 4/ (tiếp theo)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c)Luyện đọc từ ngữ: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CBE">
              <w:rPr>
                <w:rFonts w:ascii="Times New Roman" w:hAnsi="Times New Roman"/>
                <w:bCs/>
                <w:i/>
                <w:sz w:val="26"/>
                <w:szCs w:val="26"/>
              </w:rPr>
              <w:t>nghỉ hè, nhà bà, nghé, ổ gà, ngô, nho nhỏ, mía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d)Luyện đọc câu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GV: Bài đọc có 6 câu (GV đánh số thứ tự từng câu).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GV chỉ từng câu.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e)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Thi đọc đoạn, bài.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 (Chia bài làm 2 đoạn: mỗi đoạn 3 câu). Quy trình đã hướng dẫn.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Nhận xét chung.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g) Tìm hiểu bài đọc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GV gắn lên bảng lớp 4 thẻ từ; chỉ từng cụm từ cho cả lớp đọc.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GV ghép các vế câu trên bảng lớp.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a - 2) Nghỉ hè, Bi ở nhà bà.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b - 1) Nhà bà có gà, có nghé.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GV hỏi :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 Ổ gà ở nhà bà được tả thế nào?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-Nhà nghé được tả thế nào?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-Nghé được ăn gì?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3.4.Tập viết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>:</w:t>
            </w:r>
            <w:r w:rsidRPr="00BE0CBE">
              <w:rPr>
                <w:rFonts w:ascii="Times New Roman" w:hAnsi="Times New Roman"/>
                <w:b/>
                <w:sz w:val="26"/>
                <w:szCs w:val="26"/>
              </w:rPr>
              <w:t>bảng con - BT 5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GV vừa viết từng chữ mẫu trên bảng lớp vừa hướng dẫn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Chữ ng: ghép từ hai chữ n và g. Viết n trước, g sau.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Chữ ngh: ghép từ 3 chữ n, g và h. Viết lần lượt: n, g, h.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Tiếng ngà: viết ng trước, a sau, dấu huyền đặt trên a. Chú ý nối nét ng và a.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Tiếng nghé: viết ngh trước, e sau, dấu sắc đặt trên e. Chú ý nối nét ngh và e.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BE0CBE">
              <w:rPr>
                <w:rFonts w:ascii="Times New Roman" w:hAnsi="Times New Roman"/>
                <w:bCs/>
                <w:sz w:val="26"/>
                <w:szCs w:val="26"/>
              </w:rPr>
              <w:t>Hs luyện đọc từ: nghỉ hè, nhà bà, nghé, ổ gà, ngô, nho nhỏ, mía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Cs/>
                <w:sz w:val="26"/>
                <w:szCs w:val="26"/>
              </w:rPr>
              <w:t>- HS thi đọc nối tiếp các từ đã cho.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bCs/>
                <w:sz w:val="26"/>
                <w:szCs w:val="26"/>
              </w:rPr>
              <w:t>- Cả lớp đọc.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Cả lớp đọc thầm, rồi đọc thành tiếng (1- 2 HS, cả lớp).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Đọc tiếp nối từng câu (cá nhân, từng cặp).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HS thi đọc đoạn văn.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+ Thi đọc trong nhóm đôi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+ Các nhóm lần lượt thi đọc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-Nhận xét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Quan sát, đọc các thẻ từ.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nối ghép các từ ngữ trong VBT.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1 HS nói kết quả.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Cả lớp đọc: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Nghỉ hè, Bi ở nhà bà.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Nhà bà có gà, có nghé.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Ổ gà be bé.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Nhà nghé nho nhỏ.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Nghé được ăn cỏ, ăn mía.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Cả lớp đọc các chữ, tiếng vừa học được viết trên bảng lớp.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Hs lắng theo dõi,quan sát.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HS viết: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ng, ngh </w:t>
            </w:r>
            <w:r w:rsidRPr="00BE0CBE">
              <w:rPr>
                <w:rFonts w:ascii="Times New Roman" w:hAnsi="Times New Roman"/>
                <w:sz w:val="26"/>
                <w:szCs w:val="26"/>
              </w:rPr>
              <w:t xml:space="preserve">(2 lần). Sau đó 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 xml:space="preserve">viết: </w:t>
            </w:r>
            <w:r w:rsidRPr="00BE0CBE">
              <w:rPr>
                <w:rFonts w:ascii="Times New Roman" w:hAnsi="Times New Roman"/>
                <w:b/>
                <w:bCs/>
                <w:sz w:val="26"/>
                <w:szCs w:val="26"/>
              </w:rPr>
              <w:t>ngà, nghé.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0CB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95885</wp:posOffset>
                      </wp:positionV>
                      <wp:extent cx="2405380" cy="1687830"/>
                      <wp:effectExtent l="1270" t="1270" r="317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168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CBE" w:rsidRDefault="00BE0CBE" w:rsidP="00BE0CBE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   ngà</w:t>
                                  </w:r>
                                </w:p>
                                <w:p w:rsidR="00BE0CBE" w:rsidRPr="007D6FF1" w:rsidRDefault="00BE0CBE" w:rsidP="00BE0CBE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ngh  nghé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1.95pt;margin-top:7.55pt;width:189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" filled="f" stroked="f">
                      <v:textbox>
                        <w:txbxContent>
                          <w:p w:rsidR="00BE0CBE" w:rsidRDefault="00BE0CBE" w:rsidP="00BE0CBE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   ngà</w:t>
                            </w:r>
                          </w:p>
                          <w:p w:rsidR="00BE0CBE" w:rsidRPr="007D6FF1" w:rsidRDefault="00BE0CBE" w:rsidP="00BE0CBE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ngh  nghé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0CBE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0CBE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0CBE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0CBE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0CBE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BE0CBE" w:rsidRPr="00BE0CBE" w:rsidRDefault="00BE0CBE" w:rsidP="005E6760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0CBE" w:rsidRPr="00BE0CBE" w:rsidTr="005E6760">
        <w:trPr>
          <w:trHeight w:val="1856"/>
        </w:trPr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Vnbnnidung0"/>
              <w:tabs>
                <w:tab w:val="left" w:pos="733"/>
              </w:tabs>
              <w:spacing w:line="29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CBE">
              <w:rPr>
                <w:rFonts w:ascii="Times New Roman" w:hAnsi="Times New Roman" w:cs="Times New Roman"/>
                <w:b/>
                <w:sz w:val="26"/>
                <w:szCs w:val="26"/>
              </w:rPr>
              <w:t>4.Hoạt động vận dụng, trải nghiệm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GV nhận xét, đánh giá tiết học, khen ngợi, biểu dương HS.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BE0CBE">
              <w:rPr>
                <w:rFonts w:ascii="Times New Roman" w:hAnsi="Times New Roman"/>
                <w:sz w:val="26"/>
                <w:szCs w:val="26"/>
              </w:rPr>
              <w:t>- Về nhà làm lại BT5 cùng người thân, xem trước bài 23. p -  ph</w:t>
            </w:r>
          </w:p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Vnbnnidung0"/>
              <w:tabs>
                <w:tab w:val="left" w:pos="734"/>
              </w:tabs>
              <w:spacing w:line="29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CBE" w:rsidRPr="00BE0CBE" w:rsidRDefault="00BE0CBE" w:rsidP="005E6760">
            <w:pPr>
              <w:pStyle w:val="Vnbnnidung0"/>
              <w:tabs>
                <w:tab w:val="left" w:pos="734"/>
              </w:tabs>
              <w:spacing w:line="29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0CBE">
              <w:rPr>
                <w:rFonts w:ascii="Times New Roman" w:hAnsi="Times New Roman" w:cs="Times New Roman"/>
                <w:sz w:val="26"/>
                <w:szCs w:val="26"/>
              </w:rPr>
              <w:t>Lắng nghe, ghi nhớ.</w:t>
            </w:r>
          </w:p>
        </w:tc>
      </w:tr>
      <w:tr w:rsidR="00BE0CBE" w:rsidRPr="00BE0CBE" w:rsidTr="005E6760">
        <w:tc>
          <w:tcPr>
            <w:tcW w:w="785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BE0CBE" w:rsidRPr="00BE0CBE" w:rsidRDefault="00BE0CBE" w:rsidP="005E6760">
            <w:pPr>
              <w:pStyle w:val="Vnbnnidung0"/>
              <w:tabs>
                <w:tab w:val="left" w:pos="734"/>
              </w:tabs>
              <w:spacing w:line="29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CBE">
              <w:rPr>
                <w:rFonts w:ascii="Times New Roman" w:hAnsi="Times New Roman" w:cs="Times New Roman"/>
                <w:sz w:val="26"/>
                <w:szCs w:val="26"/>
              </w:rPr>
              <w:t>Hết tiết 2</w:t>
            </w:r>
          </w:p>
        </w:tc>
        <w:tc>
          <w:tcPr>
            <w:tcW w:w="4500" w:type="dxa"/>
          </w:tcPr>
          <w:p w:rsidR="00BE0CBE" w:rsidRPr="00BE0CBE" w:rsidRDefault="00BE0CBE" w:rsidP="005E6760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BE0CBE" w:rsidRPr="00BE0CBE" w:rsidRDefault="00BE0CBE" w:rsidP="00BE0CBE">
      <w:pPr>
        <w:pStyle w:val="Footer"/>
        <w:rPr>
          <w:rFonts w:ascii="Times New Roman" w:hAnsi="Times New Roman"/>
          <w:szCs w:val="28"/>
        </w:rPr>
      </w:pPr>
      <w:r w:rsidRPr="00BE0CBE">
        <w:rPr>
          <w:rFonts w:ascii="Times New Roman" w:hAnsi="Times New Roman"/>
          <w:szCs w:val="28"/>
        </w:rPr>
        <w:t>IV.Điều chỉnh sau bài dạy</w:t>
      </w:r>
    </w:p>
    <w:p w:rsidR="00BE0CBE" w:rsidRPr="00BE0CBE" w:rsidRDefault="00BE0CBE" w:rsidP="00BE0CBE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BE0CBE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p w:rsidR="00BE0CBE" w:rsidRPr="00BE0CBE" w:rsidRDefault="00BE0CBE" w:rsidP="00BE0CBE">
      <w:pPr>
        <w:rPr>
          <w:rFonts w:ascii="Times New Roman" w:hAnsi="Times New Roman"/>
          <w:b/>
          <w:sz w:val="26"/>
          <w:szCs w:val="26"/>
          <w:u w:val="single"/>
        </w:rPr>
      </w:pPr>
      <w:r w:rsidRPr="00BE0CBE">
        <w:rPr>
          <w:rFonts w:ascii="Times New Roman" w:hAnsi="Times New Roman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297180</wp:posOffset>
                </wp:positionV>
                <wp:extent cx="3655695" cy="0"/>
                <wp:effectExtent l="9525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BADE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23.4pt" to="41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CM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"/>
            </w:pict>
          </mc:Fallback>
        </mc:AlternateContent>
      </w:r>
    </w:p>
    <w:p w:rsidR="00BE0CBE" w:rsidRPr="00BE0CBE" w:rsidRDefault="00BE0CBE" w:rsidP="00BE0CBE">
      <w:pPr>
        <w:rPr>
          <w:rFonts w:ascii="Times New Roman" w:hAnsi="Times New Roman"/>
          <w:szCs w:val="28"/>
          <w:u w:val="single"/>
        </w:rPr>
      </w:pPr>
      <w:r w:rsidRPr="00BE0CBE">
        <w:rPr>
          <w:rFonts w:ascii="Times New Roman" w:hAnsi="Times New Roman"/>
          <w:szCs w:val="28"/>
          <w:u w:val="single"/>
        </w:rPr>
        <w:br w:type="page"/>
      </w:r>
    </w:p>
    <w:bookmarkEnd w:id="0"/>
    <w:p w:rsidR="001033E2" w:rsidRPr="00BE0CBE" w:rsidRDefault="001033E2" w:rsidP="00BE0CBE">
      <w:pPr>
        <w:rPr>
          <w:rFonts w:ascii="Times New Roman" w:hAnsi="Times New Roman"/>
        </w:rPr>
      </w:pPr>
    </w:p>
    <w:sectPr w:rsidR="001033E2" w:rsidRPr="00BE0CBE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57" w:rsidRDefault="00A47E57" w:rsidP="006C3B85">
      <w:r>
        <w:separator/>
      </w:r>
    </w:p>
  </w:endnote>
  <w:endnote w:type="continuationSeparator" w:id="0">
    <w:p w:rsidR="00A47E57" w:rsidRDefault="00A47E57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57" w:rsidRDefault="00A47E57" w:rsidP="006C3B85">
      <w:r>
        <w:separator/>
      </w:r>
    </w:p>
  </w:footnote>
  <w:footnote w:type="continuationSeparator" w:id="0">
    <w:p w:rsidR="00A47E57" w:rsidRDefault="00A47E57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7588D"/>
    <w:rsid w:val="0009280B"/>
    <w:rsid w:val="001033E2"/>
    <w:rsid w:val="00177B2D"/>
    <w:rsid w:val="00210B46"/>
    <w:rsid w:val="002460F8"/>
    <w:rsid w:val="00277E79"/>
    <w:rsid w:val="002932A4"/>
    <w:rsid w:val="00322A4A"/>
    <w:rsid w:val="0032797F"/>
    <w:rsid w:val="00357A3F"/>
    <w:rsid w:val="003720FC"/>
    <w:rsid w:val="004B2B1B"/>
    <w:rsid w:val="004F2FE0"/>
    <w:rsid w:val="00552AEF"/>
    <w:rsid w:val="006C3B85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C5432"/>
    <w:rsid w:val="008E004E"/>
    <w:rsid w:val="008E33D4"/>
    <w:rsid w:val="00913C1F"/>
    <w:rsid w:val="00920B37"/>
    <w:rsid w:val="00965D46"/>
    <w:rsid w:val="009A3B00"/>
    <w:rsid w:val="009B58B2"/>
    <w:rsid w:val="009C50F9"/>
    <w:rsid w:val="009D0667"/>
    <w:rsid w:val="00A47E57"/>
    <w:rsid w:val="00AD5634"/>
    <w:rsid w:val="00B74331"/>
    <w:rsid w:val="00BA0CFC"/>
    <w:rsid w:val="00BA3497"/>
    <w:rsid w:val="00BA47AA"/>
    <w:rsid w:val="00BB0F8B"/>
    <w:rsid w:val="00BE0CBE"/>
    <w:rsid w:val="00C0257B"/>
    <w:rsid w:val="00C1437A"/>
    <w:rsid w:val="00C30CFE"/>
    <w:rsid w:val="00C45FBD"/>
    <w:rsid w:val="00C9148F"/>
    <w:rsid w:val="00CA4EF9"/>
    <w:rsid w:val="00CB50B8"/>
    <w:rsid w:val="00CD0BA5"/>
    <w:rsid w:val="00CD36EA"/>
    <w:rsid w:val="00CF2888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82</cp:revision>
  <dcterms:created xsi:type="dcterms:W3CDTF">2024-11-27T02:24:00Z</dcterms:created>
  <dcterms:modified xsi:type="dcterms:W3CDTF">2024-12-03T00:59:00Z</dcterms:modified>
</cp:coreProperties>
</file>