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B85" w:rsidRPr="00357A3F" w:rsidRDefault="006C3B85" w:rsidP="006C3B85">
      <w:pPr>
        <w:jc w:val="center"/>
        <w:rPr>
          <w:rFonts w:ascii="Times New Roman" w:hAnsi="Times New Roman"/>
          <w:b/>
          <w:sz w:val="44"/>
          <w:szCs w:val="44"/>
        </w:rPr>
      </w:pPr>
      <w:bookmarkStart w:id="0" w:name="_GoBack"/>
      <w:r w:rsidRPr="00357A3F">
        <w:rPr>
          <w:rFonts w:ascii="Times New Roman" w:hAnsi="Times New Roman"/>
          <w:b/>
          <w:sz w:val="44"/>
          <w:szCs w:val="44"/>
          <w:lang w:val="vi-VN"/>
        </w:rPr>
        <w:t xml:space="preserve">TUẦN 3: SINH HOẠT DƯỚI CỜ : </w:t>
      </w:r>
    </w:p>
    <w:p w:rsidR="006C3B85" w:rsidRPr="00357A3F" w:rsidRDefault="006C3B85" w:rsidP="006C3B85">
      <w:pPr>
        <w:jc w:val="center"/>
        <w:rPr>
          <w:rFonts w:ascii="Times New Roman" w:hAnsi="Times New Roman"/>
          <w:b/>
          <w:szCs w:val="28"/>
        </w:rPr>
      </w:pPr>
      <w:r w:rsidRPr="00357A3F">
        <w:rPr>
          <w:rFonts w:ascii="Times New Roman" w:hAnsi="Times New Roman"/>
          <w:b/>
          <w:sz w:val="44"/>
          <w:szCs w:val="44"/>
          <w:lang w:val="vi-VN"/>
        </w:rPr>
        <w:t>TÌM HIỂU AN TOÀN TRƯỜNG HỌC</w:t>
      </w:r>
      <w:r w:rsidRPr="00357A3F">
        <w:rPr>
          <w:rFonts w:ascii="Times New Roman" w:hAnsi="Times New Roman"/>
          <w:b/>
          <w:szCs w:val="28"/>
          <w:lang w:val="vi-VN"/>
        </w:rPr>
        <w:t xml:space="preserve"> </w:t>
      </w:r>
    </w:p>
    <w:p w:rsidR="006C3B85" w:rsidRPr="00357A3F" w:rsidRDefault="006C3B85" w:rsidP="006C3B85">
      <w:pPr>
        <w:rPr>
          <w:rFonts w:ascii="Times New Roman" w:hAnsi="Times New Roman"/>
          <w:b/>
          <w:szCs w:val="28"/>
        </w:rPr>
      </w:pPr>
    </w:p>
    <w:p w:rsidR="006C3B85" w:rsidRPr="00357A3F" w:rsidRDefault="006C3B85" w:rsidP="006C3B85">
      <w:pPr>
        <w:rPr>
          <w:rFonts w:ascii="Times New Roman" w:hAnsi="Times New Roman"/>
          <w:b/>
          <w:szCs w:val="28"/>
          <w:lang w:val="vi-VN"/>
        </w:rPr>
      </w:pPr>
      <w:r w:rsidRPr="00357A3F">
        <w:rPr>
          <w:rFonts w:ascii="Times New Roman" w:hAnsi="Times New Roman"/>
          <w:b/>
          <w:szCs w:val="28"/>
        </w:rPr>
        <w:t>I.YÊU CẦU CẦN ĐẠT</w:t>
      </w:r>
      <w:r w:rsidRPr="00357A3F">
        <w:rPr>
          <w:rFonts w:ascii="Times New Roman" w:hAnsi="Times New Roman"/>
          <w:b/>
          <w:szCs w:val="28"/>
          <w:lang w:val="vi-VN"/>
        </w:rPr>
        <w:t xml:space="preserve"> </w:t>
      </w:r>
      <w:r w:rsidRPr="00357A3F">
        <w:rPr>
          <w:rFonts w:ascii="Times New Roman" w:hAnsi="Times New Roman"/>
          <w:b/>
          <w:szCs w:val="28"/>
          <w:lang w:val="vi-VN"/>
        </w:rPr>
        <w:tab/>
      </w:r>
    </w:p>
    <w:p w:rsidR="006C3B85" w:rsidRPr="00357A3F" w:rsidRDefault="006C3B85" w:rsidP="006C3B85">
      <w:pPr>
        <w:rPr>
          <w:rFonts w:ascii="Times New Roman" w:hAnsi="Times New Roman"/>
          <w:szCs w:val="28"/>
          <w:lang w:val="vi-VN" w:eastAsia="vi-VN"/>
        </w:rPr>
      </w:pPr>
      <w:r w:rsidRPr="00357A3F">
        <w:rPr>
          <w:rFonts w:ascii="Times New Roman" w:hAnsi="Times New Roman"/>
          <w:szCs w:val="28"/>
          <w:lang w:val="vi-VN" w:eastAsia="vi-VN"/>
        </w:rPr>
        <w:t xml:space="preserve">Sau hoạt động, HS có khả năng: </w:t>
      </w:r>
    </w:p>
    <w:p w:rsidR="006C3B85" w:rsidRPr="00357A3F" w:rsidRDefault="006C3B85" w:rsidP="006C3B85">
      <w:pPr>
        <w:rPr>
          <w:rFonts w:ascii="Times New Roman" w:hAnsi="Times New Roman"/>
          <w:szCs w:val="28"/>
          <w:lang w:val="vi-VN" w:eastAsia="vi-VN"/>
        </w:rPr>
      </w:pPr>
      <w:r w:rsidRPr="00357A3F">
        <w:rPr>
          <w:rFonts w:ascii="Times New Roman" w:hAnsi="Times New Roman"/>
          <w:szCs w:val="28"/>
          <w:lang w:val="vi-VN" w:eastAsia="vi-VN"/>
        </w:rPr>
        <w:t>- Biết một số quy tắc an toàn khi tham gia giao thông.</w:t>
      </w:r>
    </w:p>
    <w:p w:rsidR="006C3B85" w:rsidRPr="00357A3F" w:rsidRDefault="006C3B85" w:rsidP="006C3B85">
      <w:pPr>
        <w:rPr>
          <w:rFonts w:ascii="Times New Roman" w:hAnsi="Times New Roman"/>
          <w:szCs w:val="28"/>
          <w:lang w:val="vi-VN" w:eastAsia="vi-VN"/>
        </w:rPr>
      </w:pPr>
      <w:r w:rsidRPr="00357A3F">
        <w:rPr>
          <w:rFonts w:ascii="Times New Roman" w:hAnsi="Times New Roman"/>
          <w:szCs w:val="28"/>
          <w:lang w:val="vi-VN" w:eastAsia="vi-VN"/>
        </w:rPr>
        <w:t xml:space="preserve">-Có ý thức chấp hành đúng và tham gia giao thông an toàn, đặc biệt ở cổng trường. </w:t>
      </w:r>
    </w:p>
    <w:p w:rsidR="006C3B85" w:rsidRPr="00357A3F" w:rsidRDefault="006C3B85" w:rsidP="006C3B85">
      <w:pPr>
        <w:rPr>
          <w:rFonts w:ascii="Times New Roman" w:hAnsi="Times New Roman"/>
          <w:b/>
          <w:szCs w:val="28"/>
          <w:lang w:val="vi-VN"/>
        </w:rPr>
      </w:pPr>
      <w:r w:rsidRPr="00357A3F">
        <w:rPr>
          <w:rFonts w:ascii="Times New Roman" w:hAnsi="Times New Roman"/>
          <w:b/>
          <w:szCs w:val="28"/>
          <w:lang w:val="vi-VN"/>
        </w:rPr>
        <w:t>II. CHUẨN BỊ:</w:t>
      </w:r>
    </w:p>
    <w:p w:rsidR="006C3B85" w:rsidRPr="00357A3F" w:rsidRDefault="006C3B85" w:rsidP="006C3B85">
      <w:pPr>
        <w:rPr>
          <w:rFonts w:ascii="Times New Roman" w:hAnsi="Times New Roman"/>
          <w:szCs w:val="28"/>
          <w:lang w:val="vi-VN"/>
        </w:rPr>
      </w:pPr>
      <w:r w:rsidRPr="00357A3F">
        <w:rPr>
          <w:rFonts w:ascii="Times New Roman" w:hAnsi="Times New Roman"/>
          <w:szCs w:val="28"/>
          <w:lang w:val="vi-VN"/>
        </w:rPr>
        <w:t>- Ghế, mũ cho HS khi sinh hoạt dưới cờ.</w:t>
      </w:r>
    </w:p>
    <w:p w:rsidR="006C3B85" w:rsidRPr="00357A3F" w:rsidRDefault="006C3B85" w:rsidP="006C3B85">
      <w:pPr>
        <w:rPr>
          <w:rFonts w:ascii="Times New Roman" w:hAnsi="Times New Roman"/>
          <w:b/>
          <w:szCs w:val="28"/>
        </w:rPr>
      </w:pPr>
      <w:r w:rsidRPr="00357A3F">
        <w:rPr>
          <w:rFonts w:ascii="Times New Roman" w:hAnsi="Times New Roman"/>
          <w:b/>
          <w:szCs w:val="28"/>
          <w:lang w:val="vi-VN"/>
        </w:rPr>
        <w:t>III. CÁC HOẠT ĐỘNG TIẾN HÀNH:</w:t>
      </w:r>
    </w:p>
    <w:tbl>
      <w:tblPr>
        <w:tblStyle w:val="TableGrid"/>
        <w:tblW w:w="0" w:type="auto"/>
        <w:tblInd w:w="108" w:type="dxa"/>
        <w:tblLook w:val="04A0" w:firstRow="1" w:lastRow="0" w:firstColumn="1" w:lastColumn="0" w:noHBand="0" w:noVBand="1"/>
      </w:tblPr>
      <w:tblGrid>
        <w:gridCol w:w="707"/>
        <w:gridCol w:w="4897"/>
        <w:gridCol w:w="4243"/>
      </w:tblGrid>
      <w:tr w:rsidR="006C3B85" w:rsidRPr="00357A3F" w:rsidTr="00B50D7B">
        <w:tc>
          <w:tcPr>
            <w:tcW w:w="720" w:type="dxa"/>
          </w:tcPr>
          <w:p w:rsidR="006C3B85" w:rsidRPr="00357A3F" w:rsidRDefault="006C3B85" w:rsidP="00B50D7B">
            <w:pPr>
              <w:rPr>
                <w:rFonts w:ascii="Times New Roman" w:hAnsi="Times New Roman"/>
                <w:b/>
                <w:szCs w:val="28"/>
              </w:rPr>
            </w:pPr>
            <w:r w:rsidRPr="00357A3F">
              <w:rPr>
                <w:rFonts w:ascii="Times New Roman" w:hAnsi="Times New Roman"/>
                <w:b/>
                <w:szCs w:val="28"/>
              </w:rPr>
              <w:t>TL</w:t>
            </w:r>
          </w:p>
        </w:tc>
        <w:tc>
          <w:tcPr>
            <w:tcW w:w="5310" w:type="dxa"/>
          </w:tcPr>
          <w:p w:rsidR="006C3B85" w:rsidRPr="00357A3F" w:rsidRDefault="006C3B85" w:rsidP="00B50D7B">
            <w:pPr>
              <w:rPr>
                <w:rFonts w:ascii="Times New Roman" w:hAnsi="Times New Roman"/>
                <w:b/>
                <w:szCs w:val="28"/>
              </w:rPr>
            </w:pPr>
            <w:r w:rsidRPr="00357A3F">
              <w:rPr>
                <w:rFonts w:ascii="Times New Roman" w:hAnsi="Times New Roman"/>
                <w:b/>
                <w:bCs/>
                <w:szCs w:val="28"/>
                <w:lang w:val="vi-VN"/>
              </w:rPr>
              <w:t> </w:t>
            </w:r>
            <w:r w:rsidRPr="00357A3F">
              <w:rPr>
                <w:rFonts w:ascii="Times New Roman" w:hAnsi="Times New Roman"/>
                <w:b/>
                <w:bCs/>
                <w:szCs w:val="28"/>
              </w:rPr>
              <w:t>HOẠT ĐỘNG CỦA GIÁO VIÊN</w:t>
            </w:r>
          </w:p>
        </w:tc>
        <w:tc>
          <w:tcPr>
            <w:tcW w:w="4590" w:type="dxa"/>
          </w:tcPr>
          <w:p w:rsidR="006C3B85" w:rsidRPr="00357A3F" w:rsidRDefault="006C3B85" w:rsidP="00B50D7B">
            <w:pPr>
              <w:rPr>
                <w:rFonts w:ascii="Times New Roman" w:hAnsi="Times New Roman"/>
                <w:b/>
                <w:szCs w:val="28"/>
              </w:rPr>
            </w:pPr>
            <w:r w:rsidRPr="00357A3F">
              <w:rPr>
                <w:rFonts w:ascii="Times New Roman" w:hAnsi="Times New Roman"/>
                <w:b/>
                <w:bCs/>
                <w:szCs w:val="28"/>
              </w:rPr>
              <w:t>HOẠT ĐỘNG CỦA HỌC SINH</w:t>
            </w:r>
          </w:p>
        </w:tc>
      </w:tr>
      <w:tr w:rsidR="006C3B85" w:rsidRPr="00357A3F" w:rsidTr="00B50D7B">
        <w:tc>
          <w:tcPr>
            <w:tcW w:w="720" w:type="dxa"/>
          </w:tcPr>
          <w:p w:rsidR="006C3B85" w:rsidRPr="00357A3F" w:rsidRDefault="006C3B85" w:rsidP="00B50D7B">
            <w:pPr>
              <w:rPr>
                <w:rFonts w:ascii="Times New Roman" w:hAnsi="Times New Roman"/>
                <w:b/>
                <w:szCs w:val="28"/>
              </w:rPr>
            </w:pPr>
            <w:r w:rsidRPr="00357A3F">
              <w:rPr>
                <w:rFonts w:ascii="Times New Roman" w:eastAsia="Calibri" w:hAnsi="Times New Roman"/>
                <w:b/>
                <w:szCs w:val="28"/>
              </w:rPr>
              <w:t>13’</w:t>
            </w:r>
          </w:p>
        </w:tc>
        <w:tc>
          <w:tcPr>
            <w:tcW w:w="5310" w:type="dxa"/>
          </w:tcPr>
          <w:p w:rsidR="006C3B85" w:rsidRPr="00357A3F" w:rsidRDefault="006C3B85" w:rsidP="00B50D7B">
            <w:pPr>
              <w:rPr>
                <w:rFonts w:ascii="Times New Roman" w:hAnsi="Times New Roman"/>
                <w:b/>
                <w:szCs w:val="28"/>
              </w:rPr>
            </w:pPr>
            <w:r w:rsidRPr="00357A3F">
              <w:rPr>
                <w:rFonts w:ascii="Times New Roman" w:eastAsia="Calibri" w:hAnsi="Times New Roman"/>
                <w:b/>
                <w:szCs w:val="28"/>
              </w:rPr>
              <w:t>1.Nhà trường tổ chức lễ sinh hoạt dưới cờ đầu tuần 3</w:t>
            </w:r>
          </w:p>
        </w:tc>
        <w:tc>
          <w:tcPr>
            <w:tcW w:w="4590" w:type="dxa"/>
          </w:tcPr>
          <w:p w:rsidR="006C3B85" w:rsidRPr="00357A3F" w:rsidRDefault="006C3B85" w:rsidP="00B50D7B">
            <w:pPr>
              <w:rPr>
                <w:rFonts w:ascii="Times New Roman" w:hAnsi="Times New Roman"/>
                <w:b/>
                <w:szCs w:val="28"/>
              </w:rPr>
            </w:pPr>
          </w:p>
        </w:tc>
      </w:tr>
      <w:tr w:rsidR="006C3B85" w:rsidRPr="00357A3F" w:rsidTr="00B50D7B">
        <w:tc>
          <w:tcPr>
            <w:tcW w:w="720" w:type="dxa"/>
          </w:tcPr>
          <w:p w:rsidR="006C3B85" w:rsidRPr="00357A3F" w:rsidRDefault="006C3B85" w:rsidP="00B50D7B">
            <w:pPr>
              <w:rPr>
                <w:rFonts w:ascii="Times New Roman" w:hAnsi="Times New Roman"/>
                <w:b/>
                <w:szCs w:val="28"/>
              </w:rPr>
            </w:pPr>
          </w:p>
        </w:tc>
        <w:tc>
          <w:tcPr>
            <w:tcW w:w="5310" w:type="dxa"/>
          </w:tcPr>
          <w:p w:rsidR="006C3B85" w:rsidRPr="00357A3F" w:rsidRDefault="006C3B85" w:rsidP="00B50D7B">
            <w:pPr>
              <w:rPr>
                <w:rFonts w:ascii="Times New Roman" w:hAnsi="Times New Roman"/>
                <w:szCs w:val="28"/>
                <w:lang w:val="vi-VN"/>
              </w:rPr>
            </w:pPr>
            <w:r w:rsidRPr="00357A3F">
              <w:rPr>
                <w:rFonts w:ascii="Times New Roman" w:hAnsi="Times New Roman"/>
                <w:szCs w:val="28"/>
                <w:lang w:val="vi-VN"/>
              </w:rPr>
              <w:t>+ Ổn định tổ chức.</w:t>
            </w:r>
          </w:p>
          <w:p w:rsidR="006C3B85" w:rsidRPr="00357A3F" w:rsidRDefault="006C3B85" w:rsidP="00B50D7B">
            <w:pPr>
              <w:rPr>
                <w:rFonts w:ascii="Times New Roman" w:hAnsi="Times New Roman"/>
                <w:szCs w:val="28"/>
              </w:rPr>
            </w:pPr>
          </w:p>
          <w:p w:rsidR="006C3B85" w:rsidRPr="00357A3F" w:rsidRDefault="006C3B85" w:rsidP="00B50D7B">
            <w:pPr>
              <w:rPr>
                <w:rFonts w:ascii="Times New Roman" w:hAnsi="Times New Roman"/>
                <w:szCs w:val="28"/>
              </w:rPr>
            </w:pPr>
          </w:p>
          <w:p w:rsidR="006C3B85" w:rsidRPr="00357A3F" w:rsidRDefault="006C3B85" w:rsidP="00B50D7B">
            <w:pPr>
              <w:rPr>
                <w:rFonts w:ascii="Times New Roman" w:hAnsi="Times New Roman"/>
                <w:szCs w:val="28"/>
              </w:rPr>
            </w:pPr>
          </w:p>
          <w:p w:rsidR="006C3B85" w:rsidRPr="00357A3F" w:rsidRDefault="006C3B85" w:rsidP="00B50D7B">
            <w:pPr>
              <w:rPr>
                <w:rFonts w:ascii="Times New Roman" w:hAnsi="Times New Roman"/>
                <w:szCs w:val="28"/>
                <w:lang w:val="vi-VN"/>
              </w:rPr>
            </w:pPr>
            <w:r w:rsidRPr="00357A3F">
              <w:rPr>
                <w:rFonts w:ascii="Times New Roman" w:hAnsi="Times New Roman"/>
                <w:szCs w:val="28"/>
                <w:lang w:val="vi-VN"/>
              </w:rPr>
              <w:t>+ Chỉnh đốn trang phục, đội ngũ</w:t>
            </w:r>
          </w:p>
          <w:p w:rsidR="006C3B85" w:rsidRPr="00357A3F" w:rsidRDefault="006C3B85" w:rsidP="00B50D7B">
            <w:pPr>
              <w:rPr>
                <w:rFonts w:ascii="Times New Roman" w:hAnsi="Times New Roman"/>
                <w:szCs w:val="28"/>
                <w:lang w:val="vi-VN"/>
              </w:rPr>
            </w:pPr>
            <w:r w:rsidRPr="00357A3F">
              <w:rPr>
                <w:rFonts w:ascii="Times New Roman" w:hAnsi="Times New Roman"/>
                <w:szCs w:val="28"/>
                <w:lang w:val="vi-VN"/>
              </w:rPr>
              <w:t>+ Đứng nghiêm trang</w:t>
            </w:r>
          </w:p>
          <w:p w:rsidR="006C3B85" w:rsidRPr="00357A3F" w:rsidRDefault="006C3B85" w:rsidP="00B50D7B">
            <w:pPr>
              <w:rPr>
                <w:rFonts w:ascii="Times New Roman" w:hAnsi="Times New Roman"/>
                <w:szCs w:val="28"/>
                <w:lang w:val="vi-VN"/>
              </w:rPr>
            </w:pPr>
            <w:r w:rsidRPr="00357A3F">
              <w:rPr>
                <w:rFonts w:ascii="Times New Roman" w:hAnsi="Times New Roman"/>
                <w:szCs w:val="28"/>
                <w:lang w:val="vi-VN"/>
              </w:rPr>
              <w:t>+ Thực hiện nghi lễ chào cờ, hát Quốc ca</w:t>
            </w:r>
          </w:p>
          <w:p w:rsidR="006C3B85" w:rsidRPr="00357A3F" w:rsidRDefault="006C3B85" w:rsidP="00B50D7B">
            <w:pPr>
              <w:rPr>
                <w:rFonts w:ascii="Times New Roman" w:hAnsi="Times New Roman"/>
                <w:szCs w:val="28"/>
                <w:lang w:val="vi-VN"/>
              </w:rPr>
            </w:pPr>
            <w:r w:rsidRPr="00357A3F">
              <w:rPr>
                <w:rFonts w:ascii="Times New Roman" w:hAnsi="Times New Roman"/>
                <w:szCs w:val="28"/>
                <w:lang w:val="vi-VN"/>
              </w:rPr>
              <w:t>+ Tuyên bố lí do, giới thiệu thành phần dự lễ chào cờm chương trình của tiết chào cờ.</w:t>
            </w:r>
          </w:p>
          <w:p w:rsidR="006C3B85" w:rsidRPr="00357A3F" w:rsidRDefault="006C3B85" w:rsidP="00B50D7B">
            <w:pPr>
              <w:rPr>
                <w:rFonts w:ascii="Times New Roman" w:hAnsi="Times New Roman"/>
                <w:szCs w:val="28"/>
                <w:lang w:val="vi-VN"/>
              </w:rPr>
            </w:pPr>
            <w:r w:rsidRPr="00357A3F">
              <w:rPr>
                <w:rFonts w:ascii="Times New Roman" w:hAnsi="Times New Roman"/>
                <w:szCs w:val="28"/>
                <w:lang w:val="vi-VN"/>
              </w:rPr>
              <w:t>+ Nhận xét và phát động các phong trào thi đua của trường.</w:t>
            </w:r>
          </w:p>
          <w:p w:rsidR="006C3B85" w:rsidRPr="00357A3F" w:rsidRDefault="006C3B85" w:rsidP="00B50D7B">
            <w:pPr>
              <w:rPr>
                <w:rFonts w:ascii="Times New Roman" w:hAnsi="Times New Roman"/>
                <w:szCs w:val="28"/>
              </w:rPr>
            </w:pPr>
          </w:p>
        </w:tc>
        <w:tc>
          <w:tcPr>
            <w:tcW w:w="4590" w:type="dxa"/>
          </w:tcPr>
          <w:p w:rsidR="006C3B85" w:rsidRPr="00357A3F" w:rsidRDefault="006C3B85" w:rsidP="00B50D7B">
            <w:pPr>
              <w:rPr>
                <w:rFonts w:ascii="Times New Roman" w:eastAsia="Calibri" w:hAnsi="Times New Roman"/>
                <w:szCs w:val="28"/>
              </w:rPr>
            </w:pPr>
            <w:r w:rsidRPr="00357A3F">
              <w:rPr>
                <w:rFonts w:ascii="Times New Roman" w:eastAsia="Calibri" w:hAnsi="Times New Roman"/>
                <w:szCs w:val="28"/>
              </w:rPr>
              <w:t>Thực hiện theo sự hướng dẫn của cô giáo</w:t>
            </w:r>
          </w:p>
          <w:p w:rsidR="006C3B85" w:rsidRPr="00357A3F" w:rsidRDefault="006C3B85" w:rsidP="00B50D7B">
            <w:pPr>
              <w:rPr>
                <w:rFonts w:ascii="Times New Roman" w:eastAsia="Calibri" w:hAnsi="Times New Roman"/>
                <w:szCs w:val="28"/>
              </w:rPr>
            </w:pPr>
            <w:r w:rsidRPr="00357A3F">
              <w:rPr>
                <w:rFonts w:ascii="Times New Roman" w:eastAsia="Calibri" w:hAnsi="Times New Roman"/>
                <w:szCs w:val="28"/>
              </w:rPr>
              <w:t>(Lấy ghế ngồi đúng vị trí )</w:t>
            </w:r>
          </w:p>
          <w:p w:rsidR="006C3B85" w:rsidRPr="00357A3F" w:rsidRDefault="006C3B85" w:rsidP="00B50D7B">
            <w:pPr>
              <w:rPr>
                <w:rFonts w:ascii="Times New Roman" w:eastAsia="Calibri" w:hAnsi="Times New Roman"/>
                <w:szCs w:val="28"/>
              </w:rPr>
            </w:pPr>
            <w:r w:rsidRPr="00357A3F">
              <w:rPr>
                <w:rFonts w:ascii="Times New Roman" w:eastAsia="Calibri" w:hAnsi="Times New Roman"/>
                <w:szCs w:val="28"/>
              </w:rPr>
              <w:t>Thực hiện theo yêu cầu của thầy Tổng phụ trách.</w:t>
            </w:r>
          </w:p>
          <w:p w:rsidR="006C3B85" w:rsidRPr="00357A3F" w:rsidRDefault="006C3B85" w:rsidP="00B50D7B">
            <w:pPr>
              <w:rPr>
                <w:rFonts w:ascii="Times New Roman" w:eastAsia="Calibri" w:hAnsi="Times New Roman"/>
                <w:szCs w:val="28"/>
              </w:rPr>
            </w:pPr>
          </w:p>
          <w:p w:rsidR="006C3B85" w:rsidRPr="00357A3F" w:rsidRDefault="006C3B85" w:rsidP="00B50D7B">
            <w:pPr>
              <w:rPr>
                <w:rFonts w:ascii="Times New Roman" w:hAnsi="Times New Roman"/>
                <w:szCs w:val="28"/>
              </w:rPr>
            </w:pPr>
            <w:r w:rsidRPr="00357A3F">
              <w:rPr>
                <w:rFonts w:ascii="Times New Roman" w:eastAsia="Calibri" w:hAnsi="Times New Roman"/>
                <w:szCs w:val="28"/>
                <w:lang w:val="nl-NL"/>
              </w:rPr>
              <w:t>Lắng nghe</w:t>
            </w:r>
          </w:p>
        </w:tc>
      </w:tr>
      <w:tr w:rsidR="006C3B85" w:rsidRPr="00357A3F" w:rsidTr="00B50D7B">
        <w:tc>
          <w:tcPr>
            <w:tcW w:w="720" w:type="dxa"/>
          </w:tcPr>
          <w:p w:rsidR="006C3B85" w:rsidRPr="00357A3F" w:rsidRDefault="006C3B85" w:rsidP="00B50D7B">
            <w:pPr>
              <w:rPr>
                <w:rFonts w:ascii="Times New Roman" w:hAnsi="Times New Roman"/>
                <w:b/>
                <w:szCs w:val="28"/>
              </w:rPr>
            </w:pPr>
            <w:r w:rsidRPr="00357A3F">
              <w:rPr>
                <w:rFonts w:ascii="Times New Roman" w:hAnsi="Times New Roman"/>
                <w:b/>
                <w:szCs w:val="28"/>
              </w:rPr>
              <w:t>22’</w:t>
            </w:r>
          </w:p>
        </w:tc>
        <w:tc>
          <w:tcPr>
            <w:tcW w:w="5310" w:type="dxa"/>
          </w:tcPr>
          <w:p w:rsidR="006C3B85" w:rsidRPr="00357A3F" w:rsidRDefault="006C3B85" w:rsidP="00B50D7B">
            <w:pPr>
              <w:rPr>
                <w:rFonts w:ascii="Times New Roman" w:hAnsi="Times New Roman"/>
                <w:szCs w:val="28"/>
              </w:rPr>
            </w:pPr>
            <w:r w:rsidRPr="00357A3F">
              <w:rPr>
                <w:rFonts w:ascii="Times New Roman" w:eastAsia="Calibri" w:hAnsi="Times New Roman"/>
                <w:b/>
                <w:szCs w:val="28"/>
                <w:lang w:val="nl-NL"/>
              </w:rPr>
              <w:t>2. GV giới thiệu và nhân mạnh cho HS lớp 1 và toàn trường  về tiết chào cờ đầu tuần</w:t>
            </w:r>
          </w:p>
        </w:tc>
        <w:tc>
          <w:tcPr>
            <w:tcW w:w="4590" w:type="dxa"/>
          </w:tcPr>
          <w:p w:rsidR="006C3B85" w:rsidRPr="00357A3F" w:rsidRDefault="006C3B85" w:rsidP="00B50D7B">
            <w:pPr>
              <w:rPr>
                <w:rFonts w:ascii="Times New Roman" w:hAnsi="Times New Roman"/>
                <w:b/>
                <w:szCs w:val="28"/>
              </w:rPr>
            </w:pPr>
          </w:p>
        </w:tc>
      </w:tr>
      <w:tr w:rsidR="006C3B85" w:rsidRPr="00357A3F" w:rsidTr="00B50D7B">
        <w:tc>
          <w:tcPr>
            <w:tcW w:w="720" w:type="dxa"/>
          </w:tcPr>
          <w:p w:rsidR="006C3B85" w:rsidRPr="00357A3F" w:rsidRDefault="006C3B85" w:rsidP="00B50D7B">
            <w:pPr>
              <w:rPr>
                <w:rFonts w:ascii="Times New Roman" w:hAnsi="Times New Roman"/>
                <w:b/>
                <w:szCs w:val="28"/>
              </w:rPr>
            </w:pPr>
          </w:p>
        </w:tc>
        <w:tc>
          <w:tcPr>
            <w:tcW w:w="5310" w:type="dxa"/>
          </w:tcPr>
          <w:p w:rsidR="006C3B85" w:rsidRPr="00357A3F" w:rsidRDefault="006C3B85" w:rsidP="00B50D7B">
            <w:pPr>
              <w:rPr>
                <w:rFonts w:ascii="Times New Roman" w:hAnsi="Times New Roman"/>
                <w:szCs w:val="28"/>
                <w:lang w:val="vi-VN"/>
              </w:rPr>
            </w:pPr>
            <w:r w:rsidRPr="00357A3F">
              <w:rPr>
                <w:rFonts w:ascii="Times New Roman" w:hAnsi="Times New Roman"/>
                <w:szCs w:val="28"/>
                <w:lang w:val="vi-VN"/>
              </w:rPr>
              <w:t>+ Thời gian của tiết chào cờ : là hoạt động sinh hoạt tập thể được thực hiện thường xuyên vào đầu tuần.</w:t>
            </w:r>
          </w:p>
          <w:p w:rsidR="006C3B85" w:rsidRPr="00357A3F" w:rsidRDefault="006C3B85" w:rsidP="00B50D7B">
            <w:pPr>
              <w:rPr>
                <w:rFonts w:ascii="Times New Roman" w:hAnsi="Times New Roman"/>
                <w:szCs w:val="28"/>
                <w:lang w:val="vi-VN"/>
              </w:rPr>
            </w:pPr>
            <w:r w:rsidRPr="00357A3F">
              <w:rPr>
                <w:rFonts w:ascii="Times New Roman" w:hAnsi="Times New Roman"/>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6C3B85" w:rsidRPr="00357A3F" w:rsidRDefault="006C3B85" w:rsidP="00B50D7B">
            <w:pPr>
              <w:rPr>
                <w:rFonts w:ascii="Times New Roman" w:hAnsi="Times New Roman"/>
                <w:szCs w:val="28"/>
                <w:lang w:val="vi-VN"/>
              </w:rPr>
            </w:pPr>
            <w:r w:rsidRPr="00357A3F">
              <w:rPr>
                <w:rFonts w:ascii="Times New Roman" w:hAnsi="Times New Roman"/>
                <w:szCs w:val="28"/>
                <w:lang w:val="vi-VN"/>
              </w:rPr>
              <w:t xml:space="preserve">+ Một số hoạt động của tiết chào cờ: </w:t>
            </w:r>
          </w:p>
          <w:p w:rsidR="006C3B85" w:rsidRPr="00357A3F" w:rsidRDefault="006C3B85" w:rsidP="00B50D7B">
            <w:pPr>
              <w:rPr>
                <w:rFonts w:ascii="Times New Roman" w:hAnsi="Times New Roman"/>
                <w:szCs w:val="28"/>
                <w:lang w:val="vi-VN"/>
              </w:rPr>
            </w:pPr>
            <w:r w:rsidRPr="00357A3F">
              <w:rPr>
                <w:rFonts w:ascii="Times New Roman" w:hAnsi="Times New Roman"/>
                <w:szCs w:val="28"/>
                <w:lang w:val="vi-VN"/>
              </w:rPr>
              <w:t>* Thực hiện nghi lễ chào cờ</w:t>
            </w:r>
          </w:p>
          <w:p w:rsidR="006C3B85" w:rsidRPr="00357A3F" w:rsidRDefault="006C3B85" w:rsidP="00B50D7B">
            <w:pPr>
              <w:rPr>
                <w:rFonts w:ascii="Times New Roman" w:hAnsi="Times New Roman"/>
                <w:szCs w:val="28"/>
                <w:lang w:val="vi-VN"/>
              </w:rPr>
            </w:pPr>
            <w:r w:rsidRPr="00357A3F">
              <w:rPr>
                <w:rFonts w:ascii="Times New Roman" w:hAnsi="Times New Roman"/>
                <w:szCs w:val="28"/>
                <w:lang w:val="vi-VN"/>
              </w:rPr>
              <w:t>* Nhận xét thi đua của các lớp trong tuần</w:t>
            </w:r>
          </w:p>
          <w:p w:rsidR="006C3B85" w:rsidRPr="00357A3F" w:rsidRDefault="006C3B85" w:rsidP="00B50D7B">
            <w:pPr>
              <w:rPr>
                <w:rFonts w:ascii="Times New Roman" w:hAnsi="Times New Roman"/>
                <w:szCs w:val="28"/>
                <w:lang w:val="vi-VN"/>
              </w:rPr>
            </w:pPr>
            <w:r w:rsidRPr="00357A3F">
              <w:rPr>
                <w:rFonts w:ascii="Times New Roman" w:hAnsi="Times New Roman"/>
                <w:szCs w:val="28"/>
                <w:lang w:val="vi-VN"/>
              </w:rPr>
              <w:lastRenderedPageBreak/>
              <w:t>* Tổ chức một số hoạt động trải nghiệm cho học sinh.</w:t>
            </w:r>
          </w:p>
          <w:p w:rsidR="006C3B85" w:rsidRPr="00357A3F" w:rsidRDefault="006C3B85" w:rsidP="00B50D7B">
            <w:pPr>
              <w:rPr>
                <w:rFonts w:ascii="Times New Roman" w:hAnsi="Times New Roman"/>
                <w:szCs w:val="28"/>
                <w:lang w:val="vi-VN"/>
              </w:rPr>
            </w:pPr>
            <w:r w:rsidRPr="00357A3F">
              <w:rPr>
                <w:rFonts w:ascii="Times New Roman" w:hAnsi="Times New Roman"/>
                <w:szCs w:val="28"/>
                <w:lang w:val="vi-VN"/>
              </w:rPr>
              <w:t>* Góp phần giáo dục một số nội dung</w:t>
            </w:r>
            <w:r w:rsidRPr="00357A3F">
              <w:rPr>
                <w:rFonts w:ascii="Times New Roman" w:hAnsi="Times New Roman"/>
                <w:szCs w:val="28"/>
              </w:rPr>
              <w:t xml:space="preserve">: </w:t>
            </w:r>
            <w:r w:rsidRPr="00357A3F">
              <w:rPr>
                <w:rFonts w:ascii="Times New Roman" w:hAnsi="Times New Roman"/>
                <w:szCs w:val="28"/>
                <w:lang w:val="vi-VN"/>
              </w:rPr>
              <w:t>An toàn giao thông, bảo vệ môi trường, kĩ năng sống, giá trị sống.</w:t>
            </w:r>
          </w:p>
          <w:p w:rsidR="006C3B85" w:rsidRPr="00357A3F" w:rsidRDefault="006C3B85" w:rsidP="00B50D7B">
            <w:pPr>
              <w:rPr>
                <w:rFonts w:ascii="Times New Roman" w:hAnsi="Times New Roman"/>
                <w:szCs w:val="28"/>
                <w:lang w:val="vi-VN" w:eastAsia="vi-VN"/>
              </w:rPr>
            </w:pPr>
            <w:r w:rsidRPr="00357A3F">
              <w:rPr>
                <w:rFonts w:ascii="Times New Roman" w:hAnsi="Times New Roman"/>
                <w:szCs w:val="28"/>
                <w:lang w:val="vi-VN" w:eastAsia="vi-VN"/>
              </w:rPr>
              <w:t>- Gợi ý cách tiến hành:</w:t>
            </w:r>
          </w:p>
          <w:p w:rsidR="006C3B85" w:rsidRPr="00357A3F" w:rsidRDefault="006C3B85" w:rsidP="00B50D7B">
            <w:pPr>
              <w:rPr>
                <w:rFonts w:ascii="Times New Roman" w:hAnsi="Times New Roman"/>
                <w:szCs w:val="28"/>
                <w:lang w:val="vi-VN" w:eastAsia="vi-VN"/>
              </w:rPr>
            </w:pPr>
            <w:r w:rsidRPr="00357A3F">
              <w:rPr>
                <w:rFonts w:ascii="Times New Roman" w:hAnsi="Times New Roman"/>
                <w:szCs w:val="28"/>
                <w:lang w:val="vi-VN" w:eastAsia="vi-VN"/>
              </w:rPr>
              <w:t>-Nhà trường triển khai một số nội dung phát động phong trào “An toàn trường học”, trong đó có thể thực hiện một chủ đề có liên quan đến việc đảm bảo an toàn ở trường như “Cổng trường an toàn giao thông” (có thể mời một cảnh sát giao thông hướng dẫn cho HS).</w:t>
            </w:r>
          </w:p>
          <w:p w:rsidR="006C3B85" w:rsidRPr="00357A3F" w:rsidRDefault="006C3B85" w:rsidP="00B50D7B">
            <w:pPr>
              <w:rPr>
                <w:rFonts w:ascii="Times New Roman" w:hAnsi="Times New Roman"/>
                <w:szCs w:val="28"/>
                <w:lang w:val="vi-VN" w:eastAsia="vi-VN"/>
              </w:rPr>
            </w:pPr>
            <w:r w:rsidRPr="00357A3F">
              <w:rPr>
                <w:rFonts w:ascii="Times New Roman" w:hAnsi="Times New Roman"/>
                <w:szCs w:val="28"/>
                <w:lang w:val="vi-VN" w:eastAsia="vi-VN"/>
              </w:rPr>
              <w:t xml:space="preserve"> - Giới thiệu cho HS biết ý nghĩa của việc tham gia thực hiện “Cổng trường an toàn giao thông”: đảm bảo an toàn cho HS, xây dựng nhà trường văn minh, tránh gây ùn tắc ở cổng trường.</w:t>
            </w:r>
          </w:p>
          <w:p w:rsidR="006C3B85" w:rsidRPr="00357A3F" w:rsidRDefault="006C3B85" w:rsidP="00B50D7B">
            <w:pPr>
              <w:rPr>
                <w:rFonts w:ascii="Times New Roman" w:hAnsi="Times New Roman"/>
                <w:szCs w:val="28"/>
                <w:lang w:eastAsia="vi-VN"/>
              </w:rPr>
            </w:pPr>
            <w:r w:rsidRPr="00357A3F">
              <w:rPr>
                <w:rFonts w:ascii="Times New Roman" w:hAnsi="Times New Roman"/>
                <w:szCs w:val="28"/>
                <w:lang w:val="vi-VN" w:eastAsia="vi-VN"/>
              </w:rPr>
              <w:t xml:space="preserve"> - Tuyên truyền và nhắc nhở HS một số lưu ý khi tham gia giao thông để xây dựng “Cổng trường an toàn giao thông”: xếp hàng ngay ngắn từng lớp khi ra về; để xe đúng quy định theo hàng, lối; đội mũ bảo hiểm khi ngồi sau xe mô tô, xe máy điện, xe đạp điện, nhắc nhở bố mẹ, người thân đứng đón xếp hàng theo khu vực quy định, không dừng, đỗ xe ở ngay gần cổng trường để chờ đón HS.</w:t>
            </w:r>
          </w:p>
          <w:p w:rsidR="006C3B85" w:rsidRPr="00357A3F" w:rsidRDefault="006C3B85" w:rsidP="00B50D7B">
            <w:pPr>
              <w:rPr>
                <w:rFonts w:ascii="Times New Roman" w:hAnsi="Times New Roman"/>
                <w:b/>
                <w:szCs w:val="28"/>
              </w:rPr>
            </w:pPr>
          </w:p>
        </w:tc>
        <w:tc>
          <w:tcPr>
            <w:tcW w:w="4590" w:type="dxa"/>
          </w:tcPr>
          <w:p w:rsidR="006C3B85" w:rsidRPr="00357A3F" w:rsidRDefault="006C3B85" w:rsidP="00B50D7B">
            <w:pPr>
              <w:rPr>
                <w:rFonts w:ascii="Times New Roman" w:hAnsi="Times New Roman"/>
                <w:b/>
                <w:szCs w:val="28"/>
              </w:rPr>
            </w:pPr>
          </w:p>
        </w:tc>
      </w:tr>
    </w:tbl>
    <w:p w:rsidR="006C3B85" w:rsidRPr="00357A3F" w:rsidRDefault="006C3B85" w:rsidP="006C3B85">
      <w:pPr>
        <w:rPr>
          <w:rFonts w:ascii="Times New Roman" w:hAnsi="Times New Roman"/>
        </w:rPr>
      </w:pPr>
      <w:r w:rsidRPr="00357A3F">
        <w:rPr>
          <w:rFonts w:ascii="Times New Roman" w:hAnsi="Times New Roman"/>
          <w:b/>
        </w:rPr>
        <w:lastRenderedPageBreak/>
        <w:t>IV.Điều chỉnh sau bài dạy</w:t>
      </w:r>
    </w:p>
    <w:p w:rsidR="006C3B85" w:rsidRPr="00357A3F" w:rsidRDefault="006C3B85" w:rsidP="006C3B85">
      <w:pPr>
        <w:jc w:val="center"/>
        <w:rPr>
          <w:rFonts w:ascii="Times New Roman" w:hAnsi="Times New Roman"/>
        </w:rPr>
      </w:pPr>
      <w:r w:rsidRPr="00357A3F">
        <w:rPr>
          <w:rFonts w:ascii="Times New Roman" w:hAnsi="Times New Roman"/>
        </w:rPr>
        <w:t>...............................................................................................................................................................................................</w:t>
      </w:r>
    </w:p>
    <w:p w:rsidR="006C3B85" w:rsidRPr="00357A3F" w:rsidRDefault="006C3B85" w:rsidP="006C3B85">
      <w:pPr>
        <w:jc w:val="center"/>
        <w:rPr>
          <w:rFonts w:ascii="Times New Roman" w:hAnsi="Times New Roman"/>
          <w:u w:val="single"/>
        </w:rPr>
      </w:pPr>
      <w:r w:rsidRPr="00357A3F">
        <w:rPr>
          <w:rFonts w:ascii="Times New Roman" w:hAnsi="Times New Roman"/>
        </w:rPr>
        <w:t>............................................................................................................................................................................................</w:t>
      </w:r>
    </w:p>
    <w:p w:rsidR="006C3B85" w:rsidRPr="00357A3F" w:rsidRDefault="006C3B85" w:rsidP="006C3B85">
      <w:pPr>
        <w:shd w:val="clear" w:color="auto" w:fill="FFFFFF"/>
        <w:outlineLvl w:val="2"/>
        <w:rPr>
          <w:rFonts w:ascii="Times New Roman" w:hAnsi="Times New Roman"/>
        </w:rPr>
      </w:pPr>
      <w:r w:rsidRPr="00357A3F">
        <w:rPr>
          <w:rFonts w:ascii="Times New Roman" w:hAnsi="Times New Roman"/>
          <w:b/>
          <w:color w:val="000000"/>
          <w:szCs w:val="26"/>
          <w:lang w:val="nl-NL"/>
        </w:rPr>
        <w:t xml:space="preserve">  </w:t>
      </w:r>
      <w:r w:rsidRPr="00357A3F">
        <w:rPr>
          <w:rFonts w:ascii="Times New Roman" w:hAnsi="Times New Roman"/>
        </w:rPr>
        <w:t xml:space="preserve">                                      </w:t>
      </w:r>
    </w:p>
    <w:p w:rsidR="006C3B85" w:rsidRPr="00357A3F" w:rsidRDefault="006C3B85" w:rsidP="006C3B85">
      <w:pPr>
        <w:rPr>
          <w:rFonts w:ascii="Times New Roman" w:hAnsi="Times New Roman"/>
          <w:b/>
          <w:szCs w:val="28"/>
        </w:rPr>
      </w:pPr>
    </w:p>
    <w:p w:rsidR="006C3B85" w:rsidRPr="00357A3F" w:rsidRDefault="006C3B85" w:rsidP="006C3B85">
      <w:pPr>
        <w:tabs>
          <w:tab w:val="center" w:pos="0"/>
        </w:tabs>
        <w:rPr>
          <w:rFonts w:ascii="Times New Roman" w:eastAsia="Calibri" w:hAnsi="Times New Roman"/>
          <w:szCs w:val="28"/>
        </w:rPr>
      </w:pPr>
      <w:r w:rsidRPr="00357A3F">
        <w:rPr>
          <w:rFonts w:ascii="Times New Roman" w:eastAsia="Calibri" w:hAnsi="Times New Roman"/>
          <w:b/>
          <w:i/>
          <w:szCs w:val="28"/>
        </w:rPr>
        <w:tab/>
      </w:r>
    </w:p>
    <w:p w:rsidR="006C3B85" w:rsidRPr="00357A3F" w:rsidRDefault="006C3B85" w:rsidP="006C3B85">
      <w:pPr>
        <w:rPr>
          <w:rFonts w:ascii="Times New Roman" w:eastAsia="Calibri" w:hAnsi="Times New Roman"/>
          <w:szCs w:val="28"/>
        </w:rPr>
      </w:pPr>
      <w:r w:rsidRPr="00357A3F">
        <w:rPr>
          <w:rFonts w:ascii="Times New Roman" w:eastAsia="Calibri" w:hAnsi="Times New Roman"/>
          <w:szCs w:val="28"/>
        </w:rPr>
        <w:br w:type="page"/>
      </w:r>
    </w:p>
    <w:bookmarkEnd w:id="0"/>
    <w:p w:rsidR="001033E2" w:rsidRPr="00357A3F" w:rsidRDefault="001033E2" w:rsidP="006C3B85">
      <w:pPr>
        <w:rPr>
          <w:rFonts w:ascii="Times New Roman" w:hAnsi="Times New Roman"/>
        </w:rPr>
      </w:pPr>
    </w:p>
    <w:sectPr w:rsidR="001033E2" w:rsidRPr="00357A3F" w:rsidSect="00CC7588">
      <w:headerReference w:type="default" r:id="rId7"/>
      <w:footerReference w:type="default" r:id="rId8"/>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EA0" w:rsidRDefault="00F47EA0" w:rsidP="006C3B85">
      <w:r>
        <w:separator/>
      </w:r>
    </w:p>
  </w:endnote>
  <w:endnote w:type="continuationSeparator" w:id="0">
    <w:p w:rsidR="00F47EA0" w:rsidRDefault="00F47EA0"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62269"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F47EA0">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EA0" w:rsidRDefault="00F47EA0" w:rsidP="006C3B85">
      <w:r>
        <w:separator/>
      </w:r>
    </w:p>
  </w:footnote>
  <w:footnote w:type="continuationSeparator" w:id="0">
    <w:p w:rsidR="00F47EA0" w:rsidRDefault="00F47EA0"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524CA0"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1033E2"/>
    <w:rsid w:val="00177B2D"/>
    <w:rsid w:val="0032797F"/>
    <w:rsid w:val="00357A3F"/>
    <w:rsid w:val="003720FC"/>
    <w:rsid w:val="006C3B85"/>
    <w:rsid w:val="008030C2"/>
    <w:rsid w:val="008234F4"/>
    <w:rsid w:val="00832D0F"/>
    <w:rsid w:val="008404A9"/>
    <w:rsid w:val="008E33D4"/>
    <w:rsid w:val="00920B37"/>
    <w:rsid w:val="009A3B00"/>
    <w:rsid w:val="00AD5634"/>
    <w:rsid w:val="00C45FBD"/>
    <w:rsid w:val="00C9148F"/>
    <w:rsid w:val="00CA4EF9"/>
    <w:rsid w:val="00CF2888"/>
    <w:rsid w:val="00F4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5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34</cp:revision>
  <dcterms:created xsi:type="dcterms:W3CDTF">2024-11-27T02:24:00Z</dcterms:created>
  <dcterms:modified xsi:type="dcterms:W3CDTF">2024-11-27T02:53:00Z</dcterms:modified>
</cp:coreProperties>
</file>