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F9" w:rsidRPr="00C76106" w:rsidRDefault="001035F9" w:rsidP="001035F9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TUẦN 13</w:t>
      </w:r>
    </w:p>
    <w:p w:rsidR="001035F9" w:rsidRDefault="001035F9" w:rsidP="001035F9">
      <w:pPr>
        <w:tabs>
          <w:tab w:val="left" w:pos="290"/>
          <w:tab w:val="right" w:pos="9640"/>
        </w:tabs>
        <w:spacing w:line="276" w:lineRule="auto"/>
        <w:rPr>
          <w:rFonts w:ascii="Times New Roman" w:hAnsi="Times New Roman"/>
          <w:b/>
          <w:bCs/>
          <w:u w:val="single"/>
        </w:rPr>
      </w:pPr>
      <w:r>
        <w:tab/>
      </w:r>
      <w:r w:rsidRPr="00DE26C3">
        <w:rPr>
          <w:b/>
          <w:bCs/>
          <w:u w:val="single"/>
        </w:rPr>
        <w:t>Bu</w:t>
      </w:r>
      <w:r w:rsidRPr="00DE26C3">
        <w:rPr>
          <w:rFonts w:ascii="Cambria" w:hAnsi="Cambria"/>
          <w:b/>
          <w:bCs/>
          <w:u w:val="single"/>
        </w:rPr>
        <w:t xml:space="preserve">ổi </w:t>
      </w:r>
      <w:r w:rsidRPr="00DE26C3">
        <w:rPr>
          <w:b/>
          <w:bCs/>
          <w:u w:val="single"/>
        </w:rPr>
        <w:t>chi</w:t>
      </w:r>
      <w:r w:rsidRPr="00DE26C3">
        <w:rPr>
          <w:rFonts w:ascii="Cambria" w:hAnsi="Cambria"/>
          <w:b/>
          <w:bCs/>
          <w:u w:val="single"/>
        </w:rPr>
        <w:t>ều</w:t>
      </w:r>
      <w:r>
        <w:tab/>
        <w:t>Th</w:t>
      </w:r>
      <w:r>
        <w:rPr>
          <w:rFonts w:ascii="Cambria" w:hAnsi="Cambria"/>
        </w:rPr>
        <w:t>ứ năm ngày 5  tháng 12 năm 2024</w:t>
      </w:r>
    </w:p>
    <w:p w:rsidR="001035F9" w:rsidRDefault="001035F9" w:rsidP="001035F9">
      <w:pPr>
        <w:spacing w:line="276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TIẾT 3: TIẾT ĐỌC THƯ VIỆN</w:t>
      </w:r>
    </w:p>
    <w:p w:rsidR="001035F9" w:rsidRPr="00AC523B" w:rsidRDefault="001035F9" w:rsidP="001035F9">
      <w:pPr>
        <w:jc w:val="center"/>
        <w:rPr>
          <w:rStyle w:val="Strong"/>
          <w:rFonts w:ascii="Times New Roman" w:hAnsi="Times New Roman"/>
          <w:iCs/>
          <w:color w:val="333333"/>
        </w:rPr>
      </w:pPr>
      <w:r w:rsidRPr="00AC523B">
        <w:rPr>
          <w:rStyle w:val="Strong"/>
          <w:rFonts w:ascii="Times New Roman" w:hAnsi="Times New Roman"/>
          <w:iCs/>
          <w:color w:val="333333"/>
        </w:rPr>
        <w:t>ĐỌC TO NGHE CHUNG: THÁN</w:t>
      </w:r>
      <w:r>
        <w:rPr>
          <w:rStyle w:val="Strong"/>
          <w:rFonts w:ascii="Times New Roman" w:hAnsi="Times New Roman"/>
          <w:iCs/>
          <w:color w:val="333333"/>
        </w:rPr>
        <w:t>H</w:t>
      </w:r>
      <w:r w:rsidRPr="00AC523B">
        <w:rPr>
          <w:rStyle w:val="Strong"/>
          <w:rFonts w:ascii="Times New Roman" w:hAnsi="Times New Roman"/>
          <w:iCs/>
          <w:color w:val="333333"/>
        </w:rPr>
        <w:t xml:space="preserve"> GIÓNG</w:t>
      </w:r>
    </w:p>
    <w:p w:rsidR="001035F9" w:rsidRDefault="001035F9" w:rsidP="001035F9">
      <w:pPr>
        <w:rPr>
          <w:rFonts w:ascii="Times New Roman" w:hAnsi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I.</w:t>
      </w:r>
      <w:r w:rsidRPr="00BE68A8">
        <w:rPr>
          <w:rFonts w:ascii="Times New Roman" w:hAnsi="Times New Roman"/>
          <w:b/>
          <w:bCs/>
          <w:u w:val="single"/>
          <w:shd w:val="clear" w:color="auto" w:fill="FFFFFF"/>
        </w:rPr>
        <w:t>YÊU CẦU CẦN ĐẠT</w:t>
      </w:r>
    </w:p>
    <w:p w:rsidR="001035F9" w:rsidRDefault="001035F9" w:rsidP="001035F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HS hiểu nội dung và ý nghĩa câu chuyện. Trả lời được các câu hỏi về nội dung truyện. </w:t>
      </w:r>
    </w:p>
    <w:p w:rsidR="001035F9" w:rsidRDefault="001035F9" w:rsidP="001035F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Kể lại được từng  đoạn và toàn bộ câu chuyện.</w:t>
      </w:r>
    </w:p>
    <w:p w:rsidR="001035F9" w:rsidRDefault="001035F9" w:rsidP="001035F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Bồi dưỡng phẩm chất yêu nước, nhân ái, trách nhiệm.</w:t>
      </w:r>
    </w:p>
    <w:p w:rsidR="001035F9" w:rsidRPr="00BE68A8" w:rsidRDefault="001035F9" w:rsidP="001035F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HS nêu được những việc sau này lớn lên mình có thể làm để bảo vệ quê hương, đất nước.</w:t>
      </w:r>
    </w:p>
    <w:p w:rsidR="001035F9" w:rsidRDefault="001035F9" w:rsidP="001035F9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II. </w:t>
      </w:r>
      <w:r>
        <w:rPr>
          <w:rFonts w:ascii="Times New Roman" w:hAnsi="Times New Roman"/>
          <w:b/>
          <w:u w:val="single"/>
          <w:shd w:val="clear" w:color="auto" w:fill="FFFFFF"/>
        </w:rPr>
        <w:t>ĐỒ DÙNG DẠY HỌC</w:t>
      </w:r>
    </w:p>
    <w:p w:rsidR="001035F9" w:rsidRPr="003C2ED7" w:rsidRDefault="001035F9" w:rsidP="001035F9">
      <w:pPr>
        <w:rPr>
          <w:rFonts w:ascii="Times New Roman" w:hAnsi="Times New Roman"/>
          <w:b/>
          <w:shd w:val="clear" w:color="auto" w:fill="FFFFFF"/>
        </w:rPr>
      </w:pPr>
      <w:r w:rsidRPr="003C2ED7">
        <w:rPr>
          <w:rFonts w:ascii="Times New Roman" w:hAnsi="Times New Roman"/>
          <w:shd w:val="clear" w:color="auto" w:fill="FFFFFF"/>
        </w:rPr>
        <w:t xml:space="preserve"> </w:t>
      </w:r>
      <w:r w:rsidRPr="003C2ED7">
        <w:rPr>
          <w:rFonts w:ascii="Times New Roman" w:hAnsi="Times New Roman"/>
          <w:b/>
          <w:shd w:val="clear" w:color="auto" w:fill="FFFFFF"/>
        </w:rPr>
        <w:t>Chuẩn bị trước tiết dạy:</w:t>
      </w:r>
      <w:r w:rsidRPr="003C2ED7">
        <w:rPr>
          <w:rFonts w:ascii="Times New Roman" w:hAnsi="Times New Roman"/>
          <w:shd w:val="clear" w:color="auto" w:fill="FFFFFF"/>
        </w:rPr>
        <w:t xml:space="preserve">  </w:t>
      </w:r>
      <w:r w:rsidRPr="003C2ED7">
        <w:rPr>
          <w:rFonts w:ascii="Times New Roman" w:hAnsi="Times New Roman"/>
          <w:b/>
          <w:shd w:val="clear" w:color="auto" w:fill="FFFFFF"/>
        </w:rPr>
        <w:t>Chọn sách.</w:t>
      </w:r>
      <w:r w:rsidRPr="003C2ED7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C2ED7">
        <w:rPr>
          <w:rFonts w:ascii="Times New Roman" w:hAnsi="Times New Roman"/>
        </w:rPr>
        <w:br/>
      </w:r>
      <w:r w:rsidRPr="003C2ED7">
        <w:rPr>
          <w:rFonts w:ascii="Times New Roman" w:hAnsi="Times New Roman"/>
          <w:shd w:val="clear" w:color="auto" w:fill="FFFFFF"/>
        </w:rPr>
        <w:t xml:space="preserve">Tên sách: </w:t>
      </w:r>
      <w:r w:rsidRPr="003C2ED7">
        <w:rPr>
          <w:rFonts w:ascii="Times New Roman" w:hAnsi="Times New Roman"/>
          <w:b/>
          <w:shd w:val="clear" w:color="auto" w:fill="FFFFFF"/>
        </w:rPr>
        <w:t>THÁNH GIÓNG</w:t>
      </w:r>
    </w:p>
    <w:p w:rsidR="001035F9" w:rsidRPr="003C2ED7" w:rsidRDefault="001035F9" w:rsidP="001035F9">
      <w:pPr>
        <w:rPr>
          <w:rFonts w:ascii="Times New Roman" w:hAnsi="Times New Roman"/>
        </w:rPr>
      </w:pPr>
      <w:r w:rsidRPr="003C2ED7">
        <w:rPr>
          <w:rFonts w:ascii="Times New Roman" w:hAnsi="Times New Roman"/>
          <w:shd w:val="clear" w:color="auto" w:fill="FFFFFF"/>
        </w:rPr>
        <w:t>Xác định những tình huống trong truyện có thể đặt câu hỏi phỏng đoán.</w:t>
      </w:r>
      <w:r w:rsidRPr="003C2ED7">
        <w:rPr>
          <w:rFonts w:ascii="Times New Roman" w:hAnsi="Times New Roman"/>
        </w:rPr>
        <w:br/>
      </w:r>
      <w:r w:rsidRPr="003C2ED7">
        <w:rPr>
          <w:rFonts w:ascii="Times New Roman" w:hAnsi="Times New Roman"/>
          <w:shd w:val="clear" w:color="auto" w:fill="FFFFFF"/>
        </w:rPr>
        <w:t>Xác định 1-3 từ mới để giới thiệu với học sinh.</w:t>
      </w:r>
      <w:r w:rsidRPr="003C2ED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III. </w:t>
      </w:r>
      <w:r w:rsidRPr="003C2ED7">
        <w:rPr>
          <w:rFonts w:ascii="Times New Roman" w:hAnsi="Times New Roman"/>
          <w:b/>
          <w:u w:val="single"/>
        </w:rPr>
        <w:t>CÁC HOẠT ĐỘNG DẠY HỌC CHỦ YẾU</w:t>
      </w:r>
      <w:r w:rsidRPr="003C2ED7">
        <w:rPr>
          <w:rFonts w:ascii="Times New Roman" w:hAnsi="Times New Roman"/>
        </w:rPr>
        <w:br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907"/>
        <w:gridCol w:w="4480"/>
      </w:tblGrid>
      <w:tr w:rsidR="001035F9" w:rsidRPr="003C2ED7" w:rsidTr="006A122C">
        <w:tc>
          <w:tcPr>
            <w:tcW w:w="536" w:type="dxa"/>
            <w:shd w:val="clear" w:color="auto" w:fill="auto"/>
          </w:tcPr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Tg</w:t>
            </w:r>
          </w:p>
        </w:tc>
        <w:tc>
          <w:tcPr>
            <w:tcW w:w="4907" w:type="dxa"/>
            <w:shd w:val="clear" w:color="auto" w:fill="auto"/>
          </w:tcPr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Hoạt động của giáo viên</w:t>
            </w:r>
          </w:p>
        </w:tc>
        <w:tc>
          <w:tcPr>
            <w:tcW w:w="4480" w:type="dxa"/>
            <w:shd w:val="clear" w:color="auto" w:fill="auto"/>
          </w:tcPr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Hoạt động của học sinh</w:t>
            </w:r>
          </w:p>
        </w:tc>
      </w:tr>
      <w:tr w:rsidR="001035F9" w:rsidRPr="003C2ED7" w:rsidTr="006A122C">
        <w:tc>
          <w:tcPr>
            <w:tcW w:w="536" w:type="dxa"/>
            <w:shd w:val="clear" w:color="auto" w:fill="auto"/>
          </w:tcPr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noProof/>
                <w:lang w:eastAsia="en-GB"/>
              </w:rPr>
              <w:t>3’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lang w:eastAsia="en-GB"/>
              </w:rPr>
              <w:t>23’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lang w:eastAsia="en-GB"/>
              </w:rPr>
              <w:t>6</w:t>
            </w:r>
            <w:r w:rsidRPr="003C2ED7">
              <w:rPr>
                <w:rFonts w:ascii="Times New Roman" w:hAnsi="Times New Roman"/>
                <w:noProof/>
                <w:lang w:eastAsia="en-GB"/>
              </w:rPr>
              <w:t>’</w:t>
            </w: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  <w:r>
              <w:rPr>
                <w:rFonts w:ascii="Times New Roman" w:hAnsi="Times New Roman"/>
                <w:noProof/>
                <w:lang w:eastAsia="en-GB"/>
              </w:rPr>
              <w:t>3’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907" w:type="dxa"/>
            <w:shd w:val="clear" w:color="auto" w:fill="auto"/>
          </w:tcPr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Hoạt động mở đầu: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ind w:left="22"/>
              <w:rPr>
                <w:rFonts w:ascii="Times New Roman" w:hAnsi="Times New Roman"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 xml:space="preserve">- </w:t>
            </w:r>
            <w:r w:rsidRPr="003C2ED7">
              <w:rPr>
                <w:rFonts w:ascii="Times New Roman" w:hAnsi="Times New Roman"/>
                <w:noProof/>
                <w:lang w:eastAsia="en-GB"/>
              </w:rPr>
              <w:t xml:space="preserve">Ổn định chỗ ngồi, nhắc các em về </w:t>
            </w:r>
            <w:r>
              <w:rPr>
                <w:rFonts w:ascii="Times New Roman" w:hAnsi="Times New Roman"/>
                <w:noProof/>
                <w:lang w:eastAsia="en-GB"/>
              </w:rPr>
              <w:t xml:space="preserve">nội quy thư viện 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ind w:left="22"/>
              <w:rPr>
                <w:rFonts w:ascii="Times New Roman" w:hAnsi="Times New Roman"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noProof/>
                <w:lang w:eastAsia="en-GB"/>
              </w:rPr>
              <w:t>- Giới thiệu tiết đọc to nghe chung.</w:t>
            </w:r>
          </w:p>
          <w:p w:rsidR="001035F9" w:rsidRDefault="001035F9" w:rsidP="006A122C">
            <w:pPr>
              <w:tabs>
                <w:tab w:val="left" w:pos="2760"/>
                <w:tab w:val="left" w:pos="4560"/>
              </w:tabs>
              <w:ind w:left="22"/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2.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Hinh thành kiến thức mới: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ind w:left="22"/>
              <w:rPr>
                <w:rFonts w:ascii="Times New Roman" w:hAnsi="Times New Roman"/>
                <w:b/>
                <w:noProof/>
                <w:lang w:eastAsia="en-GB"/>
              </w:rPr>
            </w:pP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*</w:t>
            </w: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Trước khi đọc: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Cho học sinh xem trang bìa của quyển sách</w:t>
            </w:r>
            <w:r w:rsidRPr="003C2E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Đặt câu hỏi về tranh trang bìa: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Em đã nhìn thấy những gì trong tranh?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Chàng trai đang làm gì?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+ Đứa bé đang làm gì?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Đặt câu hỏi để liên hệ đến thực tế cuộc sống của học sinh.</w:t>
            </w:r>
            <w:r w:rsidRPr="003C2E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Các em đã  thấy người ta cưỡi ngựa bao giờ chưa ? ở đâu?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Đặt câu hỏi phỏng đoán: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+Theo các em, chàng trai sẽ làm gì với con ngựa và cây tre?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+Đố các em câu chuyện này tên gì?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Đặt 1-2 câu hỏi về bức tranh ở trang đầu tiên: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Các em nhìn thấy những gì ở trang đầu tiên 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Giới thiệu về sách : Câu chuyện “Thánh Gióng” của nhà văn Minh Long biên soạn do họa sỹ Khánh Hoàng vẽ tranh minh họa.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Giới thiệu từ mới.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 xml:space="preserve">*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Giới thiệu </w:t>
            </w:r>
            <w:r w:rsidRPr="003C2ED7">
              <w:rPr>
                <w:rFonts w:ascii="Times New Roman" w:hAnsi="Times New Roman"/>
                <w:shd w:val="clear" w:color="auto" w:fill="FFFFFF"/>
              </w:rPr>
              <w:t>2 từ mới trong truyện.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Sứ giả: là người được vua sai đi làm một việc gì đó.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Kinh đô: là nơi vua đóng đô, là thủ đô một nước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3C2ED7">
              <w:rPr>
                <w:rFonts w:ascii="Times New Roman" w:hAnsi="Times New Roman"/>
                <w:b/>
                <w:shd w:val="clear" w:color="auto" w:fill="FFFFFF"/>
              </w:rPr>
              <w:t>Trong khi đọc</w:t>
            </w:r>
            <w:r w:rsidRPr="003C2ED7">
              <w:rPr>
                <w:rFonts w:ascii="Times New Roman" w:hAnsi="Times New Roman"/>
                <w:b/>
              </w:rPr>
              <w:br/>
            </w:r>
            <w:r w:rsidRPr="003C2ED7">
              <w:rPr>
                <w:rFonts w:ascii="Times New Roman" w:hAnsi="Times New Roman"/>
              </w:rPr>
              <w:t xml:space="preserve">- </w:t>
            </w:r>
            <w:r w:rsidRPr="003C2ED7">
              <w:rPr>
                <w:rFonts w:ascii="Times New Roman" w:hAnsi="Times New Roman"/>
                <w:shd w:val="clear" w:color="auto" w:fill="FFFFFF"/>
              </w:rPr>
              <w:t>Đọc chậm, rõ ràng, diễn cảm kết hợp với ngôn ngữ cơ thể.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Cho học sinh xem tranh ở một vài đoạn.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* GV đọc, kết hợp cho HS xem tranh và dừng lại 2-3 lần để đặt câu hỏi phỏng đoán.</w:t>
            </w:r>
            <w:r w:rsidRPr="003C2E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C2ED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*</w:t>
            </w:r>
            <w:r w:rsidRPr="003C2ED7">
              <w:rPr>
                <w:rFonts w:ascii="Times New Roman" w:hAnsi="Times New Roman"/>
                <w:b/>
                <w:noProof/>
                <w:lang w:eastAsia="en-GB"/>
              </w:rPr>
              <w:t>Sau khi đọc: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- Đặt 3-5 câu hỏi để hỏi học sinh về những gì đã xảy ra trong câu chuyện: Ai? Cái gì? Ở đâu? Khi nào?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 xml:space="preserve">+ Gióng có gì đặc biệt khi lên ba? 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 xml:space="preserve">+ Khi gặp sứ giả Gióng yêu cầu những gì ? 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+ Đánh thắng giặc, Gióng có về với mẹ không? Vậy Gióng đi đâu? 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Đặt câu hỏi về những diễn biến chính trong câu chuyện kết hợp cho HS xem tranh để tái hiện lại câu chuyện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+ Lúc lên ba cậu bé Gióng như thế nào?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+ Nhà vua và dân làng đã làm gì để giúp Gióng đánh giặc?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+ Gióng đi đánh giặc kết quả ra sao?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- Đặt 1-2 câu hỏi “tại sao”:</w:t>
            </w:r>
            <w:r w:rsidRPr="003C2E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 xml:space="preserve">+ Tại sao vua Hùng và nhân dân lập đền tưởng nhớ ông Gióng? </w:t>
            </w:r>
          </w:p>
          <w:p w:rsidR="001035F9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+ Tại sao cả trang trại lại ngủ đến trưa ?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3C2ED7">
              <w:rPr>
                <w:rFonts w:ascii="Times New Roman" w:hAnsi="Times New Roman"/>
                <w:b/>
                <w:bCs/>
                <w:color w:val="000000"/>
              </w:rPr>
              <w:t>.Hoạt động mở rộng</w:t>
            </w:r>
            <w:r w:rsidRPr="003C2ED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</w:rPr>
            </w:pPr>
            <w:r w:rsidRPr="003C2ED7">
              <w:rPr>
                <w:rFonts w:ascii="Times New Roman" w:hAnsi="Times New Roman"/>
                <w:color w:val="000000"/>
              </w:rPr>
              <w:t xml:space="preserve">- </w:t>
            </w:r>
            <w:r w:rsidRPr="003C2ED7">
              <w:rPr>
                <w:rFonts w:ascii="Times New Roman" w:hAnsi="Times New Roman"/>
                <w:shd w:val="clear" w:color="auto" w:fill="FFFFFF"/>
              </w:rPr>
              <w:t xml:space="preserve"> Chia nhóm học sinh.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Giải thích hoạt động: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* Các em hãy thảo luận trong nhóm: Em thích nhất con vật nào trong truyện? Tại sao?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- Hướng dẫn học sinh tham gia vào hoạt động một cách có tổ chức</w:t>
            </w:r>
            <w:r w:rsidRPr="003C2E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C2ED7">
              <w:rPr>
                <w:rFonts w:ascii="Times New Roman" w:hAnsi="Times New Roman"/>
              </w:rPr>
              <w:br/>
            </w:r>
            <w:r w:rsidRPr="003C2ED7">
              <w:rPr>
                <w:rFonts w:ascii="Times New Roman" w:hAnsi="Times New Roman"/>
                <w:shd w:val="clear" w:color="auto" w:fill="FFFFFF"/>
              </w:rPr>
              <w:t>Di chuyển đến các nhóm để hỗ trợ học sinh, quan sát cách học sinh tham gia vào hoạt động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C2ED7">
              <w:rPr>
                <w:rFonts w:ascii="Times New Roman" w:hAnsi="Times New Roman"/>
                <w:color w:val="000000"/>
              </w:rPr>
              <w:t>- GV mời HS lên chia sẻ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C2ED7">
              <w:rPr>
                <w:rFonts w:ascii="Times New Roman" w:hAnsi="Times New Roman"/>
                <w:color w:val="000000"/>
              </w:rPr>
              <w:t>- GVkhen ngợi, động viên.</w:t>
            </w:r>
          </w:p>
          <w:p w:rsidR="001035F9" w:rsidRPr="003C2ED7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C2ED7">
              <w:rPr>
                <w:rFonts w:ascii="Times New Roman" w:hAnsi="Times New Roman"/>
                <w:color w:val="000000"/>
              </w:rPr>
              <w:t>- Thời gian đọc đến đây là hết, nếu các em thích đọc câu chuyện này, sau tiết đọc này đến thư viên mượn về nhà đọc tiếp.</w:t>
            </w:r>
          </w:p>
          <w:p w:rsidR="001035F9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C2ED7">
              <w:rPr>
                <w:rFonts w:ascii="Times New Roman" w:hAnsi="Times New Roman"/>
                <w:color w:val="000000"/>
              </w:rPr>
              <w:t>- Hướng dẫn HS trở lại lớp lớn, ổn định chỗ ngồi nhanh chóng, trật tự.</w:t>
            </w:r>
          </w:p>
          <w:p w:rsidR="001035F9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 w:rsidRPr="00D9757A">
              <w:rPr>
                <w:rFonts w:ascii="Times New Roman" w:hAnsi="Times New Roman"/>
                <w:b/>
                <w:bCs/>
                <w:color w:val="000000"/>
                <w:u w:val="single"/>
              </w:rPr>
              <w:t>Vận dụng,trải nghiệm:</w:t>
            </w:r>
          </w:p>
          <w:p w:rsidR="001035F9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+Sau khi nghe câu chuyện Thánh Gióng, em cảm thấy thế nào?</w:t>
            </w:r>
          </w:p>
          <w:p w:rsidR="001035F9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1035F9" w:rsidRPr="00D9757A" w:rsidRDefault="001035F9" w:rsidP="006A122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+Sau này lớn lên, em có thể làm gì để tiếp nối truyền thống hào hùng của dận tộc ta?</w:t>
            </w:r>
          </w:p>
          <w:p w:rsidR="001035F9" w:rsidRPr="003C2ED7" w:rsidRDefault="001035F9" w:rsidP="006A122C">
            <w:pPr>
              <w:tabs>
                <w:tab w:val="left" w:pos="2760"/>
                <w:tab w:val="left" w:pos="4560"/>
              </w:tabs>
              <w:rPr>
                <w:rFonts w:ascii="Times New Roman" w:hAnsi="Times New Roman"/>
                <w:noProof/>
                <w:lang w:eastAsia="en-GB"/>
              </w:rPr>
            </w:pPr>
          </w:p>
        </w:tc>
        <w:tc>
          <w:tcPr>
            <w:tcW w:w="4480" w:type="dxa"/>
            <w:shd w:val="clear" w:color="auto" w:fill="auto"/>
          </w:tcPr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- 2 HS nhắc lại nội quy của thư viện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lắng nghe</w:t>
            </w: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quan sát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trả lời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xung phong trả lời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trả lời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trả lời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quan sát và trả lời.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theo dõi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lắng nghe.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ind w:left="10"/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ind w:left="10"/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ind w:left="10"/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lang w:eastAsia="en-GB"/>
              </w:rPr>
              <w:t xml:space="preserve">-HS nghe và quan sát tranh minh họa, trả lời câu hỏi. </w:t>
            </w: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shd w:val="clear" w:color="auto" w:fill="FFFFFF"/>
              </w:rPr>
            </w:pPr>
            <w:r w:rsidRPr="003C2ED7">
              <w:rPr>
                <w:rFonts w:ascii="Times New Roman" w:hAnsi="Times New Roman"/>
                <w:shd w:val="clear" w:color="auto" w:fill="FFFFFF"/>
              </w:rPr>
              <w:t>- HS trả lời</w:t>
            </w: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ind w:left="10"/>
              <w:rPr>
                <w:rFonts w:ascii="Times New Roman" w:hAnsi="Times New Roman"/>
                <w:shd w:val="clear" w:color="auto" w:fill="FFFFFF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thảo luận nhóm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- 1-2 HS lên chia sẻ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-HS lắng nghe</w:t>
            </w: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3C2ED7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  <w:r w:rsidRPr="003C2ED7">
              <w:rPr>
                <w:rFonts w:ascii="Times New Roman" w:hAnsi="Times New Roman"/>
                <w:lang w:eastAsia="en-GB"/>
              </w:rPr>
              <w:t>- HS thực hiện</w:t>
            </w: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+Em rất khâm phục Thánh Gióng</w:t>
            </w:r>
          </w:p>
          <w:p w:rsidR="001035F9" w:rsidRDefault="001035F9" w:rsidP="006A122C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+Em rất tự hào về  truyền thống chống giặc ngoại xâm của ông cha ta,…</w:t>
            </w:r>
          </w:p>
          <w:p w:rsidR="001035F9" w:rsidRPr="00D9757A" w:rsidRDefault="001035F9" w:rsidP="006A122C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+HS trả lời </w:t>
            </w:r>
          </w:p>
        </w:tc>
      </w:tr>
    </w:tbl>
    <w:p w:rsidR="001035F9" w:rsidRPr="00284A44" w:rsidRDefault="001035F9" w:rsidP="001035F9">
      <w:pPr>
        <w:rPr>
          <w:rFonts w:ascii="Times New Roman" w:hAnsi="Times New Roman"/>
          <w:b/>
          <w:bCs/>
        </w:rPr>
      </w:pPr>
      <w:r w:rsidRPr="00284A44">
        <w:rPr>
          <w:rFonts w:ascii="Times New Roman" w:hAnsi="Times New Roman"/>
          <w:b/>
          <w:bCs/>
        </w:rPr>
        <w:lastRenderedPageBreak/>
        <w:t>IV. ĐIỀU CHỈNH SAU BÀI DẠY (nếu có):</w:t>
      </w:r>
    </w:p>
    <w:p w:rsidR="001035F9" w:rsidRDefault="001035F9" w:rsidP="001035F9">
      <w:r w:rsidRPr="00284A44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</w:rPr>
        <w:t>....................</w:t>
      </w:r>
      <w:r w:rsidRPr="003C2ED7">
        <w:rPr>
          <w:rFonts w:ascii="Times New Roman" w:hAnsi="Times New Roman"/>
          <w:color w:val="333333"/>
        </w:rPr>
        <w:br/>
      </w:r>
    </w:p>
    <w:p w:rsidR="001035F9" w:rsidRDefault="001035F9" w:rsidP="001035F9">
      <w:bookmarkStart w:id="0" w:name="_GoBack"/>
      <w:bookmarkEnd w:id="0"/>
    </w:p>
    <w:p w:rsidR="001035F9" w:rsidRDefault="001035F9"/>
    <w:sectPr w:rsidR="001035F9" w:rsidSect="001035F9">
      <w:pgSz w:w="11909" w:h="16834" w:code="9"/>
      <w:pgMar w:top="993" w:right="851" w:bottom="1276" w:left="992" w:header="720" w:footer="720" w:gutter="14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9"/>
    <w:rsid w:val="001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AC6E2-14D9-4D13-ABB3-E6B78995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5F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035F9"/>
    <w:rPr>
      <w:b/>
      <w:bCs/>
    </w:rPr>
  </w:style>
  <w:style w:type="character" w:customStyle="1" w:styleId="apple-converted-space">
    <w:name w:val="apple-converted-space"/>
    <w:rsid w:val="0010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2024-12-18T01:19:00Z</dcterms:created>
  <dcterms:modified xsi:type="dcterms:W3CDTF">2024-12-18T01:20:00Z</dcterms:modified>
</cp:coreProperties>
</file>