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D7" w:rsidRDefault="006E7EDA">
      <w:pPr>
        <w:ind w:left="720" w:hanging="720"/>
        <w:jc w:val="center"/>
        <w:rPr>
          <w:rFonts w:ascii="Times New Roman" w:hAnsi="Times New Roman"/>
          <w:b/>
          <w:bCs/>
          <w:sz w:val="22"/>
          <w:szCs w:val="22"/>
          <w:u w:val="single"/>
          <w:lang w:val="nl-NL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nl-NL"/>
        </w:rPr>
        <w:t>TOÁN</w:t>
      </w:r>
    </w:p>
    <w:p w:rsidR="003B6CD7" w:rsidRDefault="006E7EDA">
      <w:pPr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CHIA S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CÓ BA CH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Ữ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CHO S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CÓ M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Ộ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T CH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Ữ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(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Ti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ế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t 1</w:t>
      </w:r>
      <w:r>
        <w:rPr>
          <w:rFonts w:ascii="Times New Roman" w:hAnsi="Times New Roman"/>
          <w:b/>
          <w:bCs/>
          <w:sz w:val="22"/>
          <w:szCs w:val="22"/>
        </w:rPr>
        <w:t>)</w:t>
      </w:r>
    </w:p>
    <w:p w:rsidR="003B6CD7" w:rsidRDefault="006E7EDA">
      <w:pPr>
        <w:rPr>
          <w:rFonts w:ascii="Times New Roman" w:hAnsi="Times New Roman"/>
          <w:b/>
          <w:bCs/>
          <w:sz w:val="22"/>
          <w:szCs w:val="22"/>
          <w:lang w:val="nl-NL"/>
        </w:rPr>
      </w:pPr>
      <w:r>
        <w:rPr>
          <w:rFonts w:ascii="Times New Roman" w:hAnsi="Times New Roman"/>
          <w:b/>
          <w:bCs/>
          <w:sz w:val="22"/>
          <w:szCs w:val="22"/>
          <w:lang w:val="nl-NL"/>
        </w:rPr>
        <w:t>I. YÊU C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Ầ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U C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Ầ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N Đ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Ạ</w:t>
      </w:r>
      <w:r>
        <w:rPr>
          <w:rFonts w:ascii="Times New Roman" w:hAnsi="Times New Roman"/>
          <w:b/>
          <w:bCs/>
          <w:sz w:val="22"/>
          <w:szCs w:val="22"/>
          <w:lang w:val="nl-NL"/>
        </w:rPr>
        <w:t>T</w:t>
      </w:r>
    </w:p>
    <w:p w:rsidR="003B6CD7" w:rsidRDefault="006E7ED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nl-NL"/>
        </w:rPr>
        <w:t>- Th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hi</w:t>
      </w:r>
      <w:r>
        <w:rPr>
          <w:rFonts w:ascii="Times New Roman" w:hAnsi="Times New Roman"/>
          <w:sz w:val="22"/>
          <w:szCs w:val="22"/>
          <w:lang w:val="nl-NL"/>
        </w:rPr>
        <w:t>ệ</w:t>
      </w:r>
      <w:r>
        <w:rPr>
          <w:rFonts w:ascii="Times New Roman" w:hAnsi="Times New Roman"/>
          <w:sz w:val="22"/>
          <w:szCs w:val="22"/>
          <w:lang w:val="nl-NL"/>
        </w:rPr>
        <w:t>n đư</w:t>
      </w:r>
      <w:r>
        <w:rPr>
          <w:rFonts w:ascii="Times New Roman" w:hAnsi="Times New Roman"/>
          <w:sz w:val="22"/>
          <w:szCs w:val="22"/>
          <w:lang w:val="nl-NL"/>
        </w:rPr>
        <w:t>ợ</w:t>
      </w:r>
      <w:r>
        <w:rPr>
          <w:rFonts w:ascii="Times New Roman" w:hAnsi="Times New Roman"/>
          <w:sz w:val="22"/>
          <w:szCs w:val="22"/>
          <w:lang w:val="nl-NL"/>
        </w:rPr>
        <w:t>c phép chia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có ba ch</w:t>
      </w:r>
      <w:r>
        <w:rPr>
          <w:rFonts w:ascii="Times New Roman" w:hAnsi="Times New Roman"/>
          <w:sz w:val="22"/>
          <w:szCs w:val="22"/>
          <w:lang w:val="nl-NL"/>
        </w:rPr>
        <w:t>ữ</w:t>
      </w:r>
      <w:r>
        <w:rPr>
          <w:rFonts w:ascii="Times New Roman" w:hAnsi="Times New Roman"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cho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có m</w:t>
      </w:r>
      <w:r>
        <w:rPr>
          <w:rFonts w:ascii="Times New Roman" w:hAnsi="Times New Roman"/>
          <w:sz w:val="22"/>
          <w:szCs w:val="22"/>
          <w:lang w:val="nl-NL"/>
        </w:rPr>
        <w:t>ộ</w:t>
      </w:r>
      <w:r>
        <w:rPr>
          <w:rFonts w:ascii="Times New Roman" w:hAnsi="Times New Roman"/>
          <w:sz w:val="22"/>
          <w:szCs w:val="22"/>
          <w:lang w:val="nl-NL"/>
        </w:rPr>
        <w:t>t ch</w:t>
      </w:r>
      <w:r>
        <w:rPr>
          <w:rFonts w:ascii="Times New Roman" w:hAnsi="Times New Roman"/>
          <w:sz w:val="22"/>
          <w:szCs w:val="22"/>
          <w:lang w:val="nl-NL"/>
        </w:rPr>
        <w:t>ữ</w:t>
      </w:r>
      <w:r>
        <w:rPr>
          <w:rFonts w:ascii="Times New Roman" w:hAnsi="Times New Roman"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  <w:lang w:val="nl-NL"/>
        </w:rPr>
        <w:t xml:space="preserve"> Tính nh</w:t>
      </w:r>
      <w:r>
        <w:rPr>
          <w:rFonts w:ascii="Times New Roman" w:hAnsi="Times New Roman"/>
          <w:sz w:val="22"/>
          <w:szCs w:val="22"/>
          <w:lang w:val="nl-NL"/>
        </w:rPr>
        <w:t>ẩ</w:t>
      </w:r>
      <w:r>
        <w:rPr>
          <w:rFonts w:ascii="Times New Roman" w:hAnsi="Times New Roman"/>
          <w:sz w:val="22"/>
          <w:szCs w:val="22"/>
          <w:lang w:val="nl-NL"/>
        </w:rPr>
        <w:t>m đư</w:t>
      </w:r>
      <w:r>
        <w:rPr>
          <w:rFonts w:ascii="Times New Roman" w:hAnsi="Times New Roman"/>
          <w:sz w:val="22"/>
          <w:szCs w:val="22"/>
          <w:lang w:val="nl-NL"/>
        </w:rPr>
        <w:t>ợ</w:t>
      </w:r>
      <w:r>
        <w:rPr>
          <w:rFonts w:ascii="Times New Roman" w:hAnsi="Times New Roman"/>
          <w:sz w:val="22"/>
          <w:szCs w:val="22"/>
          <w:lang w:val="nl-NL"/>
        </w:rPr>
        <w:t>c các phép chia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tròn trăm cho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có m</w:t>
      </w:r>
      <w:r>
        <w:rPr>
          <w:rFonts w:ascii="Times New Roman" w:hAnsi="Times New Roman"/>
          <w:sz w:val="22"/>
          <w:szCs w:val="22"/>
          <w:lang w:val="nl-NL"/>
        </w:rPr>
        <w:t>ộ</w:t>
      </w:r>
      <w:r>
        <w:rPr>
          <w:rFonts w:ascii="Times New Roman" w:hAnsi="Times New Roman"/>
          <w:sz w:val="22"/>
          <w:szCs w:val="22"/>
          <w:lang w:val="nl-NL"/>
        </w:rPr>
        <w:t>t ch</w:t>
      </w:r>
      <w:r>
        <w:rPr>
          <w:rFonts w:ascii="Times New Roman" w:hAnsi="Times New Roman"/>
          <w:sz w:val="22"/>
          <w:szCs w:val="22"/>
          <w:lang w:val="nl-NL"/>
        </w:rPr>
        <w:t>ữ</w:t>
      </w:r>
      <w:r>
        <w:rPr>
          <w:rFonts w:ascii="Times New Roman" w:hAnsi="Times New Roman"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và trong m</w:t>
      </w:r>
      <w:r>
        <w:rPr>
          <w:rFonts w:ascii="Times New Roman" w:hAnsi="Times New Roman"/>
          <w:sz w:val="22"/>
          <w:szCs w:val="22"/>
          <w:lang w:val="nl-NL"/>
        </w:rPr>
        <w:t>ộ</w:t>
      </w:r>
      <w:r>
        <w:rPr>
          <w:rFonts w:ascii="Times New Roman" w:hAnsi="Times New Roman"/>
          <w:sz w:val="22"/>
          <w:szCs w:val="22"/>
          <w:lang w:val="nl-NL"/>
        </w:rPr>
        <w:t>t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trư</w:t>
      </w:r>
      <w:r>
        <w:rPr>
          <w:rFonts w:ascii="Times New Roman" w:hAnsi="Times New Roman"/>
          <w:sz w:val="22"/>
          <w:szCs w:val="22"/>
          <w:lang w:val="nl-NL"/>
        </w:rPr>
        <w:t>ờ</w:t>
      </w:r>
      <w:r>
        <w:rPr>
          <w:rFonts w:ascii="Times New Roman" w:hAnsi="Times New Roman"/>
          <w:sz w:val="22"/>
          <w:szCs w:val="22"/>
          <w:lang w:val="nl-NL"/>
        </w:rPr>
        <w:t>ng h</w:t>
      </w:r>
      <w:r>
        <w:rPr>
          <w:rFonts w:ascii="Times New Roman" w:hAnsi="Times New Roman"/>
          <w:sz w:val="22"/>
          <w:szCs w:val="22"/>
          <w:lang w:val="nl-NL"/>
        </w:rPr>
        <w:t>ợ</w:t>
      </w:r>
      <w:r>
        <w:rPr>
          <w:rFonts w:ascii="Times New Roman" w:hAnsi="Times New Roman"/>
          <w:sz w:val="22"/>
          <w:szCs w:val="22"/>
          <w:lang w:val="nl-NL"/>
        </w:rPr>
        <w:t>p đơn gi</w:t>
      </w:r>
      <w:r>
        <w:rPr>
          <w:rFonts w:ascii="Times New Roman" w:hAnsi="Times New Roman"/>
          <w:sz w:val="22"/>
          <w:szCs w:val="22"/>
          <w:lang w:val="nl-NL"/>
        </w:rPr>
        <w:t>ả</w:t>
      </w:r>
      <w:r>
        <w:rPr>
          <w:rFonts w:ascii="Times New Roman" w:hAnsi="Times New Roman"/>
          <w:sz w:val="22"/>
          <w:szCs w:val="22"/>
          <w:lang w:val="nl-NL"/>
        </w:rPr>
        <w:t>n.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B6CD7" w:rsidRDefault="006E7ED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nl-NL"/>
        </w:rPr>
        <w:t>V</w:t>
      </w:r>
      <w:r>
        <w:rPr>
          <w:rFonts w:ascii="Times New Roman" w:hAnsi="Times New Roman"/>
          <w:sz w:val="22"/>
          <w:szCs w:val="22"/>
          <w:lang w:val="nl-NL"/>
        </w:rPr>
        <w:t>ậ</w:t>
      </w:r>
      <w:r>
        <w:rPr>
          <w:rFonts w:ascii="Times New Roman" w:hAnsi="Times New Roman"/>
          <w:sz w:val="22"/>
          <w:szCs w:val="22"/>
          <w:lang w:val="nl-NL"/>
        </w:rPr>
        <w:t>n d</w:t>
      </w:r>
      <w:r>
        <w:rPr>
          <w:rFonts w:ascii="Times New Roman" w:hAnsi="Times New Roman"/>
          <w:sz w:val="22"/>
          <w:szCs w:val="22"/>
          <w:lang w:val="nl-NL"/>
        </w:rPr>
        <w:t>ụ</w:t>
      </w:r>
      <w:r>
        <w:rPr>
          <w:rFonts w:ascii="Times New Roman" w:hAnsi="Times New Roman"/>
          <w:sz w:val="22"/>
          <w:szCs w:val="22"/>
          <w:lang w:val="nl-NL"/>
        </w:rPr>
        <w:t xml:space="preserve">ng </w:t>
      </w:r>
      <w:r>
        <w:rPr>
          <w:rFonts w:ascii="Times New Roman" w:hAnsi="Times New Roman"/>
          <w:sz w:val="22"/>
          <w:szCs w:val="22"/>
          <w:lang w:val="nl-NL"/>
        </w:rPr>
        <w:t>gi</w:t>
      </w:r>
      <w:r>
        <w:rPr>
          <w:rFonts w:ascii="Times New Roman" w:hAnsi="Times New Roman"/>
          <w:sz w:val="22"/>
          <w:szCs w:val="22"/>
          <w:lang w:val="nl-NL"/>
        </w:rPr>
        <w:t>ả</w:t>
      </w:r>
      <w:r>
        <w:rPr>
          <w:rFonts w:ascii="Times New Roman" w:hAnsi="Times New Roman"/>
          <w:sz w:val="22"/>
          <w:szCs w:val="22"/>
          <w:lang w:val="nl-NL"/>
        </w:rPr>
        <w:t>i các bài toán th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t</w:t>
      </w:r>
      <w:r>
        <w:rPr>
          <w:rFonts w:ascii="Times New Roman" w:hAnsi="Times New Roman"/>
          <w:sz w:val="22"/>
          <w:szCs w:val="22"/>
          <w:lang w:val="nl-NL"/>
        </w:rPr>
        <w:t>ế</w:t>
      </w:r>
      <w:r>
        <w:rPr>
          <w:rFonts w:ascii="Times New Roman" w:hAnsi="Times New Roman"/>
          <w:sz w:val="22"/>
          <w:szCs w:val="22"/>
          <w:lang w:val="nl-NL"/>
        </w:rPr>
        <w:t xml:space="preserve"> liên quan đ</w:t>
      </w:r>
      <w:r>
        <w:rPr>
          <w:rFonts w:ascii="Times New Roman" w:hAnsi="Times New Roman"/>
          <w:sz w:val="22"/>
          <w:szCs w:val="22"/>
          <w:lang w:val="nl-NL"/>
        </w:rPr>
        <w:t>ế</w:t>
      </w:r>
      <w:r>
        <w:rPr>
          <w:rFonts w:ascii="Times New Roman" w:hAnsi="Times New Roman"/>
          <w:sz w:val="22"/>
          <w:szCs w:val="22"/>
          <w:lang w:val="nl-NL"/>
        </w:rPr>
        <w:t>n phép chia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có ba ch</w:t>
      </w:r>
      <w:r>
        <w:rPr>
          <w:rFonts w:ascii="Times New Roman" w:hAnsi="Times New Roman"/>
          <w:sz w:val="22"/>
          <w:szCs w:val="22"/>
          <w:lang w:val="nl-NL"/>
        </w:rPr>
        <w:t>ữ</w:t>
      </w:r>
      <w:r>
        <w:rPr>
          <w:rFonts w:ascii="Times New Roman" w:hAnsi="Times New Roman"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cho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  <w:lang w:val="nl-NL"/>
        </w:rPr>
        <w:t xml:space="preserve"> có m</w:t>
      </w:r>
      <w:r>
        <w:rPr>
          <w:rFonts w:ascii="Times New Roman" w:hAnsi="Times New Roman"/>
          <w:sz w:val="22"/>
          <w:szCs w:val="22"/>
          <w:lang w:val="nl-NL"/>
        </w:rPr>
        <w:t>ộ</w:t>
      </w:r>
      <w:r>
        <w:rPr>
          <w:rFonts w:ascii="Times New Roman" w:hAnsi="Times New Roman"/>
          <w:sz w:val="22"/>
          <w:szCs w:val="22"/>
          <w:lang w:val="nl-NL"/>
        </w:rPr>
        <w:t>t ch</w:t>
      </w:r>
      <w:r>
        <w:rPr>
          <w:rFonts w:ascii="Times New Roman" w:hAnsi="Times New Roman"/>
          <w:sz w:val="22"/>
          <w:szCs w:val="22"/>
          <w:lang w:val="nl-NL"/>
        </w:rPr>
        <w:t>ữ</w:t>
      </w:r>
      <w:r>
        <w:rPr>
          <w:rFonts w:ascii="Times New Roman" w:hAnsi="Times New Roman"/>
          <w:sz w:val="22"/>
          <w:szCs w:val="22"/>
          <w:lang w:val="nl-NL"/>
        </w:rPr>
        <w:t xml:space="preserve"> s</w:t>
      </w:r>
      <w:r>
        <w:rPr>
          <w:rFonts w:ascii="Times New Roman" w:hAnsi="Times New Roman"/>
          <w:sz w:val="22"/>
          <w:szCs w:val="22"/>
          <w:lang w:val="nl-NL"/>
        </w:rPr>
        <w:t>ố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3B6CD7" w:rsidRDefault="006E7ED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  <w:lang w:val="nl-NL"/>
        </w:rPr>
        <w:t>Phát tri</w:t>
      </w:r>
      <w:r>
        <w:rPr>
          <w:rFonts w:ascii="Times New Roman" w:hAnsi="Times New Roman"/>
          <w:sz w:val="22"/>
          <w:szCs w:val="22"/>
          <w:lang w:val="nl-NL"/>
        </w:rPr>
        <w:t>ể</w:t>
      </w:r>
      <w:r>
        <w:rPr>
          <w:rFonts w:ascii="Times New Roman" w:hAnsi="Times New Roman"/>
          <w:sz w:val="22"/>
          <w:szCs w:val="22"/>
          <w:lang w:val="nl-NL"/>
        </w:rPr>
        <w:t>n năng l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gi</w:t>
      </w:r>
      <w:r>
        <w:rPr>
          <w:rFonts w:ascii="Times New Roman" w:hAnsi="Times New Roman"/>
          <w:sz w:val="22"/>
          <w:szCs w:val="22"/>
          <w:lang w:val="nl-NL"/>
        </w:rPr>
        <w:t>ả</w:t>
      </w:r>
      <w:r>
        <w:rPr>
          <w:rFonts w:ascii="Times New Roman" w:hAnsi="Times New Roman"/>
          <w:sz w:val="22"/>
          <w:szCs w:val="22"/>
          <w:lang w:val="nl-NL"/>
        </w:rPr>
        <w:t>i quy</w:t>
      </w:r>
      <w:r>
        <w:rPr>
          <w:rFonts w:ascii="Times New Roman" w:hAnsi="Times New Roman"/>
          <w:sz w:val="22"/>
          <w:szCs w:val="22"/>
          <w:lang w:val="nl-NL"/>
        </w:rPr>
        <w:t>ế</w:t>
      </w:r>
      <w:r>
        <w:rPr>
          <w:rFonts w:ascii="Times New Roman" w:hAnsi="Times New Roman"/>
          <w:sz w:val="22"/>
          <w:szCs w:val="22"/>
          <w:lang w:val="nl-NL"/>
        </w:rPr>
        <w:t>t v</w:t>
      </w:r>
      <w:r>
        <w:rPr>
          <w:rFonts w:ascii="Times New Roman" w:hAnsi="Times New Roman"/>
          <w:sz w:val="22"/>
          <w:szCs w:val="22"/>
          <w:lang w:val="nl-NL"/>
        </w:rPr>
        <w:t>ấ</w:t>
      </w:r>
      <w:r>
        <w:rPr>
          <w:rFonts w:ascii="Times New Roman" w:hAnsi="Times New Roman"/>
          <w:sz w:val="22"/>
          <w:szCs w:val="22"/>
          <w:lang w:val="nl-NL"/>
        </w:rPr>
        <w:t>n đ</w:t>
      </w:r>
      <w:r>
        <w:rPr>
          <w:rFonts w:ascii="Times New Roman" w:hAnsi="Times New Roman"/>
          <w:sz w:val="22"/>
          <w:szCs w:val="22"/>
          <w:lang w:val="nl-NL"/>
        </w:rPr>
        <w:t>ề</w:t>
      </w:r>
      <w:r>
        <w:rPr>
          <w:rFonts w:ascii="Times New Roman" w:hAnsi="Times New Roman"/>
          <w:sz w:val="22"/>
          <w:szCs w:val="22"/>
          <w:lang w:val="nl-NL"/>
        </w:rPr>
        <w:t>, năng l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tư duy và l</w:t>
      </w:r>
      <w:r>
        <w:rPr>
          <w:rFonts w:ascii="Times New Roman" w:hAnsi="Times New Roman"/>
          <w:sz w:val="22"/>
          <w:szCs w:val="22"/>
          <w:lang w:val="nl-NL"/>
        </w:rPr>
        <w:t>ậ</w:t>
      </w:r>
      <w:r>
        <w:rPr>
          <w:rFonts w:ascii="Times New Roman" w:hAnsi="Times New Roman"/>
          <w:sz w:val="22"/>
          <w:szCs w:val="22"/>
          <w:lang w:val="nl-NL"/>
        </w:rPr>
        <w:t>p lu</w:t>
      </w:r>
      <w:r>
        <w:rPr>
          <w:rFonts w:ascii="Times New Roman" w:hAnsi="Times New Roman"/>
          <w:sz w:val="22"/>
          <w:szCs w:val="22"/>
          <w:lang w:val="nl-NL"/>
        </w:rPr>
        <w:t>ậ</w:t>
      </w:r>
      <w:r>
        <w:rPr>
          <w:rFonts w:ascii="Times New Roman" w:hAnsi="Times New Roman"/>
          <w:sz w:val="22"/>
          <w:szCs w:val="22"/>
          <w:lang w:val="nl-NL"/>
        </w:rPr>
        <w:t>n toán h</w:t>
      </w:r>
      <w:r>
        <w:rPr>
          <w:rFonts w:ascii="Times New Roman" w:hAnsi="Times New Roman"/>
          <w:sz w:val="22"/>
          <w:szCs w:val="22"/>
          <w:lang w:val="nl-NL"/>
        </w:rPr>
        <w:t>ọ</w:t>
      </w:r>
      <w:r>
        <w:rPr>
          <w:rFonts w:ascii="Times New Roman" w:hAnsi="Times New Roman"/>
          <w:sz w:val="22"/>
          <w:szCs w:val="22"/>
          <w:lang w:val="nl-NL"/>
        </w:rPr>
        <w:t>c, năng l</w:t>
      </w:r>
      <w:r>
        <w:rPr>
          <w:rFonts w:ascii="Times New Roman" w:hAnsi="Times New Roman"/>
          <w:sz w:val="22"/>
          <w:szCs w:val="22"/>
          <w:lang w:val="nl-NL"/>
        </w:rPr>
        <w:t>ự</w:t>
      </w:r>
      <w:r>
        <w:rPr>
          <w:rFonts w:ascii="Times New Roman" w:hAnsi="Times New Roman"/>
          <w:sz w:val="22"/>
          <w:szCs w:val="22"/>
          <w:lang w:val="nl-NL"/>
        </w:rPr>
        <w:t>c giao ti</w:t>
      </w:r>
      <w:r>
        <w:rPr>
          <w:rFonts w:ascii="Times New Roman" w:hAnsi="Times New Roman"/>
          <w:sz w:val="22"/>
          <w:szCs w:val="22"/>
          <w:lang w:val="nl-NL"/>
        </w:rPr>
        <w:t>ế</w:t>
      </w:r>
      <w:r>
        <w:rPr>
          <w:rFonts w:ascii="Times New Roman" w:hAnsi="Times New Roman"/>
          <w:sz w:val="22"/>
          <w:szCs w:val="22"/>
          <w:lang w:val="nl-NL"/>
        </w:rPr>
        <w:t>p toán h</w:t>
      </w:r>
      <w:r>
        <w:rPr>
          <w:rFonts w:ascii="Times New Roman" w:hAnsi="Times New Roman"/>
          <w:sz w:val="22"/>
          <w:szCs w:val="22"/>
          <w:lang w:val="nl-NL"/>
        </w:rPr>
        <w:t>ọ</w:t>
      </w:r>
      <w:r>
        <w:rPr>
          <w:rFonts w:ascii="Times New Roman" w:hAnsi="Times New Roman"/>
          <w:sz w:val="22"/>
          <w:szCs w:val="22"/>
          <w:lang w:val="nl-NL"/>
        </w:rPr>
        <w:t>c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ắ</w:t>
      </w:r>
      <w:r>
        <w:rPr>
          <w:rFonts w:ascii="Times New Roman" w:hAnsi="Times New Roman"/>
          <w:sz w:val="22"/>
          <w:szCs w:val="22"/>
        </w:rPr>
        <w:t>ng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nghe, tr</w:t>
      </w:r>
      <w:r>
        <w:rPr>
          <w:rFonts w:ascii="Times New Roman" w:hAnsi="Times New Roman"/>
          <w:sz w:val="22"/>
          <w:szCs w:val="22"/>
        </w:rPr>
        <w:t>ả</w:t>
      </w:r>
      <w:r>
        <w:rPr>
          <w:rFonts w:ascii="Times New Roman" w:hAnsi="Times New Roman"/>
          <w:sz w:val="22"/>
          <w:szCs w:val="22"/>
        </w:rPr>
        <w:t xml:space="preserve"> l</w:t>
      </w:r>
      <w:r>
        <w:rPr>
          <w:rFonts w:ascii="Times New Roman" w:hAnsi="Times New Roman"/>
          <w:sz w:val="22"/>
          <w:szCs w:val="22"/>
        </w:rPr>
        <w:t>ờ</w:t>
      </w:r>
      <w:r>
        <w:rPr>
          <w:rFonts w:ascii="Times New Roman" w:hAnsi="Times New Roman"/>
          <w:sz w:val="22"/>
          <w:szCs w:val="22"/>
        </w:rPr>
        <w:t>i câu h</w:t>
      </w:r>
      <w:r>
        <w:rPr>
          <w:rFonts w:ascii="Times New Roman" w:hAnsi="Times New Roman"/>
          <w:sz w:val="22"/>
          <w:szCs w:val="22"/>
        </w:rPr>
        <w:t>ỏ</w:t>
      </w:r>
      <w:r>
        <w:rPr>
          <w:rFonts w:ascii="Times New Roman" w:hAnsi="Times New Roman"/>
          <w:sz w:val="22"/>
          <w:szCs w:val="22"/>
        </w:rPr>
        <w:t>i, làm bài t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p. Tham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gia trò chơi, v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n d</w:t>
      </w:r>
      <w:r>
        <w:rPr>
          <w:rFonts w:ascii="Times New Roman" w:hAnsi="Times New Roman"/>
          <w:sz w:val="22"/>
          <w:szCs w:val="22"/>
        </w:rPr>
        <w:t>ụ</w:t>
      </w:r>
      <w:r>
        <w:rPr>
          <w:rFonts w:ascii="Times New Roman" w:hAnsi="Times New Roman"/>
          <w:sz w:val="22"/>
          <w:szCs w:val="22"/>
        </w:rPr>
        <w:t>ng. Ho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t đ</w:t>
      </w:r>
      <w:r>
        <w:rPr>
          <w:rFonts w:ascii="Times New Roman" w:hAnsi="Times New Roman"/>
          <w:sz w:val="22"/>
          <w:szCs w:val="22"/>
        </w:rPr>
        <w:t>ộ</w:t>
      </w:r>
      <w:r>
        <w:rPr>
          <w:rFonts w:ascii="Times New Roman" w:hAnsi="Times New Roman"/>
          <w:sz w:val="22"/>
          <w:szCs w:val="22"/>
        </w:rPr>
        <w:t>ng nhóm.</w:t>
      </w:r>
    </w:p>
    <w:p w:rsidR="003B6CD7" w:rsidRDefault="006E7ED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Có ý th</w:t>
      </w:r>
      <w:r>
        <w:rPr>
          <w:rFonts w:ascii="Times New Roman" w:hAnsi="Times New Roman"/>
          <w:sz w:val="22"/>
          <w:szCs w:val="22"/>
        </w:rPr>
        <w:t>ứ</w:t>
      </w:r>
      <w:r>
        <w:rPr>
          <w:rFonts w:ascii="Times New Roman" w:hAnsi="Times New Roman"/>
          <w:sz w:val="22"/>
          <w:szCs w:val="22"/>
        </w:rPr>
        <w:t>c giúp đ</w:t>
      </w:r>
      <w:r>
        <w:rPr>
          <w:rFonts w:ascii="Times New Roman" w:hAnsi="Times New Roman"/>
          <w:sz w:val="22"/>
          <w:szCs w:val="22"/>
        </w:rPr>
        <w:t>ỡ</w:t>
      </w:r>
      <w:r>
        <w:rPr>
          <w:rFonts w:ascii="Times New Roman" w:hAnsi="Times New Roman"/>
          <w:sz w:val="22"/>
          <w:szCs w:val="22"/>
        </w:rPr>
        <w:t xml:space="preserve"> l</w:t>
      </w:r>
      <w:r>
        <w:rPr>
          <w:rFonts w:ascii="Times New Roman" w:hAnsi="Times New Roman"/>
          <w:sz w:val="22"/>
          <w:szCs w:val="22"/>
        </w:rPr>
        <w:t>ẫ</w:t>
      </w:r>
      <w:r>
        <w:rPr>
          <w:rFonts w:ascii="Times New Roman" w:hAnsi="Times New Roman"/>
          <w:sz w:val="22"/>
          <w:szCs w:val="22"/>
        </w:rPr>
        <w:t>n nhau trong ho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t đ</w:t>
      </w:r>
      <w:r>
        <w:rPr>
          <w:rFonts w:ascii="Times New Roman" w:hAnsi="Times New Roman"/>
          <w:sz w:val="22"/>
          <w:szCs w:val="22"/>
        </w:rPr>
        <w:t>ộ</w:t>
      </w:r>
      <w:r>
        <w:rPr>
          <w:rFonts w:ascii="Times New Roman" w:hAnsi="Times New Roman"/>
          <w:sz w:val="22"/>
          <w:szCs w:val="22"/>
        </w:rPr>
        <w:t>ng nhóm đ</w:t>
      </w:r>
      <w:r>
        <w:rPr>
          <w:rFonts w:ascii="Times New Roman" w:hAnsi="Times New Roman"/>
          <w:sz w:val="22"/>
          <w:szCs w:val="22"/>
        </w:rPr>
        <w:t>ể</w:t>
      </w:r>
      <w:r>
        <w:rPr>
          <w:rFonts w:ascii="Times New Roman" w:hAnsi="Times New Roman"/>
          <w:sz w:val="22"/>
          <w:szCs w:val="22"/>
        </w:rPr>
        <w:t xml:space="preserve"> hoàn thành nhi</w:t>
      </w:r>
      <w:r>
        <w:rPr>
          <w:rFonts w:ascii="Times New Roman" w:hAnsi="Times New Roman"/>
          <w:sz w:val="22"/>
          <w:szCs w:val="22"/>
        </w:rPr>
        <w:t>ệ</w:t>
      </w:r>
      <w:r>
        <w:rPr>
          <w:rFonts w:ascii="Times New Roman" w:hAnsi="Times New Roman"/>
          <w:sz w:val="22"/>
          <w:szCs w:val="22"/>
        </w:rPr>
        <w:t>m v</w:t>
      </w:r>
      <w:r>
        <w:rPr>
          <w:rFonts w:ascii="Times New Roman" w:hAnsi="Times New Roman"/>
          <w:sz w:val="22"/>
          <w:szCs w:val="22"/>
        </w:rPr>
        <w:t>ụ</w:t>
      </w:r>
      <w:r>
        <w:rPr>
          <w:rFonts w:ascii="Times New Roman" w:hAnsi="Times New Roman"/>
          <w:sz w:val="22"/>
          <w:szCs w:val="22"/>
        </w:rPr>
        <w:t>. Chăm ch</w:t>
      </w:r>
      <w:r>
        <w:rPr>
          <w:rFonts w:ascii="Times New Roman" w:hAnsi="Times New Roman"/>
          <w:sz w:val="22"/>
          <w:szCs w:val="22"/>
        </w:rPr>
        <w:t>ỉ</w:t>
      </w:r>
      <w:r>
        <w:rPr>
          <w:rFonts w:ascii="Times New Roman" w:hAnsi="Times New Roman"/>
          <w:sz w:val="22"/>
          <w:szCs w:val="22"/>
        </w:rPr>
        <w:t xml:space="preserve"> suy nghĩ, tr</w:t>
      </w:r>
      <w:r>
        <w:rPr>
          <w:rFonts w:ascii="Times New Roman" w:hAnsi="Times New Roman"/>
          <w:sz w:val="22"/>
          <w:szCs w:val="22"/>
        </w:rPr>
        <w:t>ả</w:t>
      </w:r>
      <w:r>
        <w:rPr>
          <w:rFonts w:ascii="Times New Roman" w:hAnsi="Times New Roman"/>
          <w:sz w:val="22"/>
          <w:szCs w:val="22"/>
        </w:rPr>
        <w:t xml:space="preserve"> l</w:t>
      </w:r>
      <w:r>
        <w:rPr>
          <w:rFonts w:ascii="Times New Roman" w:hAnsi="Times New Roman"/>
          <w:sz w:val="22"/>
          <w:szCs w:val="22"/>
        </w:rPr>
        <w:t>ờ</w:t>
      </w:r>
      <w:r>
        <w:rPr>
          <w:rFonts w:ascii="Times New Roman" w:hAnsi="Times New Roman"/>
          <w:sz w:val="22"/>
          <w:szCs w:val="22"/>
        </w:rPr>
        <w:t>i câu h</w:t>
      </w:r>
      <w:r>
        <w:rPr>
          <w:rFonts w:ascii="Times New Roman" w:hAnsi="Times New Roman"/>
          <w:sz w:val="22"/>
          <w:szCs w:val="22"/>
        </w:rPr>
        <w:t>ỏ</w:t>
      </w:r>
      <w:r>
        <w:rPr>
          <w:rFonts w:ascii="Times New Roman" w:hAnsi="Times New Roman"/>
          <w:sz w:val="22"/>
          <w:szCs w:val="22"/>
        </w:rPr>
        <w:t>i; làm t</w:t>
      </w:r>
      <w:r>
        <w:rPr>
          <w:rFonts w:ascii="Times New Roman" w:hAnsi="Times New Roman"/>
          <w:sz w:val="22"/>
          <w:szCs w:val="22"/>
        </w:rPr>
        <w:t>ố</w:t>
      </w:r>
      <w:r>
        <w:rPr>
          <w:rFonts w:ascii="Times New Roman" w:hAnsi="Times New Roman"/>
          <w:sz w:val="22"/>
          <w:szCs w:val="22"/>
        </w:rPr>
        <w:t>t các bài t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p. Gi</w:t>
      </w:r>
      <w:r>
        <w:rPr>
          <w:rFonts w:ascii="Times New Roman" w:hAnsi="Times New Roman"/>
          <w:sz w:val="22"/>
          <w:szCs w:val="22"/>
        </w:rPr>
        <w:t>ữ</w:t>
      </w:r>
      <w:r>
        <w:rPr>
          <w:rFonts w:ascii="Times New Roman" w:hAnsi="Times New Roman"/>
          <w:sz w:val="22"/>
          <w:szCs w:val="22"/>
        </w:rPr>
        <w:t xml:space="preserve"> tr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t t</w:t>
      </w:r>
      <w:r>
        <w:rPr>
          <w:rFonts w:ascii="Times New Roman" w:hAnsi="Times New Roman"/>
          <w:sz w:val="22"/>
          <w:szCs w:val="22"/>
        </w:rPr>
        <w:t>ự</w:t>
      </w:r>
      <w:r>
        <w:rPr>
          <w:rFonts w:ascii="Times New Roman" w:hAnsi="Times New Roman"/>
          <w:sz w:val="22"/>
          <w:szCs w:val="22"/>
        </w:rPr>
        <w:t>, bi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>t l</w:t>
      </w:r>
      <w:r>
        <w:rPr>
          <w:rFonts w:ascii="Times New Roman" w:hAnsi="Times New Roman"/>
          <w:sz w:val="22"/>
          <w:szCs w:val="22"/>
        </w:rPr>
        <w:t>ắ</w:t>
      </w:r>
      <w:r>
        <w:rPr>
          <w:rFonts w:ascii="Times New Roman" w:hAnsi="Times New Roman"/>
          <w:sz w:val="22"/>
          <w:szCs w:val="22"/>
        </w:rPr>
        <w:t>ng nghe, h</w:t>
      </w:r>
      <w:r>
        <w:rPr>
          <w:rFonts w:ascii="Times New Roman" w:hAnsi="Times New Roman"/>
          <w:sz w:val="22"/>
          <w:szCs w:val="22"/>
        </w:rPr>
        <w:t>ọ</w:t>
      </w:r>
      <w:r>
        <w:rPr>
          <w:rFonts w:ascii="Times New Roman" w:hAnsi="Times New Roman"/>
          <w:sz w:val="22"/>
          <w:szCs w:val="22"/>
        </w:rPr>
        <w:t>c t</w:t>
      </w:r>
      <w:r>
        <w:rPr>
          <w:rFonts w:ascii="Times New Roman" w:hAnsi="Times New Roman"/>
          <w:sz w:val="22"/>
          <w:szCs w:val="22"/>
        </w:rPr>
        <w:t>ậ</w:t>
      </w:r>
      <w:r>
        <w:rPr>
          <w:rFonts w:ascii="Times New Roman" w:hAnsi="Times New Roman"/>
          <w:sz w:val="22"/>
          <w:szCs w:val="22"/>
        </w:rPr>
        <w:t>p nghiêm túc.</w:t>
      </w:r>
    </w:p>
    <w:p w:rsidR="003B6CD7" w:rsidRDefault="006E7ED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II. Đ</w:t>
      </w:r>
      <w:r>
        <w:rPr>
          <w:rFonts w:ascii="Times New Roman" w:hAnsi="Times New Roman"/>
          <w:b/>
          <w:sz w:val="22"/>
          <w:szCs w:val="22"/>
        </w:rPr>
        <w:t>Ồ</w:t>
      </w:r>
      <w:r>
        <w:rPr>
          <w:rFonts w:ascii="Times New Roman" w:hAnsi="Times New Roman"/>
          <w:b/>
          <w:sz w:val="22"/>
          <w:szCs w:val="22"/>
        </w:rPr>
        <w:t xml:space="preserve"> DÙNG D</w:t>
      </w:r>
      <w:r>
        <w:rPr>
          <w:rFonts w:ascii="Times New Roman" w:hAnsi="Times New Roman"/>
          <w:b/>
          <w:sz w:val="22"/>
          <w:szCs w:val="22"/>
        </w:rPr>
        <w:t>Ạ</w:t>
      </w:r>
      <w:r>
        <w:rPr>
          <w:rFonts w:ascii="Times New Roman" w:hAnsi="Times New Roman"/>
          <w:b/>
          <w:sz w:val="22"/>
          <w:szCs w:val="22"/>
        </w:rPr>
        <w:t>Y H</w:t>
      </w:r>
      <w:r>
        <w:rPr>
          <w:rFonts w:ascii="Times New Roman" w:hAnsi="Times New Roman"/>
          <w:b/>
          <w:sz w:val="22"/>
          <w:szCs w:val="22"/>
        </w:rPr>
        <w:t>Ọ</w:t>
      </w:r>
      <w:r>
        <w:rPr>
          <w:rFonts w:ascii="Times New Roman" w:hAnsi="Times New Roman"/>
          <w:b/>
          <w:sz w:val="22"/>
          <w:szCs w:val="22"/>
        </w:rPr>
        <w:t xml:space="preserve">C </w:t>
      </w:r>
    </w:p>
    <w:p w:rsidR="003B6CD7" w:rsidRDefault="006E7EDA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</w:t>
      </w:r>
      <w:r>
        <w:rPr>
          <w:rFonts w:ascii="Times New Roman" w:hAnsi="Times New Roman"/>
          <w:sz w:val="22"/>
          <w:szCs w:val="22"/>
        </w:rPr>
        <w:t>ế</w:t>
      </w:r>
      <w:r>
        <w:rPr>
          <w:rFonts w:ascii="Times New Roman" w:hAnsi="Times New Roman"/>
          <w:sz w:val="22"/>
          <w:szCs w:val="22"/>
        </w:rPr>
        <w:t xml:space="preserve"> ho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ch bà</w:t>
      </w:r>
      <w:r>
        <w:rPr>
          <w:rFonts w:ascii="Times New Roman" w:hAnsi="Times New Roman"/>
          <w:sz w:val="22"/>
          <w:szCs w:val="22"/>
        </w:rPr>
        <w:t>i d</w:t>
      </w:r>
      <w:r>
        <w:rPr>
          <w:rFonts w:ascii="Times New Roman" w:hAnsi="Times New Roman"/>
          <w:sz w:val="22"/>
          <w:szCs w:val="22"/>
        </w:rPr>
        <w:t>ạ</w:t>
      </w:r>
      <w:r>
        <w:rPr>
          <w:rFonts w:ascii="Times New Roman" w:hAnsi="Times New Roman"/>
          <w:sz w:val="22"/>
          <w:szCs w:val="22"/>
        </w:rPr>
        <w:t>y, bài gi</w:t>
      </w:r>
      <w:r>
        <w:rPr>
          <w:rFonts w:ascii="Times New Roman" w:hAnsi="Times New Roman"/>
          <w:sz w:val="22"/>
          <w:szCs w:val="22"/>
        </w:rPr>
        <w:t>ả</w:t>
      </w:r>
      <w:r>
        <w:rPr>
          <w:rFonts w:ascii="Times New Roman" w:hAnsi="Times New Roman"/>
          <w:sz w:val="22"/>
          <w:szCs w:val="22"/>
        </w:rPr>
        <w:t>ng Power point.</w:t>
      </w:r>
    </w:p>
    <w:p w:rsidR="003B6CD7" w:rsidRDefault="006E7EDA">
      <w:pPr>
        <w:jc w:val="both"/>
        <w:rPr>
          <w:rFonts w:cs="VNI-Times" w:hint="eastAsia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cs="VNI-Times"/>
          <w:b/>
          <w:bCs/>
          <w:sz w:val="22"/>
          <w:szCs w:val="22"/>
        </w:rPr>
        <w:t>CAÙC HOAÏT ÑOÄNG DAÏY HOÏC</w:t>
      </w:r>
      <w:r>
        <w:rPr>
          <w:rFonts w:cs="VNI-Times"/>
          <w:b/>
          <w:bCs/>
          <w:sz w:val="22"/>
          <w:szCs w:val="22"/>
        </w:rPr>
        <w:t xml:space="preserve"> </w:t>
      </w:r>
      <w:r>
        <w:rPr>
          <w:rFonts w:cs="VNI-Times"/>
          <w:b/>
          <w:bCs/>
          <w:sz w:val="22"/>
          <w:szCs w:val="22"/>
        </w:rPr>
        <w:t>CH</w:t>
      </w:r>
      <w:r>
        <w:rPr>
          <w:rFonts w:cs="VNI-Times"/>
          <w:b/>
          <w:bCs/>
          <w:sz w:val="22"/>
          <w:szCs w:val="22"/>
        </w:rPr>
        <w:t>Ủ</w:t>
      </w:r>
      <w:r>
        <w:rPr>
          <w:rFonts w:cs="VNI-Times"/>
          <w:b/>
          <w:bCs/>
          <w:sz w:val="22"/>
          <w:szCs w:val="22"/>
        </w:rPr>
        <w:t xml:space="preserve"> Y</w:t>
      </w:r>
      <w:r>
        <w:rPr>
          <w:rFonts w:cs="VNI-Times"/>
          <w:b/>
          <w:bCs/>
          <w:sz w:val="22"/>
          <w:szCs w:val="22"/>
        </w:rPr>
        <w:t>Ế</w:t>
      </w:r>
      <w:r>
        <w:rPr>
          <w:rFonts w:cs="VNI-Times"/>
          <w:b/>
          <w:bCs/>
          <w:sz w:val="22"/>
          <w:szCs w:val="22"/>
        </w:rPr>
        <w:t>U</w:t>
      </w: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138"/>
        <w:gridCol w:w="4325"/>
      </w:tblGrid>
      <w:tr w:rsidR="003B6CD7">
        <w:tc>
          <w:tcPr>
            <w:tcW w:w="578" w:type="dxa"/>
          </w:tcPr>
          <w:p w:rsidR="003B6CD7" w:rsidRDefault="006E7EDA">
            <w:pPr>
              <w:jc w:val="center"/>
              <w:rPr>
                <w:rFonts w:cs="VNI-Times" w:hint="eastAsia"/>
                <w:b/>
                <w:bCs/>
                <w:sz w:val="22"/>
                <w:szCs w:val="22"/>
              </w:rPr>
            </w:pPr>
            <w:r>
              <w:rPr>
                <w:rFonts w:cs="VNI-Times"/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5138" w:type="dxa"/>
          </w:tcPr>
          <w:p w:rsidR="003B6CD7" w:rsidRDefault="006E7EDA">
            <w:pPr>
              <w:pStyle w:val="Heading2"/>
              <w:rPr>
                <w:rFonts w:cs="VNI-Times" w:hint="eastAsia"/>
                <w:sz w:val="22"/>
                <w:szCs w:val="22"/>
              </w:rPr>
            </w:pPr>
            <w:r>
              <w:rPr>
                <w:rFonts w:cs="VNI-Times"/>
                <w:sz w:val="22"/>
                <w:szCs w:val="22"/>
              </w:rPr>
              <w:t>Hoaït ñoäng cuûa GV</w:t>
            </w:r>
          </w:p>
        </w:tc>
        <w:tc>
          <w:tcPr>
            <w:tcW w:w="4325" w:type="dxa"/>
          </w:tcPr>
          <w:p w:rsidR="003B6CD7" w:rsidRDefault="006E7EDA">
            <w:pPr>
              <w:pStyle w:val="Heading2"/>
              <w:rPr>
                <w:rFonts w:cs="VNI-Times" w:hint="eastAsia"/>
                <w:sz w:val="22"/>
                <w:szCs w:val="22"/>
              </w:rPr>
            </w:pPr>
            <w:r>
              <w:rPr>
                <w:rFonts w:cs="VNI-Times"/>
                <w:sz w:val="22"/>
                <w:szCs w:val="22"/>
              </w:rPr>
              <w:t>Hoaït ñoäng cuûa HS</w:t>
            </w:r>
          </w:p>
        </w:tc>
      </w:tr>
      <w:tr w:rsidR="003B6CD7">
        <w:tc>
          <w:tcPr>
            <w:tcW w:w="578" w:type="dxa"/>
          </w:tcPr>
          <w:p w:rsidR="003B6CD7" w:rsidRDefault="006E7EDA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/</w:t>
            </w:r>
          </w:p>
          <w:p w:rsidR="003B6CD7" w:rsidRDefault="003B6CD7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6E7EDA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/</w:t>
            </w: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6E7EDA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/</w:t>
            </w:r>
          </w:p>
          <w:p w:rsidR="003B6CD7" w:rsidRDefault="003B6CD7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:rsidR="003B6CD7" w:rsidRDefault="003B6CD7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5138" w:type="dxa"/>
          </w:tcPr>
          <w:p w:rsidR="003B6CD7" w:rsidRDefault="006E7EDA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 đ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ng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ở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đ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ầ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Kh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ở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: C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l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p tham gia trò chơi : G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i tên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K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t n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i</w:t>
            </w:r>
          </w:p>
          <w:p w:rsidR="003B6CD7" w:rsidRDefault="006E7EDA">
            <w:pPr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 xml:space="preserve">- GV 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Nh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n xét, tuyên dương.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i</w:t>
            </w:r>
          </w:p>
          <w:p w:rsidR="003B6CD7" w:rsidRDefault="006E7EDA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Hình thành ki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ế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 th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ứ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 m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ớ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 và luy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ệ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 t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p 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1.Khám phá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cho HS quan sát hình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ẽ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3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tho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a Rô-b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t, Mai,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Nêu câu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ỏ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g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ý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giúp HS gi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bài toán b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cách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phép chia ( Rô-b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và Mai ) ta có phép tính: 312: 2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=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?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hư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ẫ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HS nêu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ừ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bư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ớ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tính và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64770</wp:posOffset>
                      </wp:positionV>
                      <wp:extent cx="2169160" cy="179197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3 chia 2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 1, 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 1 nhân 2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2; 3 tr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2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 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1, đươc 11; 11 chia 2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 5, 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 5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 5 nhân 2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10; 11 tr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10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 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2,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c 12; 12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chia 2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 6, 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 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6 nhân 2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12; 12 tr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12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2.75pt;margin-top:5.1pt;width:170.8pt;height:1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" filled="f" stroked="f" strokeweight=".5pt">
                      <v:textbox>
                        <w:txbxContent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3 chia 2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 1, vi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 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1 nhân 2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2; 3 tr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2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H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ạ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1, đươc 11; 11 chia 2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 5, vi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 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5 nhân 2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10; 11 tr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10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1.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H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ạ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2,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 12; 12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chia 2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 6, vi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 6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6 nhân 2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12; 12 tr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12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position w:val="-130"/>
                <w:sz w:val="22"/>
                <w:szCs w:val="22"/>
                <w:lang w:val="nl-NL"/>
              </w:rPr>
              <w:object w:dxaOrig="1037" w:dyaOrig="2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35.75pt" o:ole="">
                  <v:imagedata r:id="rId6" o:title=""/>
                </v:shape>
                <o:OLEObject Type="Embed" ProgID="Equation.3" ShapeID="_x0000_i1025" DrawAspect="Content" ObjectID="_1796014833" r:id="rId7"/>
              </w:objec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312 : 2 = 156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( Mai và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) ta có phép tính: 156 : 5= ?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110490</wp:posOffset>
                      </wp:positionV>
                      <wp:extent cx="2411730" cy="1019175"/>
                      <wp:effectExtent l="0" t="0" r="11430" b="19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15 chia 5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 3, 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 3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  3 nhân 5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15; 15 tr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15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0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-  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6; 6 chia 5 đư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 1, vi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 1.</w:t>
                                  </w:r>
                                </w:p>
                                <w:p w:rsidR="003B6CD7" w:rsidRDefault="006E7EDA">
                                  <w:pP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1 nhân 5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5; 6 tr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5 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ằ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ng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57pt;margin-top:8.7pt;width:189.9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" stroked="f" strokeweight=".5pt">
                      <v:textbox>
                        <w:txbxContent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15 chia 5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 3, vi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 3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3 nhân 5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15; 15 tr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15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0</w:t>
                            </w:r>
                          </w:p>
                          <w:p w:rsidR="003B6CD7" w:rsidRDefault="006E7ED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 H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ạ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6; 6 chia 5 đư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ợ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 1, vi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ế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 1.</w:t>
                            </w:r>
                          </w:p>
                          <w:p w:rsidR="003B6CD7" w:rsidRDefault="006E7EDA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1 nhân 5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5; 6 tr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ừ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5 b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ằ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ng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position w:val="-66"/>
                <w:sz w:val="22"/>
                <w:szCs w:val="22"/>
                <w:lang w:val="nl-NL"/>
              </w:rPr>
              <w:object w:dxaOrig="891" w:dyaOrig="1928">
                <v:shape id="_x0000_i1026" type="#_x0000_t75" style="width:44.25pt;height:96.75pt" o:ole="">
                  <v:imagedata r:id="rId8" o:title=""/>
                </v:shape>
                <o:OLEObject Type="Embed" ProgID="Equation.3" ShapeID="_x0000_i1026" DrawAspect="Content" ObjectID="_1796014834" r:id="rId9"/>
              </w:objec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156 : 5 = 31 ( dư 1) 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ng: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Bài 1:  Tính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Yêu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HS làm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cá nhân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các phép tính đã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ặ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tính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ẵ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lastRenderedPageBreak/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Bài 2: 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cho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yêu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ủ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a bài và suy nghĩ cách làm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chia nhóm 2, các nhóm làm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vào phi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 nhóm.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Các nhóm trình bày k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qu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,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ẫ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nhau.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dương.</w:t>
            </w:r>
          </w:p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Bài 3:   S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?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chia nhóm 4, các nhóm làm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c 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Các nhóm trình bày k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qu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,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ẫ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nhau.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GV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xét, tuyên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dương.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C.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Ho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ạ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 đ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ộ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ng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ụ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GV t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trò chơi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hái hoa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sinh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đư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phép chia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có ba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cho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có m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ch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ữ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:rsidR="003B6CD7" w:rsidRDefault="006E7EDA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Nh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xét, tuyên dương</w:t>
            </w:r>
          </w:p>
        </w:tc>
        <w:tc>
          <w:tcPr>
            <w:tcW w:w="4325" w:type="dxa"/>
          </w:tcPr>
          <w:p w:rsidR="003B6CD7" w:rsidRDefault="003B6CD7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tham gia trò chơi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bCs/>
                <w:position w:val="-5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ab/>
              <w:t xml:space="preserve">      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- HS l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ng nghe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HS qu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sát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ờ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tho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- HS tìm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u bài toán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theo dõi và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M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HS nêu l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ạ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 cách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hi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position w:val="-10"/>
                <w:sz w:val="22"/>
                <w:szCs w:val="22"/>
                <w:lang w:val="nl-NL"/>
              </w:rPr>
              <w:object w:dxaOrig="183" w:dyaOrig="342">
                <v:shape id="_x0000_i1027" type="#_x0000_t75" style="width:9pt;height:17.25pt" o:ole="">
                  <v:imagedata r:id="rId10" o:title=""/>
                </v:shape>
                <o:OLEObject Type="Embed" ProgID="Equation.3" ShapeID="_x0000_i1027" DrawAspect="Content" ObjectID="_1796014835" r:id="rId11"/>
              </w:object>
            </w:r>
            <w:r>
              <w:rPr>
                <w:rFonts w:ascii="Times New Roman" w:hAnsi="Times New Roman"/>
                <w:position w:val="-10"/>
                <w:sz w:val="22"/>
                <w:szCs w:val="22"/>
                <w:lang w:val="nl-NL"/>
              </w:rPr>
              <w:object w:dxaOrig="183" w:dyaOrig="342">
                <v:shape id="_x0000_i1028" type="#_x0000_t75" style="width:9pt;height:17.25pt" o:ole="">
                  <v:imagedata r:id="rId10" o:title=""/>
                </v:shape>
                <o:OLEObject Type="Embed" ProgID="Equation.3" ShapeID="_x0000_i1028" DrawAspect="Content" ObjectID="_1796014836" r:id="rId12"/>
              </w:objec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làm bài và trình bày k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qu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</w:p>
          <w:p w:rsidR="003B6CD7" w:rsidRDefault="006E7EDA">
            <w:pPr>
              <w:tabs>
                <w:tab w:val="left" w:pos="2280"/>
              </w:tabs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            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c bài toán và phân tích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làm bài: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          Bài gi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i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a hàng đã đóng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 táo là: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354: 6 = 59 (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p)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  Đáp s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: 59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ộ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p táo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làm vi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ệ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theo nhóm và trình bày k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t qu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ả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: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144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m : 3= 48m; 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264 phút : 8= 33 phút;</w:t>
            </w: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312ml : 6 = 52 ml;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552g: 4 = 138g</w:t>
            </w:r>
          </w:p>
          <w:p w:rsidR="003B6CD7" w:rsidRDefault="003B6CD7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3B6CD7" w:rsidRDefault="006E7ED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HS tham gia đ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ể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ậ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d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ụ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ng ki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ế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ứ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đã 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ọ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vào th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ự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c ti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ễ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n.</w:t>
            </w:r>
          </w:p>
          <w:p w:rsidR="003B6CD7" w:rsidRDefault="006E7E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z w:val="22"/>
                <w:szCs w:val="22"/>
              </w:rPr>
              <w:t>ắ</w:t>
            </w:r>
            <w:r>
              <w:rPr>
                <w:rFonts w:ascii="Times New Roman" w:hAnsi="Times New Roman"/>
                <w:sz w:val="22"/>
                <w:szCs w:val="22"/>
              </w:rPr>
              <w:t>ng nghe</w:t>
            </w:r>
          </w:p>
        </w:tc>
      </w:tr>
    </w:tbl>
    <w:p w:rsidR="003B6CD7" w:rsidRDefault="006E7EDA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lang w:val="vi-VN"/>
        </w:rPr>
        <w:lastRenderedPageBreak/>
        <w:t>IV.</w:t>
      </w:r>
      <w:r>
        <w:rPr>
          <w:rFonts w:ascii="Times New Roman" w:hAnsi="Times New Roman"/>
          <w:i/>
          <w:sz w:val="22"/>
          <w:szCs w:val="22"/>
        </w:rPr>
        <w:t>Đ</w:t>
      </w:r>
      <w:r>
        <w:rPr>
          <w:rFonts w:ascii="Times New Roman" w:hAnsi="Times New Roman"/>
          <w:i/>
          <w:sz w:val="22"/>
          <w:szCs w:val="22"/>
        </w:rPr>
        <w:t>i</w:t>
      </w:r>
      <w:r>
        <w:rPr>
          <w:rFonts w:ascii="Times New Roman" w:hAnsi="Times New Roman"/>
          <w:i/>
          <w:sz w:val="22"/>
          <w:szCs w:val="22"/>
        </w:rPr>
        <w:t>ề</w:t>
      </w:r>
      <w:r>
        <w:rPr>
          <w:rFonts w:ascii="Times New Roman" w:hAnsi="Times New Roman"/>
          <w:i/>
          <w:sz w:val="22"/>
          <w:szCs w:val="22"/>
        </w:rPr>
        <w:t>u ch</w:t>
      </w:r>
      <w:r>
        <w:rPr>
          <w:rFonts w:ascii="Times New Roman" w:hAnsi="Times New Roman"/>
          <w:i/>
          <w:sz w:val="22"/>
          <w:szCs w:val="22"/>
        </w:rPr>
        <w:t>ỉ</w:t>
      </w:r>
      <w:r>
        <w:rPr>
          <w:rFonts w:ascii="Times New Roman" w:hAnsi="Times New Roman"/>
          <w:i/>
          <w:sz w:val="22"/>
          <w:szCs w:val="22"/>
        </w:rPr>
        <w:t>nh sau bài d</w:t>
      </w:r>
      <w:r>
        <w:rPr>
          <w:rFonts w:ascii="Times New Roman" w:hAnsi="Times New Roman"/>
          <w:i/>
          <w:sz w:val="22"/>
          <w:szCs w:val="22"/>
        </w:rPr>
        <w:t>ạ</w:t>
      </w:r>
      <w:r>
        <w:rPr>
          <w:rFonts w:ascii="Times New Roman" w:hAnsi="Times New Roman"/>
          <w:i/>
          <w:sz w:val="22"/>
          <w:szCs w:val="22"/>
        </w:rPr>
        <w:t>y</w:t>
      </w:r>
    </w:p>
    <w:p w:rsidR="003B6CD7" w:rsidRDefault="006E7EDA">
      <w:pPr>
        <w:pStyle w:val="Header"/>
        <w:tabs>
          <w:tab w:val="clear" w:pos="4320"/>
          <w:tab w:val="clear" w:pos="8640"/>
          <w:tab w:val="right" w:leader="dot" w:pos="9781"/>
        </w:tabs>
        <w:ind w:left="720"/>
        <w:rPr>
          <w:rFonts w:hint="eastAsia"/>
        </w:rPr>
      </w:pPr>
      <w:r>
        <w:rPr>
          <w:sz w:val="22"/>
          <w:szCs w:val="22"/>
        </w:rPr>
        <w:tab/>
      </w:r>
    </w:p>
    <w:p w:rsidR="003B6CD7" w:rsidRDefault="006E7EDA">
      <w:pPr>
        <w:tabs>
          <w:tab w:val="right" w:leader="dot" w:pos="10065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</w:rPr>
        <w:t>______________________________________</w:t>
      </w:r>
      <w:r>
        <w:rPr>
          <w:rFonts w:ascii="Times New Roman" w:hAnsi="Times New Roman"/>
          <w:i/>
        </w:rPr>
        <w:t xml:space="preserve">  </w:t>
      </w:r>
      <w:r>
        <w:rPr>
          <w:rFonts w:ascii="VNI-Commerce" w:hAnsi="VNI-Commerce"/>
        </w:rPr>
        <w:t xml:space="preserve"> </w:t>
      </w:r>
      <w:bookmarkStart w:id="0" w:name="_GoBack"/>
      <w:bookmarkEnd w:id="0"/>
    </w:p>
    <w:sectPr w:rsidR="003B6C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6E6619"/>
    <w:multiLevelType w:val="singleLevel"/>
    <w:tmpl w:val="BD6E6619"/>
    <w:lvl w:ilvl="0">
      <w:start w:val="2"/>
      <w:numFmt w:val="upperLetter"/>
      <w:suff w:val="space"/>
      <w:lvlText w:val="%1."/>
      <w:lvlJc w:val="left"/>
      <w:pPr>
        <w:ind w:left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636BA3"/>
    <w:rsid w:val="003B6CD7"/>
    <w:rsid w:val="006E7EDA"/>
    <w:rsid w:val="1A636BA3"/>
    <w:rsid w:val="3C092612"/>
    <w:rsid w:val="40115C15"/>
    <w:rsid w:val="695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21A16"/>
  <w15:docId w15:val="{4F1944A0-B24C-4A29-859A-020CAE2B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NI-Times" w:eastAsia="SimSun" w:hAnsi="VNI-Times"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tabs>
        <w:tab w:val="left" w:pos="360"/>
      </w:tabs>
      <w:jc w:val="both"/>
    </w:pPr>
    <w:rPr>
      <w:sz w:val="28"/>
      <w:szCs w:val="28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WPS_1732973880</dc:creator>
  <cp:lastModifiedBy>Administrator</cp:lastModifiedBy>
  <cp:revision>2</cp:revision>
  <dcterms:created xsi:type="dcterms:W3CDTF">2024-12-16T12:07:00Z</dcterms:created>
  <dcterms:modified xsi:type="dcterms:W3CDTF">2024-12-18T01:14:00Z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1239B43FCE504769907EC6919D1FC3EC_11</vt:lpwstr>
  </property>
</Properties>
</file>