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1F6D0" w14:textId="125F292E" w:rsidR="00793ECC" w:rsidRPr="005875DB" w:rsidRDefault="009800CB" w:rsidP="009800CB">
      <w:pPr>
        <w:widowControl w:val="0"/>
        <w:tabs>
          <w:tab w:val="left" w:pos="284"/>
          <w:tab w:val="left" w:pos="2835"/>
          <w:tab w:val="left" w:pos="5387"/>
          <w:tab w:val="left" w:pos="7938"/>
        </w:tabs>
        <w:spacing w:after="0" w:line="276" w:lineRule="auto"/>
        <w:rPr>
          <w:rFonts w:ascii="Times New Roman" w:eastAsia="Georgia" w:hAnsi="Times New Roman" w:cs="Times New Roman"/>
          <w:b/>
          <w:bCs/>
          <w:sz w:val="24"/>
          <w:szCs w:val="24"/>
        </w:rPr>
      </w:pPr>
      <w:r w:rsidRPr="005875DB">
        <w:rPr>
          <w:rFonts w:ascii="Times New Roman" w:eastAsia="Georgia" w:hAnsi="Times New Roman" w:cs="Times New Roman"/>
          <w:b/>
          <w:bCs/>
          <w:sz w:val="24"/>
          <w:szCs w:val="24"/>
        </w:rPr>
        <w:tab/>
        <w:t>TRƯỜNG THPT NGÔ LÊ TÂN</w:t>
      </w:r>
      <w:r w:rsidRPr="005875DB">
        <w:rPr>
          <w:rFonts w:ascii="Times New Roman" w:eastAsia="Georgia" w:hAnsi="Times New Roman" w:cs="Times New Roman"/>
          <w:b/>
          <w:bCs/>
          <w:sz w:val="24"/>
          <w:szCs w:val="24"/>
        </w:rPr>
        <w:tab/>
        <w:t>KỲ THI TỐT NGHIỆP THPT NĂM 2025</w:t>
      </w:r>
    </w:p>
    <w:p w14:paraId="0100AFA6" w14:textId="620B653C" w:rsidR="009800CB" w:rsidRPr="005875DB" w:rsidRDefault="009800CB" w:rsidP="009800CB">
      <w:pPr>
        <w:widowControl w:val="0"/>
        <w:tabs>
          <w:tab w:val="left" w:pos="284"/>
          <w:tab w:val="left" w:pos="2835"/>
          <w:tab w:val="left" w:pos="5387"/>
          <w:tab w:val="left" w:pos="7938"/>
        </w:tabs>
        <w:spacing w:after="0" w:line="276" w:lineRule="auto"/>
        <w:rPr>
          <w:rFonts w:ascii="Times New Roman" w:eastAsia="Georgia" w:hAnsi="Times New Roman" w:cs="Times New Roman"/>
          <w:b/>
          <w:bCs/>
          <w:sz w:val="24"/>
          <w:szCs w:val="24"/>
        </w:rPr>
      </w:pPr>
      <w:r w:rsidRPr="005875DB">
        <w:rPr>
          <w:rFonts w:ascii="Times New Roman" w:eastAsia="Georgia" w:hAnsi="Times New Roman" w:cs="Times New Roman"/>
          <w:b/>
          <w:bCs/>
          <w:sz w:val="24"/>
          <w:szCs w:val="24"/>
        </w:rPr>
        <w:t xml:space="preserve">              ĐỀ THI THỬ SỐ 1</w:t>
      </w:r>
      <w:r w:rsidRPr="005875DB">
        <w:rPr>
          <w:rFonts w:ascii="Times New Roman" w:eastAsia="Georgia" w:hAnsi="Times New Roman" w:cs="Times New Roman"/>
          <w:b/>
          <w:bCs/>
          <w:sz w:val="24"/>
          <w:szCs w:val="24"/>
        </w:rPr>
        <w:tab/>
      </w:r>
      <w:r w:rsidRPr="005875DB">
        <w:rPr>
          <w:rFonts w:ascii="Times New Roman" w:eastAsia="Georgia" w:hAnsi="Times New Roman" w:cs="Times New Roman"/>
          <w:b/>
          <w:bCs/>
          <w:sz w:val="24"/>
          <w:szCs w:val="24"/>
        </w:rPr>
        <w:tab/>
        <w:t xml:space="preserve">                   MÔN SINH HỌC</w:t>
      </w:r>
    </w:p>
    <w:p w14:paraId="44C8275C" w14:textId="5551944D" w:rsidR="009800CB" w:rsidRPr="005875DB" w:rsidRDefault="009800CB" w:rsidP="009800CB">
      <w:pPr>
        <w:widowControl w:val="0"/>
        <w:tabs>
          <w:tab w:val="left" w:pos="284"/>
          <w:tab w:val="left" w:pos="2835"/>
          <w:tab w:val="left" w:pos="5387"/>
          <w:tab w:val="left" w:pos="7938"/>
        </w:tabs>
        <w:spacing w:after="0" w:line="276" w:lineRule="auto"/>
        <w:rPr>
          <w:rFonts w:ascii="Times New Roman" w:eastAsia="Georgia" w:hAnsi="Times New Roman" w:cs="Times New Roman"/>
          <w:bCs/>
          <w:sz w:val="24"/>
          <w:szCs w:val="24"/>
        </w:rPr>
      </w:pPr>
      <w:r w:rsidRPr="005875DB">
        <w:rPr>
          <w:rFonts w:ascii="Times New Roman" w:eastAsia="Georgia" w:hAnsi="Times New Roman" w:cs="Times New Roman"/>
          <w:b/>
          <w:bCs/>
          <w:sz w:val="24"/>
          <w:szCs w:val="24"/>
        </w:rPr>
        <w:tab/>
        <w:t xml:space="preserve">         </w:t>
      </w:r>
      <w:r w:rsidRPr="005875DB">
        <w:rPr>
          <w:rFonts w:ascii="Times New Roman" w:eastAsia="Georgia" w:hAnsi="Times New Roman" w:cs="Times New Roman"/>
          <w:bCs/>
          <w:sz w:val="24"/>
          <w:szCs w:val="24"/>
        </w:rPr>
        <w:t xml:space="preserve">(Đề thi có </w:t>
      </w:r>
      <w:r w:rsidR="006C4030">
        <w:rPr>
          <w:rFonts w:ascii="Times New Roman" w:eastAsia="Georgia" w:hAnsi="Times New Roman" w:cs="Times New Roman"/>
          <w:bCs/>
          <w:sz w:val="24"/>
          <w:szCs w:val="24"/>
        </w:rPr>
        <w:t xml:space="preserve">06 </w:t>
      </w:r>
      <w:r w:rsidRPr="005875DB">
        <w:rPr>
          <w:rFonts w:ascii="Times New Roman" w:eastAsia="Georgia" w:hAnsi="Times New Roman" w:cs="Times New Roman"/>
          <w:bCs/>
          <w:sz w:val="24"/>
          <w:szCs w:val="24"/>
        </w:rPr>
        <w:t>trang)</w:t>
      </w:r>
      <w:r w:rsidRPr="005875DB">
        <w:rPr>
          <w:rFonts w:ascii="Times New Roman" w:eastAsia="Georgia" w:hAnsi="Times New Roman" w:cs="Times New Roman"/>
          <w:bCs/>
          <w:sz w:val="24"/>
          <w:szCs w:val="24"/>
        </w:rPr>
        <w:tab/>
        <w:t xml:space="preserve">                                   Thời gian làm bài: 50 phút, không kể thời gian phát đề</w:t>
      </w:r>
    </w:p>
    <w:p w14:paraId="7764453D" w14:textId="75FB2E01" w:rsidR="009800CB" w:rsidRPr="005875DB" w:rsidRDefault="009800CB" w:rsidP="009800CB">
      <w:pPr>
        <w:widowControl w:val="0"/>
        <w:tabs>
          <w:tab w:val="left" w:pos="284"/>
          <w:tab w:val="left" w:pos="2835"/>
          <w:tab w:val="left" w:pos="5387"/>
          <w:tab w:val="left" w:pos="7938"/>
        </w:tabs>
        <w:spacing w:after="0" w:line="276" w:lineRule="auto"/>
        <w:rPr>
          <w:rFonts w:ascii="Times New Roman" w:eastAsia="Georgia" w:hAnsi="Times New Roman" w:cs="Times New Roman"/>
          <w:bCs/>
          <w:sz w:val="24"/>
          <w:szCs w:val="24"/>
        </w:rPr>
      </w:pPr>
      <w:r w:rsidRPr="005875DB">
        <w:rPr>
          <w:rFonts w:ascii="Times New Roman" w:eastAsia="Georgia" w:hAnsi="Times New Roman" w:cs="Times New Roman"/>
          <w:bCs/>
          <w:sz w:val="24"/>
          <w:szCs w:val="24"/>
        </w:rPr>
        <w:t>Họ tên thí sinh: ………………………………………..</w:t>
      </w:r>
    </w:p>
    <w:p w14:paraId="2E18517F" w14:textId="0C4F8821" w:rsidR="009800CB" w:rsidRPr="005875DB" w:rsidRDefault="009800CB" w:rsidP="009800CB">
      <w:pPr>
        <w:widowControl w:val="0"/>
        <w:tabs>
          <w:tab w:val="left" w:pos="284"/>
          <w:tab w:val="left" w:pos="2835"/>
          <w:tab w:val="left" w:pos="5387"/>
          <w:tab w:val="left" w:pos="7938"/>
        </w:tabs>
        <w:spacing w:after="0" w:line="276" w:lineRule="auto"/>
        <w:rPr>
          <w:rFonts w:ascii="Times New Roman" w:eastAsia="Georgia" w:hAnsi="Times New Roman" w:cs="Times New Roman"/>
          <w:bCs/>
          <w:sz w:val="24"/>
          <w:szCs w:val="24"/>
          <w:lang w:val="vi-VN"/>
        </w:rPr>
      </w:pPr>
      <w:r w:rsidRPr="005875DB">
        <w:rPr>
          <w:rFonts w:ascii="Times New Roman" w:eastAsia="Georgia" w:hAnsi="Times New Roman" w:cs="Times New Roman"/>
          <w:bCs/>
          <w:sz w:val="24"/>
          <w:szCs w:val="24"/>
        </w:rPr>
        <w:t>Số báo danh:……………………………………………..</w:t>
      </w:r>
    </w:p>
    <w:p w14:paraId="27D0416F" w14:textId="046884C2"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bCs/>
          <w:sz w:val="24"/>
          <w:szCs w:val="24"/>
        </w:rPr>
        <w:t>Phần I. Câu trắc nghiệm nhi</w:t>
      </w:r>
      <w:r w:rsidR="00CF2F16" w:rsidRPr="005875DB">
        <w:rPr>
          <w:rFonts w:ascii="Times New Roman" w:eastAsia="Georgia" w:hAnsi="Times New Roman" w:cs="Times New Roman"/>
          <w:b/>
          <w:bCs/>
          <w:sz w:val="24"/>
          <w:szCs w:val="24"/>
          <w:lang w:val="vi-VN"/>
        </w:rPr>
        <w:t>ề</w:t>
      </w:r>
      <w:r w:rsidRPr="005875DB">
        <w:rPr>
          <w:rFonts w:ascii="Times New Roman" w:eastAsia="Georgia" w:hAnsi="Times New Roman" w:cs="Times New Roman"/>
          <w:b/>
          <w:bCs/>
          <w:sz w:val="24"/>
          <w:szCs w:val="24"/>
        </w:rPr>
        <w:t>u phư</w:t>
      </w:r>
      <w:r w:rsidR="00793ECC" w:rsidRPr="005875DB">
        <w:rPr>
          <w:rFonts w:ascii="Times New Roman" w:eastAsia="Georgia" w:hAnsi="Times New Roman" w:cs="Times New Roman"/>
          <w:b/>
          <w:bCs/>
          <w:sz w:val="24"/>
          <w:szCs w:val="24"/>
          <w:lang w:val="vi-VN"/>
        </w:rPr>
        <w:t>ơ</w:t>
      </w:r>
      <w:r w:rsidRPr="005875DB">
        <w:rPr>
          <w:rFonts w:ascii="Times New Roman" w:eastAsia="Georgia" w:hAnsi="Times New Roman" w:cs="Times New Roman"/>
          <w:b/>
          <w:bCs/>
          <w:sz w:val="24"/>
          <w:szCs w:val="24"/>
        </w:rPr>
        <w:t>ng án lựa chọn.</w:t>
      </w:r>
      <w:r w:rsidRPr="005875DB">
        <w:rPr>
          <w:rFonts w:ascii="Times New Roman" w:eastAsia="Georgia" w:hAnsi="Times New Roman" w:cs="Times New Roman"/>
          <w:sz w:val="24"/>
          <w:szCs w:val="24"/>
        </w:rPr>
        <w:t xml:space="preserve"> Thí sinh trả lời câu 1 đến </w:t>
      </w:r>
      <w:r w:rsidR="006D2573" w:rsidRPr="005875DB">
        <w:rPr>
          <w:rFonts w:ascii="Times New Roman" w:eastAsia="Georgia" w:hAnsi="Times New Roman" w:cs="Times New Roman"/>
          <w:sz w:val="24"/>
          <w:szCs w:val="24"/>
        </w:rPr>
        <w:t>c</w:t>
      </w:r>
      <w:r w:rsidR="0002330A" w:rsidRPr="005875DB">
        <w:rPr>
          <w:rFonts w:ascii="Times New Roman" w:eastAsia="Georgia" w:hAnsi="Times New Roman" w:cs="Times New Roman"/>
          <w:sz w:val="24"/>
          <w:szCs w:val="24"/>
        </w:rPr>
        <w:t xml:space="preserve">âu 18. </w:t>
      </w:r>
      <w:r w:rsidRPr="005875DB">
        <w:rPr>
          <w:rFonts w:ascii="Times New Roman" w:eastAsia="Georgia" w:hAnsi="Times New Roman" w:cs="Times New Roman"/>
          <w:sz w:val="24"/>
          <w:szCs w:val="24"/>
        </w:rPr>
        <w:t>Mỗi câu hỏi thí sinh chỉ chọn một đáp án</w:t>
      </w:r>
      <w:bookmarkStart w:id="0" w:name="_GoBack"/>
      <w:bookmarkEnd w:id="0"/>
      <w:r w:rsidRPr="005875DB">
        <w:rPr>
          <w:rFonts w:ascii="Times New Roman" w:eastAsia="Georgia" w:hAnsi="Times New Roman" w:cs="Times New Roman"/>
          <w:sz w:val="24"/>
          <w:szCs w:val="24"/>
        </w:rPr>
        <w:t>.</w:t>
      </w:r>
    </w:p>
    <w:p w14:paraId="7B6B00CF" w14:textId="59D8D906" w:rsidR="00F8268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 </w:t>
      </w:r>
      <w:r w:rsidR="00F82680" w:rsidRPr="005875DB">
        <w:rPr>
          <w:rFonts w:ascii="Times New Roman" w:eastAsia="Georgia" w:hAnsi="Times New Roman" w:cs="Times New Roman"/>
          <w:sz w:val="24"/>
          <w:szCs w:val="24"/>
        </w:rPr>
        <w:t>Trong các loại tế bào ở người dưới đây, tế bào có lưới nội chất hạt phát triển mạnh nhất là</w:t>
      </w:r>
    </w:p>
    <w:p w14:paraId="2838BEF5" w14:textId="5292B39D"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hồng cầu.</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tế bào thần kinh.</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tế bào gan.</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tế bào cơ.</w:t>
      </w:r>
    </w:p>
    <w:p w14:paraId="24027893" w14:textId="652DAD5A" w:rsidR="00F8268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2. </w:t>
      </w:r>
      <w:r w:rsidR="00F82680" w:rsidRPr="005875DB">
        <w:rPr>
          <w:rFonts w:ascii="Times New Roman" w:eastAsia="Georgia" w:hAnsi="Times New Roman" w:cs="Times New Roman"/>
          <w:sz w:val="24"/>
          <w:szCs w:val="24"/>
        </w:rPr>
        <w:t xml:space="preserve">Một tế bào nấm men khi quan sát dưới kính hiển vi quang học ở độ phóng đại 400 lần đo được kích thước là 2 mm. </w:t>
      </w:r>
      <w:r w:rsidR="00CF2F16" w:rsidRPr="005875DB">
        <w:rPr>
          <w:rFonts w:ascii="Times New Roman" w:eastAsia="Georgia" w:hAnsi="Times New Roman" w:cs="Times New Roman"/>
          <w:sz w:val="24"/>
          <w:szCs w:val="24"/>
          <w:lang w:val="vi-VN"/>
        </w:rPr>
        <w:t>Đ</w:t>
      </w:r>
      <w:r w:rsidR="00F82680" w:rsidRPr="005875DB">
        <w:rPr>
          <w:rFonts w:ascii="Times New Roman" w:eastAsia="Georgia" w:hAnsi="Times New Roman" w:cs="Times New Roman"/>
          <w:sz w:val="24"/>
          <w:szCs w:val="24"/>
        </w:rPr>
        <w:t>ường kính thực của tế bào đó là</w:t>
      </w:r>
    </w:p>
    <w:p w14:paraId="224E7BF8" w14:textId="7130E05F"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b/>
          <w:sz w:val="24"/>
          <w:szCs w:val="24"/>
        </w:rPr>
        <w:tab/>
      </w:r>
      <w:r w:rsidR="00F82680" w:rsidRPr="005875DB">
        <w:rPr>
          <w:rFonts w:ascii="Times New Roman" w:hAnsi="Times New Roman" w:cs="Times New Roman"/>
          <w:b/>
          <w:sz w:val="24"/>
          <w:szCs w:val="24"/>
        </w:rPr>
        <w:t xml:space="preserve">A. </w:t>
      </w:r>
      <m:oMath>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mm</m:t>
        </m:r>
      </m:oMath>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B. </w:t>
      </w:r>
      <m:oMath>
        <m:r>
          <m:rPr>
            <m:sty m:val="p"/>
          </m:rPr>
          <w:rPr>
            <w:rFonts w:ascii="Cambria Math" w:hAnsi="Cambria Math" w:cs="Times New Roman"/>
            <w:sz w:val="24"/>
            <w:szCs w:val="24"/>
          </w:rPr>
          <m:t>5×</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-3</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mm</m:t>
        </m:r>
      </m:oMath>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C. </w:t>
      </w:r>
      <m:oMath>
        <m:r>
          <m:rPr>
            <m:sty m:val="p"/>
          </m:rPr>
          <w:rPr>
            <w:rFonts w:ascii="Cambria Math" w:hAnsi="Cambria Math" w:cs="Times New Roman"/>
            <w:sz w:val="24"/>
            <w:szCs w:val="24"/>
          </w:rPr>
          <m:t>4×</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mm</m:t>
        </m:r>
      </m:oMath>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D. </w:t>
      </w:r>
      <m:oMath>
        <m:r>
          <m:rPr>
            <m:sty m:val="p"/>
          </m:rPr>
          <w:rPr>
            <w:rFonts w:ascii="Cambria Math" w:hAnsi="Cambria Math" w:cs="Times New Roman"/>
            <w:sz w:val="24"/>
            <w:szCs w:val="24"/>
          </w:rPr>
          <m:t>8×</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2</m:t>
            </m:r>
          </m:sup>
        </m:sSup>
        <m:r>
          <m:rPr>
            <m:nor/>
          </m:rPr>
          <w:rPr>
            <w:rFonts w:ascii="Times New Roman" w:hAnsi="Times New Roman" w:cs="Times New Roman"/>
            <w:sz w:val="24"/>
            <w:szCs w:val="24"/>
          </w:rPr>
          <m:t xml:space="preserve"> </m:t>
        </m:r>
        <m:r>
          <m:rPr>
            <m:sty m:val="p"/>
          </m:rPr>
          <w:rPr>
            <w:rFonts w:ascii="Cambria Math" w:hAnsi="Cambria Math" w:cs="Times New Roman"/>
            <w:sz w:val="24"/>
            <w:szCs w:val="24"/>
          </w:rPr>
          <m:t>mm</m:t>
        </m:r>
      </m:oMath>
      <w:r w:rsidR="00F82680" w:rsidRPr="005875DB">
        <w:rPr>
          <w:rFonts w:ascii="Times New Roman" w:hAnsi="Times New Roman" w:cs="Times New Roman"/>
          <w:sz w:val="24"/>
          <w:szCs w:val="24"/>
        </w:rPr>
        <w:t>.</w:t>
      </w:r>
    </w:p>
    <w:p w14:paraId="37F6A4C6" w14:textId="7616845D" w:rsidR="00F8268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3. </w:t>
      </w:r>
      <w:r w:rsidR="00F82680" w:rsidRPr="005875DB">
        <w:rPr>
          <w:rFonts w:ascii="Times New Roman" w:eastAsia="Georgia" w:hAnsi="Times New Roman" w:cs="Times New Roman"/>
          <w:sz w:val="24"/>
          <w:szCs w:val="24"/>
        </w:rPr>
        <w:t xml:space="preserve">Người bị bệnh tiểu đường </w:t>
      </w:r>
      <w:r w:rsidR="00F82680" w:rsidRPr="005875DB">
        <w:rPr>
          <w:rFonts w:ascii="Times New Roman" w:eastAsia="Georgia" w:hAnsi="Times New Roman" w:cs="Times New Roman"/>
          <w:b/>
          <w:bCs/>
          <w:sz w:val="24"/>
          <w:szCs w:val="24"/>
        </w:rPr>
        <w:t>không</w:t>
      </w:r>
      <w:r w:rsidR="00F82680" w:rsidRPr="005875DB">
        <w:rPr>
          <w:rFonts w:ascii="Times New Roman" w:eastAsia="Georgia" w:hAnsi="Times New Roman" w:cs="Times New Roman"/>
          <w:sz w:val="24"/>
          <w:szCs w:val="24"/>
        </w:rPr>
        <w:t xml:space="preserve"> nên ăn nhiều loại thức ăn nào sau đây?</w:t>
      </w:r>
    </w:p>
    <w:p w14:paraId="29F65031" w14:textId="0746CA93" w:rsidR="00F8268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cơm, bánh mì.</w:t>
      </w:r>
      <w:r w:rsidRPr="005875DB">
        <w:rPr>
          <w:rFonts w:ascii="Times New Roman" w:hAnsi="Times New Roman" w:cs="Times New Roman"/>
          <w:sz w:val="24"/>
          <w:szCs w:val="24"/>
        </w:rPr>
        <w:tab/>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củ, quả chứa ít tinh bột hoặc đường.</w:t>
      </w:r>
    </w:p>
    <w:p w14:paraId="6B5B8C14" w14:textId="39916429"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b/>
          <w:sz w:val="24"/>
          <w:szCs w:val="24"/>
        </w:rPr>
        <w:tab/>
      </w:r>
      <w:r w:rsidR="00F82680" w:rsidRPr="005875DB">
        <w:rPr>
          <w:rFonts w:ascii="Times New Roman" w:hAnsi="Times New Roman" w:cs="Times New Roman"/>
          <w:b/>
          <w:sz w:val="24"/>
          <w:szCs w:val="24"/>
        </w:rPr>
        <w:t xml:space="preserve">C. </w:t>
      </w:r>
      <w:r w:rsidR="00F82680" w:rsidRPr="005875DB">
        <w:rPr>
          <w:rFonts w:ascii="Times New Roman" w:hAnsi="Times New Roman" w:cs="Times New Roman"/>
          <w:sz w:val="24"/>
          <w:szCs w:val="24"/>
        </w:rPr>
        <w:t>rau, xanh.</w:t>
      </w:r>
      <w:r w:rsidRPr="005875DB">
        <w:rPr>
          <w:rFonts w:ascii="Times New Roman" w:hAnsi="Times New Roman" w:cs="Times New Roman"/>
          <w:sz w:val="24"/>
          <w:szCs w:val="24"/>
        </w:rPr>
        <w:tab/>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miến làm từ củ dong.</w:t>
      </w:r>
    </w:p>
    <w:p w14:paraId="3219BAF3" w14:textId="1AD388AE" w:rsidR="00D74F20" w:rsidRPr="005875DB" w:rsidRDefault="006D2573"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Câu 4.</w:t>
      </w:r>
      <w:r w:rsidR="00F82680" w:rsidRPr="005875DB">
        <w:rPr>
          <w:rFonts w:ascii="Times New Roman" w:eastAsia="Georgia" w:hAnsi="Times New Roman" w:cs="Times New Roman"/>
          <w:sz w:val="24"/>
          <w:szCs w:val="24"/>
        </w:rPr>
        <w:t xml:space="preserve"> Phát biểu nào sau đây không đúng với vai trò của nước đối với thực vật?</w:t>
      </w:r>
    </w:p>
    <w:p w14:paraId="2025D478" w14:textId="670E763E"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Là dung môi hoà tan các chất sống, là môi tr</w:t>
      </w:r>
      <w:r w:rsidR="00CF2F16" w:rsidRPr="005875DB">
        <w:rPr>
          <w:rFonts w:ascii="Times New Roman" w:eastAsia="Georgia" w:hAnsi="Times New Roman" w:cs="Times New Roman"/>
          <w:sz w:val="24"/>
          <w:szCs w:val="24"/>
          <w:lang w:val="vi-VN"/>
        </w:rPr>
        <w:t>ư</w:t>
      </w:r>
      <w:r w:rsidR="00F82680" w:rsidRPr="005875DB">
        <w:rPr>
          <w:rFonts w:ascii="Times New Roman" w:eastAsia="Georgia" w:hAnsi="Times New Roman" w:cs="Times New Roman"/>
          <w:sz w:val="24"/>
          <w:szCs w:val="24"/>
        </w:rPr>
        <w:t>ờng của nhiều phản ứng sinh hoá.</w:t>
      </w:r>
    </w:p>
    <w:p w14:paraId="6654D16A" w14:textId="30DB061C"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B. </w:t>
      </w:r>
      <w:r w:rsidR="00CF2F16" w:rsidRPr="005875DB">
        <w:rPr>
          <w:rFonts w:ascii="Times New Roman" w:eastAsia="Georgia" w:hAnsi="Times New Roman" w:cs="Times New Roman"/>
          <w:sz w:val="24"/>
          <w:szCs w:val="24"/>
          <w:lang w:val="vi-VN"/>
        </w:rPr>
        <w:t>Ổ</w:t>
      </w:r>
      <w:r w:rsidR="00F82680" w:rsidRPr="005875DB">
        <w:rPr>
          <w:rFonts w:ascii="Times New Roman" w:eastAsia="Georgia" w:hAnsi="Times New Roman" w:cs="Times New Roman"/>
          <w:sz w:val="24"/>
          <w:szCs w:val="24"/>
        </w:rPr>
        <w:t>n định nhiệt độ cơ thể, điều hoà nhiệt độ môi trường sống.</w:t>
      </w:r>
    </w:p>
    <w:p w14:paraId="5EF2B6D5" w14:textId="16472177"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Có dạng liên kết với các chất h</w:t>
      </w:r>
      <w:r w:rsidR="00CF2F16" w:rsidRPr="005875DB">
        <w:rPr>
          <w:rFonts w:ascii="Times New Roman" w:eastAsia="Georgia" w:hAnsi="Times New Roman" w:cs="Times New Roman"/>
          <w:sz w:val="24"/>
          <w:szCs w:val="24"/>
          <w:lang w:val="vi-VN"/>
        </w:rPr>
        <w:t>ữ</w:t>
      </w:r>
      <w:r w:rsidR="00F82680" w:rsidRPr="005875DB">
        <w:rPr>
          <w:rFonts w:ascii="Times New Roman" w:eastAsia="Georgia" w:hAnsi="Times New Roman" w:cs="Times New Roman"/>
          <w:sz w:val="24"/>
          <w:szCs w:val="24"/>
        </w:rPr>
        <w:t>u cơ khác, bảo vệ cấu trúc tế bào.</w:t>
      </w:r>
    </w:p>
    <w:p w14:paraId="205CF5BA" w14:textId="444CEDF0"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Nước cung cấp năng lượng cho các hoạt động sống.</w:t>
      </w:r>
    </w:p>
    <w:p w14:paraId="294BAD13" w14:textId="4275EB38"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5. </w:t>
      </w:r>
      <w:r w:rsidR="00F82680" w:rsidRPr="005875DB">
        <w:rPr>
          <w:rFonts w:ascii="Times New Roman" w:eastAsia="Georgia" w:hAnsi="Times New Roman" w:cs="Times New Roman"/>
          <w:sz w:val="24"/>
          <w:szCs w:val="24"/>
        </w:rPr>
        <w:t>Nhúng một chiếc lá xanh tươi vào một cốc nước ẩm. Quan sát cẩn thận xem bọt khí xuất hiện ở đâu trên bề mặt lá. Mục đích của thí nghiệm này là tìm hiểu</w:t>
      </w:r>
    </w:p>
    <w:p w14:paraId="1F4ACDC8" w14:textId="3CA67362"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bề mặt nào của lá có nhiều khí khổng hơn.</w:t>
      </w: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quá trình thoát hơi nước diễn ra ở lá cây.</w:t>
      </w:r>
    </w:p>
    <w:p w14:paraId="0CF1FDBE" w14:textId="58A556F5"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sự vận chuy</w:t>
      </w:r>
      <w:r w:rsidR="00CF2F16" w:rsidRPr="005875DB">
        <w:rPr>
          <w:rFonts w:ascii="Times New Roman" w:eastAsia="Georgia" w:hAnsi="Times New Roman" w:cs="Times New Roman"/>
          <w:sz w:val="24"/>
          <w:szCs w:val="24"/>
          <w:lang w:val="vi-VN"/>
        </w:rPr>
        <w:t>ể</w:t>
      </w:r>
      <w:r w:rsidR="00F82680" w:rsidRPr="005875DB">
        <w:rPr>
          <w:rFonts w:ascii="Times New Roman" w:eastAsia="Georgia" w:hAnsi="Times New Roman" w:cs="Times New Roman"/>
          <w:sz w:val="24"/>
          <w:szCs w:val="24"/>
        </w:rPr>
        <w:t>n nước qua lá cây.</w:t>
      </w: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sự hấp thu không khí bên ngoài ở lá cây.</w:t>
      </w:r>
    </w:p>
    <w:p w14:paraId="3AA01EDE" w14:textId="6639EB8E"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6. </w:t>
      </w:r>
      <w:r w:rsidR="00F82680" w:rsidRPr="005875DB">
        <w:rPr>
          <w:rFonts w:ascii="Times New Roman" w:eastAsia="Georgia" w:hAnsi="Times New Roman" w:cs="Times New Roman"/>
          <w:sz w:val="24"/>
          <w:szCs w:val="24"/>
        </w:rPr>
        <w:t>Có bao nhiêu biện pháp sau đây giúp cho bộ rễ cây phát triển?</w:t>
      </w:r>
    </w:p>
    <w:p w14:paraId="2BCCF102" w14:textId="3AFE1202"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ab/>
      </w:r>
      <w:r w:rsidR="00F82680" w:rsidRPr="005875DB">
        <w:rPr>
          <w:rFonts w:ascii="Times New Roman" w:eastAsia="Georgia" w:hAnsi="Times New Roman" w:cs="Times New Roman"/>
          <w:sz w:val="24"/>
          <w:szCs w:val="24"/>
        </w:rPr>
        <w:t>(1) Phơi ải đất, cày sâu, bừa kĩ.</w:t>
      </w:r>
    </w:p>
    <w:p w14:paraId="7046A2B4" w14:textId="4005B968"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ab/>
      </w:r>
      <w:r w:rsidR="00F82680" w:rsidRPr="005875DB">
        <w:rPr>
          <w:rFonts w:ascii="Times New Roman" w:eastAsia="Georgia" w:hAnsi="Times New Roman" w:cs="Times New Roman"/>
          <w:sz w:val="24"/>
          <w:szCs w:val="24"/>
        </w:rPr>
        <w:t>(2) Tưới nước đầy đủ và bón phân hữu cơ cho đất.</w:t>
      </w:r>
    </w:p>
    <w:p w14:paraId="60DCD072" w14:textId="36A6AD17"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ab/>
      </w:r>
      <w:r w:rsidR="00F82680" w:rsidRPr="005875DB">
        <w:rPr>
          <w:rFonts w:ascii="Times New Roman" w:eastAsia="Georgia" w:hAnsi="Times New Roman" w:cs="Times New Roman"/>
          <w:sz w:val="24"/>
          <w:szCs w:val="24"/>
        </w:rPr>
        <w:t>(3) Giảm bón phân vô cơ và hữu cơ cho đất.</w:t>
      </w:r>
    </w:p>
    <w:p w14:paraId="12358566" w14:textId="334B0AD2" w:rsidR="00F8268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ab/>
      </w:r>
      <w:r w:rsidR="00F82680" w:rsidRPr="005875DB">
        <w:rPr>
          <w:rFonts w:ascii="Times New Roman" w:eastAsia="Georgia" w:hAnsi="Times New Roman" w:cs="Times New Roman"/>
          <w:sz w:val="24"/>
          <w:szCs w:val="24"/>
        </w:rPr>
        <w:t>(4) Vun gốc và xới đất cho cây.</w:t>
      </w:r>
    </w:p>
    <w:p w14:paraId="44595606" w14:textId="08E39C74" w:rsidR="00D74F20" w:rsidRPr="005875DB" w:rsidRDefault="00793ECC"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b/>
          <w:sz w:val="24"/>
          <w:szCs w:val="24"/>
        </w:rPr>
        <w:tab/>
      </w:r>
      <w:r w:rsidR="00F82680" w:rsidRPr="005875DB">
        <w:rPr>
          <w:rFonts w:ascii="Times New Roman" w:hAnsi="Times New Roman" w:cs="Times New Roman"/>
          <w:b/>
          <w:sz w:val="24"/>
          <w:szCs w:val="24"/>
        </w:rPr>
        <w:t xml:space="preserve">A. </w:t>
      </w:r>
      <w:r w:rsidR="00F82680" w:rsidRPr="005875DB">
        <w:rPr>
          <w:rFonts w:ascii="Times New Roman" w:hAnsi="Times New Roman" w:cs="Times New Roman"/>
          <w:sz w:val="24"/>
          <w:szCs w:val="24"/>
        </w:rPr>
        <w:t>1.</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B. </w:t>
      </w:r>
      <w:r w:rsidR="00F82680" w:rsidRPr="005875DB">
        <w:rPr>
          <w:rFonts w:ascii="Times New Roman" w:hAnsi="Times New Roman" w:cs="Times New Roman"/>
          <w:sz w:val="24"/>
          <w:szCs w:val="24"/>
        </w:rPr>
        <w:t>2.</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C. </w:t>
      </w:r>
      <w:r w:rsidR="00F82680" w:rsidRPr="005875DB">
        <w:rPr>
          <w:rFonts w:ascii="Times New Roman" w:hAnsi="Times New Roman" w:cs="Times New Roman"/>
          <w:sz w:val="24"/>
          <w:szCs w:val="24"/>
        </w:rPr>
        <w:t>3</w:t>
      </w:r>
      <w:r w:rsidRPr="005875DB">
        <w:rPr>
          <w:rFonts w:ascii="Times New Roman" w:hAnsi="Times New Roman" w:cs="Times New Roman"/>
          <w:sz w:val="24"/>
          <w:szCs w:val="24"/>
          <w:lang w:val="vi-VN"/>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D. </w:t>
      </w:r>
      <w:r w:rsidR="00F82680" w:rsidRPr="005875DB">
        <w:rPr>
          <w:rFonts w:ascii="Times New Roman" w:hAnsi="Times New Roman" w:cs="Times New Roman"/>
          <w:sz w:val="24"/>
          <w:szCs w:val="24"/>
        </w:rPr>
        <w:t>4.</w:t>
      </w:r>
    </w:p>
    <w:p w14:paraId="3245EE96" w14:textId="5B2EBFE6"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7. </w:t>
      </w:r>
      <w:r w:rsidR="00F82680" w:rsidRPr="005875DB">
        <w:rPr>
          <w:rFonts w:ascii="Times New Roman" w:eastAsia="Georgia" w:hAnsi="Times New Roman" w:cs="Times New Roman"/>
          <w:sz w:val="24"/>
          <w:szCs w:val="24"/>
        </w:rPr>
        <w:t>Sơ đồ sau đây mô tả quá trình thay đổi trình tự nucleotide tại 1 điểm trên đoạn của gene. Đây là dạng đột biến</w:t>
      </w:r>
    </w:p>
    <w:p w14:paraId="72B58FED" w14:textId="2B830D52" w:rsidR="00D74F20" w:rsidRPr="005875DB" w:rsidRDefault="005A1D06" w:rsidP="009800CB">
      <w:pPr>
        <w:widowControl w:val="0"/>
        <w:tabs>
          <w:tab w:val="left" w:pos="284"/>
          <w:tab w:val="left" w:pos="2835"/>
          <w:tab w:val="left" w:pos="5387"/>
          <w:tab w:val="left" w:pos="7938"/>
        </w:tabs>
        <w:spacing w:after="0" w:line="276" w:lineRule="auto"/>
        <w:jc w:val="center"/>
        <w:rPr>
          <w:rFonts w:ascii="Times New Roman" w:hAnsi="Times New Roman" w:cs="Times New Roman"/>
          <w:sz w:val="24"/>
          <w:szCs w:val="24"/>
        </w:rPr>
      </w:pPr>
      <w:r w:rsidRPr="005875DB">
        <w:rPr>
          <w:rFonts w:ascii="Times New Roman" w:hAnsi="Times New Roman" w:cs="Times New Roman"/>
          <w:noProof/>
          <w:sz w:val="24"/>
          <w:szCs w:val="24"/>
        </w:rPr>
        <w:drawing>
          <wp:inline distT="0" distB="0" distL="0" distR="0" wp14:anchorId="5DA2CB05" wp14:editId="701C05DC">
            <wp:extent cx="5133973" cy="1619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6325" cy="1638916"/>
                    </a:xfrm>
                    <a:prstGeom prst="rect">
                      <a:avLst/>
                    </a:prstGeom>
                  </pic:spPr>
                </pic:pic>
              </a:graphicData>
            </a:graphic>
          </wp:inline>
        </w:drawing>
      </w:r>
    </w:p>
    <w:p w14:paraId="5CF626C9" w14:textId="073CBBC1" w:rsidR="00F82680" w:rsidRPr="005875DB" w:rsidRDefault="005A1D0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thay thế 1 cặp nucleotide.</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lặp đoạn NST.</w:t>
      </w:r>
    </w:p>
    <w:p w14:paraId="6DAC236B" w14:textId="312E237B" w:rsidR="00D74F20" w:rsidRPr="005875DB" w:rsidRDefault="005A1D0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mất đoạn NST.</w:t>
      </w:r>
      <w:r w:rsidRPr="005875DB">
        <w:rPr>
          <w:rFonts w:ascii="Times New Roman" w:hAnsi="Times New Roman" w:cs="Times New Roman"/>
          <w:sz w:val="24"/>
          <w:szCs w:val="24"/>
        </w:rPr>
        <w:tab/>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thêm 1 cặp nucleotide.</w:t>
      </w:r>
    </w:p>
    <w:p w14:paraId="7FD7A28C" w14:textId="7456D4B8" w:rsidR="00F8268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8. </w:t>
      </w:r>
      <w:r w:rsidR="00F82680" w:rsidRPr="005875DB">
        <w:rPr>
          <w:rFonts w:ascii="Times New Roman" w:eastAsia="Georgia" w:hAnsi="Times New Roman" w:cs="Times New Roman"/>
          <w:sz w:val="24"/>
          <w:szCs w:val="24"/>
        </w:rPr>
        <w:t>Một tế bào của cơ thể có kiểu gene AaBb , nếu các gene phân li độc lập, tổ hợp tự do thì thành phần gene của các loại giao tử tạo ra là</w:t>
      </w:r>
    </w:p>
    <w:p w14:paraId="73D949D0" w14:textId="10E7D1E1" w:rsidR="00F82680" w:rsidRPr="005875DB" w:rsidRDefault="005A1D0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b/>
          <w:sz w:val="24"/>
          <w:szCs w:val="24"/>
        </w:rPr>
        <w:tab/>
      </w:r>
      <w:r w:rsidR="00F82680" w:rsidRPr="005875DB">
        <w:rPr>
          <w:rFonts w:ascii="Times New Roman" w:hAnsi="Times New Roman" w:cs="Times New Roman"/>
          <w:b/>
          <w:sz w:val="24"/>
          <w:szCs w:val="24"/>
        </w:rPr>
        <w:t xml:space="preserve">A. </w:t>
      </w:r>
      <w:r w:rsidRPr="005875DB">
        <w:rPr>
          <w:rFonts w:ascii="Times New Roman" w:hAnsi="Times New Roman" w:cs="Times New Roman"/>
          <w:bCs/>
          <w:sz w:val="24"/>
          <w:szCs w:val="24"/>
        </w:rPr>
        <w:t>AB</w:t>
      </w:r>
      <w:r w:rsidR="00F82680" w:rsidRPr="005875DB">
        <w:rPr>
          <w:rFonts w:ascii="Times New Roman" w:eastAsia="Georgia" w:hAnsi="Times New Roman" w:cs="Times New Roman"/>
          <w:sz w:val="24"/>
          <w:szCs w:val="24"/>
        </w:rPr>
        <w:t xml:space="preserve"> và </w:t>
      </w:r>
      <w:r w:rsidRPr="005875DB">
        <w:rPr>
          <w:rFonts w:ascii="Times New Roman" w:eastAsia="Georgia" w:hAnsi="Times New Roman" w:cs="Times New Roman"/>
          <w:sz w:val="24"/>
          <w:szCs w:val="24"/>
        </w:rPr>
        <w:t>ab</w:t>
      </w:r>
      <w:r w:rsidR="00F82680" w:rsidRPr="005875DB">
        <w:rPr>
          <w:rFonts w:ascii="Times New Roman" w:eastAsia="Georgia" w:hAnsi="Times New Roman" w:cs="Times New Roman"/>
          <w:sz w:val="24"/>
          <w:szCs w:val="24"/>
        </w:rPr>
        <w:t xml:space="preserve"> hoặc </w:t>
      </w:r>
      <w:r w:rsidRPr="005875DB">
        <w:rPr>
          <w:rFonts w:ascii="Times New Roman" w:eastAsia="Georgia" w:hAnsi="Times New Roman" w:cs="Times New Roman"/>
          <w:sz w:val="24"/>
          <w:szCs w:val="24"/>
        </w:rPr>
        <w:t>Ab</w:t>
      </w:r>
      <w:r w:rsidR="00F82680" w:rsidRPr="005875DB">
        <w:rPr>
          <w:rFonts w:ascii="Times New Roman" w:eastAsia="Georgia" w:hAnsi="Times New Roman" w:cs="Times New Roman"/>
          <w:sz w:val="24"/>
          <w:szCs w:val="24"/>
        </w:rPr>
        <w:t xml:space="preserve"> và </w:t>
      </w:r>
      <w:r w:rsidRPr="005875DB">
        <w:rPr>
          <w:rFonts w:ascii="Times New Roman" w:eastAsia="Georgia" w:hAnsi="Times New Roman" w:cs="Times New Roman"/>
          <w:sz w:val="24"/>
          <w:szCs w:val="24"/>
        </w:rPr>
        <w:t>aB</w:t>
      </w:r>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B. </w:t>
      </w:r>
      <w:r w:rsidRPr="005875DB">
        <w:rPr>
          <w:rFonts w:ascii="Times New Roman" w:hAnsi="Times New Roman" w:cs="Times New Roman"/>
          <w:bCs/>
          <w:sz w:val="24"/>
          <w:szCs w:val="24"/>
        </w:rPr>
        <w:t>AB</w:t>
      </w:r>
      <w:r w:rsidRPr="005875DB">
        <w:rPr>
          <w:rFonts w:ascii="Times New Roman" w:hAnsi="Times New Roman" w:cs="Times New Roman"/>
          <w:bCs/>
          <w:sz w:val="24"/>
          <w:szCs w:val="24"/>
          <w:lang w:val="vi-VN"/>
        </w:rPr>
        <w:t>, ab, Ab, aB</w:t>
      </w:r>
      <w:r w:rsidR="00F82680" w:rsidRPr="005875DB">
        <w:rPr>
          <w:rFonts w:ascii="Times New Roman" w:hAnsi="Times New Roman" w:cs="Times New Roman"/>
          <w:sz w:val="24"/>
          <w:szCs w:val="24"/>
        </w:rPr>
        <w:t>.</w:t>
      </w:r>
    </w:p>
    <w:p w14:paraId="5FA705EB" w14:textId="7BD02B82" w:rsidR="00D74F20" w:rsidRPr="005875DB" w:rsidRDefault="005A1D0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b/>
          <w:sz w:val="24"/>
          <w:szCs w:val="24"/>
        </w:rPr>
        <w:tab/>
      </w:r>
      <w:r w:rsidR="00F82680" w:rsidRPr="005875DB">
        <w:rPr>
          <w:rFonts w:ascii="Times New Roman" w:hAnsi="Times New Roman" w:cs="Times New Roman"/>
          <w:b/>
          <w:sz w:val="24"/>
          <w:szCs w:val="24"/>
        </w:rPr>
        <w:t xml:space="preserve">C. </w:t>
      </w:r>
      <w:r w:rsidRPr="005875DB">
        <w:rPr>
          <w:rFonts w:ascii="Times New Roman" w:hAnsi="Times New Roman" w:cs="Times New Roman"/>
          <w:bCs/>
          <w:sz w:val="24"/>
          <w:szCs w:val="24"/>
        </w:rPr>
        <w:t>AB</w:t>
      </w:r>
      <w:r w:rsidR="00F82680" w:rsidRPr="005875DB">
        <w:rPr>
          <w:rFonts w:ascii="Times New Roman" w:eastAsia="Georgia" w:hAnsi="Times New Roman" w:cs="Times New Roman"/>
          <w:sz w:val="24"/>
          <w:szCs w:val="24"/>
        </w:rPr>
        <w:t xml:space="preserve"> và </w:t>
      </w:r>
      <w:r w:rsidRPr="005875DB">
        <w:rPr>
          <w:rFonts w:ascii="Times New Roman" w:eastAsia="Georgia" w:hAnsi="Times New Roman" w:cs="Times New Roman"/>
          <w:sz w:val="24"/>
          <w:szCs w:val="24"/>
        </w:rPr>
        <w:t>A</w:t>
      </w:r>
      <w:r w:rsidRPr="005875DB">
        <w:rPr>
          <w:rFonts w:ascii="Times New Roman" w:eastAsia="Georgia" w:hAnsi="Times New Roman" w:cs="Times New Roman"/>
          <w:sz w:val="24"/>
          <w:szCs w:val="24"/>
          <w:lang w:val="vi-VN"/>
        </w:rPr>
        <w:t>b</w:t>
      </w:r>
      <w:r w:rsidR="00F82680" w:rsidRPr="005875DB">
        <w:rPr>
          <w:rFonts w:ascii="Times New Roman" w:eastAsia="Georgia" w:hAnsi="Times New Roman" w:cs="Times New Roman"/>
          <w:sz w:val="24"/>
          <w:szCs w:val="24"/>
        </w:rPr>
        <w:t xml:space="preserve"> hoặc </w:t>
      </w:r>
      <w:r w:rsidRPr="005875DB">
        <w:rPr>
          <w:rFonts w:ascii="Times New Roman" w:eastAsia="Georgia" w:hAnsi="Times New Roman" w:cs="Times New Roman"/>
          <w:sz w:val="24"/>
          <w:szCs w:val="24"/>
        </w:rPr>
        <w:t>aB</w:t>
      </w:r>
      <w:r w:rsidR="00F82680" w:rsidRPr="005875DB">
        <w:rPr>
          <w:rFonts w:ascii="Times New Roman" w:eastAsia="Georgia" w:hAnsi="Times New Roman" w:cs="Times New Roman"/>
          <w:sz w:val="24"/>
          <w:szCs w:val="24"/>
        </w:rPr>
        <w:t xml:space="preserve"> và </w:t>
      </w:r>
      <w:r w:rsidRPr="005875DB">
        <w:rPr>
          <w:rFonts w:ascii="Times New Roman" w:eastAsia="Georgia" w:hAnsi="Times New Roman" w:cs="Times New Roman"/>
          <w:sz w:val="24"/>
          <w:szCs w:val="24"/>
        </w:rPr>
        <w:t>ab</w:t>
      </w:r>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Pr="005875DB">
        <w:rPr>
          <w:rFonts w:ascii="Times New Roman" w:hAnsi="Times New Roman" w:cs="Times New Roman"/>
          <w:b/>
          <w:sz w:val="24"/>
          <w:szCs w:val="24"/>
          <w:lang w:val="vi-VN"/>
        </w:rPr>
        <w:t>D</w:t>
      </w:r>
      <w:r w:rsidR="00F82680" w:rsidRPr="005875DB">
        <w:rPr>
          <w:rFonts w:ascii="Times New Roman" w:hAnsi="Times New Roman" w:cs="Times New Roman"/>
          <w:b/>
          <w:sz w:val="24"/>
          <w:szCs w:val="24"/>
        </w:rPr>
        <w:t xml:space="preserve">. </w:t>
      </w:r>
      <w:r w:rsidRPr="005875DB">
        <w:rPr>
          <w:rFonts w:ascii="Times New Roman" w:hAnsi="Times New Roman" w:cs="Times New Roman"/>
          <w:bCs/>
          <w:sz w:val="24"/>
          <w:szCs w:val="24"/>
        </w:rPr>
        <w:t>AB</w:t>
      </w:r>
      <w:r w:rsidRPr="005875DB">
        <w:rPr>
          <w:rFonts w:ascii="Times New Roman" w:hAnsi="Times New Roman" w:cs="Times New Roman"/>
          <w:b/>
          <w:sz w:val="24"/>
          <w:szCs w:val="24"/>
          <w:lang w:val="vi-VN"/>
        </w:rPr>
        <w:t xml:space="preserve"> </w:t>
      </w:r>
      <w:r w:rsidR="00F82680" w:rsidRPr="005875DB">
        <w:rPr>
          <w:rFonts w:ascii="Times New Roman" w:eastAsia="Georgia" w:hAnsi="Times New Roman" w:cs="Times New Roman"/>
          <w:sz w:val="24"/>
          <w:szCs w:val="24"/>
        </w:rPr>
        <w:t xml:space="preserve">và </w:t>
      </w:r>
      <w:r w:rsidRPr="005875DB">
        <w:rPr>
          <w:rFonts w:ascii="Times New Roman" w:eastAsia="Georgia" w:hAnsi="Times New Roman" w:cs="Times New Roman"/>
          <w:sz w:val="24"/>
          <w:szCs w:val="24"/>
        </w:rPr>
        <w:t>aB</w:t>
      </w:r>
      <w:r w:rsidR="00F82680" w:rsidRPr="005875DB">
        <w:rPr>
          <w:rFonts w:ascii="Times New Roman" w:eastAsia="Georgia" w:hAnsi="Times New Roman" w:cs="Times New Roman"/>
          <w:sz w:val="24"/>
          <w:szCs w:val="24"/>
        </w:rPr>
        <w:t xml:space="preserve"> hoặc </w:t>
      </w:r>
      <w:r w:rsidRPr="005875DB">
        <w:rPr>
          <w:rFonts w:ascii="Times New Roman" w:eastAsia="Georgia" w:hAnsi="Times New Roman" w:cs="Times New Roman"/>
          <w:sz w:val="24"/>
          <w:szCs w:val="24"/>
        </w:rPr>
        <w:t>Ab</w:t>
      </w:r>
      <w:r w:rsidR="00F82680" w:rsidRPr="005875DB">
        <w:rPr>
          <w:rFonts w:ascii="Times New Roman" w:eastAsia="Georgia" w:hAnsi="Times New Roman" w:cs="Times New Roman"/>
          <w:sz w:val="24"/>
          <w:szCs w:val="24"/>
        </w:rPr>
        <w:t xml:space="preserve"> và ab.</w:t>
      </w:r>
    </w:p>
    <w:p w14:paraId="62262331" w14:textId="77777777" w:rsidR="009800CB" w:rsidRPr="005875DB" w:rsidRDefault="009800CB" w:rsidP="009800CB">
      <w:pPr>
        <w:widowControl w:val="0"/>
        <w:tabs>
          <w:tab w:val="left" w:pos="284"/>
          <w:tab w:val="left" w:pos="2835"/>
          <w:tab w:val="left" w:pos="5387"/>
          <w:tab w:val="left" w:pos="7938"/>
        </w:tabs>
        <w:spacing w:after="0" w:line="276" w:lineRule="auto"/>
        <w:jc w:val="both"/>
        <w:rPr>
          <w:rFonts w:ascii="Times New Roman" w:eastAsia="Georgia" w:hAnsi="Times New Roman" w:cs="Times New Roman"/>
          <w:b/>
          <w:sz w:val="24"/>
          <w:szCs w:val="24"/>
        </w:rPr>
      </w:pPr>
    </w:p>
    <w:p w14:paraId="6C20FA65" w14:textId="77777777" w:rsidR="009800CB" w:rsidRPr="005875DB" w:rsidRDefault="009800CB" w:rsidP="009800CB">
      <w:pPr>
        <w:widowControl w:val="0"/>
        <w:tabs>
          <w:tab w:val="left" w:pos="284"/>
          <w:tab w:val="left" w:pos="2835"/>
          <w:tab w:val="left" w:pos="5387"/>
          <w:tab w:val="left" w:pos="7938"/>
        </w:tabs>
        <w:spacing w:after="0" w:line="276" w:lineRule="auto"/>
        <w:jc w:val="both"/>
        <w:rPr>
          <w:rFonts w:ascii="Times New Roman" w:eastAsia="Georgia" w:hAnsi="Times New Roman" w:cs="Times New Roman"/>
          <w:b/>
          <w:sz w:val="24"/>
          <w:szCs w:val="24"/>
        </w:rPr>
      </w:pPr>
    </w:p>
    <w:p w14:paraId="4832EE99" w14:textId="77777777" w:rsidR="009800CB" w:rsidRPr="005875DB" w:rsidRDefault="009800CB" w:rsidP="009800CB">
      <w:pPr>
        <w:widowControl w:val="0"/>
        <w:tabs>
          <w:tab w:val="left" w:pos="284"/>
          <w:tab w:val="left" w:pos="2835"/>
          <w:tab w:val="left" w:pos="5387"/>
          <w:tab w:val="left" w:pos="7938"/>
        </w:tabs>
        <w:spacing w:after="0" w:line="276" w:lineRule="auto"/>
        <w:jc w:val="both"/>
        <w:rPr>
          <w:rFonts w:ascii="Times New Roman" w:eastAsia="Georgia" w:hAnsi="Times New Roman" w:cs="Times New Roman"/>
          <w:b/>
          <w:sz w:val="24"/>
          <w:szCs w:val="24"/>
        </w:rPr>
      </w:pPr>
    </w:p>
    <w:p w14:paraId="78581CBA" w14:textId="037992C9" w:rsidR="00F82680" w:rsidRPr="005875DB" w:rsidRDefault="005A1D0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noProof/>
          <w:sz w:val="24"/>
          <w:szCs w:val="24"/>
        </w:rPr>
        <w:lastRenderedPageBreak/>
        <w:drawing>
          <wp:anchor distT="0" distB="0" distL="114300" distR="114300" simplePos="0" relativeHeight="251722752" behindDoc="0" locked="0" layoutInCell="1" allowOverlap="1" wp14:anchorId="0C9C3339" wp14:editId="64C88EA7">
            <wp:simplePos x="0" y="0"/>
            <wp:positionH relativeFrom="column">
              <wp:posOffset>3077845</wp:posOffset>
            </wp:positionH>
            <wp:positionV relativeFrom="paragraph">
              <wp:posOffset>-37465</wp:posOffset>
            </wp:positionV>
            <wp:extent cx="3543300" cy="2336800"/>
            <wp:effectExtent l="0" t="0" r="0" b="6350"/>
            <wp:wrapSquare wrapText="bothSides"/>
            <wp:docPr id="97" name="image-7ba6da39de57171f4e5e2783649c455e4d56e6fb.jpg"/>
            <wp:cNvGraphicFramePr/>
            <a:graphic xmlns:a="http://schemas.openxmlformats.org/drawingml/2006/main">
              <a:graphicData uri="http://schemas.openxmlformats.org/drawingml/2006/picture">
                <pic:pic xmlns:pic="http://schemas.openxmlformats.org/drawingml/2006/picture">
                  <pic:nvPicPr>
                    <pic:cNvPr id="97" name="image-7ba6da39de57171f4e5e2783649c455e4d56e6fb.jp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43300" cy="2336800"/>
                    </a:xfrm>
                    <a:prstGeom prst="rect">
                      <a:avLst/>
                    </a:prstGeom>
                  </pic:spPr>
                </pic:pic>
              </a:graphicData>
            </a:graphic>
            <wp14:sizeRelH relativeFrom="page">
              <wp14:pctWidth>0</wp14:pctWidth>
            </wp14:sizeRelH>
            <wp14:sizeRelV relativeFrom="page">
              <wp14:pctHeight>0</wp14:pctHeight>
            </wp14:sizeRelV>
          </wp:anchor>
        </w:drawing>
      </w:r>
      <w:r w:rsidR="0002330A" w:rsidRPr="005875DB">
        <w:rPr>
          <w:rFonts w:ascii="Times New Roman" w:eastAsia="Georgia" w:hAnsi="Times New Roman" w:cs="Times New Roman"/>
          <w:b/>
          <w:sz w:val="24"/>
          <w:szCs w:val="24"/>
        </w:rPr>
        <w:t xml:space="preserve">Câu 9. </w:t>
      </w:r>
      <w:r w:rsidR="00F82680" w:rsidRPr="005875DB">
        <w:rPr>
          <w:rFonts w:ascii="Times New Roman" w:eastAsia="Georgia" w:hAnsi="Times New Roman" w:cs="Times New Roman"/>
          <w:sz w:val="24"/>
          <w:szCs w:val="24"/>
        </w:rPr>
        <w:t>Trong phương pháp nghiên cứu NST người, các nhà nghiên cứ</w:t>
      </w:r>
      <w:r w:rsidR="006D2573" w:rsidRPr="005875DB">
        <w:rPr>
          <w:rFonts w:ascii="Times New Roman" w:eastAsia="Georgia" w:hAnsi="Times New Roman" w:cs="Times New Roman"/>
          <w:sz w:val="24"/>
          <w:szCs w:val="24"/>
        </w:rPr>
        <w:t>u thư</w:t>
      </w:r>
      <w:r w:rsidR="00F82680" w:rsidRPr="005875DB">
        <w:rPr>
          <w:rFonts w:ascii="Times New Roman" w:eastAsia="Georgia" w:hAnsi="Times New Roman" w:cs="Times New Roman"/>
          <w:sz w:val="24"/>
          <w:szCs w:val="24"/>
        </w:rPr>
        <w:t>ờng lấy tế bào bạch cầu của người đem nuôi cấy trong môi trường nhân tạo cho chúng phân chi</w:t>
      </w:r>
      <w:r w:rsidRPr="005875DB">
        <w:rPr>
          <w:rFonts w:ascii="Times New Roman" w:eastAsia="Georgia" w:hAnsi="Times New Roman" w:cs="Times New Roman"/>
          <w:bCs/>
          <w:sz w:val="24"/>
          <w:szCs w:val="24"/>
          <w:lang w:val="vi-VN"/>
        </w:rPr>
        <w:t>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Các tế bào bạch cầu đang phân chia lấy ra làm tiêu bản quan sát bộ NST ở kì giữ</w:t>
      </w:r>
      <w:r w:rsidRPr="005875DB">
        <w:rPr>
          <w:rFonts w:ascii="Times New Roman" w:eastAsia="Georgia" w:hAnsi="Times New Roman" w:cs="Times New Roman"/>
          <w:bCs/>
          <w:sz w:val="24"/>
          <w:szCs w:val="24"/>
          <w:lang w:val="vi-VN"/>
        </w:rPr>
        <w:t>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Để có dữ liệu đối chứng với nh</w:t>
      </w:r>
      <w:r w:rsidR="00CF2F16" w:rsidRPr="005875DB">
        <w:rPr>
          <w:rFonts w:ascii="Times New Roman" w:eastAsia="Georgia" w:hAnsi="Times New Roman" w:cs="Times New Roman"/>
          <w:sz w:val="24"/>
          <w:szCs w:val="24"/>
          <w:lang w:val="vi-VN"/>
        </w:rPr>
        <w:t>ữ</w:t>
      </w:r>
      <w:r w:rsidR="00F82680" w:rsidRPr="005875DB">
        <w:rPr>
          <w:rFonts w:ascii="Times New Roman" w:eastAsia="Georgia" w:hAnsi="Times New Roman" w:cs="Times New Roman"/>
          <w:sz w:val="24"/>
          <w:szCs w:val="24"/>
        </w:rPr>
        <w:t>ng bất th</w:t>
      </w:r>
      <w:r w:rsidR="00CF2F16" w:rsidRPr="005875DB">
        <w:rPr>
          <w:rFonts w:ascii="Times New Roman" w:eastAsia="Georgia" w:hAnsi="Times New Roman" w:cs="Times New Roman"/>
          <w:sz w:val="24"/>
          <w:szCs w:val="24"/>
          <w:lang w:val="vi-VN"/>
        </w:rPr>
        <w:t>ư</w:t>
      </w:r>
      <w:r w:rsidR="00F82680" w:rsidRPr="005875DB">
        <w:rPr>
          <w:rFonts w:ascii="Times New Roman" w:eastAsia="Georgia" w:hAnsi="Times New Roman" w:cs="Times New Roman"/>
          <w:sz w:val="24"/>
          <w:szCs w:val="24"/>
        </w:rPr>
        <w:t>ờng về NST, các nhà khoa học phải làm NST đồ bằng cách thu thập hình ånh về bộ NST và sắp xếp các cặp NST tương đồng</w:t>
      </w:r>
      <w:r w:rsidRPr="005875DB">
        <w:rPr>
          <w:rFonts w:ascii="Times New Roman" w:hAnsi="Times New Roman" w:cs="Times New Roman"/>
          <w:sz w:val="24"/>
          <w:szCs w:val="24"/>
          <w:lang w:val="vi-VN"/>
        </w:rPr>
        <w:t xml:space="preserve"> </w:t>
      </w:r>
      <w:r w:rsidR="00F82680" w:rsidRPr="005875DB">
        <w:rPr>
          <w:rFonts w:ascii="Times New Roman" w:eastAsia="Georgia" w:hAnsi="Times New Roman" w:cs="Times New Roman"/>
          <w:sz w:val="24"/>
          <w:szCs w:val="24"/>
        </w:rPr>
        <w:t>thành hàng theo kích thước giảm dần, đánh số thứ tự từ 1 đến 22 (đối với cặp NST thường), còn cặp NST giới tính được sắp xếp riêng ở phía cuối. Dựa trên các xét nghiệm về NST và các chỉ tiêu sinh hoá lấy từ dịch ối, hình ảnh dưới đây mô tả bộ nhiễm sắc thể trong tế bào sinh dưỡn</w:t>
      </w:r>
      <w:r w:rsidR="00CF2F16" w:rsidRPr="005875DB">
        <w:rPr>
          <w:rFonts w:ascii="Times New Roman" w:eastAsia="Georgia" w:hAnsi="Times New Roman" w:cs="Times New Roman"/>
          <w:sz w:val="24"/>
          <w:szCs w:val="24"/>
          <w:lang w:val="vi-VN"/>
        </w:rPr>
        <w:t>g</w:t>
      </w:r>
      <w:r w:rsidR="00F82680" w:rsidRPr="005875DB">
        <w:rPr>
          <w:rFonts w:ascii="Times New Roman" w:eastAsia="Georgia" w:hAnsi="Times New Roman" w:cs="Times New Roman"/>
          <w:sz w:val="24"/>
          <w:szCs w:val="24"/>
        </w:rPr>
        <w:t xml:space="preserve"> của một người</w:t>
      </w:r>
      <w:r w:rsidRPr="005875DB">
        <w:rPr>
          <w:rFonts w:ascii="Times New Roman" w:hAnsi="Times New Roman" w:cs="Times New Roman"/>
          <w:sz w:val="24"/>
          <w:szCs w:val="24"/>
          <w:lang w:val="vi-VN"/>
        </w:rPr>
        <w:t xml:space="preserve"> </w:t>
      </w:r>
      <w:r w:rsidR="00F82680" w:rsidRPr="005875DB">
        <w:rPr>
          <w:rFonts w:ascii="Times New Roman" w:eastAsia="Georgia" w:hAnsi="Times New Roman" w:cs="Times New Roman"/>
          <w:sz w:val="24"/>
          <w:szCs w:val="24"/>
        </w:rPr>
        <w:t>mắc một hội chứng lệch bội. Hãy xác định, người này mắc hội chứng nào sau đây?</w:t>
      </w:r>
    </w:p>
    <w:p w14:paraId="79420DE0" w14:textId="63F09659" w:rsidR="00F8268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Hội chứng Down.</w:t>
      </w:r>
      <w:r w:rsidRPr="005875DB">
        <w:rPr>
          <w:rFonts w:ascii="Times New Roman" w:hAnsi="Times New Roman" w:cs="Times New Roman"/>
          <w:sz w:val="24"/>
          <w:szCs w:val="24"/>
        </w:rPr>
        <w:tab/>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Hội chứng Klinefelter.</w:t>
      </w:r>
    </w:p>
    <w:p w14:paraId="100601B8" w14:textId="4514BA68"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Hội chứng Turner.</w:t>
      </w:r>
      <w:r w:rsidRPr="005875DB">
        <w:rPr>
          <w:rFonts w:ascii="Times New Roman" w:hAnsi="Times New Roman" w:cs="Times New Roman"/>
          <w:sz w:val="24"/>
          <w:szCs w:val="24"/>
        </w:rPr>
        <w:tab/>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Hội chứng tiếng mèo kêu.</w:t>
      </w:r>
    </w:p>
    <w:p w14:paraId="517CB500" w14:textId="2114583F" w:rsidR="00F8268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10. </w:t>
      </w:r>
      <w:r w:rsidR="00F82680" w:rsidRPr="005875DB">
        <w:rPr>
          <w:rFonts w:ascii="Times New Roman" w:eastAsia="Georgia" w:hAnsi="Times New Roman" w:cs="Times New Roman"/>
          <w:sz w:val="24"/>
          <w:szCs w:val="24"/>
        </w:rPr>
        <w:t xml:space="preserve">Ở cà chua, allen A quy định thân cao trội hoàn toàn so với alele a quy định thân thấp; alele B quy định quả đỏ trội hoàn toàn so với alele b quy định quả vàng. Cho (P) gồm cây cà chua thân cao, quả đỏ lai với cây cà chua thân thấp, quả vàng thu được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oMath>
      <w:r w:rsidR="00F82680" w:rsidRPr="005875DB">
        <w:rPr>
          <w:rFonts w:ascii="Times New Roman" w:eastAsia="Georgia" w:hAnsi="Times New Roman" w:cs="Times New Roman"/>
          <w:sz w:val="24"/>
          <w:szCs w:val="24"/>
        </w:rPr>
        <w:t xml:space="preserve">. Tiếp tục cho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oMath>
      <w:r w:rsidR="00F82680" w:rsidRPr="005875DB">
        <w:rPr>
          <w:rFonts w:ascii="Times New Roman" w:eastAsia="Georgia" w:hAnsi="Times New Roman" w:cs="Times New Roman"/>
          <w:sz w:val="24"/>
          <w:szCs w:val="24"/>
        </w:rPr>
        <w:t xml:space="preserve"> giao phấn với nhau thu được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oMath>
      <w:r w:rsidR="00F82680" w:rsidRPr="005875DB">
        <w:rPr>
          <w:rFonts w:ascii="Times New Roman" w:eastAsia="Georgia" w:hAnsi="Times New Roman" w:cs="Times New Roman"/>
          <w:sz w:val="24"/>
          <w:szCs w:val="24"/>
        </w:rPr>
        <w:t xml:space="preserve"> phân li theo tỉ lệ </w:t>
      </w:r>
      <m:oMath>
        <m:r>
          <m:rPr>
            <m:sty m:val="p"/>
          </m:rPr>
          <w:rPr>
            <w:rFonts w:ascii="Cambria Math" w:hAnsi="Cambria Math" w:cs="Times New Roman"/>
            <w:sz w:val="24"/>
            <w:szCs w:val="24"/>
          </w:rPr>
          <m:t>75%</m:t>
        </m:r>
      </m:oMath>
      <w:r w:rsidR="00F82680" w:rsidRPr="005875DB">
        <w:rPr>
          <w:rFonts w:ascii="Times New Roman" w:eastAsia="Georgia" w:hAnsi="Times New Roman" w:cs="Times New Roman"/>
          <w:sz w:val="24"/>
          <w:szCs w:val="24"/>
        </w:rPr>
        <w:t xml:space="preserve"> cây thân cao, quả đỏ: </w:t>
      </w:r>
      <m:oMath>
        <m:r>
          <m:rPr>
            <m:sty m:val="p"/>
          </m:rPr>
          <w:rPr>
            <w:rFonts w:ascii="Cambria Math" w:hAnsi="Cambria Math" w:cs="Times New Roman"/>
            <w:sz w:val="24"/>
            <w:szCs w:val="24"/>
          </w:rPr>
          <m:t>25%</m:t>
        </m:r>
      </m:oMath>
      <w:r w:rsidR="00F82680" w:rsidRPr="005875DB">
        <w:rPr>
          <w:rFonts w:ascii="Times New Roman" w:eastAsia="Georgia" w:hAnsi="Times New Roman" w:cs="Times New Roman"/>
          <w:sz w:val="24"/>
          <w:szCs w:val="24"/>
        </w:rPr>
        <w:t xml:space="preserve"> cây thân thấp, quả vàng. Cây cà chua thân cao, quả đỏ ở thể hệ (P) phải có kiểu gene nào sau đây?</w:t>
      </w:r>
    </w:p>
    <w:p w14:paraId="2C522DBA" w14:textId="24DE9D93"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hAnsi="Times New Roman" w:cs="Times New Roman"/>
          <w:b/>
          <w:sz w:val="24"/>
          <w:szCs w:val="24"/>
        </w:rPr>
        <w:tab/>
      </w:r>
      <w:r w:rsidR="00F82680" w:rsidRPr="005875DB">
        <w:rPr>
          <w:rFonts w:ascii="Times New Roman" w:hAnsi="Times New Roman" w:cs="Times New Roman"/>
          <w:b/>
          <w:sz w:val="24"/>
          <w:szCs w:val="24"/>
        </w:rPr>
        <w:t xml:space="preserve">A.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AB</m:t>
        </m:r>
      </m:oMath>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B. </w:t>
      </w:r>
      <m:oMath>
        <m:r>
          <m:rPr>
            <m:sty m:val="p"/>
          </m:rPr>
          <w:rPr>
            <w:rFonts w:ascii="Cambria Math" w:hAnsi="Cambria Math" w:cs="Times New Roman"/>
            <w:sz w:val="24"/>
            <w:szCs w:val="24"/>
          </w:rPr>
          <m:t>AB//Ab</m:t>
        </m:r>
      </m:oMath>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C. </w:t>
      </w:r>
      <m:oMath>
        <m:r>
          <m:rPr>
            <m:sty m:val="p"/>
          </m:rPr>
          <w:rPr>
            <w:rFonts w:ascii="Cambria Math" w:hAnsi="Cambria Math" w:cs="Times New Roman"/>
            <w:sz w:val="24"/>
            <w:szCs w:val="24"/>
          </w:rPr>
          <m:t>Ab//aB</m:t>
        </m:r>
      </m:oMath>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hAnsi="Times New Roman" w:cs="Times New Roman"/>
          <w:b/>
          <w:sz w:val="24"/>
          <w:szCs w:val="24"/>
        </w:rPr>
        <w:t xml:space="preserve">D. </w:t>
      </w:r>
      <m:oMath>
        <m:r>
          <m:rPr>
            <m:sty m:val="p"/>
          </m:rPr>
          <w:rPr>
            <w:rFonts w:ascii="Cambria Math" w:hAnsi="Cambria Math" w:cs="Times New Roman"/>
            <w:sz w:val="24"/>
            <w:szCs w:val="24"/>
          </w:rPr>
          <m:t>AB//ab</m:t>
        </m:r>
      </m:oMath>
      <w:r w:rsidR="00F82680" w:rsidRPr="005875DB">
        <w:rPr>
          <w:rFonts w:ascii="Times New Roman" w:hAnsi="Times New Roman" w:cs="Times New Roman"/>
          <w:sz w:val="24"/>
          <w:szCs w:val="24"/>
        </w:rPr>
        <w:t>.</w:t>
      </w:r>
    </w:p>
    <w:p w14:paraId="67B10DD6" w14:textId="0A1B9085"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11. </w:t>
      </w:r>
      <w:r w:rsidR="00F82680" w:rsidRPr="005875DB">
        <w:rPr>
          <w:rFonts w:ascii="Times New Roman" w:eastAsia="Georgia" w:hAnsi="Times New Roman" w:cs="Times New Roman"/>
          <w:sz w:val="24"/>
          <w:szCs w:val="24"/>
        </w:rPr>
        <w:t xml:space="preserve">Phát biểu nào sau đây </w:t>
      </w:r>
      <w:r w:rsidR="00F82680" w:rsidRPr="005875DB">
        <w:rPr>
          <w:rFonts w:ascii="Times New Roman" w:eastAsia="Georgia" w:hAnsi="Times New Roman" w:cs="Times New Roman"/>
          <w:b/>
          <w:bCs/>
          <w:sz w:val="24"/>
          <w:szCs w:val="24"/>
        </w:rPr>
        <w:t>không</w:t>
      </w:r>
      <w:r w:rsidR="00F82680" w:rsidRPr="005875DB">
        <w:rPr>
          <w:rFonts w:ascii="Times New Roman" w:eastAsia="Georgia" w:hAnsi="Times New Roman" w:cs="Times New Roman"/>
          <w:sz w:val="24"/>
          <w:szCs w:val="24"/>
        </w:rPr>
        <w:t xml:space="preserve"> phải là quan sát của Darwin trên cơ sở chọn lọc tự nhiên?</w:t>
      </w:r>
    </w:p>
    <w:p w14:paraId="0E6CBFB5" w14:textId="0B4FE5D3"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Các cá thể trong một quần thể khác biệt nhau về nhiều đặc điểm.</w:t>
      </w:r>
    </w:p>
    <w:p w14:paraId="7D034AFB" w14:textId="478AD601"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Các đặc điểm của sinh vật được di truyền từ bố mẹ cho con cái.</w:t>
      </w:r>
    </w:p>
    <w:p w14:paraId="02608349" w14:textId="40AC9C35"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Số con sinh ra nhiều hơn so với số lượng cá thể mà môi trường có thể nuôi d</w:t>
      </w:r>
      <w:r w:rsidR="00CF2F16" w:rsidRPr="005875DB">
        <w:rPr>
          <w:rFonts w:ascii="Times New Roman" w:eastAsia="Georgia" w:hAnsi="Times New Roman" w:cs="Times New Roman"/>
          <w:sz w:val="24"/>
          <w:szCs w:val="24"/>
          <w:lang w:val="vi-VN"/>
        </w:rPr>
        <w:t>ư</w:t>
      </w:r>
      <w:r w:rsidR="00F82680" w:rsidRPr="005875DB">
        <w:rPr>
          <w:rFonts w:ascii="Times New Roman" w:eastAsia="Georgia" w:hAnsi="Times New Roman" w:cs="Times New Roman"/>
          <w:sz w:val="24"/>
          <w:szCs w:val="24"/>
        </w:rPr>
        <w:t>ỡng.</w:t>
      </w:r>
    </w:p>
    <w:p w14:paraId="4B9943FC" w14:textId="3440C2D9"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Các cá thể kém thích nghi không bao giờ sinh sản tạo ra con cái.</w:t>
      </w:r>
    </w:p>
    <w:p w14:paraId="51D20ACB" w14:textId="1461D3D0"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12. </w:t>
      </w:r>
      <w:r w:rsidR="00F82680" w:rsidRPr="005875DB">
        <w:rPr>
          <w:rFonts w:ascii="Times New Roman" w:eastAsia="Georgia" w:hAnsi="Times New Roman" w:cs="Times New Roman"/>
          <w:sz w:val="24"/>
          <w:szCs w:val="24"/>
        </w:rPr>
        <w:t>Vốn gene của quần thể giao phối có thể được làm phong phú thêm do</w:t>
      </w:r>
    </w:p>
    <w:p w14:paraId="01F4DBFA" w14:textId="337FDA8C"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được cách lí địa lí ở một mức độ nhất định với các quần thể khác.</w:t>
      </w:r>
    </w:p>
    <w:p w14:paraId="29A7AB36" w14:textId="4AEFECEC"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sự giao phối của các cá thế có cùng huyết thống hoặc giao phối có chọn lọc</w:t>
      </w:r>
    </w:p>
    <w:p w14:paraId="20600299" w14:textId="7160FF2F"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các cá thể nhập cư mang đến quần thể những allele mới.</w:t>
      </w:r>
    </w:p>
    <w:p w14:paraId="1E50791B" w14:textId="312AAC08"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chọn lọc tự nhiên đào thải những kiểu hình có hại ra khỏi quần thể.</w:t>
      </w:r>
    </w:p>
    <w:p w14:paraId="1042CC44" w14:textId="5753F1FB"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13. </w:t>
      </w:r>
      <w:r w:rsidR="00F82680" w:rsidRPr="005875DB">
        <w:rPr>
          <w:rFonts w:ascii="Times New Roman" w:eastAsia="Georgia" w:hAnsi="Times New Roman" w:cs="Times New Roman"/>
          <w:sz w:val="24"/>
          <w:szCs w:val="24"/>
        </w:rPr>
        <w:t>Bằng chứng tiến hoá nào sau đây là bằng chứng phân t</w:t>
      </w:r>
      <w:r w:rsidR="00CF2F16" w:rsidRPr="005875DB">
        <w:rPr>
          <w:rFonts w:ascii="Times New Roman" w:eastAsia="Georgia" w:hAnsi="Times New Roman" w:cs="Times New Roman"/>
          <w:sz w:val="24"/>
          <w:szCs w:val="24"/>
          <w:lang w:val="vi-VN"/>
        </w:rPr>
        <w:t>ử</w:t>
      </w:r>
      <w:r w:rsidR="00F82680" w:rsidRPr="005875DB">
        <w:rPr>
          <w:rFonts w:ascii="Times New Roman" w:eastAsia="Georgia" w:hAnsi="Times New Roman" w:cs="Times New Roman"/>
          <w:sz w:val="24"/>
          <w:szCs w:val="24"/>
        </w:rPr>
        <w:t>?</w:t>
      </w:r>
    </w:p>
    <w:p w14:paraId="6DA2FCCE" w14:textId="4D166F6B"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Protein của các loài sinh vật đều cấu tạo từ 20 loại amino acid.</w:t>
      </w:r>
    </w:p>
    <w:p w14:paraId="20C95C34" w14:textId="70BD44C5"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Xương tay của người tương đồng với cấu trúc chi trước của mèo.</w:t>
      </w:r>
    </w:p>
    <w:p w14:paraId="67E309FC" w14:textId="28041ECC"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Tất cả các loài sinh vật đều được cấu tạo từ một hoặc nhiều tế bào.</w:t>
      </w:r>
    </w:p>
    <w:p w14:paraId="0C02F340" w14:textId="527AF60F"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Xác sinh vật sống trong các thời đại tr</w:t>
      </w:r>
      <w:r w:rsidR="00CF2F16" w:rsidRPr="005875DB">
        <w:rPr>
          <w:rFonts w:ascii="Times New Roman" w:eastAsia="Georgia" w:hAnsi="Times New Roman" w:cs="Times New Roman"/>
          <w:sz w:val="24"/>
          <w:szCs w:val="24"/>
          <w:lang w:val="vi-VN"/>
        </w:rPr>
        <w:t>ư</w:t>
      </w:r>
      <w:r w:rsidR="00F82680" w:rsidRPr="005875DB">
        <w:rPr>
          <w:rFonts w:ascii="Times New Roman" w:eastAsia="Georgia" w:hAnsi="Times New Roman" w:cs="Times New Roman"/>
          <w:sz w:val="24"/>
          <w:szCs w:val="24"/>
        </w:rPr>
        <w:t>ớc được bảo quản trong các lớp băng.</w:t>
      </w:r>
    </w:p>
    <w:p w14:paraId="683A8489" w14:textId="04BADC63"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14. </w:t>
      </w:r>
      <w:r w:rsidR="00F82680" w:rsidRPr="005875DB">
        <w:rPr>
          <w:rFonts w:ascii="Times New Roman" w:eastAsia="Georgia" w:hAnsi="Times New Roman" w:cs="Times New Roman"/>
          <w:sz w:val="24"/>
          <w:szCs w:val="24"/>
        </w:rPr>
        <w:t>Trình tự các nucleotide trong đoạn mạch mang mã gốc của một đoạn gene mã hoá cấu trúc của nhóm enzyme dehydrogenase ở người và vượn người như sau:</w:t>
      </w:r>
    </w:p>
    <w:tbl>
      <w:tblPr>
        <w:tblStyle w:val="TableGrid"/>
        <w:tblW w:w="0" w:type="auto"/>
        <w:jc w:val="center"/>
        <w:tblLook w:val="04A0" w:firstRow="1" w:lastRow="0" w:firstColumn="1" w:lastColumn="0" w:noHBand="0" w:noVBand="1"/>
      </w:tblPr>
      <w:tblGrid>
        <w:gridCol w:w="1975"/>
        <w:gridCol w:w="4395"/>
      </w:tblGrid>
      <w:tr w:rsidR="005875DB" w:rsidRPr="005875DB" w14:paraId="3102408C" w14:textId="77777777" w:rsidTr="005431F6">
        <w:trPr>
          <w:jc w:val="center"/>
        </w:trPr>
        <w:tc>
          <w:tcPr>
            <w:tcW w:w="1975" w:type="dxa"/>
          </w:tcPr>
          <w:p w14:paraId="27FB7501"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b/>
                <w:bCs/>
                <w:sz w:val="24"/>
                <w:szCs w:val="24"/>
              </w:rPr>
            </w:pPr>
            <w:r w:rsidRPr="005875DB">
              <w:rPr>
                <w:rFonts w:ascii="Times New Roman" w:eastAsia="Georgia" w:hAnsi="Times New Roman" w:cs="Times New Roman"/>
                <w:b/>
                <w:bCs/>
                <w:sz w:val="24"/>
                <w:szCs w:val="24"/>
              </w:rPr>
              <w:t>Loài sinh vật</w:t>
            </w:r>
          </w:p>
        </w:tc>
        <w:tc>
          <w:tcPr>
            <w:tcW w:w="4395" w:type="dxa"/>
          </w:tcPr>
          <w:p w14:paraId="74C47D27"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b/>
                <w:bCs/>
                <w:sz w:val="24"/>
                <w:szCs w:val="24"/>
              </w:rPr>
            </w:pPr>
            <w:r w:rsidRPr="005875DB">
              <w:rPr>
                <w:rFonts w:ascii="Times New Roman" w:eastAsia="Georgia" w:hAnsi="Times New Roman" w:cs="Times New Roman"/>
                <w:b/>
                <w:bCs/>
                <w:sz w:val="24"/>
                <w:szCs w:val="24"/>
              </w:rPr>
              <w:t>Trình tự các nucleotit</w:t>
            </w:r>
          </w:p>
        </w:tc>
      </w:tr>
      <w:tr w:rsidR="005875DB" w:rsidRPr="005875DB" w14:paraId="3F50483A" w14:textId="77777777" w:rsidTr="005431F6">
        <w:trPr>
          <w:jc w:val="center"/>
        </w:trPr>
        <w:tc>
          <w:tcPr>
            <w:tcW w:w="1975" w:type="dxa"/>
          </w:tcPr>
          <w:p w14:paraId="3E730C9B"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eastAsia="Georgia" w:hAnsi="Times New Roman" w:cs="Times New Roman"/>
                <w:sz w:val="24"/>
                <w:szCs w:val="24"/>
              </w:rPr>
              <w:t>Người</w:t>
            </w:r>
          </w:p>
        </w:tc>
        <w:tc>
          <w:tcPr>
            <w:tcW w:w="4395" w:type="dxa"/>
          </w:tcPr>
          <w:p w14:paraId="5EB776AA"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XAG-TGT-TGG-GTT-TGT-TGG</w:t>
            </w:r>
          </w:p>
        </w:tc>
      </w:tr>
      <w:tr w:rsidR="005875DB" w:rsidRPr="005875DB" w14:paraId="2A9F58D3" w14:textId="77777777" w:rsidTr="005431F6">
        <w:trPr>
          <w:jc w:val="center"/>
        </w:trPr>
        <w:tc>
          <w:tcPr>
            <w:tcW w:w="1975" w:type="dxa"/>
          </w:tcPr>
          <w:p w14:paraId="05EFA534"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eastAsia="Georgia" w:hAnsi="Times New Roman" w:cs="Times New Roman"/>
                <w:sz w:val="24"/>
                <w:szCs w:val="24"/>
              </w:rPr>
              <w:t>Gôrila</w:t>
            </w:r>
          </w:p>
        </w:tc>
        <w:tc>
          <w:tcPr>
            <w:tcW w:w="4395" w:type="dxa"/>
          </w:tcPr>
          <w:p w14:paraId="55A15DFB"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XTG-TGT-TGG-GTT-TGT-TAT</w:t>
            </w:r>
          </w:p>
        </w:tc>
      </w:tr>
      <w:tr w:rsidR="005875DB" w:rsidRPr="005875DB" w14:paraId="65EBDED5" w14:textId="77777777" w:rsidTr="005431F6">
        <w:trPr>
          <w:jc w:val="center"/>
        </w:trPr>
        <w:tc>
          <w:tcPr>
            <w:tcW w:w="1975" w:type="dxa"/>
          </w:tcPr>
          <w:p w14:paraId="3E1F6D0C"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eastAsia="Georgia" w:hAnsi="Times New Roman" w:cs="Times New Roman"/>
                <w:sz w:val="24"/>
                <w:szCs w:val="24"/>
              </w:rPr>
              <w:t>Đười ươi</w:t>
            </w:r>
          </w:p>
        </w:tc>
        <w:tc>
          <w:tcPr>
            <w:tcW w:w="4395" w:type="dxa"/>
          </w:tcPr>
          <w:p w14:paraId="56A72965"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TGT-TGT-TGG-GTX-TGT-GAT</w:t>
            </w:r>
          </w:p>
        </w:tc>
      </w:tr>
      <w:tr w:rsidR="005875DB" w:rsidRPr="005875DB" w14:paraId="68579BF4" w14:textId="77777777" w:rsidTr="005431F6">
        <w:trPr>
          <w:jc w:val="center"/>
        </w:trPr>
        <w:tc>
          <w:tcPr>
            <w:tcW w:w="1975" w:type="dxa"/>
          </w:tcPr>
          <w:p w14:paraId="24D074BC"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Tinh tinh</w:t>
            </w:r>
          </w:p>
        </w:tc>
        <w:tc>
          <w:tcPr>
            <w:tcW w:w="4395" w:type="dxa"/>
          </w:tcPr>
          <w:p w14:paraId="6C1B2497" w14:textId="77777777"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XGT-TGT-TGG-GTT-TGT-TGG</w:t>
            </w:r>
          </w:p>
        </w:tc>
      </w:tr>
    </w:tbl>
    <w:p w14:paraId="166A3748"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Trình tự nào sau đây phản ánh mức độ gần gũi về mối quan hệ nguồn gốc giữa người với các loài vượn người?</w:t>
      </w:r>
    </w:p>
    <w:p w14:paraId="7EAE5454" w14:textId="79E0044F"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lastRenderedPageBreak/>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 xml:space="preserve">người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tinh tinh </w:t>
      </w:r>
      <m:oMath>
        <m:r>
          <m:rPr>
            <m:sty m:val="p"/>
          </m:rPr>
          <w:rPr>
            <w:rFonts w:ascii="Cambria Math" w:hAnsi="Cambria Math" w:cs="Times New Roman"/>
            <w:sz w:val="24"/>
            <w:szCs w:val="24"/>
          </w:rPr>
          <m:t>→</m:t>
        </m:r>
      </m:oMath>
      <w:r w:rsidR="00F82680" w:rsidRPr="005875DB">
        <w:rPr>
          <w:rFonts w:ascii="Times New Roman" w:eastAsia="Georgia" w:hAnsi="Times New Roman" w:cs="Times New Roman"/>
          <w:sz w:val="24"/>
          <w:szCs w:val="24"/>
        </w:rPr>
        <w:t xml:space="preserve"> đười ươi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gorilla.</w:t>
      </w: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 xml:space="preserve">người </w:t>
      </w:r>
      <m:oMath>
        <m:r>
          <m:rPr>
            <m:sty m:val="p"/>
          </m:rPr>
          <w:rPr>
            <w:rFonts w:ascii="Cambria Math" w:hAnsi="Cambria Math" w:cs="Times New Roman"/>
            <w:sz w:val="24"/>
            <w:szCs w:val="24"/>
          </w:rPr>
          <m:t>→</m:t>
        </m:r>
      </m:oMath>
      <w:r w:rsidR="00F82680" w:rsidRPr="005875DB">
        <w:rPr>
          <w:rFonts w:ascii="Times New Roman" w:eastAsia="Georgia" w:hAnsi="Times New Roman" w:cs="Times New Roman"/>
          <w:sz w:val="24"/>
          <w:szCs w:val="24"/>
        </w:rPr>
        <w:t xml:space="preserve"> đười ươi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tinh tinh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gorilla.</w:t>
      </w:r>
    </w:p>
    <w:p w14:paraId="1423730C" w14:textId="221247E8"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 xml:space="preserve">người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gorilla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tinh tinh </w:t>
      </w:r>
      <m:oMath>
        <m:r>
          <m:rPr>
            <m:sty m:val="p"/>
          </m:rPr>
          <w:rPr>
            <w:rFonts w:ascii="Cambria Math" w:hAnsi="Cambria Math" w:cs="Times New Roman"/>
            <w:sz w:val="24"/>
            <w:szCs w:val="24"/>
          </w:rPr>
          <m:t>→</m:t>
        </m:r>
      </m:oMath>
      <w:r w:rsidR="00F82680" w:rsidRPr="005875DB">
        <w:rPr>
          <w:rFonts w:ascii="Times New Roman" w:eastAsia="Georgia" w:hAnsi="Times New Roman" w:cs="Times New Roman"/>
          <w:sz w:val="24"/>
          <w:szCs w:val="24"/>
        </w:rPr>
        <w:t xml:space="preserve"> đười ươi.</w:t>
      </w:r>
      <w:r w:rsidRPr="005875DB">
        <w:rPr>
          <w:rFonts w:ascii="Times New Roman" w:eastAsia="Georgia" w:hAnsi="Times New Roman" w:cs="Times New Roman"/>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 xml:space="preserve">người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tinh tinh </w:t>
      </w:r>
      <m:oMath>
        <m:r>
          <m:rPr>
            <m:sty m:val="p"/>
          </m:rPr>
          <w:rPr>
            <w:rFonts w:ascii="Cambria Math" w:hAnsi="Cambria Math" w:cs="Times New Roman"/>
            <w:sz w:val="24"/>
            <w:szCs w:val="24"/>
          </w:rPr>
          <m:t>→</m:t>
        </m:r>
      </m:oMath>
      <w:r w:rsidR="00F82680" w:rsidRPr="005875DB">
        <w:rPr>
          <w:rFonts w:ascii="Times New Roman" w:hAnsi="Times New Roman" w:cs="Times New Roman"/>
          <w:sz w:val="24"/>
          <w:szCs w:val="24"/>
        </w:rPr>
        <w:t xml:space="preserve"> gorilla </w:t>
      </w:r>
      <m:oMath>
        <m:r>
          <m:rPr>
            <m:sty m:val="p"/>
          </m:rPr>
          <w:rPr>
            <w:rFonts w:ascii="Cambria Math" w:hAnsi="Cambria Math" w:cs="Times New Roman"/>
            <w:sz w:val="24"/>
            <w:szCs w:val="24"/>
          </w:rPr>
          <m:t>→</m:t>
        </m:r>
      </m:oMath>
      <w:r w:rsidR="00F82680" w:rsidRPr="005875DB">
        <w:rPr>
          <w:rFonts w:ascii="Times New Roman" w:eastAsia="Georgia" w:hAnsi="Times New Roman" w:cs="Times New Roman"/>
          <w:sz w:val="24"/>
          <w:szCs w:val="24"/>
        </w:rPr>
        <w:t xml:space="preserve"> đười ươi.</w:t>
      </w:r>
    </w:p>
    <w:p w14:paraId="7F75F137" w14:textId="493BEB2D" w:rsidR="005875DB" w:rsidRPr="005875DB" w:rsidRDefault="0002330A" w:rsidP="005875DB">
      <w:pPr>
        <w:tabs>
          <w:tab w:val="left" w:pos="284"/>
          <w:tab w:val="left" w:pos="2552"/>
          <w:tab w:val="left" w:pos="5103"/>
          <w:tab w:val="left" w:pos="7655"/>
        </w:tabs>
        <w:spacing w:line="288" w:lineRule="auto"/>
        <w:jc w:val="both"/>
        <w:rPr>
          <w:rFonts w:ascii="Times New Roman" w:eastAsia="SimSun" w:hAnsi="Times New Roman" w:cs="Times New Roman"/>
          <w:sz w:val="24"/>
          <w:szCs w:val="24"/>
          <w:lang w:bidi="en-US"/>
        </w:rPr>
      </w:pPr>
      <w:r w:rsidRPr="005875DB">
        <w:rPr>
          <w:rFonts w:ascii="Times New Roman" w:eastAsia="Georgia" w:hAnsi="Times New Roman" w:cs="Times New Roman"/>
          <w:b/>
          <w:sz w:val="24"/>
          <w:szCs w:val="24"/>
        </w:rPr>
        <w:t xml:space="preserve">Câu 15. </w:t>
      </w:r>
      <w:r w:rsidR="005875DB" w:rsidRPr="005875DB">
        <w:rPr>
          <w:rFonts w:ascii="Times New Roman" w:eastAsia="SimSun" w:hAnsi="Times New Roman" w:cs="Times New Roman"/>
          <w:sz w:val="24"/>
          <w:szCs w:val="24"/>
          <w:lang w:bidi="en-US"/>
        </w:rPr>
        <w:t xml:space="preserve">Cho sơ đồ phả hệ sau: </w:t>
      </w:r>
    </w:p>
    <w:p w14:paraId="6AB3D871" w14:textId="77777777" w:rsidR="005875DB" w:rsidRPr="005875DB" w:rsidRDefault="005875DB" w:rsidP="005875DB">
      <w:pPr>
        <w:tabs>
          <w:tab w:val="left" w:pos="284"/>
          <w:tab w:val="left" w:pos="2552"/>
          <w:tab w:val="left" w:pos="5103"/>
          <w:tab w:val="left" w:pos="7655"/>
        </w:tabs>
        <w:spacing w:after="200" w:line="288" w:lineRule="auto"/>
        <w:jc w:val="both"/>
        <w:rPr>
          <w:rFonts w:ascii="Times New Roman" w:eastAsia="SimSun" w:hAnsi="Times New Roman" w:cs="Times New Roman"/>
          <w:sz w:val="24"/>
          <w:szCs w:val="24"/>
          <w:lang w:bidi="en-US"/>
        </w:rPr>
      </w:pPr>
      <w:r w:rsidRPr="005875DB">
        <w:rPr>
          <w:rFonts w:ascii="Times New Roman" w:eastAsia="SimSun" w:hAnsi="Times New Roman" w:cs="Times New Roman"/>
          <w:noProof/>
          <w:sz w:val="24"/>
          <w:szCs w:val="24"/>
        </w:rPr>
        <w:drawing>
          <wp:inline distT="0" distB="0" distL="0" distR="0" wp14:anchorId="0E720162" wp14:editId="46ABD5F5">
            <wp:extent cx="5745480" cy="2298314"/>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r="1202"/>
                    <a:stretch>
                      <a:fillRect/>
                    </a:stretch>
                  </pic:blipFill>
                  <pic:spPr bwMode="auto">
                    <a:xfrm>
                      <a:off x="0" y="0"/>
                      <a:ext cx="5748845" cy="2299660"/>
                    </a:xfrm>
                    <a:prstGeom prst="rect">
                      <a:avLst/>
                    </a:prstGeom>
                    <a:noFill/>
                    <a:ln>
                      <a:noFill/>
                    </a:ln>
                  </pic:spPr>
                </pic:pic>
              </a:graphicData>
            </a:graphic>
          </wp:inline>
        </w:drawing>
      </w:r>
    </w:p>
    <w:p w14:paraId="108364DC" w14:textId="77777777" w:rsidR="005875DB" w:rsidRPr="005875DB" w:rsidRDefault="005875DB" w:rsidP="005875DB">
      <w:pPr>
        <w:tabs>
          <w:tab w:val="left" w:pos="284"/>
          <w:tab w:val="left" w:pos="2552"/>
          <w:tab w:val="left" w:pos="5103"/>
          <w:tab w:val="left" w:pos="7655"/>
        </w:tabs>
        <w:spacing w:after="200" w:line="288" w:lineRule="auto"/>
        <w:jc w:val="both"/>
        <w:rPr>
          <w:rFonts w:ascii="Times New Roman" w:eastAsia="SimSun" w:hAnsi="Times New Roman" w:cs="Times New Roman"/>
          <w:sz w:val="24"/>
          <w:szCs w:val="24"/>
          <w:lang w:bidi="en-US"/>
        </w:rPr>
      </w:pPr>
      <w:r w:rsidRPr="005875DB">
        <w:rPr>
          <w:rFonts w:ascii="Times New Roman" w:eastAsia="SimSun" w:hAnsi="Times New Roman" w:cs="Times New Roman"/>
          <w:sz w:val="24"/>
          <w:szCs w:val="24"/>
          <w:lang w:bidi="en-US"/>
        </w:rPr>
        <w:t xml:space="preserve">Sơ đồ phả hệ trên mô tả sự di truyền một bệnh ở người do một trong hai allele của một gene quy định. Biết rằng không xảy ra đột biến ở tất cá các cá thể trong phả hệ. Bệnh di truyền trên do gene như thế nào quy định? </w:t>
      </w:r>
    </w:p>
    <w:p w14:paraId="55ED5F68" w14:textId="1AB9E8A7" w:rsidR="005875DB" w:rsidRPr="005875DB" w:rsidRDefault="005875DB" w:rsidP="005875DB">
      <w:pPr>
        <w:tabs>
          <w:tab w:val="left" w:pos="284"/>
          <w:tab w:val="left" w:pos="2552"/>
          <w:tab w:val="left" w:pos="5103"/>
          <w:tab w:val="left" w:pos="7655"/>
        </w:tabs>
        <w:spacing w:after="200" w:line="288" w:lineRule="auto"/>
        <w:jc w:val="both"/>
        <w:rPr>
          <w:rFonts w:ascii="Times New Roman" w:eastAsia="SimSun" w:hAnsi="Times New Roman" w:cs="Times New Roman"/>
          <w:sz w:val="24"/>
          <w:szCs w:val="24"/>
          <w:lang w:bidi="en-US"/>
        </w:rPr>
      </w:pPr>
      <w:r w:rsidRPr="005875DB">
        <w:rPr>
          <w:rFonts w:ascii="Times New Roman" w:eastAsia="SimSun" w:hAnsi="Times New Roman" w:cs="Times New Roman"/>
          <w:b/>
          <w:sz w:val="24"/>
          <w:szCs w:val="24"/>
          <w:lang w:bidi="en-US"/>
        </w:rPr>
        <w:t xml:space="preserve">A. </w:t>
      </w:r>
      <w:r w:rsidRPr="005875DB">
        <w:rPr>
          <w:rFonts w:ascii="Times New Roman" w:eastAsia="SimSun" w:hAnsi="Times New Roman" w:cs="Times New Roman"/>
          <w:bCs/>
          <w:sz w:val="24"/>
          <w:szCs w:val="24"/>
          <w:lang w:bidi="en-US"/>
        </w:rPr>
        <w:t>Gene</w:t>
      </w:r>
      <w:r w:rsidRPr="005875DB">
        <w:rPr>
          <w:rFonts w:ascii="Times New Roman" w:eastAsia="SimSun" w:hAnsi="Times New Roman" w:cs="Times New Roman"/>
          <w:b/>
          <w:sz w:val="24"/>
          <w:szCs w:val="24"/>
          <w:lang w:bidi="en-US"/>
        </w:rPr>
        <w:t xml:space="preserve"> </w:t>
      </w:r>
      <w:r w:rsidRPr="005875DB">
        <w:rPr>
          <w:rFonts w:ascii="Times New Roman" w:eastAsia="SimSun" w:hAnsi="Times New Roman" w:cs="Times New Roman"/>
          <w:sz w:val="24"/>
          <w:szCs w:val="24"/>
          <w:lang w:bidi="en-US"/>
        </w:rPr>
        <w:t xml:space="preserve">lặn. </w:t>
      </w:r>
      <w:r w:rsidRPr="005875DB">
        <w:rPr>
          <w:rFonts w:ascii="Times New Roman" w:eastAsia="SimSun" w:hAnsi="Times New Roman" w:cs="Times New Roman"/>
          <w:sz w:val="24"/>
          <w:szCs w:val="24"/>
          <w:lang w:bidi="en-US"/>
        </w:rPr>
        <w:tab/>
      </w:r>
      <w:r w:rsidRPr="005875DB">
        <w:rPr>
          <w:rFonts w:ascii="Times New Roman" w:eastAsia="SimSun" w:hAnsi="Times New Roman" w:cs="Times New Roman"/>
          <w:b/>
          <w:sz w:val="24"/>
          <w:szCs w:val="24"/>
          <w:lang w:bidi="en-US"/>
        </w:rPr>
        <w:t xml:space="preserve">B. </w:t>
      </w:r>
      <w:r w:rsidRPr="005875DB">
        <w:rPr>
          <w:rFonts w:ascii="Times New Roman" w:eastAsia="SimSun" w:hAnsi="Times New Roman" w:cs="Times New Roman"/>
          <w:bCs/>
          <w:sz w:val="24"/>
          <w:szCs w:val="24"/>
          <w:lang w:bidi="en-US"/>
        </w:rPr>
        <w:t>Gene đa</w:t>
      </w:r>
      <w:r w:rsidRPr="005875DB">
        <w:rPr>
          <w:rFonts w:ascii="Times New Roman" w:eastAsia="SimSun" w:hAnsi="Times New Roman" w:cs="Times New Roman"/>
          <w:sz w:val="24"/>
          <w:szCs w:val="24"/>
          <w:lang w:bidi="en-US"/>
        </w:rPr>
        <w:t xml:space="preserve"> hiệu. </w:t>
      </w:r>
      <w:r w:rsidRPr="005875DB">
        <w:rPr>
          <w:rFonts w:ascii="Times New Roman" w:eastAsia="SimSun" w:hAnsi="Times New Roman" w:cs="Times New Roman"/>
          <w:sz w:val="24"/>
          <w:szCs w:val="24"/>
          <w:lang w:bidi="en-US"/>
        </w:rPr>
        <w:tab/>
      </w:r>
      <w:r w:rsidRPr="005875DB">
        <w:rPr>
          <w:rFonts w:ascii="Times New Roman" w:eastAsia="SimSun" w:hAnsi="Times New Roman" w:cs="Times New Roman"/>
          <w:b/>
          <w:sz w:val="24"/>
          <w:szCs w:val="24"/>
          <w:lang w:bidi="en-US"/>
        </w:rPr>
        <w:t xml:space="preserve">C. </w:t>
      </w:r>
      <w:r w:rsidRPr="005875DB">
        <w:rPr>
          <w:rFonts w:ascii="Times New Roman" w:eastAsia="SimSun" w:hAnsi="Times New Roman" w:cs="Times New Roman"/>
          <w:bCs/>
          <w:sz w:val="24"/>
          <w:szCs w:val="24"/>
          <w:lang w:bidi="en-US"/>
        </w:rPr>
        <w:t xml:space="preserve">Gene </w:t>
      </w:r>
      <w:r w:rsidRPr="005875DB">
        <w:rPr>
          <w:rFonts w:ascii="Times New Roman" w:eastAsia="SimSun" w:hAnsi="Times New Roman" w:cs="Times New Roman"/>
          <w:sz w:val="24"/>
          <w:szCs w:val="24"/>
          <w:lang w:bidi="en-US"/>
        </w:rPr>
        <w:t xml:space="preserve">trội. </w:t>
      </w:r>
      <w:r w:rsidRPr="005875DB">
        <w:rPr>
          <w:rFonts w:ascii="Times New Roman" w:eastAsia="SimSun" w:hAnsi="Times New Roman" w:cs="Times New Roman"/>
          <w:sz w:val="24"/>
          <w:szCs w:val="24"/>
          <w:lang w:bidi="en-US"/>
        </w:rPr>
        <w:tab/>
      </w:r>
      <w:r w:rsidRPr="005875DB">
        <w:rPr>
          <w:rFonts w:ascii="Times New Roman" w:eastAsia="SimSun" w:hAnsi="Times New Roman" w:cs="Times New Roman"/>
          <w:b/>
          <w:sz w:val="24"/>
          <w:szCs w:val="24"/>
          <w:lang w:bidi="en-US"/>
        </w:rPr>
        <w:t>D.</w:t>
      </w:r>
      <w:r w:rsidRPr="005875DB">
        <w:rPr>
          <w:rFonts w:ascii="Times New Roman" w:eastAsia="SimSun" w:hAnsi="Times New Roman" w:cs="Times New Roman"/>
          <w:sz w:val="24"/>
          <w:szCs w:val="24"/>
          <w:lang w:bidi="en-US"/>
        </w:rPr>
        <w:t xml:space="preserve"> Gene đột biến.</w:t>
      </w:r>
    </w:p>
    <w:p w14:paraId="7EF939D7" w14:textId="19DE47D2" w:rsidR="00F82680" w:rsidRPr="005875DB" w:rsidRDefault="0002330A" w:rsidP="005875D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16. </w:t>
      </w:r>
      <w:r w:rsidR="00F82680" w:rsidRPr="005875DB">
        <w:rPr>
          <w:rFonts w:ascii="Times New Roman" w:eastAsia="Georgia" w:hAnsi="Times New Roman" w:cs="Times New Roman"/>
          <w:sz w:val="24"/>
          <w:szCs w:val="24"/>
        </w:rPr>
        <w:t>Đặc điểm chung của mối quan hệ hợp tác và quan hệ cộng sinh trong quần xã sinh vật là</w:t>
      </w:r>
    </w:p>
    <w:p w14:paraId="65A1E396" w14:textId="2717C71F" w:rsidR="00F8268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tất cả các loài đều bị hại.</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ít nhất có một loài bị hại.</w:t>
      </w:r>
    </w:p>
    <w:p w14:paraId="66244A80" w14:textId="49942713" w:rsidR="00D74F20" w:rsidRPr="005875DB" w:rsidRDefault="005431F6"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cả hai loài đều có lợi.</w:t>
      </w:r>
      <w:r w:rsidRPr="005875DB">
        <w:rPr>
          <w:rFonts w:ascii="Times New Roman" w:hAnsi="Times New Roman" w:cs="Times New Roman"/>
          <w:sz w:val="24"/>
          <w:szCs w:val="24"/>
        </w:rPr>
        <w:tab/>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không có loài nào có lợi.</w:t>
      </w:r>
    </w:p>
    <w:p w14:paraId="194B0BFC" w14:textId="43E6C700"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17. </w:t>
      </w:r>
      <w:r w:rsidR="00F82680" w:rsidRPr="005875DB">
        <w:rPr>
          <w:rFonts w:ascii="Times New Roman" w:eastAsia="Georgia" w:hAnsi="Times New Roman" w:cs="Times New Roman"/>
          <w:sz w:val="24"/>
          <w:szCs w:val="24"/>
        </w:rPr>
        <w:t>Giả sử kết quả khảo sát về diện tích khu phân bố (tính theo mỏ) và kích thước quần thể (tính theo số lượng cá thể) của 4 quần thể sinh vật cùng loài ở cùng một thời điểm như sau:</w:t>
      </w:r>
    </w:p>
    <w:tbl>
      <w:tblPr>
        <w:tblStyle w:val="TableGrid"/>
        <w:tblW w:w="0" w:type="auto"/>
        <w:jc w:val="center"/>
        <w:tblLook w:val="04A0" w:firstRow="1" w:lastRow="0" w:firstColumn="1" w:lastColumn="0" w:noHBand="0" w:noVBand="1"/>
      </w:tblPr>
      <w:tblGrid>
        <w:gridCol w:w="3183"/>
        <w:gridCol w:w="1323"/>
        <w:gridCol w:w="1417"/>
        <w:gridCol w:w="1577"/>
        <w:gridCol w:w="1497"/>
      </w:tblGrid>
      <w:tr w:rsidR="005875DB" w:rsidRPr="005875DB" w14:paraId="6A01AA63" w14:textId="77777777" w:rsidTr="005431F6">
        <w:trPr>
          <w:jc w:val="center"/>
        </w:trPr>
        <w:tc>
          <w:tcPr>
            <w:tcW w:w="0" w:type="auto"/>
          </w:tcPr>
          <w:p w14:paraId="6F178335" w14:textId="77777777" w:rsidR="00D74F20" w:rsidRPr="005875DB" w:rsidRDefault="00D74F20" w:rsidP="009800CB">
            <w:pPr>
              <w:widowControl w:val="0"/>
              <w:tabs>
                <w:tab w:val="left" w:pos="284"/>
                <w:tab w:val="left" w:pos="2835"/>
                <w:tab w:val="left" w:pos="5387"/>
                <w:tab w:val="left" w:pos="7938"/>
              </w:tabs>
              <w:spacing w:line="276" w:lineRule="auto"/>
              <w:jc w:val="both"/>
              <w:rPr>
                <w:rFonts w:ascii="Times New Roman" w:hAnsi="Times New Roman" w:cs="Times New Roman"/>
                <w:sz w:val="24"/>
                <w:szCs w:val="24"/>
              </w:rPr>
            </w:pPr>
          </w:p>
        </w:tc>
        <w:tc>
          <w:tcPr>
            <w:tcW w:w="0" w:type="auto"/>
          </w:tcPr>
          <w:p w14:paraId="74117F16" w14:textId="5D8E7639" w:rsidR="00D74F20" w:rsidRPr="005875DB" w:rsidRDefault="00F82680" w:rsidP="009800CB">
            <w:pPr>
              <w:widowControl w:val="0"/>
              <w:tabs>
                <w:tab w:val="left" w:pos="284"/>
                <w:tab w:val="left" w:pos="2835"/>
                <w:tab w:val="left" w:pos="5387"/>
                <w:tab w:val="left" w:pos="7938"/>
              </w:tabs>
              <w:spacing w:line="276" w:lineRule="auto"/>
              <w:jc w:val="both"/>
              <w:rPr>
                <w:rFonts w:ascii="Times New Roman" w:hAnsi="Times New Roman" w:cs="Times New Roman"/>
                <w:b/>
                <w:bCs/>
                <w:sz w:val="24"/>
                <w:szCs w:val="24"/>
              </w:rPr>
            </w:pPr>
            <w:r w:rsidRPr="005875DB">
              <w:rPr>
                <w:rFonts w:ascii="Times New Roman" w:eastAsia="Georgia" w:hAnsi="Times New Roman" w:cs="Times New Roman"/>
                <w:b/>
                <w:bCs/>
                <w:sz w:val="24"/>
                <w:szCs w:val="24"/>
              </w:rPr>
              <w:t>Quần thể I</w:t>
            </w:r>
          </w:p>
        </w:tc>
        <w:tc>
          <w:tcPr>
            <w:tcW w:w="0" w:type="auto"/>
          </w:tcPr>
          <w:p w14:paraId="5E45727D" w14:textId="3D5A634A" w:rsidR="00D74F20" w:rsidRPr="005875DB" w:rsidRDefault="00F82680" w:rsidP="009800CB">
            <w:pPr>
              <w:widowControl w:val="0"/>
              <w:tabs>
                <w:tab w:val="left" w:pos="284"/>
                <w:tab w:val="left" w:pos="2835"/>
                <w:tab w:val="left" w:pos="5387"/>
                <w:tab w:val="left" w:pos="7938"/>
              </w:tabs>
              <w:spacing w:line="276" w:lineRule="auto"/>
              <w:jc w:val="both"/>
              <w:rPr>
                <w:rFonts w:ascii="Times New Roman" w:hAnsi="Times New Roman" w:cs="Times New Roman"/>
                <w:b/>
                <w:bCs/>
                <w:sz w:val="24"/>
                <w:szCs w:val="24"/>
              </w:rPr>
            </w:pPr>
            <w:r w:rsidRPr="005875DB">
              <w:rPr>
                <w:rFonts w:ascii="Times New Roman" w:eastAsia="Georgia" w:hAnsi="Times New Roman" w:cs="Times New Roman"/>
                <w:b/>
                <w:bCs/>
                <w:sz w:val="24"/>
                <w:szCs w:val="24"/>
              </w:rPr>
              <w:t>Quần thể II</w:t>
            </w:r>
          </w:p>
        </w:tc>
        <w:tc>
          <w:tcPr>
            <w:tcW w:w="0" w:type="auto"/>
          </w:tcPr>
          <w:p w14:paraId="29461D39" w14:textId="1B63E9EA" w:rsidR="00D74F20" w:rsidRPr="005875DB" w:rsidRDefault="00F82680" w:rsidP="009800CB">
            <w:pPr>
              <w:widowControl w:val="0"/>
              <w:tabs>
                <w:tab w:val="left" w:pos="284"/>
                <w:tab w:val="left" w:pos="2835"/>
                <w:tab w:val="left" w:pos="5387"/>
                <w:tab w:val="left" w:pos="7938"/>
              </w:tabs>
              <w:spacing w:line="276" w:lineRule="auto"/>
              <w:jc w:val="both"/>
              <w:rPr>
                <w:rFonts w:ascii="Times New Roman" w:hAnsi="Times New Roman" w:cs="Times New Roman"/>
                <w:b/>
                <w:bCs/>
                <w:sz w:val="24"/>
                <w:szCs w:val="24"/>
              </w:rPr>
            </w:pPr>
            <w:r w:rsidRPr="005875DB">
              <w:rPr>
                <w:rFonts w:ascii="Times New Roman" w:eastAsia="Georgia" w:hAnsi="Times New Roman" w:cs="Times New Roman"/>
                <w:b/>
                <w:bCs/>
                <w:sz w:val="24"/>
                <w:szCs w:val="24"/>
              </w:rPr>
              <w:t>Quầm thể III</w:t>
            </w:r>
          </w:p>
        </w:tc>
        <w:tc>
          <w:tcPr>
            <w:tcW w:w="0" w:type="auto"/>
          </w:tcPr>
          <w:p w14:paraId="01DBD832" w14:textId="63117F23" w:rsidR="00D74F20" w:rsidRPr="005875DB" w:rsidRDefault="00F82680" w:rsidP="009800CB">
            <w:pPr>
              <w:widowControl w:val="0"/>
              <w:tabs>
                <w:tab w:val="left" w:pos="284"/>
                <w:tab w:val="left" w:pos="2835"/>
                <w:tab w:val="left" w:pos="5387"/>
                <w:tab w:val="left" w:pos="7938"/>
              </w:tabs>
              <w:spacing w:line="276" w:lineRule="auto"/>
              <w:jc w:val="both"/>
              <w:rPr>
                <w:rFonts w:ascii="Times New Roman" w:hAnsi="Times New Roman" w:cs="Times New Roman"/>
                <w:b/>
                <w:bCs/>
                <w:sz w:val="24"/>
                <w:szCs w:val="24"/>
              </w:rPr>
            </w:pPr>
            <w:r w:rsidRPr="005875DB">
              <w:rPr>
                <w:rFonts w:ascii="Times New Roman" w:eastAsia="Georgia" w:hAnsi="Times New Roman" w:cs="Times New Roman"/>
                <w:b/>
                <w:bCs/>
                <w:sz w:val="24"/>
                <w:szCs w:val="24"/>
              </w:rPr>
              <w:t>Quà̀n thể IV</w:t>
            </w:r>
          </w:p>
        </w:tc>
      </w:tr>
      <w:tr w:rsidR="005875DB" w:rsidRPr="005875DB" w14:paraId="73B7A116" w14:textId="77777777" w:rsidTr="005431F6">
        <w:trPr>
          <w:jc w:val="center"/>
        </w:trPr>
        <w:tc>
          <w:tcPr>
            <w:tcW w:w="0" w:type="auto"/>
          </w:tcPr>
          <w:p w14:paraId="5CF288F5" w14:textId="77777777" w:rsidR="00D74F20" w:rsidRPr="005875DB" w:rsidRDefault="00F82680" w:rsidP="009800CB">
            <w:pPr>
              <w:widowControl w:val="0"/>
              <w:tabs>
                <w:tab w:val="left" w:pos="284"/>
                <w:tab w:val="left" w:pos="2835"/>
                <w:tab w:val="left" w:pos="5387"/>
                <w:tab w:val="left" w:pos="7938"/>
              </w:tabs>
              <w:spacing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Diện tích khu phân bố (đơn vị)</w:t>
            </w:r>
          </w:p>
        </w:tc>
        <w:tc>
          <w:tcPr>
            <w:tcW w:w="0" w:type="auto"/>
          </w:tcPr>
          <w:p w14:paraId="5F7D0C8C" w14:textId="31474658"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3</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558</w:t>
            </w:r>
          </w:p>
        </w:tc>
        <w:tc>
          <w:tcPr>
            <w:tcW w:w="0" w:type="auto"/>
          </w:tcPr>
          <w:p w14:paraId="5B574620" w14:textId="5A47B59F"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2</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486</w:t>
            </w:r>
          </w:p>
        </w:tc>
        <w:tc>
          <w:tcPr>
            <w:tcW w:w="0" w:type="auto"/>
          </w:tcPr>
          <w:p w14:paraId="3E2A2FB6" w14:textId="47AB34C3"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1</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935</w:t>
            </w:r>
          </w:p>
        </w:tc>
        <w:tc>
          <w:tcPr>
            <w:tcW w:w="0" w:type="auto"/>
          </w:tcPr>
          <w:p w14:paraId="73753D25" w14:textId="309D4F5B"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1</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954</w:t>
            </w:r>
          </w:p>
        </w:tc>
      </w:tr>
      <w:tr w:rsidR="005875DB" w:rsidRPr="005875DB" w14:paraId="2C88313B" w14:textId="77777777" w:rsidTr="005431F6">
        <w:trPr>
          <w:jc w:val="center"/>
        </w:trPr>
        <w:tc>
          <w:tcPr>
            <w:tcW w:w="0" w:type="auto"/>
          </w:tcPr>
          <w:p w14:paraId="66ABB184" w14:textId="77777777" w:rsidR="00D74F20" w:rsidRPr="005875DB" w:rsidRDefault="00F82680" w:rsidP="009800CB">
            <w:pPr>
              <w:widowControl w:val="0"/>
              <w:tabs>
                <w:tab w:val="left" w:pos="284"/>
                <w:tab w:val="left" w:pos="2835"/>
                <w:tab w:val="left" w:pos="5387"/>
                <w:tab w:val="left" w:pos="7938"/>
              </w:tabs>
              <w:spacing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Kích thước quần thể (đơn vị)</w:t>
            </w:r>
          </w:p>
        </w:tc>
        <w:tc>
          <w:tcPr>
            <w:tcW w:w="0" w:type="auto"/>
          </w:tcPr>
          <w:p w14:paraId="63C5FDC7" w14:textId="166275A3"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4</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270</w:t>
            </w:r>
          </w:p>
        </w:tc>
        <w:tc>
          <w:tcPr>
            <w:tcW w:w="0" w:type="auto"/>
          </w:tcPr>
          <w:p w14:paraId="3DA5998E" w14:textId="0C0F7293"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3</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730</w:t>
            </w:r>
          </w:p>
        </w:tc>
        <w:tc>
          <w:tcPr>
            <w:tcW w:w="0" w:type="auto"/>
          </w:tcPr>
          <w:p w14:paraId="1500A365" w14:textId="0E1401FF"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3</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870</w:t>
            </w:r>
          </w:p>
        </w:tc>
        <w:tc>
          <w:tcPr>
            <w:tcW w:w="0" w:type="auto"/>
          </w:tcPr>
          <w:p w14:paraId="5489261E" w14:textId="1DFA26FC" w:rsidR="00D74F20" w:rsidRPr="005875DB" w:rsidRDefault="00F82680" w:rsidP="009800CB">
            <w:pPr>
              <w:widowControl w:val="0"/>
              <w:tabs>
                <w:tab w:val="left" w:pos="284"/>
                <w:tab w:val="left" w:pos="2835"/>
                <w:tab w:val="left" w:pos="5387"/>
                <w:tab w:val="left" w:pos="7938"/>
              </w:tabs>
              <w:spacing w:line="276" w:lineRule="auto"/>
              <w:jc w:val="center"/>
              <w:rPr>
                <w:rFonts w:ascii="Times New Roman" w:hAnsi="Times New Roman" w:cs="Times New Roman"/>
                <w:sz w:val="24"/>
                <w:szCs w:val="24"/>
              </w:rPr>
            </w:pPr>
            <w:r w:rsidRPr="005875DB">
              <w:rPr>
                <w:rFonts w:ascii="Times New Roman" w:hAnsi="Times New Roman" w:cs="Times New Roman"/>
                <w:sz w:val="24"/>
                <w:szCs w:val="24"/>
              </w:rPr>
              <w:t>4</w:t>
            </w:r>
            <w:r w:rsidR="005431F6" w:rsidRPr="005875DB">
              <w:rPr>
                <w:rFonts w:ascii="Times New Roman" w:hAnsi="Times New Roman" w:cs="Times New Roman"/>
                <w:sz w:val="24"/>
                <w:szCs w:val="24"/>
                <w:lang w:val="vi-VN"/>
              </w:rPr>
              <w:t xml:space="preserve"> </w:t>
            </w:r>
            <w:r w:rsidRPr="005875DB">
              <w:rPr>
                <w:rFonts w:ascii="Times New Roman" w:hAnsi="Times New Roman" w:cs="Times New Roman"/>
                <w:sz w:val="24"/>
                <w:szCs w:val="24"/>
              </w:rPr>
              <w:t>885</w:t>
            </w:r>
          </w:p>
        </w:tc>
      </w:tr>
    </w:tbl>
    <w:p w14:paraId="37D968F6" w14:textId="77777777" w:rsidR="00F8268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Xét tại thời điểm khảo sát, mật độ cá thể của quần thể nào trong 4 quần thể trên là thấp nhất?</w:t>
      </w:r>
    </w:p>
    <w:p w14:paraId="336EC688" w14:textId="250ABA5C"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Quần thể III.</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 xml:space="preserve">Quần thể </w:t>
      </w:r>
      <w:r w:rsidRPr="005875DB">
        <w:rPr>
          <w:rFonts w:ascii="Times New Roman" w:eastAsia="Georgia" w:hAnsi="Times New Roman" w:cs="Times New Roman"/>
          <w:sz w:val="24"/>
          <w:szCs w:val="24"/>
        </w:rPr>
        <w:t>IV</w:t>
      </w:r>
      <w:r w:rsidR="00F82680" w:rsidRPr="005875DB">
        <w:rPr>
          <w:rFonts w:ascii="Times New Roman" w:hAnsi="Times New Roman" w:cs="Times New Roman"/>
          <w:sz w:val="24"/>
          <w:szCs w:val="24"/>
        </w:rPr>
        <w:t>.</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Quần thể II.</w:t>
      </w:r>
      <w:r w:rsidRPr="005875DB">
        <w:rPr>
          <w:rFonts w:ascii="Times New Roman" w:hAnsi="Times New Roman" w:cs="Times New Roman"/>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Quần thể I .</w:t>
      </w:r>
    </w:p>
    <w:p w14:paraId="3BC316AA" w14:textId="5EFF9C7F"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18. </w:t>
      </w:r>
      <w:r w:rsidR="00F82680" w:rsidRPr="005875DB">
        <w:rPr>
          <w:rFonts w:ascii="Times New Roman" w:eastAsia="Georgia" w:hAnsi="Times New Roman" w:cs="Times New Roman"/>
          <w:sz w:val="24"/>
          <w:szCs w:val="24"/>
        </w:rPr>
        <w:t xml:space="preserve">Ở các tỉnh miền núi phía Bắc, khi trồng lúa giống HD11, mật độ cấy </w:t>
      </w:r>
      <m:oMath>
        <m:r>
          <m:rPr>
            <m:sty m:val="p"/>
          </m:rPr>
          <w:rPr>
            <w:rFonts w:ascii="Cambria Math" w:hAnsi="Cambria Math" w:cs="Times New Roman"/>
            <w:sz w:val="24"/>
            <w:szCs w:val="24"/>
          </w:rPr>
          <m:t>40 khóm/</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F82680" w:rsidRPr="005875DB">
        <w:rPr>
          <w:rFonts w:ascii="Times New Roman" w:eastAsia="Georgia" w:hAnsi="Times New Roman" w:cs="Times New Roman"/>
          <w:sz w:val="24"/>
          <w:szCs w:val="24"/>
        </w:rPr>
        <w:t xml:space="preserve"> sẽ cho năng suất tốt nhất. Biện pháp này được ứng dụng dựa trên cơ sở nào sau đây?</w:t>
      </w:r>
    </w:p>
    <w:p w14:paraId="464947A2" w14:textId="345DF0E0" w:rsidR="00D74F20" w:rsidRPr="005875DB" w:rsidRDefault="00F82680" w:rsidP="009800CB">
      <w:pPr>
        <w:widowControl w:val="0"/>
        <w:tabs>
          <w:tab w:val="left" w:pos="284"/>
          <w:tab w:val="left" w:pos="2835"/>
          <w:tab w:val="left" w:pos="5387"/>
          <w:tab w:val="left" w:pos="7938"/>
        </w:tabs>
        <w:spacing w:after="0" w:line="276" w:lineRule="auto"/>
        <w:jc w:val="right"/>
        <w:rPr>
          <w:rFonts w:ascii="Times New Roman" w:hAnsi="Times New Roman" w:cs="Times New Roman"/>
          <w:i/>
          <w:iCs/>
          <w:sz w:val="24"/>
          <w:szCs w:val="24"/>
        </w:rPr>
      </w:pPr>
      <w:r w:rsidRPr="005875DB">
        <w:rPr>
          <w:rFonts w:ascii="Times New Roman" w:eastAsia="Georgia" w:hAnsi="Times New Roman" w:cs="Times New Roman"/>
          <w:i/>
          <w:iCs/>
          <w:sz w:val="24"/>
          <w:szCs w:val="24"/>
        </w:rPr>
        <w:t>(Nguồn: Viện Cây l</w:t>
      </w:r>
      <w:r w:rsidR="00F30E94" w:rsidRPr="005875DB">
        <w:rPr>
          <w:rFonts w:ascii="Times New Roman" w:eastAsia="Georgia" w:hAnsi="Times New Roman" w:cs="Times New Roman"/>
          <w:i/>
          <w:iCs/>
          <w:sz w:val="24"/>
          <w:szCs w:val="24"/>
          <w:lang w:val="vi-VN"/>
        </w:rPr>
        <w:t>ư</w:t>
      </w:r>
      <w:r w:rsidRPr="005875DB">
        <w:rPr>
          <w:rFonts w:ascii="Times New Roman" w:eastAsia="Georgia" w:hAnsi="Times New Roman" w:cs="Times New Roman"/>
          <w:i/>
          <w:iCs/>
          <w:sz w:val="24"/>
          <w:szCs w:val="24"/>
        </w:rPr>
        <w:t xml:space="preserve">ơng thực và cây thực phẩm, </w:t>
      </w:r>
      <w:r w:rsidRPr="005875DB">
        <w:rPr>
          <w:rFonts w:ascii="Times New Roman" w:hAnsi="Times New Roman" w:cs="Times New Roman"/>
          <w:i/>
          <w:iCs/>
          <w:sz w:val="24"/>
          <w:szCs w:val="24"/>
        </w:rPr>
        <w:t>https://fcri.com.vn/ sanpham/giong-lua-hd11/)</w:t>
      </w:r>
    </w:p>
    <w:p w14:paraId="044DDD75" w14:textId="2B7F4969"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A. </w:t>
      </w:r>
      <w:r w:rsidR="00F82680" w:rsidRPr="005875DB">
        <w:rPr>
          <w:rFonts w:ascii="Times New Roman" w:eastAsia="Georgia" w:hAnsi="Times New Roman" w:cs="Times New Roman"/>
          <w:sz w:val="24"/>
          <w:szCs w:val="24"/>
        </w:rPr>
        <w:t>Mật độ cá thể có thể áp dụng chung cho các giống cây.</w:t>
      </w:r>
    </w:p>
    <w:p w14:paraId="3A358F8C" w14:textId="4D2FF991"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B. </w:t>
      </w:r>
      <w:r w:rsidR="00F82680" w:rsidRPr="005875DB">
        <w:rPr>
          <w:rFonts w:ascii="Times New Roman" w:eastAsia="Georgia" w:hAnsi="Times New Roman" w:cs="Times New Roman"/>
          <w:sz w:val="24"/>
          <w:szCs w:val="24"/>
        </w:rPr>
        <w:t>Trồng cây với mật độ cao để tiết kiệm diện tích canh tác.</w:t>
      </w:r>
    </w:p>
    <w:p w14:paraId="33D0B09F" w14:textId="448600E6"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C. </w:t>
      </w:r>
      <w:r w:rsidR="00F82680" w:rsidRPr="005875DB">
        <w:rPr>
          <w:rFonts w:ascii="Times New Roman" w:eastAsia="Georgia" w:hAnsi="Times New Roman" w:cs="Times New Roman"/>
          <w:sz w:val="24"/>
          <w:szCs w:val="24"/>
        </w:rPr>
        <w:t>Mật độ cá thể của quần thể phù hợp giúp tăng hiệu quả sản xuất.</w:t>
      </w:r>
    </w:p>
    <w:p w14:paraId="68149788" w14:textId="63DD4D7F"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00F82680" w:rsidRPr="005875DB">
        <w:rPr>
          <w:rFonts w:ascii="Times New Roman" w:eastAsia="Georgia" w:hAnsi="Times New Roman" w:cs="Times New Roman"/>
          <w:b/>
          <w:sz w:val="24"/>
          <w:szCs w:val="24"/>
        </w:rPr>
        <w:t xml:space="preserve">D. </w:t>
      </w:r>
      <w:r w:rsidR="00F82680" w:rsidRPr="005875DB">
        <w:rPr>
          <w:rFonts w:ascii="Times New Roman" w:eastAsia="Georgia" w:hAnsi="Times New Roman" w:cs="Times New Roman"/>
          <w:sz w:val="24"/>
          <w:szCs w:val="24"/>
        </w:rPr>
        <w:t>Trồng cây với mật độ thấp để tiết kiệm chi phí.</w:t>
      </w:r>
    </w:p>
    <w:p w14:paraId="79061917" w14:textId="40B45B75"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bCs/>
          <w:sz w:val="24"/>
          <w:szCs w:val="24"/>
        </w:rPr>
        <w:t>Phần I</w:t>
      </w:r>
      <w:r w:rsidR="00F30E94" w:rsidRPr="005875DB">
        <w:rPr>
          <w:rFonts w:ascii="Times New Roman" w:eastAsia="Georgia" w:hAnsi="Times New Roman" w:cs="Times New Roman"/>
          <w:b/>
          <w:bCs/>
          <w:sz w:val="24"/>
          <w:szCs w:val="24"/>
          <w:lang w:val="vi-VN"/>
        </w:rPr>
        <w:t>I</w:t>
      </w:r>
      <w:r w:rsidRPr="005875DB">
        <w:rPr>
          <w:rFonts w:ascii="Times New Roman" w:eastAsia="Georgia" w:hAnsi="Times New Roman" w:cs="Times New Roman"/>
          <w:b/>
          <w:bCs/>
          <w:sz w:val="24"/>
          <w:szCs w:val="24"/>
        </w:rPr>
        <w:t>. Câu trắc nghiệm đúng sa</w:t>
      </w:r>
      <w:r w:rsidR="00F30E94" w:rsidRPr="005875DB">
        <w:rPr>
          <w:rFonts w:ascii="Times New Roman" w:eastAsia="Georgia" w:hAnsi="Times New Roman" w:cs="Times New Roman"/>
          <w:b/>
          <w:bCs/>
          <w:sz w:val="24"/>
          <w:szCs w:val="24"/>
          <w:lang w:val="vi-VN"/>
        </w:rPr>
        <w:t>i</w:t>
      </w:r>
      <w:r w:rsidRPr="005875DB">
        <w:rPr>
          <w:rFonts w:ascii="Times New Roman" w:eastAsia="Georgia" w:hAnsi="Times New Roman" w:cs="Times New Roman"/>
          <w:b/>
          <w:bCs/>
          <w:sz w:val="24"/>
          <w:szCs w:val="24"/>
        </w:rPr>
        <w:t>.</w:t>
      </w:r>
      <w:r w:rsidRPr="005875DB">
        <w:rPr>
          <w:rFonts w:ascii="Times New Roman" w:eastAsia="Georgia" w:hAnsi="Times New Roman" w:cs="Times New Roman"/>
          <w:sz w:val="24"/>
          <w:szCs w:val="24"/>
        </w:rPr>
        <w:t xml:space="preserve"> Thí sinh trả lời từ câu 1 đến </w:t>
      </w:r>
      <w:r w:rsidR="006D2573" w:rsidRPr="005875DB">
        <w:rPr>
          <w:rFonts w:ascii="Times New Roman" w:eastAsia="Georgia" w:hAnsi="Times New Roman" w:cs="Times New Roman"/>
          <w:sz w:val="24"/>
          <w:szCs w:val="24"/>
        </w:rPr>
        <w:t>c</w:t>
      </w:r>
      <w:r w:rsidR="0002330A" w:rsidRPr="005875DB">
        <w:rPr>
          <w:rFonts w:ascii="Times New Roman" w:eastAsia="Georgia" w:hAnsi="Times New Roman" w:cs="Times New Roman"/>
          <w:sz w:val="24"/>
          <w:szCs w:val="24"/>
        </w:rPr>
        <w:t>âu 4.</w:t>
      </w:r>
      <w:r w:rsidR="0002330A" w:rsidRPr="005875DB">
        <w:rPr>
          <w:rFonts w:ascii="Times New Roman" w:eastAsia="Georgia" w:hAnsi="Times New Roman" w:cs="Times New Roman"/>
          <w:b/>
          <w:sz w:val="24"/>
          <w:szCs w:val="24"/>
        </w:rPr>
        <w:t xml:space="preserve"> </w:t>
      </w:r>
      <w:r w:rsidRPr="005875DB">
        <w:rPr>
          <w:rFonts w:ascii="Times New Roman" w:eastAsia="Georgia" w:hAnsi="Times New Roman" w:cs="Times New Roman"/>
          <w:sz w:val="24"/>
          <w:szCs w:val="24"/>
        </w:rPr>
        <w:t>Trong mỗi ý a), b), c) d) ở mỗi câu thí sinh chọn đúng hoặc sai.</w:t>
      </w:r>
    </w:p>
    <w:p w14:paraId="79FD7BA4" w14:textId="457AEB04" w:rsidR="00F8268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noProof/>
          <w:sz w:val="24"/>
          <w:szCs w:val="24"/>
        </w:rPr>
      </w:pPr>
      <w:r w:rsidRPr="005875DB">
        <w:rPr>
          <w:rFonts w:ascii="Times New Roman" w:eastAsia="Georgia" w:hAnsi="Times New Roman" w:cs="Times New Roman"/>
          <w:b/>
          <w:sz w:val="24"/>
          <w:szCs w:val="24"/>
        </w:rPr>
        <w:t xml:space="preserve">Câu 1. </w:t>
      </w:r>
      <w:r w:rsidR="00F82680" w:rsidRPr="005875DB">
        <w:rPr>
          <w:rFonts w:ascii="Times New Roman" w:eastAsia="Georgia" w:hAnsi="Times New Roman" w:cs="Times New Roman"/>
          <w:sz w:val="24"/>
          <w:szCs w:val="24"/>
        </w:rPr>
        <w:t>Hình dưới đây là sơ đồ ảnh hưởng của ánh sáng đến quang hợp. Điểm bù án</w:t>
      </w:r>
      <w:r w:rsidR="00CF2F16" w:rsidRPr="005875DB">
        <w:rPr>
          <w:rFonts w:ascii="Times New Roman" w:eastAsia="Georgia" w:hAnsi="Times New Roman" w:cs="Times New Roman"/>
          <w:sz w:val="24"/>
          <w:szCs w:val="24"/>
          <w:lang w:val="vi-VN"/>
        </w:rPr>
        <w:t>h</w:t>
      </w:r>
      <w:r w:rsidR="00F82680" w:rsidRPr="005875DB">
        <w:rPr>
          <w:rFonts w:ascii="Times New Roman" w:eastAsia="Georgia" w:hAnsi="Times New Roman" w:cs="Times New Roman"/>
          <w:sz w:val="24"/>
          <w:szCs w:val="24"/>
        </w:rPr>
        <w:t xml:space="preserve"> sáng: Cường độ ánh sáng tối thiểu để cường độ quang hợp bằng cường độ hô hấp. Điểm bảo hoà ánh sáng: Cường độ ánh sáng tối đa để cường độ quang hợp đạt cực đại. Mỗi nhận định sau đây đúng hay sai về sơ đồ này?</w:t>
      </w:r>
      <w:r w:rsidR="00F30E94" w:rsidRPr="005875DB">
        <w:rPr>
          <w:rFonts w:ascii="Times New Roman" w:hAnsi="Times New Roman" w:cs="Times New Roman"/>
          <w:noProof/>
          <w:sz w:val="24"/>
          <w:szCs w:val="24"/>
        </w:rPr>
        <w:t xml:space="preserve"> </w:t>
      </w:r>
    </w:p>
    <w:p w14:paraId="599764C1" w14:textId="200113CF" w:rsidR="006D2573" w:rsidRPr="005875DB" w:rsidRDefault="006D2573" w:rsidP="009800CB">
      <w:pPr>
        <w:widowControl w:val="0"/>
        <w:tabs>
          <w:tab w:val="left" w:pos="284"/>
          <w:tab w:val="left" w:pos="2835"/>
          <w:tab w:val="left" w:pos="5387"/>
          <w:tab w:val="left" w:pos="7938"/>
        </w:tabs>
        <w:spacing w:after="0" w:line="276" w:lineRule="auto"/>
        <w:jc w:val="center"/>
        <w:rPr>
          <w:rFonts w:ascii="Times New Roman" w:hAnsi="Times New Roman" w:cs="Times New Roman"/>
          <w:sz w:val="24"/>
          <w:szCs w:val="24"/>
        </w:rPr>
      </w:pPr>
      <w:r w:rsidRPr="005875DB">
        <w:rPr>
          <w:rFonts w:ascii="Times New Roman" w:eastAsia="Georgia" w:hAnsi="Times New Roman" w:cs="Times New Roman"/>
          <w:noProof/>
          <w:sz w:val="24"/>
          <w:szCs w:val="24"/>
        </w:rPr>
        <w:lastRenderedPageBreak/>
        <w:drawing>
          <wp:inline distT="0" distB="0" distL="0" distR="0" wp14:anchorId="3486BD91" wp14:editId="30234469">
            <wp:extent cx="3937000" cy="31877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37000" cy="3187700"/>
                    </a:xfrm>
                    <a:prstGeom prst="rect">
                      <a:avLst/>
                    </a:prstGeom>
                  </pic:spPr>
                </pic:pic>
              </a:graphicData>
            </a:graphic>
          </wp:inline>
        </w:drawing>
      </w:r>
    </w:p>
    <w:p w14:paraId="0C7D3F30" w14:textId="5EBC0E48"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(NLI.1). Ở điểm bù ánh sáng, quá trình quang hợp không xảy ra.</w:t>
      </w:r>
    </w:p>
    <w:p w14:paraId="3BEDCA9C" w14:textId="359A69F1"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b</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 xml:space="preserve">(NLI.1). Khi nồng độ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m:t>
            </m:r>
          </m:e>
          <m:sub>
            <m:r>
              <m:rPr>
                <m:sty m:val="p"/>
              </m:rPr>
              <w:rPr>
                <w:rFonts w:ascii="Cambria Math" w:hAnsi="Cambria Math" w:cs="Times New Roman"/>
                <w:sz w:val="24"/>
                <w:szCs w:val="24"/>
              </w:rPr>
              <m:t>2</m:t>
            </m:r>
          </m:sub>
        </m:sSub>
      </m:oMath>
      <w:r w:rsidR="00F82680" w:rsidRPr="005875DB">
        <w:rPr>
          <w:rFonts w:ascii="Times New Roman" w:eastAsia="Georgia" w:hAnsi="Times New Roman" w:cs="Times New Roman"/>
          <w:sz w:val="24"/>
          <w:szCs w:val="24"/>
        </w:rPr>
        <w:t xml:space="preserve"> tăng, c</w:t>
      </w:r>
      <w:r w:rsidR="00CF2F16" w:rsidRPr="005875DB">
        <w:rPr>
          <w:rFonts w:ascii="Times New Roman" w:eastAsia="Georgia" w:hAnsi="Times New Roman" w:cs="Times New Roman"/>
          <w:sz w:val="24"/>
          <w:szCs w:val="24"/>
          <w:lang w:val="vi-VN"/>
        </w:rPr>
        <w:t>ư</w:t>
      </w:r>
      <w:r w:rsidR="00F82680" w:rsidRPr="005875DB">
        <w:rPr>
          <w:rFonts w:ascii="Times New Roman" w:eastAsia="Georgia" w:hAnsi="Times New Roman" w:cs="Times New Roman"/>
          <w:sz w:val="24"/>
          <w:szCs w:val="24"/>
        </w:rPr>
        <w:t>ờng độ ánh sáng tăng, thì c</w:t>
      </w:r>
      <w:r w:rsidR="00CF2F16" w:rsidRPr="005875DB">
        <w:rPr>
          <w:rFonts w:ascii="Times New Roman" w:eastAsia="Georgia" w:hAnsi="Times New Roman" w:cs="Times New Roman"/>
          <w:sz w:val="24"/>
          <w:szCs w:val="24"/>
          <w:lang w:val="vi-VN"/>
        </w:rPr>
        <w:t>ư</w:t>
      </w:r>
      <w:r w:rsidR="00F82680" w:rsidRPr="005875DB">
        <w:rPr>
          <w:rFonts w:ascii="Times New Roman" w:eastAsia="Georgia" w:hAnsi="Times New Roman" w:cs="Times New Roman"/>
          <w:sz w:val="24"/>
          <w:szCs w:val="24"/>
        </w:rPr>
        <w:t>ờng độ quang hợp cũng tăng.</w:t>
      </w:r>
    </w:p>
    <w:p w14:paraId="2C82A907" w14:textId="6E9F6845"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c</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(NLI.1). Sau điểm bão hoà ánh sáng, cường độ quang hợp không tăng lên nữa.</w:t>
      </w:r>
    </w:p>
    <w:p w14:paraId="2B9B29AA" w14:textId="0A9AC0C4"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d</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(NLIII.2). Trong trồng trọt, nếu muốn quá trình quang hợp xảy ra mạnh thì cần tăng cường độ và thời gian chiếu sáng càng nhiều càng tốt.</w:t>
      </w:r>
    </w:p>
    <w:p w14:paraId="109D84E0" w14:textId="2992C89F"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2. </w:t>
      </w:r>
      <w:r w:rsidR="00F82680" w:rsidRPr="005875DB">
        <w:rPr>
          <w:rFonts w:ascii="Times New Roman" w:eastAsia="Georgia" w:hAnsi="Times New Roman" w:cs="Times New Roman"/>
          <w:sz w:val="24"/>
          <w:szCs w:val="24"/>
        </w:rPr>
        <w:t>"Take-all" là bệnh ở lúa mì do nấm</w:t>
      </w:r>
      <w:r w:rsidR="00F30E94" w:rsidRPr="005875DB">
        <w:rPr>
          <w:rFonts w:ascii="Times New Roman" w:hAnsi="Times New Roman" w:cs="Times New Roman"/>
          <w:sz w:val="24"/>
          <w:szCs w:val="24"/>
          <w:lang w:val="vi-VN"/>
        </w:rPr>
        <w:t xml:space="preserve"> </w:t>
      </w:r>
      <w:r w:rsidR="00F82680" w:rsidRPr="005875DB">
        <w:rPr>
          <w:rFonts w:ascii="Times New Roman" w:eastAsia="Georgia" w:hAnsi="Times New Roman" w:cs="Times New Roman"/>
          <w:sz w:val="24"/>
          <w:szCs w:val="24"/>
        </w:rPr>
        <w:t xml:space="preserve">gây </w:t>
      </w:r>
      <w:r w:rsidR="00F30E94" w:rsidRPr="005875DB">
        <w:rPr>
          <w:rFonts w:ascii="Times New Roman" w:eastAsia="Georgia" w:hAnsi="Times New Roman" w:cs="Times New Roman"/>
          <w:sz w:val="24"/>
          <w:szCs w:val="24"/>
        </w:rPr>
        <w:t>ra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Nó có thể gây ra thiệt hại nghiêm trọng ảnh hưởng đến năng suất vụ mù</w:t>
      </w:r>
      <w:r w:rsidR="00F30E94" w:rsidRPr="005875DB">
        <w:rPr>
          <w:rFonts w:ascii="Times New Roman" w:eastAsia="Georgia" w:hAnsi="Times New Roman" w:cs="Times New Roman"/>
          <w:bCs/>
          <w:sz w:val="24"/>
          <w:szCs w:val="24"/>
          <w:lang w:val="vi-VN"/>
        </w:rPr>
        <w:t>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Không có gene kháng loại nấm này ở lúa mì. Tuy nhiên, có một gene kháng loại nấm này có trong yến mạch. Sơ đồ dưới đây cho thấy gene này có thể được chuyển vào lúa mì.</w:t>
      </w:r>
    </w:p>
    <w:p w14:paraId="05FF4F42" w14:textId="331A303C" w:rsidR="00D74F20" w:rsidRPr="005875DB" w:rsidRDefault="00F30E94" w:rsidP="009800CB">
      <w:pPr>
        <w:widowControl w:val="0"/>
        <w:tabs>
          <w:tab w:val="left" w:pos="284"/>
          <w:tab w:val="left" w:pos="2835"/>
          <w:tab w:val="left" w:pos="5387"/>
          <w:tab w:val="left" w:pos="7938"/>
        </w:tabs>
        <w:spacing w:after="0" w:line="276" w:lineRule="auto"/>
        <w:jc w:val="center"/>
        <w:rPr>
          <w:rFonts w:ascii="Times New Roman" w:hAnsi="Times New Roman" w:cs="Times New Roman"/>
          <w:sz w:val="24"/>
          <w:szCs w:val="24"/>
        </w:rPr>
      </w:pPr>
      <w:r w:rsidRPr="005875DB">
        <w:rPr>
          <w:rFonts w:ascii="Times New Roman" w:hAnsi="Times New Roman" w:cs="Times New Roman"/>
          <w:noProof/>
          <w:sz w:val="24"/>
          <w:szCs w:val="24"/>
        </w:rPr>
        <w:drawing>
          <wp:inline distT="0" distB="0" distL="0" distR="0" wp14:anchorId="0EB946D1" wp14:editId="74DE6B4E">
            <wp:extent cx="5575300" cy="469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5300" cy="4699000"/>
                    </a:xfrm>
                    <a:prstGeom prst="rect">
                      <a:avLst/>
                    </a:prstGeom>
                  </pic:spPr>
                </pic:pic>
              </a:graphicData>
            </a:graphic>
          </wp:inline>
        </w:drawing>
      </w:r>
    </w:p>
    <w:p w14:paraId="2E904E33"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lastRenderedPageBreak/>
        <w:t>Mỗi phát biểu sau đây đúng hay sai về kết quả nghiên cứu này?</w:t>
      </w:r>
    </w:p>
    <w:p w14:paraId="7114CF58" w14:textId="58E34F03"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Cây lúa mì bình thường có chứa DNA tái tổ hợp.</w:t>
      </w:r>
    </w:p>
    <w:p w14:paraId="4663547C" w14:textId="76AB8D06"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b</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Cây lúa mì mang gene kháng là cây chuyển gene.</w:t>
      </w:r>
    </w:p>
    <w:p w14:paraId="6BACFA14" w14:textId="05CC07B7"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c</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Có thể chọn lọc tế bào mang gene chuyển bằng cách dùng các plasmid chứa các gene chọn lọc như gene kháng kháng sinh, gene huỳnh quang.</w:t>
      </w:r>
    </w:p>
    <w:p w14:paraId="6602B3B8" w14:textId="5484AD22"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d</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Cây lúa mì mang gene là cây lai giữa cây lúa mì thông thường và cây yến mạch.</w:t>
      </w:r>
    </w:p>
    <w:p w14:paraId="11418589" w14:textId="2A8339DE" w:rsidR="00D74F20" w:rsidRPr="005875DB" w:rsidRDefault="006D2573"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noProof/>
          <w:sz w:val="24"/>
          <w:szCs w:val="24"/>
        </w:rPr>
        <w:drawing>
          <wp:anchor distT="0" distB="0" distL="114300" distR="114300" simplePos="0" relativeHeight="251724800" behindDoc="0" locked="0" layoutInCell="1" allowOverlap="1" wp14:anchorId="07C32EF8" wp14:editId="2A5057A9">
            <wp:simplePos x="0" y="0"/>
            <wp:positionH relativeFrom="column">
              <wp:posOffset>2449195</wp:posOffset>
            </wp:positionH>
            <wp:positionV relativeFrom="paragraph">
              <wp:posOffset>122555</wp:posOffset>
            </wp:positionV>
            <wp:extent cx="4191000" cy="81280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91000" cy="812800"/>
                    </a:xfrm>
                    <a:prstGeom prst="rect">
                      <a:avLst/>
                    </a:prstGeom>
                  </pic:spPr>
                </pic:pic>
              </a:graphicData>
            </a:graphic>
            <wp14:sizeRelH relativeFrom="page">
              <wp14:pctWidth>0</wp14:pctWidth>
            </wp14:sizeRelH>
            <wp14:sizeRelV relativeFrom="page">
              <wp14:pctHeight>0</wp14:pctHeight>
            </wp14:sizeRelV>
          </wp:anchor>
        </w:drawing>
      </w:r>
      <w:r w:rsidR="0002330A" w:rsidRPr="005875DB">
        <w:rPr>
          <w:rFonts w:ascii="Times New Roman" w:eastAsia="Georgia" w:hAnsi="Times New Roman" w:cs="Times New Roman"/>
          <w:b/>
          <w:sz w:val="24"/>
          <w:szCs w:val="24"/>
        </w:rPr>
        <w:t xml:space="preserve">Câu 3. </w:t>
      </w:r>
      <w:r w:rsidR="00F82680" w:rsidRPr="005875DB">
        <w:rPr>
          <w:rFonts w:ascii="Times New Roman" w:eastAsia="Georgia" w:hAnsi="Times New Roman" w:cs="Times New Roman"/>
          <w:sz w:val="24"/>
          <w:szCs w:val="24"/>
        </w:rPr>
        <w:t>Sơ đồ bên là sơ đồ rút gọn mô tả con đường chuyển hoá</w:t>
      </w:r>
      <w:r w:rsidR="00F30E94" w:rsidRPr="005875DB">
        <w:rPr>
          <w:rFonts w:ascii="Times New Roman" w:hAnsi="Times New Roman" w:cs="Times New Roman"/>
          <w:sz w:val="24"/>
          <w:szCs w:val="24"/>
          <w:lang w:val="vi-VN"/>
        </w:rPr>
        <w:t xml:space="preserve"> </w:t>
      </w:r>
      <w:r w:rsidR="00F82680" w:rsidRPr="005875DB">
        <w:rPr>
          <w:rFonts w:ascii="Times New Roman" w:eastAsia="Georgia" w:hAnsi="Times New Roman" w:cs="Times New Roman"/>
          <w:sz w:val="24"/>
          <w:szCs w:val="24"/>
        </w:rPr>
        <w:t>pheninalanin liên quan đến hai bệnh chuyển hoá ở người, gồm phenyl keto niệu (PKU) và bạch tạng. Allele A mã hoá enzyme A , allele lặn đột biến a dẫn tới tích luỹ phenylalanine không được chuyển hoá gây bệnh PKU. Gene B mã hoá enzyme B, allele lặn đột biến b dẫn tới tyrosine không được chuyển hoá. Melanin không được tổng hợp sẽ̉ gây bệnh bạch tạng có triệu chứng nặng; melanin được tổng hợp ít sẽ gây bệnh bạch tạng có triệu chứng nhẹ hơn. Gene mã hoá 2 enzyme A và B nằm trên 2 c</w:t>
      </w:r>
      <w:r w:rsidR="00F30E94" w:rsidRPr="005875DB">
        <w:rPr>
          <w:rFonts w:ascii="Times New Roman" w:eastAsia="Georgia" w:hAnsi="Times New Roman" w:cs="Times New Roman"/>
          <w:sz w:val="24"/>
          <w:szCs w:val="24"/>
          <w:lang w:val="vi-VN"/>
        </w:rPr>
        <w:t>ặ</w:t>
      </w:r>
      <w:r w:rsidR="00F82680" w:rsidRPr="005875DB">
        <w:rPr>
          <w:rFonts w:ascii="Times New Roman" w:eastAsia="Georgia" w:hAnsi="Times New Roman" w:cs="Times New Roman"/>
          <w:sz w:val="24"/>
          <w:szCs w:val="24"/>
        </w:rPr>
        <w:t>p NST khác nhau. Tyrosine có thể được thu nhận trực tiếp một lượng nhỏ từ thức ăn. Khi nói về hai bệnh trên, mỗi phát biểu sau đây đúng hay sai?</w:t>
      </w:r>
      <w:r w:rsidR="00F30E94" w:rsidRPr="005875DB">
        <w:rPr>
          <w:rFonts w:ascii="Times New Roman" w:hAnsi="Times New Roman" w:cs="Times New Roman"/>
          <w:noProof/>
          <w:sz w:val="24"/>
          <w:szCs w:val="24"/>
        </w:rPr>
        <w:t xml:space="preserve"> </w:t>
      </w:r>
    </w:p>
    <w:p w14:paraId="19AC9A09" w14:textId="471DF495"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Kiểu gene của người bị bệnh bạch tạng có thể có hoặc không có allele A .</w:t>
      </w:r>
    </w:p>
    <w:p w14:paraId="0D9E06C4" w14:textId="2EA090A8"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b</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Nhữg người biểu hiện triệu chứng đồng thời cả 2 bệnh có thể có tối đa 3 loại kiểu gene.</w:t>
      </w:r>
    </w:p>
    <w:p w14:paraId="0276493A" w14:textId="13FCBA71"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c</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Người có kiểu gene aaBB và người có kiểu gene aabb có mức biểu hiện bệnh giống nhau.</w:t>
      </w:r>
    </w:p>
    <w:p w14:paraId="0EE3D625" w14:textId="6BC461C4"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d</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Người bị bệnh PKU có thể điều chỉnh mức biểu hiện của bệnh thông qua chế độ ăn.</w:t>
      </w:r>
    </w:p>
    <w:p w14:paraId="559AF307" w14:textId="673FBC65"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4. </w:t>
      </w:r>
      <w:r w:rsidR="00F82680" w:rsidRPr="005875DB">
        <w:rPr>
          <w:rFonts w:ascii="Times New Roman" w:eastAsia="Georgia" w:hAnsi="Times New Roman" w:cs="Times New Roman"/>
          <w:sz w:val="24"/>
          <w:szCs w:val="24"/>
        </w:rPr>
        <w:t>Hình b</w:t>
      </w:r>
      <w:r w:rsidR="00F30E94" w:rsidRPr="005875DB">
        <w:rPr>
          <w:rFonts w:ascii="Times New Roman" w:eastAsia="Georgia" w:hAnsi="Times New Roman" w:cs="Times New Roman"/>
          <w:sz w:val="24"/>
          <w:szCs w:val="24"/>
          <w:lang w:val="vi-VN"/>
        </w:rPr>
        <w:t>ê</w:t>
      </w:r>
      <w:r w:rsidR="00F82680" w:rsidRPr="005875DB">
        <w:rPr>
          <w:rFonts w:ascii="Times New Roman" w:eastAsia="Georgia" w:hAnsi="Times New Roman" w:cs="Times New Roman"/>
          <w:sz w:val="24"/>
          <w:szCs w:val="24"/>
        </w:rPr>
        <w:t>n</w:t>
      </w:r>
      <w:r w:rsidR="006D2573" w:rsidRPr="005875DB">
        <w:rPr>
          <w:rFonts w:ascii="Times New Roman" w:eastAsia="Georgia" w:hAnsi="Times New Roman" w:cs="Times New Roman"/>
          <w:sz w:val="24"/>
          <w:szCs w:val="24"/>
        </w:rPr>
        <w:t xml:space="preserve"> dưới</w:t>
      </w:r>
      <w:r w:rsidR="00F82680" w:rsidRPr="005875DB">
        <w:rPr>
          <w:rFonts w:ascii="Times New Roman" w:eastAsia="Georgia" w:hAnsi="Times New Roman" w:cs="Times New Roman"/>
          <w:sz w:val="24"/>
          <w:szCs w:val="24"/>
        </w:rPr>
        <w:t xml:space="preserve"> mô tả sự biến động các chỉ số trong một thuỷ vực.</w:t>
      </w:r>
    </w:p>
    <w:p w14:paraId="346A3D1E" w14:textId="77777777" w:rsidR="00D74F20" w:rsidRPr="005875DB" w:rsidRDefault="00F82680" w:rsidP="009800CB">
      <w:pPr>
        <w:widowControl w:val="0"/>
        <w:tabs>
          <w:tab w:val="left" w:pos="284"/>
          <w:tab w:val="left" w:pos="2835"/>
          <w:tab w:val="left" w:pos="5387"/>
          <w:tab w:val="left" w:pos="7938"/>
        </w:tabs>
        <w:spacing w:after="0" w:line="276" w:lineRule="auto"/>
        <w:jc w:val="center"/>
        <w:rPr>
          <w:rFonts w:ascii="Times New Roman" w:hAnsi="Times New Roman" w:cs="Times New Roman"/>
          <w:sz w:val="24"/>
          <w:szCs w:val="24"/>
        </w:rPr>
      </w:pPr>
      <w:r w:rsidRPr="005875DB">
        <w:rPr>
          <w:rFonts w:ascii="Times New Roman" w:hAnsi="Times New Roman" w:cs="Times New Roman"/>
          <w:noProof/>
          <w:sz w:val="24"/>
          <w:szCs w:val="24"/>
        </w:rPr>
        <w:drawing>
          <wp:inline distT="0" distB="0" distL="0" distR="0" wp14:anchorId="2547AFA1" wp14:editId="4A296850">
            <wp:extent cx="5486400" cy="2227038"/>
            <wp:effectExtent l="0" t="0" r="0" b="0"/>
            <wp:docPr id="102" name="image-faaa26981ed29ecea7685c85810fd51eed5d7bd2.jpg"/>
            <wp:cNvGraphicFramePr/>
            <a:graphic xmlns:a="http://schemas.openxmlformats.org/drawingml/2006/main">
              <a:graphicData uri="http://schemas.openxmlformats.org/drawingml/2006/picture">
                <pic:pic xmlns:pic="http://schemas.openxmlformats.org/drawingml/2006/picture">
                  <pic:nvPicPr>
                    <pic:cNvPr id="102" name="image-faaa26981ed29ecea7685c85810fd51eed5d7bd2.jpg"/>
                    <pic:cNvPicPr/>
                  </pic:nvPicPr>
                  <pic:blipFill>
                    <a:blip r:embed="rId13" cstate="print"/>
                    <a:srcRect/>
                    <a:stretch>
                      <a:fillRect/>
                    </a:stretch>
                  </pic:blipFill>
                  <pic:spPr>
                    <a:xfrm>
                      <a:off x="0" y="0"/>
                      <a:ext cx="5486400" cy="2227038"/>
                    </a:xfrm>
                    <a:prstGeom prst="rect">
                      <a:avLst/>
                    </a:prstGeom>
                  </pic:spPr>
                </pic:pic>
              </a:graphicData>
            </a:graphic>
          </wp:inline>
        </w:drawing>
      </w:r>
    </w:p>
    <w:p w14:paraId="6AB77F1D"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Mỗi nhận định sau đây đúng hay sai?</w:t>
      </w:r>
    </w:p>
    <w:p w14:paraId="1C9465DC" w14:textId="3F4FE17B"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a</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Nhiệt độ môi tr</w:t>
      </w:r>
      <w:r w:rsidR="00CF2F16" w:rsidRPr="005875DB">
        <w:rPr>
          <w:rFonts w:ascii="Times New Roman" w:eastAsia="Georgia" w:hAnsi="Times New Roman" w:cs="Times New Roman"/>
          <w:sz w:val="24"/>
          <w:szCs w:val="24"/>
          <w:lang w:val="vi-VN"/>
        </w:rPr>
        <w:t>ư</w:t>
      </w:r>
      <w:r w:rsidR="00F82680" w:rsidRPr="005875DB">
        <w:rPr>
          <w:rFonts w:ascii="Times New Roman" w:eastAsia="Georgia" w:hAnsi="Times New Roman" w:cs="Times New Roman"/>
          <w:sz w:val="24"/>
          <w:szCs w:val="24"/>
        </w:rPr>
        <w:t>ờng biến động tương ứng với sự biến động ánh sáng ở phần lớn thời gian.</w:t>
      </w:r>
    </w:p>
    <w:p w14:paraId="04147919" w14:textId="490520AE"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b</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Sản lượng thực vật phù du cao nhất vào khoảng tháng 4, sản lượng động vật phù du cao nhất vào khoảng tháng 6 .</w:t>
      </w:r>
    </w:p>
    <w:p w14:paraId="20767532" w14:textId="3C9F820D"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c</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Ánh sáng và nhiệt độ càng cao thì sản lượng thực vật phù du càng lớn.</w:t>
      </w:r>
    </w:p>
    <w:p w14:paraId="7B7AD315" w14:textId="7838F402" w:rsidR="00D74F20" w:rsidRPr="005875DB" w:rsidRDefault="00F30E94"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ab/>
      </w:r>
      <w:r w:rsidRPr="005875DB">
        <w:rPr>
          <w:rFonts w:ascii="Times New Roman" w:eastAsia="Georgia" w:hAnsi="Times New Roman" w:cs="Times New Roman"/>
          <w:b/>
          <w:sz w:val="24"/>
          <w:szCs w:val="24"/>
          <w:lang w:val="vi-VN"/>
        </w:rPr>
        <w:t>d</w:t>
      </w:r>
      <w:r w:rsidR="00F82680" w:rsidRPr="005875DB">
        <w:rPr>
          <w:rFonts w:ascii="Times New Roman" w:eastAsia="Georgia" w:hAnsi="Times New Roman" w:cs="Times New Roman"/>
          <w:b/>
          <w:sz w:val="24"/>
          <w:szCs w:val="24"/>
        </w:rPr>
        <w:t xml:space="preserve">. </w:t>
      </w:r>
      <w:r w:rsidR="00F82680" w:rsidRPr="005875DB">
        <w:rPr>
          <w:rFonts w:ascii="Times New Roman" w:eastAsia="Georgia" w:hAnsi="Times New Roman" w:cs="Times New Roman"/>
          <w:sz w:val="24"/>
          <w:szCs w:val="24"/>
        </w:rPr>
        <w:t xml:space="preserve">Chất dinh dưỡng và động vật phù du có thể là các nhân tố làm giảm sút thực vật phù du vào giai đoạn tháng </w:t>
      </w:r>
      <w:r w:rsidRPr="005875DB">
        <w:rPr>
          <w:rFonts w:ascii="Times New Roman" w:eastAsia="Georgia" w:hAnsi="Times New Roman" w:cs="Times New Roman"/>
          <w:sz w:val="24"/>
          <w:szCs w:val="24"/>
          <w:lang w:val="vi-VN"/>
        </w:rPr>
        <w:t>5 - 6</w:t>
      </w:r>
      <w:r w:rsidR="00F82680" w:rsidRPr="005875DB">
        <w:rPr>
          <w:rFonts w:ascii="Times New Roman" w:hAnsi="Times New Roman" w:cs="Times New Roman"/>
          <w:sz w:val="24"/>
          <w:szCs w:val="24"/>
        </w:rPr>
        <w:t>.</w:t>
      </w:r>
    </w:p>
    <w:p w14:paraId="3200B741" w14:textId="619F34DE"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bCs/>
          <w:sz w:val="24"/>
          <w:szCs w:val="24"/>
        </w:rPr>
        <w:t xml:space="preserve">Phần III. Câu trǎ́c nghiệm trả lời ngắn. </w:t>
      </w:r>
      <w:r w:rsidRPr="005875DB">
        <w:rPr>
          <w:rFonts w:ascii="Times New Roman" w:eastAsia="Georgia" w:hAnsi="Times New Roman" w:cs="Times New Roman"/>
          <w:sz w:val="24"/>
          <w:szCs w:val="24"/>
        </w:rPr>
        <w:t>Thí sinh trả lời từ câu 1 đến câu 6 .</w:t>
      </w:r>
    </w:p>
    <w:p w14:paraId="6082FE5F" w14:textId="234C00DE"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1. </w:t>
      </w:r>
      <w:r w:rsidR="00F82680" w:rsidRPr="005875DB">
        <w:rPr>
          <w:rFonts w:ascii="Times New Roman" w:eastAsia="Georgia" w:hAnsi="Times New Roman" w:cs="Times New Roman"/>
          <w:sz w:val="24"/>
          <w:szCs w:val="24"/>
        </w:rPr>
        <w:t>Cho các cấu trúc tế bào sau: Mạng lưới sinh chất, ti thể, phức hệ Golgi, nhân, lục lạp, ribosome. Có bao nhiêu cấu trúc có chứa DNA?</w:t>
      </w:r>
    </w:p>
    <w:p w14:paraId="53783060" w14:textId="20DE1FB5" w:rsidR="00F30E94" w:rsidRPr="005875DB" w:rsidRDefault="0002330A" w:rsidP="009800CB">
      <w:pPr>
        <w:widowControl w:val="0"/>
        <w:tabs>
          <w:tab w:val="left" w:pos="284"/>
          <w:tab w:val="left" w:pos="2835"/>
          <w:tab w:val="left" w:pos="5387"/>
          <w:tab w:val="left" w:pos="7938"/>
        </w:tabs>
        <w:spacing w:after="0" w:line="276" w:lineRule="auto"/>
        <w:jc w:val="both"/>
        <w:rPr>
          <w:rFonts w:ascii="Times New Roman" w:eastAsia="Georgia" w:hAnsi="Times New Roman" w:cs="Times New Roman"/>
          <w:sz w:val="24"/>
          <w:szCs w:val="24"/>
        </w:rPr>
      </w:pPr>
      <w:r w:rsidRPr="005875DB">
        <w:rPr>
          <w:rFonts w:ascii="Times New Roman" w:eastAsia="Georgia" w:hAnsi="Times New Roman" w:cs="Times New Roman"/>
          <w:b/>
          <w:sz w:val="24"/>
          <w:szCs w:val="24"/>
        </w:rPr>
        <w:t xml:space="preserve">Câu 2. </w:t>
      </w:r>
      <w:r w:rsidR="00F82680" w:rsidRPr="005875DB">
        <w:rPr>
          <w:rFonts w:ascii="Times New Roman" w:eastAsia="Georgia" w:hAnsi="Times New Roman" w:cs="Times New Roman"/>
          <w:sz w:val="24"/>
          <w:szCs w:val="24"/>
        </w:rPr>
        <w:t xml:space="preserve">Trong các quần thể sau đây có bao nhiêu quần thể ở trạng thái cân bằng di truyền? </w:t>
      </w:r>
    </w:p>
    <w:p w14:paraId="16EA75D1" w14:textId="6FB59840" w:rsidR="00F30E94" w:rsidRPr="005875DB" w:rsidRDefault="00F82680" w:rsidP="009800CB">
      <w:pPr>
        <w:widowControl w:val="0"/>
        <w:tabs>
          <w:tab w:val="left" w:pos="284"/>
          <w:tab w:val="left" w:pos="2835"/>
          <w:tab w:val="left" w:pos="5387"/>
          <w:tab w:val="left" w:pos="7938"/>
        </w:tabs>
        <w:spacing w:after="0" w:line="276" w:lineRule="auto"/>
        <w:jc w:val="both"/>
        <w:rPr>
          <w:rFonts w:ascii="Times New Roman" w:eastAsia="Georgia" w:hAnsi="Times New Roman" w:cs="Times New Roman"/>
          <w:sz w:val="24"/>
          <w:szCs w:val="24"/>
        </w:rPr>
      </w:pPr>
      <w:r w:rsidRPr="005875DB">
        <w:rPr>
          <w:rFonts w:ascii="Times New Roman" w:eastAsia="Georgia" w:hAnsi="Times New Roman" w:cs="Times New Roman"/>
          <w:sz w:val="24"/>
          <w:szCs w:val="24"/>
        </w:rPr>
        <w:t xml:space="preserve">Quần thể 1: </w:t>
      </w:r>
      <m:oMath>
        <m:r>
          <m:rPr>
            <m:sty m:val="p"/>
          </m:rPr>
          <w:rPr>
            <w:rFonts w:ascii="Cambria Math" w:hAnsi="Cambria Math" w:cs="Times New Roman"/>
            <w:sz w:val="24"/>
            <w:szCs w:val="24"/>
          </w:rPr>
          <m:t>0,5AA :0,5Aa</m:t>
        </m:r>
      </m:oMath>
      <w:r w:rsidRPr="005875DB">
        <w:rPr>
          <w:rFonts w:ascii="Times New Roman" w:eastAsia="Georgia" w:hAnsi="Times New Roman" w:cs="Times New Roman"/>
          <w:sz w:val="24"/>
          <w:szCs w:val="24"/>
        </w:rPr>
        <w:t xml:space="preserve">. </w:t>
      </w:r>
      <w:r w:rsidR="00F30E94" w:rsidRPr="005875DB">
        <w:rPr>
          <w:rFonts w:ascii="Times New Roman" w:eastAsia="Georgia" w:hAnsi="Times New Roman" w:cs="Times New Roman"/>
          <w:sz w:val="24"/>
          <w:szCs w:val="24"/>
        </w:rPr>
        <w:tab/>
      </w:r>
      <w:r w:rsidRPr="005875DB">
        <w:rPr>
          <w:rFonts w:ascii="Times New Roman" w:eastAsia="Georgia" w:hAnsi="Times New Roman" w:cs="Times New Roman"/>
          <w:sz w:val="24"/>
          <w:szCs w:val="24"/>
        </w:rPr>
        <w:t>Quần thể</w:t>
      </w:r>
      <w:r w:rsidR="00F91EA2" w:rsidRPr="005875DB">
        <w:rPr>
          <w:rFonts w:ascii="Times New Roman" w:eastAsia="Georgia" w:hAnsi="Times New Roman" w:cs="Times New Roman"/>
          <w:sz w:val="24"/>
          <w:szCs w:val="24"/>
          <w:lang w:val="vi-VN"/>
        </w:rPr>
        <w:t xml:space="preserve"> 2:</w:t>
      </w:r>
      <w:r w:rsidRPr="005875DB">
        <w:rPr>
          <w:rFonts w:ascii="Times New Roman" w:eastAsia="Georgia" w:hAnsi="Times New Roman" w:cs="Times New Roman"/>
          <w:sz w:val="24"/>
          <w:szCs w:val="24"/>
        </w:rPr>
        <w:t xml:space="preserve"> </w:t>
      </w:r>
      <m:oMath>
        <m:r>
          <m:rPr>
            <m:sty m:val="p"/>
          </m:rPr>
          <w:rPr>
            <w:rFonts w:ascii="Cambria Math" w:hAnsi="Cambria Math" w:cs="Times New Roman"/>
            <w:sz w:val="24"/>
            <w:szCs w:val="24"/>
          </w:rPr>
          <m:t>0,5AA :0,5aa</m:t>
        </m:r>
      </m:oMath>
      <w:r w:rsidRPr="005875DB">
        <w:rPr>
          <w:rFonts w:ascii="Times New Roman" w:eastAsia="Georgia" w:hAnsi="Times New Roman" w:cs="Times New Roman"/>
          <w:sz w:val="24"/>
          <w:szCs w:val="24"/>
        </w:rPr>
        <w:t xml:space="preserve">. </w:t>
      </w:r>
    </w:p>
    <w:p w14:paraId="1C656079" w14:textId="40507E32"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 xml:space="preserve">Quần thể </w:t>
      </w:r>
      <w:r w:rsidR="00F91EA2" w:rsidRPr="005875DB">
        <w:rPr>
          <w:rFonts w:ascii="Times New Roman" w:eastAsia="Georgia" w:hAnsi="Times New Roman" w:cs="Times New Roman"/>
          <w:sz w:val="24"/>
          <w:szCs w:val="24"/>
          <w:lang w:val="vi-VN"/>
        </w:rPr>
        <w:t xml:space="preserve">3: </w:t>
      </w:r>
      <m:oMath>
        <m:r>
          <m:rPr>
            <m:sty m:val="p"/>
          </m:rPr>
          <w:rPr>
            <w:rFonts w:ascii="Cambria Math" w:hAnsi="Cambria Math" w:cs="Times New Roman"/>
            <w:sz w:val="24"/>
            <w:szCs w:val="24"/>
          </w:rPr>
          <m:t>0,81AA :0,18Aa :0,01aa</m:t>
        </m:r>
      </m:oMath>
      <w:r w:rsidRPr="005875DB">
        <w:rPr>
          <w:rFonts w:ascii="Times New Roman" w:eastAsia="Georgia" w:hAnsi="Times New Roman" w:cs="Times New Roman"/>
          <w:sz w:val="24"/>
          <w:szCs w:val="24"/>
        </w:rPr>
        <w:t xml:space="preserve">. </w:t>
      </w:r>
      <w:r w:rsidR="00F30E94" w:rsidRPr="005875DB">
        <w:rPr>
          <w:rFonts w:ascii="Times New Roman" w:eastAsia="Georgia" w:hAnsi="Times New Roman" w:cs="Times New Roman"/>
          <w:sz w:val="24"/>
          <w:szCs w:val="24"/>
        </w:rPr>
        <w:tab/>
      </w:r>
      <w:r w:rsidRPr="005875DB">
        <w:rPr>
          <w:rFonts w:ascii="Times New Roman" w:eastAsia="Georgia" w:hAnsi="Times New Roman" w:cs="Times New Roman"/>
          <w:sz w:val="24"/>
          <w:szCs w:val="24"/>
        </w:rPr>
        <w:t>Quần thể</w:t>
      </w:r>
      <w:r w:rsidR="00F91EA2" w:rsidRPr="005875DB">
        <w:rPr>
          <w:rFonts w:ascii="Times New Roman" w:eastAsia="Georgia" w:hAnsi="Times New Roman" w:cs="Times New Roman"/>
          <w:sz w:val="24"/>
          <w:szCs w:val="24"/>
          <w:lang w:val="vi-VN"/>
        </w:rPr>
        <w:t xml:space="preserve"> 4: </w:t>
      </w:r>
      <m:oMath>
        <m:r>
          <m:rPr>
            <m:sty m:val="p"/>
          </m:rPr>
          <w:rPr>
            <w:rFonts w:ascii="Cambria Math" w:hAnsi="Cambria Math" w:cs="Times New Roman"/>
            <w:sz w:val="24"/>
            <w:szCs w:val="24"/>
          </w:rPr>
          <m:t>0,25AA :0,5Aa :0,25aa</m:t>
        </m:r>
      </m:oMath>
      <w:r w:rsidRPr="005875DB">
        <w:rPr>
          <w:rFonts w:ascii="Times New Roman" w:hAnsi="Times New Roman" w:cs="Times New Roman"/>
          <w:sz w:val="24"/>
          <w:szCs w:val="24"/>
        </w:rPr>
        <w:t>.</w:t>
      </w:r>
    </w:p>
    <w:p w14:paraId="7832D340" w14:textId="38B46E21"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3. </w:t>
      </w:r>
      <w:r w:rsidR="00F82680" w:rsidRPr="005875DB">
        <w:rPr>
          <w:rFonts w:ascii="Times New Roman" w:eastAsia="Georgia" w:hAnsi="Times New Roman" w:cs="Times New Roman"/>
          <w:sz w:val="24"/>
          <w:szCs w:val="24"/>
        </w:rPr>
        <w:t>Ở một loài thực vật, allele A quy định thân cao trội hoàn toàn so với allele a quy định th</w:t>
      </w:r>
      <w:r w:rsidR="00CF2F16" w:rsidRPr="005875DB">
        <w:rPr>
          <w:rFonts w:ascii="Times New Roman" w:eastAsia="Georgia" w:hAnsi="Times New Roman" w:cs="Times New Roman"/>
          <w:sz w:val="24"/>
          <w:szCs w:val="24"/>
          <w:lang w:val="vi-VN"/>
        </w:rPr>
        <w:t>â</w:t>
      </w:r>
      <w:r w:rsidR="00F82680" w:rsidRPr="005875DB">
        <w:rPr>
          <w:rFonts w:ascii="Times New Roman" w:eastAsia="Georgia" w:hAnsi="Times New Roman" w:cs="Times New Roman"/>
          <w:sz w:val="24"/>
          <w:szCs w:val="24"/>
        </w:rPr>
        <w:t xml:space="preserve">n thấp; </w:t>
      </w:r>
      <w:r w:rsidR="00F82680" w:rsidRPr="005875DB">
        <w:rPr>
          <w:rFonts w:ascii="Times New Roman" w:eastAsia="Georgia" w:hAnsi="Times New Roman" w:cs="Times New Roman"/>
          <w:sz w:val="24"/>
          <w:szCs w:val="24"/>
        </w:rPr>
        <w:lastRenderedPageBreak/>
        <w:t xml:space="preserve">allele B quy định quả đỏ trội hoàn toàn so với allele b quy định quả vàng. Cho cây thân cao, quả đỏ thuần chủng giao phấn với cây thân thấp, quả vàng thuần chủng </w:t>
      </w:r>
      <w:r w:rsidR="00F91EA2" w:rsidRPr="005875DB">
        <w:rPr>
          <w:rFonts w:ascii="Times New Roman" w:eastAsia="Georgia" w:hAnsi="Times New Roman" w:cs="Times New Roman"/>
          <w:sz w:val="24"/>
          <w:szCs w:val="24"/>
          <w:lang w:val="vi-VN"/>
        </w:rPr>
        <w:t>(P)</w:t>
      </w:r>
      <w:r w:rsidR="00F82680" w:rsidRPr="005875DB">
        <w:rPr>
          <w:rFonts w:ascii="Times New Roman" w:eastAsia="Georgia" w:hAnsi="Times New Roman" w:cs="Times New Roman"/>
          <w:sz w:val="24"/>
          <w:szCs w:val="24"/>
        </w:rPr>
        <w:t xml:space="preserve">, thu được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oMath>
      <w:r w:rsidR="00F82680" w:rsidRPr="005875DB">
        <w:rPr>
          <w:rFonts w:ascii="Times New Roman" w:eastAsia="Georgia" w:hAnsi="Times New Roman" w:cs="Times New Roman"/>
          <w:sz w:val="24"/>
          <w:szCs w:val="24"/>
        </w:rPr>
        <w:t xml:space="preserve"> gồm </w:t>
      </w:r>
      <m:oMath>
        <m:r>
          <m:rPr>
            <m:sty m:val="p"/>
          </m:rPr>
          <w:rPr>
            <w:rFonts w:ascii="Cambria Math" w:hAnsi="Cambria Math" w:cs="Times New Roman"/>
            <w:sz w:val="24"/>
            <w:szCs w:val="24"/>
          </w:rPr>
          <m:t>100%</m:t>
        </m:r>
      </m:oMath>
      <w:r w:rsidR="00F82680" w:rsidRPr="005875DB">
        <w:rPr>
          <w:rFonts w:ascii="Times New Roman" w:eastAsia="Georgia" w:hAnsi="Times New Roman" w:cs="Times New Roman"/>
          <w:sz w:val="24"/>
          <w:szCs w:val="24"/>
        </w:rPr>
        <w:t xml:space="preserve"> cây thân cao, quả đỏ. Cho các cây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oMath>
      <w:r w:rsidR="00F82680" w:rsidRPr="005875DB">
        <w:rPr>
          <w:rFonts w:ascii="Times New Roman" w:eastAsia="Georgia" w:hAnsi="Times New Roman" w:cs="Times New Roman"/>
          <w:sz w:val="24"/>
          <w:szCs w:val="24"/>
        </w:rPr>
        <w:t xml:space="preserve"> tự thụ phấn, thu được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oMath>
      <w:r w:rsidR="00F82680" w:rsidRPr="005875DB">
        <w:rPr>
          <w:rFonts w:ascii="Times New Roman" w:eastAsia="Georgia" w:hAnsi="Times New Roman" w:cs="Times New Roman"/>
          <w:sz w:val="24"/>
          <w:szCs w:val="24"/>
        </w:rPr>
        <w:t xml:space="preserve"> gồm 4 loại kiểu hình, trong đó cây thân cao, quả vàng chiếm tỉ lệ </w:t>
      </w:r>
      <m:oMath>
        <m:r>
          <m:rPr>
            <m:sty m:val="p"/>
          </m:rPr>
          <w:rPr>
            <w:rFonts w:ascii="Cambria Math" w:hAnsi="Cambria Math" w:cs="Times New Roman"/>
            <w:sz w:val="24"/>
            <w:szCs w:val="24"/>
          </w:rPr>
          <m:t>9%</m:t>
        </m:r>
      </m:oMath>
      <w:r w:rsidR="00F82680" w:rsidRPr="005875DB">
        <w:rPr>
          <w:rFonts w:ascii="Times New Roman" w:eastAsia="Georgia" w:hAnsi="Times New Roman" w:cs="Times New Roman"/>
          <w:sz w:val="24"/>
          <w:szCs w:val="24"/>
        </w:rPr>
        <w:t>. Biết rằng trong quá trình phát sinh giao tử đực và giao tử cái đều xảy ra hoán vị gene với tần số như nhau. Có bao nhiêu kết luận sau đây đúng với phép lai trên?</w:t>
      </w:r>
    </w:p>
    <w:p w14:paraId="50DF4186"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 xml:space="preserve">I. Ở đời con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oMath>
      <w:r w:rsidRPr="005875DB">
        <w:rPr>
          <w:rFonts w:ascii="Times New Roman" w:eastAsia="Georgia" w:hAnsi="Times New Roman" w:cs="Times New Roman"/>
          <w:sz w:val="24"/>
          <w:szCs w:val="24"/>
        </w:rPr>
        <w:t xml:space="preserve"> có 5 kiểu gene quy định thân cao, quả đỏ.</w:t>
      </w:r>
    </w:p>
    <w:p w14:paraId="1FE19483"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 xml:space="preserve">II. Ở đời con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oMath>
      <w:r w:rsidRPr="005875DB">
        <w:rPr>
          <w:rFonts w:ascii="Times New Roman" w:eastAsia="Georgia" w:hAnsi="Times New Roman" w:cs="Times New Roman"/>
          <w:sz w:val="24"/>
          <w:szCs w:val="24"/>
        </w:rPr>
        <w:t xml:space="preserve"> số cá thể có kiểu gene giống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1</m:t>
            </m:r>
          </m:sub>
        </m:sSub>
      </m:oMath>
      <w:r w:rsidRPr="005875DB">
        <w:rPr>
          <w:rFonts w:ascii="Times New Roman" w:eastAsia="Georgia" w:hAnsi="Times New Roman" w:cs="Times New Roman"/>
          <w:sz w:val="24"/>
          <w:szCs w:val="24"/>
        </w:rPr>
        <w:t xml:space="preserve"> chiếm </w:t>
      </w:r>
      <m:oMath>
        <m:r>
          <m:rPr>
            <m:sty m:val="p"/>
          </m:rPr>
          <w:rPr>
            <w:rFonts w:ascii="Cambria Math" w:hAnsi="Cambria Math" w:cs="Times New Roman"/>
            <w:sz w:val="24"/>
            <w:szCs w:val="24"/>
          </w:rPr>
          <m:t>32%</m:t>
        </m:r>
      </m:oMath>
      <w:r w:rsidRPr="005875DB">
        <w:rPr>
          <w:rFonts w:ascii="Times New Roman" w:hAnsi="Times New Roman" w:cs="Times New Roman"/>
          <w:sz w:val="24"/>
          <w:szCs w:val="24"/>
        </w:rPr>
        <w:t>.</w:t>
      </w:r>
    </w:p>
    <w:p w14:paraId="2C0B2F78"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 xml:space="preserve">III. Tần số hoán vị gene bằng </w:t>
      </w:r>
      <m:oMath>
        <m:r>
          <m:rPr>
            <m:sty m:val="p"/>
          </m:rPr>
          <w:rPr>
            <w:rFonts w:ascii="Cambria Math" w:hAnsi="Cambria Math" w:cs="Times New Roman"/>
            <w:sz w:val="24"/>
            <w:szCs w:val="24"/>
          </w:rPr>
          <m:t>20%</m:t>
        </m:r>
      </m:oMath>
      <w:r w:rsidRPr="005875DB">
        <w:rPr>
          <w:rFonts w:ascii="Times New Roman" w:hAnsi="Times New Roman" w:cs="Times New Roman"/>
          <w:sz w:val="24"/>
          <w:szCs w:val="24"/>
        </w:rPr>
        <w:t>.</w:t>
      </w:r>
    </w:p>
    <w:p w14:paraId="4428EC2E" w14:textId="15C6513A"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sz w:val="24"/>
          <w:szCs w:val="24"/>
        </w:rPr>
        <w:t xml:space="preserve">IV. Ở </w:t>
      </w: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2</m:t>
            </m:r>
          </m:sub>
        </m:sSub>
      </m:oMath>
      <w:r w:rsidRPr="005875DB">
        <w:rPr>
          <w:rFonts w:ascii="Times New Roman" w:eastAsia="Georgia" w:hAnsi="Times New Roman" w:cs="Times New Roman"/>
          <w:sz w:val="24"/>
          <w:szCs w:val="24"/>
        </w:rPr>
        <w:t xml:space="preserve"> tỉ lệ cây thân cao, quả vàng thuần chủng bằng cây thân thấp, quả đỏ thuần chủng và bằng </w:t>
      </w:r>
      <m:oMath>
        <m:r>
          <m:rPr>
            <m:sty m:val="p"/>
          </m:rPr>
          <w:rPr>
            <w:rFonts w:ascii="Cambria Math" w:hAnsi="Cambria Math" w:cs="Times New Roman"/>
            <w:sz w:val="24"/>
            <w:szCs w:val="24"/>
          </w:rPr>
          <m:t>1%</m:t>
        </m:r>
      </m:oMath>
      <w:r w:rsidRPr="005875DB">
        <w:rPr>
          <w:rFonts w:ascii="Times New Roman" w:hAnsi="Times New Roman" w:cs="Times New Roman"/>
          <w:sz w:val="24"/>
          <w:szCs w:val="24"/>
        </w:rPr>
        <w:t>.</w:t>
      </w:r>
    </w:p>
    <w:p w14:paraId="70F97587" w14:textId="25B66105"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5875DB">
        <w:rPr>
          <w:rFonts w:ascii="Times New Roman" w:eastAsia="Georgia" w:hAnsi="Times New Roman" w:cs="Times New Roman"/>
          <w:b/>
          <w:sz w:val="24"/>
          <w:szCs w:val="24"/>
        </w:rPr>
        <w:t xml:space="preserve">Câu 4. </w:t>
      </w:r>
      <w:r w:rsidR="00F82680" w:rsidRPr="005875DB">
        <w:rPr>
          <w:rFonts w:ascii="Times New Roman" w:eastAsia="Georgia" w:hAnsi="Times New Roman" w:cs="Times New Roman"/>
          <w:sz w:val="24"/>
          <w:szCs w:val="24"/>
        </w:rPr>
        <w:t>Hình dưới đây thể hiện quá trình dịch mã của nhiều ribosome tham gia vào quá trình tổng hợp protein. Theo lí thuyết, có bao nhiêu chuỗi polypeptide được tạo thành theo sơ đồ này?</w:t>
      </w:r>
    </w:p>
    <w:p w14:paraId="2D1EAD90" w14:textId="77777777" w:rsidR="00D74F20" w:rsidRPr="005875DB" w:rsidRDefault="00F82680" w:rsidP="009800CB">
      <w:pPr>
        <w:widowControl w:val="0"/>
        <w:tabs>
          <w:tab w:val="left" w:pos="284"/>
          <w:tab w:val="left" w:pos="2835"/>
          <w:tab w:val="left" w:pos="5387"/>
          <w:tab w:val="left" w:pos="7938"/>
        </w:tabs>
        <w:spacing w:after="0" w:line="276" w:lineRule="auto"/>
        <w:jc w:val="center"/>
        <w:rPr>
          <w:rFonts w:ascii="Times New Roman" w:hAnsi="Times New Roman" w:cs="Times New Roman"/>
          <w:sz w:val="24"/>
          <w:szCs w:val="24"/>
        </w:rPr>
      </w:pPr>
      <w:r w:rsidRPr="005875DB">
        <w:rPr>
          <w:rFonts w:ascii="Times New Roman" w:hAnsi="Times New Roman" w:cs="Times New Roman"/>
          <w:noProof/>
          <w:sz w:val="24"/>
          <w:szCs w:val="24"/>
        </w:rPr>
        <w:drawing>
          <wp:inline distT="0" distB="0" distL="0" distR="0" wp14:anchorId="3193A113" wp14:editId="079731D8">
            <wp:extent cx="5486400" cy="2137439"/>
            <wp:effectExtent l="0" t="0" r="0" b="0"/>
            <wp:docPr id="103" name="image-69205919be3c07d227f862ab3395c750eeb6a542.jpg"/>
            <wp:cNvGraphicFramePr/>
            <a:graphic xmlns:a="http://schemas.openxmlformats.org/drawingml/2006/main">
              <a:graphicData uri="http://schemas.openxmlformats.org/drawingml/2006/picture">
                <pic:pic xmlns:pic="http://schemas.openxmlformats.org/drawingml/2006/picture">
                  <pic:nvPicPr>
                    <pic:cNvPr id="103" name="image-69205919be3c07d227f862ab3395c750eeb6a542.jpg"/>
                    <pic:cNvPicPr/>
                  </pic:nvPicPr>
                  <pic:blipFill>
                    <a:blip r:embed="rId14" cstate="print"/>
                    <a:srcRect/>
                    <a:stretch>
                      <a:fillRect/>
                    </a:stretch>
                  </pic:blipFill>
                  <pic:spPr>
                    <a:xfrm>
                      <a:off x="0" y="0"/>
                      <a:ext cx="5486400" cy="2137439"/>
                    </a:xfrm>
                    <a:prstGeom prst="rect">
                      <a:avLst/>
                    </a:prstGeom>
                  </pic:spPr>
                </pic:pic>
              </a:graphicData>
            </a:graphic>
          </wp:inline>
        </w:drawing>
      </w:r>
    </w:p>
    <w:p w14:paraId="0CF527FC" w14:textId="2D7B2113"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eastAsia="Georgia" w:hAnsi="Times New Roman" w:cs="Times New Roman"/>
          <w:sz w:val="24"/>
          <w:szCs w:val="24"/>
          <w:lang w:val="vi-VN"/>
        </w:rPr>
      </w:pPr>
      <w:r w:rsidRPr="005875DB">
        <w:rPr>
          <w:rFonts w:ascii="Times New Roman" w:eastAsia="Georgia" w:hAnsi="Times New Roman" w:cs="Times New Roman"/>
          <w:b/>
          <w:sz w:val="24"/>
          <w:szCs w:val="24"/>
        </w:rPr>
        <w:t xml:space="preserve">Câu 5. </w:t>
      </w:r>
      <w:r w:rsidR="00F82680" w:rsidRPr="005875DB">
        <w:rPr>
          <w:rFonts w:ascii="Times New Roman" w:eastAsia="Georgia" w:hAnsi="Times New Roman" w:cs="Times New Roman"/>
          <w:sz w:val="24"/>
          <w:szCs w:val="24"/>
        </w:rPr>
        <w:t xml:space="preserve">Loài rong </w:t>
      </w:r>
      <w:r w:rsidR="00F91EA2" w:rsidRPr="005875DB">
        <w:rPr>
          <w:rFonts w:ascii="Times New Roman" w:eastAsia="Georgia" w:hAnsi="Times New Roman" w:cs="Times New Roman"/>
          <w:sz w:val="24"/>
          <w:szCs w:val="24"/>
          <w:lang w:val="vi-VN"/>
        </w:rPr>
        <w:t>X</w:t>
      </w:r>
      <w:r w:rsidR="00F82680" w:rsidRPr="005875DB">
        <w:rPr>
          <w:rFonts w:ascii="Times New Roman" w:eastAsia="Georgia" w:hAnsi="Times New Roman" w:cs="Times New Roman"/>
          <w:sz w:val="24"/>
          <w:szCs w:val="24"/>
        </w:rPr>
        <w:t xml:space="preserve"> sống ở vùng biển ven bờ </w:t>
      </w:r>
      <w:r w:rsidR="00F91EA2" w:rsidRPr="005875DB">
        <w:rPr>
          <w:rFonts w:ascii="Times New Roman" w:eastAsia="Georgia" w:hAnsi="Times New Roman" w:cs="Times New Roman"/>
          <w:sz w:val="24"/>
          <w:szCs w:val="24"/>
          <w:lang w:val="vi-VN"/>
        </w:rPr>
        <w:t>Z</w:t>
      </w:r>
      <w:r w:rsidR="00F82680" w:rsidRPr="005875DB">
        <w:rPr>
          <w:rFonts w:ascii="Times New Roman" w:eastAsia="Georgia" w:hAnsi="Times New Roman" w:cs="Times New Roman"/>
          <w:sz w:val="24"/>
          <w:szCs w:val="24"/>
        </w:rPr>
        <w:t xml:space="preserve">, nơi có nhiệt độ mùa hè hiếm khi cao hơn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18</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r w:rsidR="00F82680" w:rsidRPr="005875DB">
        <w:rPr>
          <w:rFonts w:ascii="Times New Roman" w:eastAsia="Georgia" w:hAnsi="Times New Roman" w:cs="Times New Roman"/>
          <w:sz w:val="24"/>
          <w:szCs w:val="24"/>
        </w:rPr>
        <w:t xml:space="preserve">. Thực hiện thí nghiệm nuôi loài rong X trong 3 chậu nuôi (hình a), ở 3 điều kiện nhiệt độ: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18</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21</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27</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r w:rsidR="00F82680" w:rsidRPr="005875DB">
        <w:rPr>
          <w:rFonts w:ascii="Times New Roman" w:eastAsia="Georgia" w:hAnsi="Times New Roman" w:cs="Times New Roman"/>
          <w:sz w:val="24"/>
          <w:szCs w:val="24"/>
        </w:rPr>
        <w:t>, người ta thu được kết quả ở hình b</w:t>
      </w:r>
      <w:r w:rsidR="00F91EA2" w:rsidRPr="005875DB">
        <w:rPr>
          <w:rFonts w:ascii="Times New Roman" w:eastAsia="Georgia" w:hAnsi="Times New Roman" w:cs="Times New Roman"/>
          <w:sz w:val="24"/>
          <w:szCs w:val="24"/>
          <w:lang w:val="vi-VN"/>
        </w:rPr>
        <w:t>.</w:t>
      </w:r>
    </w:p>
    <w:p w14:paraId="44FD2C8D" w14:textId="1B2CF0B9" w:rsidR="00F91EA2" w:rsidRPr="005875DB" w:rsidRDefault="00F91EA2" w:rsidP="009800CB">
      <w:pPr>
        <w:widowControl w:val="0"/>
        <w:tabs>
          <w:tab w:val="left" w:pos="284"/>
          <w:tab w:val="left" w:pos="2835"/>
          <w:tab w:val="left" w:pos="5387"/>
          <w:tab w:val="left" w:pos="7938"/>
        </w:tabs>
        <w:spacing w:after="0" w:line="276" w:lineRule="auto"/>
        <w:jc w:val="center"/>
        <w:rPr>
          <w:rFonts w:ascii="Times New Roman" w:hAnsi="Times New Roman" w:cs="Times New Roman"/>
          <w:sz w:val="24"/>
          <w:szCs w:val="24"/>
          <w:lang w:val="vi-VN"/>
        </w:rPr>
      </w:pPr>
      <w:r w:rsidRPr="005875DB">
        <w:rPr>
          <w:rFonts w:ascii="Times New Roman" w:hAnsi="Times New Roman" w:cs="Times New Roman"/>
          <w:noProof/>
          <w:sz w:val="24"/>
          <w:szCs w:val="24"/>
        </w:rPr>
        <w:drawing>
          <wp:inline distT="0" distB="0" distL="0" distR="0" wp14:anchorId="261BB449" wp14:editId="14051C45">
            <wp:extent cx="6663690" cy="1971675"/>
            <wp:effectExtent l="0" t="0" r="381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63690" cy="1971675"/>
                    </a:xfrm>
                    <a:prstGeom prst="rect">
                      <a:avLst/>
                    </a:prstGeom>
                  </pic:spPr>
                </pic:pic>
              </a:graphicData>
            </a:graphic>
          </wp:inline>
        </w:drawing>
      </w:r>
    </w:p>
    <w:p w14:paraId="3F361D09"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Có bao nhiêu phát biểu sau đây phù hợp với dữ liệu trên?</w:t>
      </w:r>
    </w:p>
    <w:p w14:paraId="1A04BF09" w14:textId="18953829"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 xml:space="preserve">I. Nhiệt độ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vi-VN"/>
              </w:rPr>
              <m:t>21</m:t>
            </m:r>
          </m:e>
          <m:sup>
            <m:r>
              <m:rPr>
                <m:sty m:val="p"/>
              </m:rPr>
              <w:rPr>
                <w:rFonts w:ascii="Cambria Math" w:hAnsi="Cambria Math" w:cs="Times New Roman"/>
                <w:sz w:val="24"/>
                <w:szCs w:val="24"/>
                <w:lang w:val="vi-VN"/>
              </w:rPr>
              <m:t>∘</m:t>
            </m:r>
          </m:sup>
        </m:sSup>
        <m:r>
          <m:rPr>
            <m:sty m:val="p"/>
          </m:rPr>
          <w:rPr>
            <w:rFonts w:ascii="Cambria Math" w:hAnsi="Cambria Math" w:cs="Times New Roman"/>
            <w:sz w:val="24"/>
            <w:szCs w:val="24"/>
            <w:lang w:val="vi-VN"/>
          </w:rPr>
          <m:t>C</m:t>
        </m:r>
      </m:oMath>
      <w:r w:rsidRPr="005875DB">
        <w:rPr>
          <w:rFonts w:ascii="Times New Roman" w:eastAsia="Georgia" w:hAnsi="Times New Roman" w:cs="Times New Roman"/>
          <w:sz w:val="24"/>
          <w:szCs w:val="24"/>
          <w:lang w:val="vi-VN"/>
        </w:rPr>
        <w:t xml:space="preserve"> là đã vượt quá nhiệt độ tối </w:t>
      </w:r>
      <w:r w:rsidR="00CF2F16" w:rsidRPr="005875DB">
        <w:rPr>
          <w:rFonts w:ascii="Times New Roman" w:eastAsia="Georgia" w:hAnsi="Times New Roman" w:cs="Times New Roman"/>
          <w:sz w:val="24"/>
          <w:szCs w:val="24"/>
          <w:lang w:val="vi-VN"/>
        </w:rPr>
        <w:t>ưu</w:t>
      </w:r>
      <w:r w:rsidRPr="005875DB">
        <w:rPr>
          <w:rFonts w:ascii="Times New Roman" w:eastAsia="Georgia" w:hAnsi="Times New Roman" w:cs="Times New Roman"/>
          <w:sz w:val="24"/>
          <w:szCs w:val="24"/>
          <w:lang w:val="vi-VN"/>
        </w:rPr>
        <w:t xml:space="preserve"> cho sự sinh trưởng của rong X .</w:t>
      </w:r>
    </w:p>
    <w:p w14:paraId="43216ACD"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 xml:space="preserve">II. Ở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vi-VN"/>
              </w:rPr>
              <m:t>18</m:t>
            </m:r>
          </m:e>
          <m:sup>
            <m:r>
              <m:rPr>
                <m:sty m:val="p"/>
              </m:rPr>
              <w:rPr>
                <w:rFonts w:ascii="Cambria Math" w:hAnsi="Cambria Math" w:cs="Times New Roman"/>
                <w:sz w:val="24"/>
                <w:szCs w:val="24"/>
                <w:lang w:val="vi-VN"/>
              </w:rPr>
              <m:t>∘</m:t>
            </m:r>
          </m:sup>
        </m:sSup>
        <m:r>
          <m:rPr>
            <m:sty m:val="p"/>
          </m:rPr>
          <w:rPr>
            <w:rFonts w:ascii="Cambria Math" w:hAnsi="Cambria Math" w:cs="Times New Roman"/>
            <w:sz w:val="24"/>
            <w:szCs w:val="24"/>
            <w:lang w:val="vi-VN"/>
          </w:rPr>
          <m:t>C</m:t>
        </m:r>
      </m:oMath>
      <w:r w:rsidRPr="005875DB">
        <w:rPr>
          <w:rFonts w:ascii="Times New Roman" w:eastAsia="Georgia" w:hAnsi="Times New Roman" w:cs="Times New Roman"/>
          <w:sz w:val="24"/>
          <w:szCs w:val="24"/>
          <w:lang w:val="vi-VN"/>
        </w:rPr>
        <w:t>, lượng tảo G cao hầu như không ảnh hưởng tới sự phát triển của rong X .</w:t>
      </w:r>
    </w:p>
    <w:p w14:paraId="740B0C97"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 xml:space="preserve">III. Ở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vi-VN"/>
              </w:rPr>
              <m:t>27</m:t>
            </m:r>
          </m:e>
          <m:sup>
            <m:r>
              <m:rPr>
                <m:sty m:val="p"/>
              </m:rPr>
              <w:rPr>
                <w:rFonts w:ascii="Cambria Math" w:hAnsi="Cambria Math" w:cs="Times New Roman"/>
                <w:sz w:val="24"/>
                <w:szCs w:val="24"/>
                <w:lang w:val="vi-VN"/>
              </w:rPr>
              <m:t>∘</m:t>
            </m:r>
          </m:sup>
        </m:sSup>
        <m:r>
          <m:rPr>
            <m:sty m:val="p"/>
          </m:rPr>
          <w:rPr>
            <w:rFonts w:ascii="Cambria Math" w:hAnsi="Cambria Math" w:cs="Times New Roman"/>
            <w:sz w:val="24"/>
            <w:szCs w:val="24"/>
            <w:lang w:val="vi-VN"/>
          </w:rPr>
          <m:t>C</m:t>
        </m:r>
      </m:oMath>
      <w:r w:rsidRPr="005875DB">
        <w:rPr>
          <w:rFonts w:ascii="Times New Roman" w:eastAsia="Georgia" w:hAnsi="Times New Roman" w:cs="Times New Roman"/>
          <w:sz w:val="24"/>
          <w:szCs w:val="24"/>
          <w:lang w:val="vi-VN"/>
        </w:rPr>
        <w:t>, nhiều khả năng là tảo G cạnh tranh nguồn sống với rong X .</w:t>
      </w:r>
    </w:p>
    <w:p w14:paraId="66EF000E" w14:textId="3ED6C5E9"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IV. Vùng biển nơi rong X sinh sống là nơi có đi</w:t>
      </w:r>
      <w:r w:rsidR="00CF2F16" w:rsidRPr="005875DB">
        <w:rPr>
          <w:rFonts w:ascii="Times New Roman" w:eastAsia="Georgia" w:hAnsi="Times New Roman" w:cs="Times New Roman"/>
          <w:sz w:val="24"/>
          <w:szCs w:val="24"/>
          <w:lang w:val="vi-VN"/>
        </w:rPr>
        <w:t>ề</w:t>
      </w:r>
      <w:r w:rsidRPr="005875DB">
        <w:rPr>
          <w:rFonts w:ascii="Times New Roman" w:eastAsia="Georgia" w:hAnsi="Times New Roman" w:cs="Times New Roman"/>
          <w:sz w:val="24"/>
          <w:szCs w:val="24"/>
          <w:lang w:val="vi-VN"/>
        </w:rPr>
        <w:t>u kiện nhiệt độ thuận lợi nhất đối với sự sinh trưởng của rong X .</w:t>
      </w:r>
    </w:p>
    <w:p w14:paraId="79E1F505" w14:textId="62871C97" w:rsidR="00D74F20" w:rsidRPr="005875DB" w:rsidRDefault="0002330A"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b/>
          <w:sz w:val="24"/>
          <w:szCs w:val="24"/>
          <w:lang w:val="vi-VN"/>
        </w:rPr>
        <w:t xml:space="preserve">Câu 6. </w:t>
      </w:r>
      <w:r w:rsidR="00F82680" w:rsidRPr="005875DB">
        <w:rPr>
          <w:rFonts w:ascii="Times New Roman" w:eastAsia="Georgia" w:hAnsi="Times New Roman" w:cs="Times New Roman"/>
          <w:sz w:val="24"/>
          <w:szCs w:val="24"/>
          <w:lang w:val="vi-VN"/>
        </w:rPr>
        <w:t>Cho các hoạt động của con người sau đây, có bao nhiêu hoạt động cụ thể nào sau đây góp</w:t>
      </w:r>
      <w:r w:rsidR="00F91EA2" w:rsidRPr="005875DB">
        <w:rPr>
          <w:rFonts w:ascii="Times New Roman" w:eastAsia="Georgia" w:hAnsi="Times New Roman" w:cs="Times New Roman"/>
          <w:sz w:val="24"/>
          <w:szCs w:val="24"/>
          <w:lang w:val="vi-VN"/>
        </w:rPr>
        <w:t xml:space="preserve"> </w:t>
      </w:r>
      <w:r w:rsidR="00F82680" w:rsidRPr="005875DB">
        <w:rPr>
          <w:rFonts w:ascii="Times New Roman" w:eastAsia="Georgia" w:hAnsi="Times New Roman" w:cs="Times New Roman"/>
          <w:sz w:val="24"/>
          <w:szCs w:val="24"/>
          <w:lang w:val="vi-VN"/>
        </w:rPr>
        <w:t>phần vào việc sử dụng bền vững tài nguyên thiên nhiên?</w:t>
      </w:r>
    </w:p>
    <w:p w14:paraId="6C81BC25"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I. Giảm đến mức thấp nhất sự khánh kiệt tài nguyên không tái sinh.</w:t>
      </w:r>
    </w:p>
    <w:p w14:paraId="481BD70B"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II. Sử dụng lại và tái chế các nguyên vật liệu, khai thác hợp lí các dạng tài nguyên có khả năng tái sinh.</w:t>
      </w:r>
    </w:p>
    <w:p w14:paraId="6F15A7B8" w14:textId="77777777" w:rsidR="00D74F20" w:rsidRPr="005875DB" w:rsidRDefault="00F82680" w:rsidP="009800CB">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III. Tăng cường khai thác tối đa các nguồn tài nguyên tái sinh và không tái sinh.</w:t>
      </w:r>
    </w:p>
    <w:p w14:paraId="203521DC" w14:textId="231A2DDA" w:rsidR="00F91EA2" w:rsidRPr="00CE3D47" w:rsidRDefault="00F82680" w:rsidP="00CE3D47">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lang w:val="vi-VN"/>
        </w:rPr>
      </w:pPr>
      <w:r w:rsidRPr="005875DB">
        <w:rPr>
          <w:rFonts w:ascii="Times New Roman" w:eastAsia="Georgia" w:hAnsi="Times New Roman" w:cs="Times New Roman"/>
          <w:sz w:val="24"/>
          <w:szCs w:val="24"/>
          <w:lang w:val="vi-VN"/>
        </w:rPr>
        <w:t>IV. Vận động đồng bào dân tộc sống định canh, định cư, tránh đốt rừng, làm nương rẫy.</w:t>
      </w:r>
    </w:p>
    <w:p w14:paraId="57F1D9BA" w14:textId="77777777" w:rsidR="009800CB" w:rsidRPr="005875DB" w:rsidRDefault="009800CB" w:rsidP="009800CB">
      <w:pPr>
        <w:spacing w:after="0" w:line="276" w:lineRule="auto"/>
        <w:rPr>
          <w:rFonts w:ascii="Times New Roman" w:eastAsia="Georgia" w:hAnsi="Times New Roman" w:cs="Times New Roman"/>
          <w:b/>
          <w:sz w:val="24"/>
          <w:szCs w:val="24"/>
          <w:lang w:val="vi-VN"/>
        </w:rPr>
      </w:pPr>
    </w:p>
    <w:p w14:paraId="4B2BE738" w14:textId="77777777" w:rsidR="009800CB" w:rsidRPr="005875DB" w:rsidRDefault="009800CB">
      <w:pPr>
        <w:spacing w:after="0" w:line="276" w:lineRule="auto"/>
        <w:rPr>
          <w:rFonts w:ascii="Times New Roman" w:eastAsia="Georgia" w:hAnsi="Times New Roman" w:cs="Times New Roman"/>
          <w:b/>
          <w:sz w:val="24"/>
          <w:szCs w:val="24"/>
          <w:lang w:val="vi-VN"/>
        </w:rPr>
      </w:pPr>
    </w:p>
    <w:sectPr w:rsidR="009800CB" w:rsidRPr="005875DB" w:rsidSect="00CE3D47">
      <w:headerReference w:type="default" r:id="rId16"/>
      <w:pgSz w:w="11909" w:h="16834" w:code="9"/>
      <w:pgMar w:top="576" w:right="864" w:bottom="576" w:left="86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ABB27" w14:textId="77777777" w:rsidR="00051DF0" w:rsidRDefault="00051DF0" w:rsidP="00CE3D47">
      <w:pPr>
        <w:spacing w:after="0" w:line="240" w:lineRule="auto"/>
      </w:pPr>
      <w:r>
        <w:separator/>
      </w:r>
    </w:p>
  </w:endnote>
  <w:endnote w:type="continuationSeparator" w:id="0">
    <w:p w14:paraId="5D084129" w14:textId="77777777" w:rsidR="00051DF0" w:rsidRDefault="00051DF0" w:rsidP="00CE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144BC" w14:textId="77777777" w:rsidR="00051DF0" w:rsidRDefault="00051DF0" w:rsidP="00CE3D47">
      <w:pPr>
        <w:spacing w:after="0" w:line="240" w:lineRule="auto"/>
      </w:pPr>
      <w:r>
        <w:separator/>
      </w:r>
    </w:p>
  </w:footnote>
  <w:footnote w:type="continuationSeparator" w:id="0">
    <w:p w14:paraId="67C49F48" w14:textId="77777777" w:rsidR="00051DF0" w:rsidRDefault="00051DF0" w:rsidP="00CE3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193227"/>
      <w:docPartObj>
        <w:docPartGallery w:val="Page Numbers (Top of Page)"/>
        <w:docPartUnique/>
      </w:docPartObj>
    </w:sdtPr>
    <w:sdtEndPr>
      <w:rPr>
        <w:noProof/>
      </w:rPr>
    </w:sdtEndPr>
    <w:sdtContent>
      <w:p w14:paraId="1AB63471" w14:textId="23F39FC3" w:rsidR="00CE3D47" w:rsidRDefault="00CE3D4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BC6C3C0" w14:textId="77777777" w:rsidR="00CE3D47" w:rsidRDefault="00CE3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F1D2A"/>
    <w:multiLevelType w:val="hybridMultilevel"/>
    <w:tmpl w:val="FCFAA794"/>
    <w:lvl w:ilvl="0" w:tplc="412CACF2">
      <w:start w:val="1"/>
      <w:numFmt w:val="bullet"/>
      <w:lvlText w:val=""/>
      <w:lvlJc w:val="left"/>
      <w:pPr>
        <w:tabs>
          <w:tab w:val="num" w:pos="720"/>
        </w:tabs>
        <w:ind w:left="720" w:hanging="360"/>
      </w:pPr>
      <w:rPr>
        <w:rFonts w:ascii="Symbol" w:hAnsi="Symbol" w:hint="default"/>
      </w:rPr>
    </w:lvl>
    <w:lvl w:ilvl="1" w:tplc="3EB2B296">
      <w:numFmt w:val="decimal"/>
      <w:lvlText w:val=""/>
      <w:lvlJc w:val="left"/>
    </w:lvl>
    <w:lvl w:ilvl="2" w:tplc="BBD8ECB2">
      <w:numFmt w:val="decimal"/>
      <w:lvlText w:val=""/>
      <w:lvlJc w:val="left"/>
    </w:lvl>
    <w:lvl w:ilvl="3" w:tplc="EFF2B9D8">
      <w:numFmt w:val="decimal"/>
      <w:lvlText w:val=""/>
      <w:lvlJc w:val="left"/>
    </w:lvl>
    <w:lvl w:ilvl="4" w:tplc="1DC6AC8E">
      <w:numFmt w:val="decimal"/>
      <w:lvlText w:val=""/>
      <w:lvlJc w:val="left"/>
    </w:lvl>
    <w:lvl w:ilvl="5" w:tplc="4EF0DB4E">
      <w:numFmt w:val="decimal"/>
      <w:lvlText w:val=""/>
      <w:lvlJc w:val="left"/>
    </w:lvl>
    <w:lvl w:ilvl="6" w:tplc="C7AC86DA">
      <w:numFmt w:val="decimal"/>
      <w:lvlText w:val=""/>
      <w:lvlJc w:val="left"/>
    </w:lvl>
    <w:lvl w:ilvl="7" w:tplc="BE567AFC">
      <w:numFmt w:val="decimal"/>
      <w:lvlText w:val=""/>
      <w:lvlJc w:val="left"/>
    </w:lvl>
    <w:lvl w:ilvl="8" w:tplc="8200BA22">
      <w:numFmt w:val="decimal"/>
      <w:lvlText w:val=""/>
      <w:lvlJc w:val="left"/>
    </w:lvl>
  </w:abstractNum>
  <w:abstractNum w:abstractNumId="1" w15:restartNumberingAfterBreak="0">
    <w:nsid w:val="10582FFD"/>
    <w:multiLevelType w:val="hybridMultilevel"/>
    <w:tmpl w:val="548AC9C0"/>
    <w:lvl w:ilvl="0" w:tplc="6E7CF2DC">
      <w:start w:val="1"/>
      <w:numFmt w:val="bullet"/>
      <w:lvlText w:val=""/>
      <w:lvlJc w:val="left"/>
      <w:pPr>
        <w:tabs>
          <w:tab w:val="num" w:pos="720"/>
        </w:tabs>
        <w:ind w:left="720" w:hanging="360"/>
      </w:pPr>
      <w:rPr>
        <w:rFonts w:ascii="Symbol" w:hAnsi="Symbol" w:hint="default"/>
      </w:rPr>
    </w:lvl>
    <w:lvl w:ilvl="1" w:tplc="6C9405B6">
      <w:numFmt w:val="decimal"/>
      <w:lvlText w:val=""/>
      <w:lvlJc w:val="left"/>
    </w:lvl>
    <w:lvl w:ilvl="2" w:tplc="56CA0BC4">
      <w:numFmt w:val="decimal"/>
      <w:lvlText w:val=""/>
      <w:lvlJc w:val="left"/>
    </w:lvl>
    <w:lvl w:ilvl="3" w:tplc="D11A874E">
      <w:numFmt w:val="decimal"/>
      <w:lvlText w:val=""/>
      <w:lvlJc w:val="left"/>
    </w:lvl>
    <w:lvl w:ilvl="4" w:tplc="3006A3BE">
      <w:numFmt w:val="decimal"/>
      <w:lvlText w:val=""/>
      <w:lvlJc w:val="left"/>
    </w:lvl>
    <w:lvl w:ilvl="5" w:tplc="63AC2D18">
      <w:numFmt w:val="decimal"/>
      <w:lvlText w:val=""/>
      <w:lvlJc w:val="left"/>
    </w:lvl>
    <w:lvl w:ilvl="6" w:tplc="671054AC">
      <w:numFmt w:val="decimal"/>
      <w:lvlText w:val=""/>
      <w:lvlJc w:val="left"/>
    </w:lvl>
    <w:lvl w:ilvl="7" w:tplc="C80CE7BE">
      <w:numFmt w:val="decimal"/>
      <w:lvlText w:val=""/>
      <w:lvlJc w:val="left"/>
    </w:lvl>
    <w:lvl w:ilvl="8" w:tplc="FE3E1584">
      <w:numFmt w:val="decimal"/>
      <w:lvlText w:val=""/>
      <w:lvlJc w:val="left"/>
    </w:lvl>
  </w:abstractNum>
  <w:abstractNum w:abstractNumId="2" w15:restartNumberingAfterBreak="0">
    <w:nsid w:val="10DE4512"/>
    <w:multiLevelType w:val="hybridMultilevel"/>
    <w:tmpl w:val="FF483944"/>
    <w:lvl w:ilvl="0" w:tplc="65FCD950">
      <w:start w:val="1"/>
      <w:numFmt w:val="bullet"/>
      <w:lvlText w:val=""/>
      <w:lvlJc w:val="left"/>
      <w:pPr>
        <w:tabs>
          <w:tab w:val="num" w:pos="720"/>
        </w:tabs>
        <w:ind w:left="720" w:hanging="360"/>
      </w:pPr>
      <w:rPr>
        <w:rFonts w:ascii="Symbol" w:hAnsi="Symbol" w:hint="default"/>
      </w:rPr>
    </w:lvl>
    <w:lvl w:ilvl="1" w:tplc="671ABEB6">
      <w:numFmt w:val="decimal"/>
      <w:lvlText w:val=""/>
      <w:lvlJc w:val="left"/>
    </w:lvl>
    <w:lvl w:ilvl="2" w:tplc="BFF0F38E">
      <w:numFmt w:val="decimal"/>
      <w:lvlText w:val=""/>
      <w:lvlJc w:val="left"/>
    </w:lvl>
    <w:lvl w:ilvl="3" w:tplc="55D08400">
      <w:numFmt w:val="decimal"/>
      <w:lvlText w:val=""/>
      <w:lvlJc w:val="left"/>
    </w:lvl>
    <w:lvl w:ilvl="4" w:tplc="5E320F5C">
      <w:numFmt w:val="decimal"/>
      <w:lvlText w:val=""/>
      <w:lvlJc w:val="left"/>
    </w:lvl>
    <w:lvl w:ilvl="5" w:tplc="B43E1FB8">
      <w:numFmt w:val="decimal"/>
      <w:lvlText w:val=""/>
      <w:lvlJc w:val="left"/>
    </w:lvl>
    <w:lvl w:ilvl="6" w:tplc="25B62EC8">
      <w:numFmt w:val="decimal"/>
      <w:lvlText w:val=""/>
      <w:lvlJc w:val="left"/>
    </w:lvl>
    <w:lvl w:ilvl="7" w:tplc="18F4C2B4">
      <w:numFmt w:val="decimal"/>
      <w:lvlText w:val=""/>
      <w:lvlJc w:val="left"/>
    </w:lvl>
    <w:lvl w:ilvl="8" w:tplc="0FDA8464">
      <w:numFmt w:val="decimal"/>
      <w:lvlText w:val=""/>
      <w:lvlJc w:val="left"/>
    </w:lvl>
  </w:abstractNum>
  <w:abstractNum w:abstractNumId="3" w15:restartNumberingAfterBreak="0">
    <w:nsid w:val="12C659ED"/>
    <w:multiLevelType w:val="hybridMultilevel"/>
    <w:tmpl w:val="4E661B1A"/>
    <w:lvl w:ilvl="0" w:tplc="FE3A89EC">
      <w:start w:val="1"/>
      <w:numFmt w:val="bullet"/>
      <w:lvlText w:val=""/>
      <w:lvlJc w:val="left"/>
      <w:pPr>
        <w:tabs>
          <w:tab w:val="num" w:pos="720"/>
        </w:tabs>
        <w:ind w:left="720" w:hanging="360"/>
      </w:pPr>
      <w:rPr>
        <w:rFonts w:ascii="Symbol" w:hAnsi="Symbol" w:hint="default"/>
      </w:rPr>
    </w:lvl>
    <w:lvl w:ilvl="1" w:tplc="91EC88BC">
      <w:numFmt w:val="decimal"/>
      <w:lvlText w:val=""/>
      <w:lvlJc w:val="left"/>
    </w:lvl>
    <w:lvl w:ilvl="2" w:tplc="0F44E1C2">
      <w:numFmt w:val="decimal"/>
      <w:lvlText w:val=""/>
      <w:lvlJc w:val="left"/>
    </w:lvl>
    <w:lvl w:ilvl="3" w:tplc="682CB91E">
      <w:numFmt w:val="decimal"/>
      <w:lvlText w:val=""/>
      <w:lvlJc w:val="left"/>
    </w:lvl>
    <w:lvl w:ilvl="4" w:tplc="37CE2316">
      <w:numFmt w:val="decimal"/>
      <w:lvlText w:val=""/>
      <w:lvlJc w:val="left"/>
    </w:lvl>
    <w:lvl w:ilvl="5" w:tplc="5574CA94">
      <w:numFmt w:val="decimal"/>
      <w:lvlText w:val=""/>
      <w:lvlJc w:val="left"/>
    </w:lvl>
    <w:lvl w:ilvl="6" w:tplc="3C668D10">
      <w:numFmt w:val="decimal"/>
      <w:lvlText w:val=""/>
      <w:lvlJc w:val="left"/>
    </w:lvl>
    <w:lvl w:ilvl="7" w:tplc="314CB658">
      <w:numFmt w:val="decimal"/>
      <w:lvlText w:val=""/>
      <w:lvlJc w:val="left"/>
    </w:lvl>
    <w:lvl w:ilvl="8" w:tplc="FB1C1326">
      <w:numFmt w:val="decimal"/>
      <w:lvlText w:val=""/>
      <w:lvlJc w:val="left"/>
    </w:lvl>
  </w:abstractNum>
  <w:abstractNum w:abstractNumId="4" w15:restartNumberingAfterBreak="0">
    <w:nsid w:val="154A7069"/>
    <w:multiLevelType w:val="hybridMultilevel"/>
    <w:tmpl w:val="956823BA"/>
    <w:lvl w:ilvl="0" w:tplc="0E1CC398">
      <w:start w:val="1"/>
      <w:numFmt w:val="bullet"/>
      <w:lvlText w:val=""/>
      <w:lvlJc w:val="left"/>
      <w:pPr>
        <w:tabs>
          <w:tab w:val="num" w:pos="720"/>
        </w:tabs>
        <w:ind w:left="720" w:hanging="360"/>
      </w:pPr>
      <w:rPr>
        <w:rFonts w:ascii="Symbol" w:hAnsi="Symbol" w:hint="default"/>
      </w:rPr>
    </w:lvl>
    <w:lvl w:ilvl="1" w:tplc="20662A48">
      <w:numFmt w:val="decimal"/>
      <w:lvlText w:val=""/>
      <w:lvlJc w:val="left"/>
    </w:lvl>
    <w:lvl w:ilvl="2" w:tplc="5510D304">
      <w:numFmt w:val="decimal"/>
      <w:lvlText w:val=""/>
      <w:lvlJc w:val="left"/>
    </w:lvl>
    <w:lvl w:ilvl="3" w:tplc="EFC61072">
      <w:numFmt w:val="decimal"/>
      <w:lvlText w:val=""/>
      <w:lvlJc w:val="left"/>
    </w:lvl>
    <w:lvl w:ilvl="4" w:tplc="261C7016">
      <w:numFmt w:val="decimal"/>
      <w:lvlText w:val=""/>
      <w:lvlJc w:val="left"/>
    </w:lvl>
    <w:lvl w:ilvl="5" w:tplc="6118372E">
      <w:numFmt w:val="decimal"/>
      <w:lvlText w:val=""/>
      <w:lvlJc w:val="left"/>
    </w:lvl>
    <w:lvl w:ilvl="6" w:tplc="3FFAB774">
      <w:numFmt w:val="decimal"/>
      <w:lvlText w:val=""/>
      <w:lvlJc w:val="left"/>
    </w:lvl>
    <w:lvl w:ilvl="7" w:tplc="4ED6CCB4">
      <w:numFmt w:val="decimal"/>
      <w:lvlText w:val=""/>
      <w:lvlJc w:val="left"/>
    </w:lvl>
    <w:lvl w:ilvl="8" w:tplc="CB54CC38">
      <w:numFmt w:val="decimal"/>
      <w:lvlText w:val=""/>
      <w:lvlJc w:val="left"/>
    </w:lvl>
  </w:abstractNum>
  <w:abstractNum w:abstractNumId="5" w15:restartNumberingAfterBreak="0">
    <w:nsid w:val="22F96DB5"/>
    <w:multiLevelType w:val="hybridMultilevel"/>
    <w:tmpl w:val="095A06DA"/>
    <w:lvl w:ilvl="0" w:tplc="59D81EBA">
      <w:start w:val="1"/>
      <w:numFmt w:val="bullet"/>
      <w:lvlText w:val=""/>
      <w:lvlJc w:val="left"/>
      <w:pPr>
        <w:tabs>
          <w:tab w:val="num" w:pos="720"/>
        </w:tabs>
        <w:ind w:left="720" w:hanging="360"/>
      </w:pPr>
      <w:rPr>
        <w:rFonts w:ascii="Symbol" w:hAnsi="Symbol" w:hint="default"/>
      </w:rPr>
    </w:lvl>
    <w:lvl w:ilvl="1" w:tplc="161EF3E0">
      <w:numFmt w:val="decimal"/>
      <w:lvlText w:val=""/>
      <w:lvlJc w:val="left"/>
    </w:lvl>
    <w:lvl w:ilvl="2" w:tplc="975AE39C">
      <w:numFmt w:val="decimal"/>
      <w:lvlText w:val=""/>
      <w:lvlJc w:val="left"/>
    </w:lvl>
    <w:lvl w:ilvl="3" w:tplc="63A674DA">
      <w:numFmt w:val="decimal"/>
      <w:lvlText w:val=""/>
      <w:lvlJc w:val="left"/>
    </w:lvl>
    <w:lvl w:ilvl="4" w:tplc="40627C5C">
      <w:numFmt w:val="decimal"/>
      <w:lvlText w:val=""/>
      <w:lvlJc w:val="left"/>
    </w:lvl>
    <w:lvl w:ilvl="5" w:tplc="7200F1FE">
      <w:numFmt w:val="decimal"/>
      <w:lvlText w:val=""/>
      <w:lvlJc w:val="left"/>
    </w:lvl>
    <w:lvl w:ilvl="6" w:tplc="2140DBD8">
      <w:numFmt w:val="decimal"/>
      <w:lvlText w:val=""/>
      <w:lvlJc w:val="left"/>
    </w:lvl>
    <w:lvl w:ilvl="7" w:tplc="8CE6C26A">
      <w:numFmt w:val="decimal"/>
      <w:lvlText w:val=""/>
      <w:lvlJc w:val="left"/>
    </w:lvl>
    <w:lvl w:ilvl="8" w:tplc="E6641684">
      <w:numFmt w:val="decimal"/>
      <w:lvlText w:val=""/>
      <w:lvlJc w:val="left"/>
    </w:lvl>
  </w:abstractNum>
  <w:abstractNum w:abstractNumId="6" w15:restartNumberingAfterBreak="0">
    <w:nsid w:val="26E67D89"/>
    <w:multiLevelType w:val="hybridMultilevel"/>
    <w:tmpl w:val="A9E2CDB8"/>
    <w:lvl w:ilvl="0" w:tplc="894E19EC">
      <w:start w:val="1"/>
      <w:numFmt w:val="bullet"/>
      <w:lvlText w:val=""/>
      <w:lvlJc w:val="left"/>
      <w:pPr>
        <w:tabs>
          <w:tab w:val="num" w:pos="720"/>
        </w:tabs>
        <w:ind w:left="720" w:hanging="360"/>
      </w:pPr>
      <w:rPr>
        <w:rFonts w:ascii="Symbol" w:hAnsi="Symbol" w:hint="default"/>
      </w:rPr>
    </w:lvl>
    <w:lvl w:ilvl="1" w:tplc="E33ABFDE">
      <w:numFmt w:val="decimal"/>
      <w:lvlText w:val=""/>
      <w:lvlJc w:val="left"/>
    </w:lvl>
    <w:lvl w:ilvl="2" w:tplc="26B6A278">
      <w:numFmt w:val="decimal"/>
      <w:lvlText w:val=""/>
      <w:lvlJc w:val="left"/>
    </w:lvl>
    <w:lvl w:ilvl="3" w:tplc="49A0153E">
      <w:numFmt w:val="decimal"/>
      <w:lvlText w:val=""/>
      <w:lvlJc w:val="left"/>
    </w:lvl>
    <w:lvl w:ilvl="4" w:tplc="4710ACF8">
      <w:numFmt w:val="decimal"/>
      <w:lvlText w:val=""/>
      <w:lvlJc w:val="left"/>
    </w:lvl>
    <w:lvl w:ilvl="5" w:tplc="1AE64BF0">
      <w:numFmt w:val="decimal"/>
      <w:lvlText w:val=""/>
      <w:lvlJc w:val="left"/>
    </w:lvl>
    <w:lvl w:ilvl="6" w:tplc="CE58B616">
      <w:numFmt w:val="decimal"/>
      <w:lvlText w:val=""/>
      <w:lvlJc w:val="left"/>
    </w:lvl>
    <w:lvl w:ilvl="7" w:tplc="F85EF68E">
      <w:numFmt w:val="decimal"/>
      <w:lvlText w:val=""/>
      <w:lvlJc w:val="left"/>
    </w:lvl>
    <w:lvl w:ilvl="8" w:tplc="3F76DD60">
      <w:numFmt w:val="decimal"/>
      <w:lvlText w:val=""/>
      <w:lvlJc w:val="left"/>
    </w:lvl>
  </w:abstractNum>
  <w:abstractNum w:abstractNumId="7" w15:restartNumberingAfterBreak="0">
    <w:nsid w:val="2BDE21E9"/>
    <w:multiLevelType w:val="hybridMultilevel"/>
    <w:tmpl w:val="1E5C233A"/>
    <w:lvl w:ilvl="0" w:tplc="E690DAB2">
      <w:start w:val="1"/>
      <w:numFmt w:val="bullet"/>
      <w:lvlText w:val=""/>
      <w:lvlJc w:val="left"/>
      <w:pPr>
        <w:tabs>
          <w:tab w:val="num" w:pos="720"/>
        </w:tabs>
        <w:ind w:left="720" w:hanging="360"/>
      </w:pPr>
      <w:rPr>
        <w:rFonts w:ascii="Symbol" w:hAnsi="Symbol" w:hint="default"/>
      </w:rPr>
    </w:lvl>
    <w:lvl w:ilvl="1" w:tplc="7D0E009A">
      <w:numFmt w:val="decimal"/>
      <w:lvlText w:val=""/>
      <w:lvlJc w:val="left"/>
    </w:lvl>
    <w:lvl w:ilvl="2" w:tplc="574A39A2">
      <w:numFmt w:val="decimal"/>
      <w:lvlText w:val=""/>
      <w:lvlJc w:val="left"/>
    </w:lvl>
    <w:lvl w:ilvl="3" w:tplc="72521776">
      <w:numFmt w:val="decimal"/>
      <w:lvlText w:val=""/>
      <w:lvlJc w:val="left"/>
    </w:lvl>
    <w:lvl w:ilvl="4" w:tplc="655A8D50">
      <w:numFmt w:val="decimal"/>
      <w:lvlText w:val=""/>
      <w:lvlJc w:val="left"/>
    </w:lvl>
    <w:lvl w:ilvl="5" w:tplc="B274A93A">
      <w:numFmt w:val="decimal"/>
      <w:lvlText w:val=""/>
      <w:lvlJc w:val="left"/>
    </w:lvl>
    <w:lvl w:ilvl="6" w:tplc="B6E6233E">
      <w:numFmt w:val="decimal"/>
      <w:lvlText w:val=""/>
      <w:lvlJc w:val="left"/>
    </w:lvl>
    <w:lvl w:ilvl="7" w:tplc="59CE8D42">
      <w:numFmt w:val="decimal"/>
      <w:lvlText w:val=""/>
      <w:lvlJc w:val="left"/>
    </w:lvl>
    <w:lvl w:ilvl="8" w:tplc="9D02E9CA">
      <w:numFmt w:val="decimal"/>
      <w:lvlText w:val=""/>
      <w:lvlJc w:val="left"/>
    </w:lvl>
  </w:abstractNum>
  <w:abstractNum w:abstractNumId="8" w15:restartNumberingAfterBreak="0">
    <w:nsid w:val="365234F1"/>
    <w:multiLevelType w:val="hybridMultilevel"/>
    <w:tmpl w:val="83245EF4"/>
    <w:lvl w:ilvl="0" w:tplc="1F72CB5A">
      <w:start w:val="1"/>
      <w:numFmt w:val="bullet"/>
      <w:lvlText w:val=""/>
      <w:lvlJc w:val="left"/>
      <w:pPr>
        <w:tabs>
          <w:tab w:val="num" w:pos="720"/>
        </w:tabs>
        <w:ind w:left="720" w:hanging="360"/>
      </w:pPr>
      <w:rPr>
        <w:rFonts w:ascii="Symbol" w:hAnsi="Symbol" w:hint="default"/>
      </w:rPr>
    </w:lvl>
    <w:lvl w:ilvl="1" w:tplc="CAC2FA0E">
      <w:numFmt w:val="decimal"/>
      <w:lvlText w:val=""/>
      <w:lvlJc w:val="left"/>
    </w:lvl>
    <w:lvl w:ilvl="2" w:tplc="843EDAF8">
      <w:numFmt w:val="decimal"/>
      <w:lvlText w:val=""/>
      <w:lvlJc w:val="left"/>
    </w:lvl>
    <w:lvl w:ilvl="3" w:tplc="0868E6E4">
      <w:numFmt w:val="decimal"/>
      <w:lvlText w:val=""/>
      <w:lvlJc w:val="left"/>
    </w:lvl>
    <w:lvl w:ilvl="4" w:tplc="5310DCC0">
      <w:numFmt w:val="decimal"/>
      <w:lvlText w:val=""/>
      <w:lvlJc w:val="left"/>
    </w:lvl>
    <w:lvl w:ilvl="5" w:tplc="60A6322A">
      <w:numFmt w:val="decimal"/>
      <w:lvlText w:val=""/>
      <w:lvlJc w:val="left"/>
    </w:lvl>
    <w:lvl w:ilvl="6" w:tplc="C2ACE5D4">
      <w:numFmt w:val="decimal"/>
      <w:lvlText w:val=""/>
      <w:lvlJc w:val="left"/>
    </w:lvl>
    <w:lvl w:ilvl="7" w:tplc="BB369882">
      <w:numFmt w:val="decimal"/>
      <w:lvlText w:val=""/>
      <w:lvlJc w:val="left"/>
    </w:lvl>
    <w:lvl w:ilvl="8" w:tplc="3D28AAF6">
      <w:numFmt w:val="decimal"/>
      <w:lvlText w:val=""/>
      <w:lvlJc w:val="left"/>
    </w:lvl>
  </w:abstractNum>
  <w:abstractNum w:abstractNumId="9" w15:restartNumberingAfterBreak="0">
    <w:nsid w:val="385D100C"/>
    <w:multiLevelType w:val="hybridMultilevel"/>
    <w:tmpl w:val="876E147A"/>
    <w:lvl w:ilvl="0" w:tplc="CCDCCDB2">
      <w:start w:val="1"/>
      <w:numFmt w:val="bullet"/>
      <w:lvlText w:val=""/>
      <w:lvlJc w:val="left"/>
      <w:pPr>
        <w:tabs>
          <w:tab w:val="num" w:pos="720"/>
        </w:tabs>
        <w:ind w:left="720" w:hanging="360"/>
      </w:pPr>
      <w:rPr>
        <w:rFonts w:ascii="Symbol" w:hAnsi="Symbol" w:hint="default"/>
      </w:rPr>
    </w:lvl>
    <w:lvl w:ilvl="1" w:tplc="9CAACD3A">
      <w:numFmt w:val="decimal"/>
      <w:lvlText w:val=""/>
      <w:lvlJc w:val="left"/>
    </w:lvl>
    <w:lvl w:ilvl="2" w:tplc="B422F048">
      <w:numFmt w:val="decimal"/>
      <w:lvlText w:val=""/>
      <w:lvlJc w:val="left"/>
    </w:lvl>
    <w:lvl w:ilvl="3" w:tplc="A91AD644">
      <w:numFmt w:val="decimal"/>
      <w:lvlText w:val=""/>
      <w:lvlJc w:val="left"/>
    </w:lvl>
    <w:lvl w:ilvl="4" w:tplc="8D708F1E">
      <w:numFmt w:val="decimal"/>
      <w:lvlText w:val=""/>
      <w:lvlJc w:val="left"/>
    </w:lvl>
    <w:lvl w:ilvl="5" w:tplc="1C741622">
      <w:numFmt w:val="decimal"/>
      <w:lvlText w:val=""/>
      <w:lvlJc w:val="left"/>
    </w:lvl>
    <w:lvl w:ilvl="6" w:tplc="960E1F98">
      <w:numFmt w:val="decimal"/>
      <w:lvlText w:val=""/>
      <w:lvlJc w:val="left"/>
    </w:lvl>
    <w:lvl w:ilvl="7" w:tplc="7C52E90E">
      <w:numFmt w:val="decimal"/>
      <w:lvlText w:val=""/>
      <w:lvlJc w:val="left"/>
    </w:lvl>
    <w:lvl w:ilvl="8" w:tplc="53EE2B3A">
      <w:numFmt w:val="decimal"/>
      <w:lvlText w:val=""/>
      <w:lvlJc w:val="left"/>
    </w:lvl>
  </w:abstractNum>
  <w:abstractNum w:abstractNumId="10" w15:restartNumberingAfterBreak="0">
    <w:nsid w:val="4AF25AE5"/>
    <w:multiLevelType w:val="hybridMultilevel"/>
    <w:tmpl w:val="8E14FAF4"/>
    <w:lvl w:ilvl="0" w:tplc="285E2836">
      <w:start w:val="4"/>
      <w:numFmt w:val="decimal"/>
      <w:lvlText w:val="%1."/>
      <w:lvlJc w:val="left"/>
      <w:pPr>
        <w:tabs>
          <w:tab w:val="num" w:pos="720"/>
        </w:tabs>
        <w:ind w:left="720" w:hanging="360"/>
      </w:pPr>
    </w:lvl>
    <w:lvl w:ilvl="1" w:tplc="F47E1402">
      <w:numFmt w:val="decimal"/>
      <w:lvlText w:val=""/>
      <w:lvlJc w:val="left"/>
    </w:lvl>
    <w:lvl w:ilvl="2" w:tplc="181EBFF2">
      <w:numFmt w:val="decimal"/>
      <w:lvlText w:val=""/>
      <w:lvlJc w:val="left"/>
    </w:lvl>
    <w:lvl w:ilvl="3" w:tplc="514ADECC">
      <w:numFmt w:val="decimal"/>
      <w:lvlText w:val=""/>
      <w:lvlJc w:val="left"/>
    </w:lvl>
    <w:lvl w:ilvl="4" w:tplc="D1A8CBB4">
      <w:numFmt w:val="decimal"/>
      <w:lvlText w:val=""/>
      <w:lvlJc w:val="left"/>
    </w:lvl>
    <w:lvl w:ilvl="5" w:tplc="32B0FA66">
      <w:numFmt w:val="decimal"/>
      <w:lvlText w:val=""/>
      <w:lvlJc w:val="left"/>
    </w:lvl>
    <w:lvl w:ilvl="6" w:tplc="C14C2282">
      <w:numFmt w:val="decimal"/>
      <w:lvlText w:val=""/>
      <w:lvlJc w:val="left"/>
    </w:lvl>
    <w:lvl w:ilvl="7" w:tplc="282EEA2E">
      <w:numFmt w:val="decimal"/>
      <w:lvlText w:val=""/>
      <w:lvlJc w:val="left"/>
    </w:lvl>
    <w:lvl w:ilvl="8" w:tplc="A57C34AC">
      <w:numFmt w:val="decimal"/>
      <w:lvlText w:val=""/>
      <w:lvlJc w:val="left"/>
    </w:lvl>
  </w:abstractNum>
  <w:abstractNum w:abstractNumId="11" w15:restartNumberingAfterBreak="0">
    <w:nsid w:val="642F2859"/>
    <w:multiLevelType w:val="hybridMultilevel"/>
    <w:tmpl w:val="434E91B4"/>
    <w:lvl w:ilvl="0" w:tplc="2D8A866E">
      <w:start w:val="1"/>
      <w:numFmt w:val="decimal"/>
      <w:lvlText w:val="%1."/>
      <w:lvlJc w:val="left"/>
      <w:pPr>
        <w:tabs>
          <w:tab w:val="num" w:pos="720"/>
        </w:tabs>
        <w:ind w:left="720" w:hanging="360"/>
      </w:pPr>
    </w:lvl>
    <w:lvl w:ilvl="1" w:tplc="A27CE01A">
      <w:numFmt w:val="decimal"/>
      <w:lvlText w:val=""/>
      <w:lvlJc w:val="left"/>
    </w:lvl>
    <w:lvl w:ilvl="2" w:tplc="C8367E14">
      <w:numFmt w:val="decimal"/>
      <w:lvlText w:val=""/>
      <w:lvlJc w:val="left"/>
    </w:lvl>
    <w:lvl w:ilvl="3" w:tplc="59989CCC">
      <w:numFmt w:val="decimal"/>
      <w:lvlText w:val=""/>
      <w:lvlJc w:val="left"/>
    </w:lvl>
    <w:lvl w:ilvl="4" w:tplc="DA766F22">
      <w:numFmt w:val="decimal"/>
      <w:lvlText w:val=""/>
      <w:lvlJc w:val="left"/>
    </w:lvl>
    <w:lvl w:ilvl="5" w:tplc="FBCEA1CA">
      <w:numFmt w:val="decimal"/>
      <w:lvlText w:val=""/>
      <w:lvlJc w:val="left"/>
    </w:lvl>
    <w:lvl w:ilvl="6" w:tplc="61427D5E">
      <w:numFmt w:val="decimal"/>
      <w:lvlText w:val=""/>
      <w:lvlJc w:val="left"/>
    </w:lvl>
    <w:lvl w:ilvl="7" w:tplc="0FA47DFE">
      <w:numFmt w:val="decimal"/>
      <w:lvlText w:val=""/>
      <w:lvlJc w:val="left"/>
    </w:lvl>
    <w:lvl w:ilvl="8" w:tplc="F2B4AB6E">
      <w:numFmt w:val="decimal"/>
      <w:lvlText w:val=""/>
      <w:lvlJc w:val="left"/>
    </w:lvl>
  </w:abstractNum>
  <w:abstractNum w:abstractNumId="12" w15:restartNumberingAfterBreak="0">
    <w:nsid w:val="68611228"/>
    <w:multiLevelType w:val="hybridMultilevel"/>
    <w:tmpl w:val="9E1C0688"/>
    <w:lvl w:ilvl="0" w:tplc="FEB02D4C">
      <w:start w:val="1"/>
      <w:numFmt w:val="bullet"/>
      <w:lvlText w:val=""/>
      <w:lvlJc w:val="left"/>
      <w:pPr>
        <w:tabs>
          <w:tab w:val="num" w:pos="720"/>
        </w:tabs>
        <w:ind w:left="720" w:hanging="360"/>
      </w:pPr>
      <w:rPr>
        <w:rFonts w:ascii="Symbol" w:hAnsi="Symbol" w:hint="default"/>
      </w:rPr>
    </w:lvl>
    <w:lvl w:ilvl="1" w:tplc="3D868C1C">
      <w:numFmt w:val="decimal"/>
      <w:lvlText w:val=""/>
      <w:lvlJc w:val="left"/>
    </w:lvl>
    <w:lvl w:ilvl="2" w:tplc="9F2246BA">
      <w:numFmt w:val="decimal"/>
      <w:lvlText w:val=""/>
      <w:lvlJc w:val="left"/>
    </w:lvl>
    <w:lvl w:ilvl="3" w:tplc="D732591C">
      <w:numFmt w:val="decimal"/>
      <w:lvlText w:val=""/>
      <w:lvlJc w:val="left"/>
    </w:lvl>
    <w:lvl w:ilvl="4" w:tplc="EED4DD68">
      <w:numFmt w:val="decimal"/>
      <w:lvlText w:val=""/>
      <w:lvlJc w:val="left"/>
    </w:lvl>
    <w:lvl w:ilvl="5" w:tplc="966AD432">
      <w:numFmt w:val="decimal"/>
      <w:lvlText w:val=""/>
      <w:lvlJc w:val="left"/>
    </w:lvl>
    <w:lvl w:ilvl="6" w:tplc="29726D8E">
      <w:numFmt w:val="decimal"/>
      <w:lvlText w:val=""/>
      <w:lvlJc w:val="left"/>
    </w:lvl>
    <w:lvl w:ilvl="7" w:tplc="6CA69D68">
      <w:numFmt w:val="decimal"/>
      <w:lvlText w:val=""/>
      <w:lvlJc w:val="left"/>
    </w:lvl>
    <w:lvl w:ilvl="8" w:tplc="1BC83472">
      <w:numFmt w:val="decimal"/>
      <w:lvlText w:val=""/>
      <w:lvlJc w:val="left"/>
    </w:lvl>
  </w:abstractNum>
  <w:abstractNum w:abstractNumId="13" w15:restartNumberingAfterBreak="0">
    <w:nsid w:val="6963463A"/>
    <w:multiLevelType w:val="hybridMultilevel"/>
    <w:tmpl w:val="E4009924"/>
    <w:lvl w:ilvl="0" w:tplc="629695D8">
      <w:start w:val="1"/>
      <w:numFmt w:val="decimal"/>
      <w:lvlText w:val="%1."/>
      <w:lvlJc w:val="left"/>
      <w:pPr>
        <w:tabs>
          <w:tab w:val="num" w:pos="720"/>
        </w:tabs>
        <w:ind w:left="720" w:hanging="360"/>
      </w:pPr>
    </w:lvl>
    <w:lvl w:ilvl="1" w:tplc="05FC0F14">
      <w:numFmt w:val="decimal"/>
      <w:lvlText w:val=""/>
      <w:lvlJc w:val="left"/>
    </w:lvl>
    <w:lvl w:ilvl="2" w:tplc="C7548E66">
      <w:numFmt w:val="decimal"/>
      <w:lvlText w:val=""/>
      <w:lvlJc w:val="left"/>
    </w:lvl>
    <w:lvl w:ilvl="3" w:tplc="47E0E54A">
      <w:numFmt w:val="decimal"/>
      <w:lvlText w:val=""/>
      <w:lvlJc w:val="left"/>
    </w:lvl>
    <w:lvl w:ilvl="4" w:tplc="016CDD9E">
      <w:numFmt w:val="decimal"/>
      <w:lvlText w:val=""/>
      <w:lvlJc w:val="left"/>
    </w:lvl>
    <w:lvl w:ilvl="5" w:tplc="B120BE3E">
      <w:numFmt w:val="decimal"/>
      <w:lvlText w:val=""/>
      <w:lvlJc w:val="left"/>
    </w:lvl>
    <w:lvl w:ilvl="6" w:tplc="E8A6AF00">
      <w:numFmt w:val="decimal"/>
      <w:lvlText w:val=""/>
      <w:lvlJc w:val="left"/>
    </w:lvl>
    <w:lvl w:ilvl="7" w:tplc="0B3200A4">
      <w:numFmt w:val="decimal"/>
      <w:lvlText w:val=""/>
      <w:lvlJc w:val="left"/>
    </w:lvl>
    <w:lvl w:ilvl="8" w:tplc="FF841598">
      <w:numFmt w:val="decimal"/>
      <w:lvlText w:val=""/>
      <w:lvlJc w:val="left"/>
    </w:lvl>
  </w:abstractNum>
  <w:abstractNum w:abstractNumId="14" w15:restartNumberingAfterBreak="0">
    <w:nsid w:val="6AB3218E"/>
    <w:multiLevelType w:val="hybridMultilevel"/>
    <w:tmpl w:val="01824B06"/>
    <w:lvl w:ilvl="0" w:tplc="8256BB08">
      <w:start w:val="1"/>
      <w:numFmt w:val="decimal"/>
      <w:lvlText w:val="%1."/>
      <w:lvlJc w:val="left"/>
      <w:pPr>
        <w:tabs>
          <w:tab w:val="num" w:pos="720"/>
        </w:tabs>
        <w:ind w:left="720" w:hanging="360"/>
      </w:pPr>
    </w:lvl>
    <w:lvl w:ilvl="1" w:tplc="AA72702E">
      <w:numFmt w:val="decimal"/>
      <w:lvlText w:val=""/>
      <w:lvlJc w:val="left"/>
    </w:lvl>
    <w:lvl w:ilvl="2" w:tplc="12FC9850">
      <w:numFmt w:val="decimal"/>
      <w:lvlText w:val=""/>
      <w:lvlJc w:val="left"/>
    </w:lvl>
    <w:lvl w:ilvl="3" w:tplc="D6CE4A84">
      <w:numFmt w:val="decimal"/>
      <w:lvlText w:val=""/>
      <w:lvlJc w:val="left"/>
    </w:lvl>
    <w:lvl w:ilvl="4" w:tplc="25D23906">
      <w:numFmt w:val="decimal"/>
      <w:lvlText w:val=""/>
      <w:lvlJc w:val="left"/>
    </w:lvl>
    <w:lvl w:ilvl="5" w:tplc="EFD08602">
      <w:numFmt w:val="decimal"/>
      <w:lvlText w:val=""/>
      <w:lvlJc w:val="left"/>
    </w:lvl>
    <w:lvl w:ilvl="6" w:tplc="7184556C">
      <w:numFmt w:val="decimal"/>
      <w:lvlText w:val=""/>
      <w:lvlJc w:val="left"/>
    </w:lvl>
    <w:lvl w:ilvl="7" w:tplc="7BEEF1F6">
      <w:numFmt w:val="decimal"/>
      <w:lvlText w:val=""/>
      <w:lvlJc w:val="left"/>
    </w:lvl>
    <w:lvl w:ilvl="8" w:tplc="2C32F7E2">
      <w:numFmt w:val="decimal"/>
      <w:lvlText w:val=""/>
      <w:lvlJc w:val="left"/>
    </w:lvl>
  </w:abstractNum>
  <w:abstractNum w:abstractNumId="15" w15:restartNumberingAfterBreak="0">
    <w:nsid w:val="6F875D91"/>
    <w:multiLevelType w:val="hybridMultilevel"/>
    <w:tmpl w:val="B9B4BC88"/>
    <w:lvl w:ilvl="0" w:tplc="3BF2231A">
      <w:start w:val="1"/>
      <w:numFmt w:val="bullet"/>
      <w:lvlText w:val=""/>
      <w:lvlJc w:val="left"/>
      <w:pPr>
        <w:tabs>
          <w:tab w:val="num" w:pos="720"/>
        </w:tabs>
        <w:ind w:left="720" w:hanging="360"/>
      </w:pPr>
      <w:rPr>
        <w:rFonts w:ascii="Symbol" w:hAnsi="Symbol" w:hint="default"/>
      </w:rPr>
    </w:lvl>
    <w:lvl w:ilvl="1" w:tplc="FBE87892">
      <w:numFmt w:val="decimal"/>
      <w:lvlText w:val=""/>
      <w:lvlJc w:val="left"/>
    </w:lvl>
    <w:lvl w:ilvl="2" w:tplc="E1F0695E">
      <w:numFmt w:val="decimal"/>
      <w:lvlText w:val=""/>
      <w:lvlJc w:val="left"/>
    </w:lvl>
    <w:lvl w:ilvl="3" w:tplc="D77ADE56">
      <w:numFmt w:val="decimal"/>
      <w:lvlText w:val=""/>
      <w:lvlJc w:val="left"/>
    </w:lvl>
    <w:lvl w:ilvl="4" w:tplc="18A03300">
      <w:numFmt w:val="decimal"/>
      <w:lvlText w:val=""/>
      <w:lvlJc w:val="left"/>
    </w:lvl>
    <w:lvl w:ilvl="5" w:tplc="F7229402">
      <w:numFmt w:val="decimal"/>
      <w:lvlText w:val=""/>
      <w:lvlJc w:val="left"/>
    </w:lvl>
    <w:lvl w:ilvl="6" w:tplc="B45A8014">
      <w:numFmt w:val="decimal"/>
      <w:lvlText w:val=""/>
      <w:lvlJc w:val="left"/>
    </w:lvl>
    <w:lvl w:ilvl="7" w:tplc="F022FD40">
      <w:numFmt w:val="decimal"/>
      <w:lvlText w:val=""/>
      <w:lvlJc w:val="left"/>
    </w:lvl>
    <w:lvl w:ilvl="8" w:tplc="42402264">
      <w:numFmt w:val="decimal"/>
      <w:lvlText w:val=""/>
      <w:lvlJc w:val="left"/>
    </w:lvl>
  </w:abstractNum>
  <w:abstractNum w:abstractNumId="16" w15:restartNumberingAfterBreak="0">
    <w:nsid w:val="79D47BD5"/>
    <w:multiLevelType w:val="hybridMultilevel"/>
    <w:tmpl w:val="E0CA3FC8"/>
    <w:lvl w:ilvl="0" w:tplc="480A1C32">
      <w:numFmt w:val="decimal"/>
      <w:lvlText w:val=""/>
      <w:lvlJc w:val="left"/>
    </w:lvl>
    <w:lvl w:ilvl="1" w:tplc="F2D803DA">
      <w:numFmt w:val="decimal"/>
      <w:lvlText w:val=""/>
      <w:lvlJc w:val="left"/>
    </w:lvl>
    <w:lvl w:ilvl="2" w:tplc="0778DCA2">
      <w:numFmt w:val="decimal"/>
      <w:lvlText w:val=""/>
      <w:lvlJc w:val="left"/>
    </w:lvl>
    <w:lvl w:ilvl="3" w:tplc="F014BF0C">
      <w:numFmt w:val="decimal"/>
      <w:lvlText w:val=""/>
      <w:lvlJc w:val="left"/>
    </w:lvl>
    <w:lvl w:ilvl="4" w:tplc="E9D8814A">
      <w:numFmt w:val="decimal"/>
      <w:lvlText w:val=""/>
      <w:lvlJc w:val="left"/>
    </w:lvl>
    <w:lvl w:ilvl="5" w:tplc="51049A5C">
      <w:numFmt w:val="decimal"/>
      <w:lvlText w:val=""/>
      <w:lvlJc w:val="left"/>
    </w:lvl>
    <w:lvl w:ilvl="6" w:tplc="25B269E4">
      <w:numFmt w:val="decimal"/>
      <w:lvlText w:val=""/>
      <w:lvlJc w:val="left"/>
    </w:lvl>
    <w:lvl w:ilvl="7" w:tplc="CC60325C">
      <w:numFmt w:val="decimal"/>
      <w:lvlText w:val=""/>
      <w:lvlJc w:val="left"/>
    </w:lvl>
    <w:lvl w:ilvl="8" w:tplc="3C201FDA">
      <w:numFmt w:val="decimal"/>
      <w:lvlText w:val=""/>
      <w:lvlJc w:val="left"/>
    </w:lvl>
  </w:abstractNum>
  <w:num w:numId="1">
    <w:abstractNumId w:val="16"/>
  </w:num>
  <w:num w:numId="2">
    <w:abstractNumId w:val="7"/>
  </w:num>
  <w:num w:numId="3">
    <w:abstractNumId w:val="10"/>
  </w:num>
  <w:num w:numId="4">
    <w:abstractNumId w:val="4"/>
  </w:num>
  <w:num w:numId="5">
    <w:abstractNumId w:val="3"/>
  </w:num>
  <w:num w:numId="6">
    <w:abstractNumId w:val="15"/>
  </w:num>
  <w:num w:numId="7">
    <w:abstractNumId w:val="13"/>
  </w:num>
  <w:num w:numId="8">
    <w:abstractNumId w:val="12"/>
  </w:num>
  <w:num w:numId="9">
    <w:abstractNumId w:val="9"/>
  </w:num>
  <w:num w:numId="10">
    <w:abstractNumId w:val="11"/>
  </w:num>
  <w:num w:numId="11">
    <w:abstractNumId w:val="0"/>
  </w:num>
  <w:num w:numId="12">
    <w:abstractNumId w:val="5"/>
  </w:num>
  <w:num w:numId="13">
    <w:abstractNumId w:val="1"/>
  </w:num>
  <w:num w:numId="14">
    <w:abstractNumId w:val="14"/>
  </w:num>
  <w:num w:numId="15">
    <w:abstractNumId w:val="2"/>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4F20"/>
    <w:rsid w:val="00021108"/>
    <w:rsid w:val="000212BC"/>
    <w:rsid w:val="0002330A"/>
    <w:rsid w:val="00024DB4"/>
    <w:rsid w:val="0004019F"/>
    <w:rsid w:val="00051DF0"/>
    <w:rsid w:val="00051EA4"/>
    <w:rsid w:val="000555A7"/>
    <w:rsid w:val="00067C4A"/>
    <w:rsid w:val="00076F5A"/>
    <w:rsid w:val="00087AE7"/>
    <w:rsid w:val="000A12EF"/>
    <w:rsid w:val="000A1CAB"/>
    <w:rsid w:val="000A7ED9"/>
    <w:rsid w:val="000D777C"/>
    <w:rsid w:val="001011B3"/>
    <w:rsid w:val="00104DB7"/>
    <w:rsid w:val="00105682"/>
    <w:rsid w:val="00106F88"/>
    <w:rsid w:val="00123170"/>
    <w:rsid w:val="00126ADF"/>
    <w:rsid w:val="00127980"/>
    <w:rsid w:val="001370D9"/>
    <w:rsid w:val="001376F4"/>
    <w:rsid w:val="00140DB8"/>
    <w:rsid w:val="00150ED5"/>
    <w:rsid w:val="0015238E"/>
    <w:rsid w:val="00173441"/>
    <w:rsid w:val="001772DF"/>
    <w:rsid w:val="00177C5E"/>
    <w:rsid w:val="0018518C"/>
    <w:rsid w:val="001A25BF"/>
    <w:rsid w:val="001C3302"/>
    <w:rsid w:val="001D5D59"/>
    <w:rsid w:val="001D5F65"/>
    <w:rsid w:val="001F3728"/>
    <w:rsid w:val="001F566C"/>
    <w:rsid w:val="002032E9"/>
    <w:rsid w:val="00203F8C"/>
    <w:rsid w:val="00210D9F"/>
    <w:rsid w:val="00213F83"/>
    <w:rsid w:val="002300A4"/>
    <w:rsid w:val="00230421"/>
    <w:rsid w:val="002341B1"/>
    <w:rsid w:val="00252C8D"/>
    <w:rsid w:val="00273ABA"/>
    <w:rsid w:val="002761D1"/>
    <w:rsid w:val="002857C8"/>
    <w:rsid w:val="002C0EE2"/>
    <w:rsid w:val="002C33BD"/>
    <w:rsid w:val="002F2240"/>
    <w:rsid w:val="0033515D"/>
    <w:rsid w:val="003621F8"/>
    <w:rsid w:val="00373352"/>
    <w:rsid w:val="00376620"/>
    <w:rsid w:val="003B530C"/>
    <w:rsid w:val="003C25BB"/>
    <w:rsid w:val="00414087"/>
    <w:rsid w:val="00435F99"/>
    <w:rsid w:val="00445C13"/>
    <w:rsid w:val="00457A07"/>
    <w:rsid w:val="004726A0"/>
    <w:rsid w:val="0047369A"/>
    <w:rsid w:val="004756F7"/>
    <w:rsid w:val="0047706C"/>
    <w:rsid w:val="00482DDC"/>
    <w:rsid w:val="004861D4"/>
    <w:rsid w:val="00491747"/>
    <w:rsid w:val="00496D24"/>
    <w:rsid w:val="004B21DA"/>
    <w:rsid w:val="004B4FE7"/>
    <w:rsid w:val="004B5B67"/>
    <w:rsid w:val="004C1A96"/>
    <w:rsid w:val="004C69EC"/>
    <w:rsid w:val="004C74B5"/>
    <w:rsid w:val="00501F91"/>
    <w:rsid w:val="00510591"/>
    <w:rsid w:val="00517304"/>
    <w:rsid w:val="0052725F"/>
    <w:rsid w:val="005337A1"/>
    <w:rsid w:val="005431F6"/>
    <w:rsid w:val="00545EBA"/>
    <w:rsid w:val="00546EF9"/>
    <w:rsid w:val="00565853"/>
    <w:rsid w:val="00571BDB"/>
    <w:rsid w:val="005875DB"/>
    <w:rsid w:val="00591FB9"/>
    <w:rsid w:val="005A1D06"/>
    <w:rsid w:val="005A37AD"/>
    <w:rsid w:val="005A6E94"/>
    <w:rsid w:val="005B786B"/>
    <w:rsid w:val="005C63EC"/>
    <w:rsid w:val="005D0D6A"/>
    <w:rsid w:val="006009FA"/>
    <w:rsid w:val="00615750"/>
    <w:rsid w:val="006275F4"/>
    <w:rsid w:val="006318A4"/>
    <w:rsid w:val="006477A3"/>
    <w:rsid w:val="006B581C"/>
    <w:rsid w:val="006C4030"/>
    <w:rsid w:val="006D0E54"/>
    <w:rsid w:val="006D2573"/>
    <w:rsid w:val="006D7247"/>
    <w:rsid w:val="006E3A00"/>
    <w:rsid w:val="006E3E51"/>
    <w:rsid w:val="0070325E"/>
    <w:rsid w:val="0071153B"/>
    <w:rsid w:val="0071632E"/>
    <w:rsid w:val="0071674A"/>
    <w:rsid w:val="00723404"/>
    <w:rsid w:val="00750233"/>
    <w:rsid w:val="00770763"/>
    <w:rsid w:val="00772340"/>
    <w:rsid w:val="00776D22"/>
    <w:rsid w:val="0078251D"/>
    <w:rsid w:val="00793ECC"/>
    <w:rsid w:val="007A082C"/>
    <w:rsid w:val="007E626A"/>
    <w:rsid w:val="007E7F15"/>
    <w:rsid w:val="007F052F"/>
    <w:rsid w:val="00807007"/>
    <w:rsid w:val="0080738E"/>
    <w:rsid w:val="00813E45"/>
    <w:rsid w:val="0082498C"/>
    <w:rsid w:val="00830540"/>
    <w:rsid w:val="00855723"/>
    <w:rsid w:val="0086418D"/>
    <w:rsid w:val="00886402"/>
    <w:rsid w:val="0088657B"/>
    <w:rsid w:val="00896CF9"/>
    <w:rsid w:val="008B089A"/>
    <w:rsid w:val="008D45AD"/>
    <w:rsid w:val="008E2EAA"/>
    <w:rsid w:val="008F08EC"/>
    <w:rsid w:val="008F56AE"/>
    <w:rsid w:val="00930857"/>
    <w:rsid w:val="009346ED"/>
    <w:rsid w:val="009364E1"/>
    <w:rsid w:val="00945E22"/>
    <w:rsid w:val="009567BC"/>
    <w:rsid w:val="00957BC1"/>
    <w:rsid w:val="0096525B"/>
    <w:rsid w:val="009800CB"/>
    <w:rsid w:val="009941DC"/>
    <w:rsid w:val="009953F6"/>
    <w:rsid w:val="009B2584"/>
    <w:rsid w:val="009B6F74"/>
    <w:rsid w:val="009B7192"/>
    <w:rsid w:val="009C0A18"/>
    <w:rsid w:val="00A02F31"/>
    <w:rsid w:val="00A17FF5"/>
    <w:rsid w:val="00A25B97"/>
    <w:rsid w:val="00A305FB"/>
    <w:rsid w:val="00A314FB"/>
    <w:rsid w:val="00A50C0F"/>
    <w:rsid w:val="00A82558"/>
    <w:rsid w:val="00A82C56"/>
    <w:rsid w:val="00A844B6"/>
    <w:rsid w:val="00A903A6"/>
    <w:rsid w:val="00AA35B1"/>
    <w:rsid w:val="00AA4F97"/>
    <w:rsid w:val="00AA53A8"/>
    <w:rsid w:val="00AA6585"/>
    <w:rsid w:val="00AB03B2"/>
    <w:rsid w:val="00AB1B3D"/>
    <w:rsid w:val="00AC5572"/>
    <w:rsid w:val="00AC6AC7"/>
    <w:rsid w:val="00AD1DD2"/>
    <w:rsid w:val="00AE1D16"/>
    <w:rsid w:val="00AF0C1B"/>
    <w:rsid w:val="00AF2565"/>
    <w:rsid w:val="00B00394"/>
    <w:rsid w:val="00B10358"/>
    <w:rsid w:val="00B12DF6"/>
    <w:rsid w:val="00B30370"/>
    <w:rsid w:val="00B473B1"/>
    <w:rsid w:val="00B93547"/>
    <w:rsid w:val="00B93A7C"/>
    <w:rsid w:val="00BA424F"/>
    <w:rsid w:val="00BA7A91"/>
    <w:rsid w:val="00BB5836"/>
    <w:rsid w:val="00BB5893"/>
    <w:rsid w:val="00BB66AE"/>
    <w:rsid w:val="00BC22DC"/>
    <w:rsid w:val="00BC265E"/>
    <w:rsid w:val="00BC7019"/>
    <w:rsid w:val="00BE5529"/>
    <w:rsid w:val="00C13670"/>
    <w:rsid w:val="00C264EB"/>
    <w:rsid w:val="00C32218"/>
    <w:rsid w:val="00C363A0"/>
    <w:rsid w:val="00C405DD"/>
    <w:rsid w:val="00C437BB"/>
    <w:rsid w:val="00C5023A"/>
    <w:rsid w:val="00C60B27"/>
    <w:rsid w:val="00C615E1"/>
    <w:rsid w:val="00C72115"/>
    <w:rsid w:val="00CA18CE"/>
    <w:rsid w:val="00CA3F45"/>
    <w:rsid w:val="00CD17B5"/>
    <w:rsid w:val="00CD3A95"/>
    <w:rsid w:val="00CE3D47"/>
    <w:rsid w:val="00CF1B3A"/>
    <w:rsid w:val="00CF2F16"/>
    <w:rsid w:val="00CF36AD"/>
    <w:rsid w:val="00CF471C"/>
    <w:rsid w:val="00CF47D0"/>
    <w:rsid w:val="00D142C0"/>
    <w:rsid w:val="00D42603"/>
    <w:rsid w:val="00D6608E"/>
    <w:rsid w:val="00D74F20"/>
    <w:rsid w:val="00D926D6"/>
    <w:rsid w:val="00D9741E"/>
    <w:rsid w:val="00DA4329"/>
    <w:rsid w:val="00DB15E5"/>
    <w:rsid w:val="00DC297D"/>
    <w:rsid w:val="00DF1D84"/>
    <w:rsid w:val="00DF6896"/>
    <w:rsid w:val="00E23142"/>
    <w:rsid w:val="00E2541A"/>
    <w:rsid w:val="00E3722B"/>
    <w:rsid w:val="00E400CE"/>
    <w:rsid w:val="00E72558"/>
    <w:rsid w:val="00EA52AD"/>
    <w:rsid w:val="00EA7279"/>
    <w:rsid w:val="00EB5E96"/>
    <w:rsid w:val="00EC5267"/>
    <w:rsid w:val="00EE2104"/>
    <w:rsid w:val="00EF6279"/>
    <w:rsid w:val="00F02EC4"/>
    <w:rsid w:val="00F30E94"/>
    <w:rsid w:val="00F327B1"/>
    <w:rsid w:val="00F4218B"/>
    <w:rsid w:val="00F7646A"/>
    <w:rsid w:val="00F82680"/>
    <w:rsid w:val="00F842AF"/>
    <w:rsid w:val="00F91EA2"/>
    <w:rsid w:val="00FA2AD9"/>
    <w:rsid w:val="00FB0278"/>
    <w:rsid w:val="00FC30B9"/>
    <w:rsid w:val="00FE1606"/>
    <w:rsid w:val="00FF03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C161F"/>
  <w15:docId w15:val="{71210498-5C49-452B-865E-31E9CBC6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F82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680"/>
    <w:rPr>
      <w:rFonts w:ascii="Tahoma" w:hAnsi="Tahoma" w:cs="Tahoma"/>
      <w:sz w:val="16"/>
      <w:szCs w:val="16"/>
    </w:rPr>
  </w:style>
  <w:style w:type="character" w:styleId="PlaceholderText">
    <w:name w:val="Placeholder Text"/>
    <w:basedOn w:val="DefaultParagraphFont"/>
    <w:uiPriority w:val="99"/>
    <w:semiHidden/>
    <w:rsid w:val="00A82C56"/>
    <w:rPr>
      <w:color w:val="808080"/>
    </w:rPr>
  </w:style>
  <w:style w:type="table" w:customStyle="1" w:styleId="GridTable1Light1">
    <w:name w:val="Grid Table 1 Light1"/>
    <w:basedOn w:val="TableNormal"/>
    <w:uiPriority w:val="46"/>
    <w:rsid w:val="00DF1D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unhideWhenUsed/>
    <w:rsid w:val="00B47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019F"/>
    <w:rPr>
      <w:color w:val="0000FF" w:themeColor="hyperlink"/>
      <w:u w:val="single"/>
    </w:rPr>
  </w:style>
  <w:style w:type="character" w:customStyle="1" w:styleId="UnresolvedMention1">
    <w:name w:val="Unresolved Mention1"/>
    <w:basedOn w:val="DefaultParagraphFont"/>
    <w:uiPriority w:val="99"/>
    <w:semiHidden/>
    <w:unhideWhenUsed/>
    <w:rsid w:val="0004019F"/>
    <w:rPr>
      <w:color w:val="605E5C"/>
      <w:shd w:val="clear" w:color="auto" w:fill="E1DFDD"/>
    </w:rPr>
  </w:style>
  <w:style w:type="character" w:styleId="FollowedHyperlink">
    <w:name w:val="FollowedHyperlink"/>
    <w:basedOn w:val="DefaultParagraphFont"/>
    <w:uiPriority w:val="99"/>
    <w:semiHidden/>
    <w:unhideWhenUsed/>
    <w:rsid w:val="0004019F"/>
    <w:rPr>
      <w:color w:val="800080" w:themeColor="followedHyperlink"/>
      <w:u w:val="single"/>
    </w:rPr>
  </w:style>
  <w:style w:type="table" w:customStyle="1" w:styleId="TableGridLight1">
    <w:name w:val="Table Grid Light1"/>
    <w:basedOn w:val="TableNormal"/>
    <w:uiPriority w:val="40"/>
    <w:rsid w:val="007F05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TConvertedEquation">
    <w:name w:val="MTConvertedEquation"/>
    <w:basedOn w:val="DefaultParagraphFont"/>
    <w:rsid w:val="001F3728"/>
    <w:rPr>
      <w:rFonts w:ascii="Times New Roman" w:eastAsia="Georgia" w:hAnsi="Times New Roman" w:cs="Times New Roman"/>
      <w:sz w:val="26"/>
      <w:szCs w:val="26"/>
    </w:rPr>
  </w:style>
  <w:style w:type="paragraph" w:styleId="Header">
    <w:name w:val="header"/>
    <w:basedOn w:val="Normal"/>
    <w:link w:val="HeaderChar"/>
    <w:uiPriority w:val="99"/>
    <w:unhideWhenUsed/>
    <w:rsid w:val="00CE3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D47"/>
  </w:style>
  <w:style w:type="paragraph" w:styleId="Footer">
    <w:name w:val="footer"/>
    <w:basedOn w:val="Normal"/>
    <w:link w:val="FooterChar"/>
    <w:uiPriority w:val="99"/>
    <w:unhideWhenUsed/>
    <w:rsid w:val="00CE3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1893</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2024-10-29T03:40:00Z</dcterms:created>
  <dcterms:modified xsi:type="dcterms:W3CDTF">2024-11-09T02:56:00Z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