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D561" w14:textId="77777777" w:rsidR="00486D84" w:rsidRPr="00486D84" w:rsidRDefault="00486D84" w:rsidP="00486D84">
      <w:pPr>
        <w:spacing w:after="0" w:line="240" w:lineRule="auto"/>
        <w:rPr>
          <w:rFonts w:ascii="Times New Roman" w:eastAsia="Times New Roman" w:hAnsi="Times New Roman" w:cs="Times New Roman"/>
          <w:kern w:val="0"/>
          <w:sz w:val="26"/>
          <w:szCs w:val="26"/>
          <w14:ligatures w14:val="none"/>
        </w:rPr>
      </w:pPr>
      <w:bookmarkStart w:id="0" w:name="_Hlk212814680"/>
      <w:r w:rsidRPr="00486D84">
        <w:rPr>
          <w:rFonts w:ascii="Times New Roman" w:eastAsia="Times New Roman" w:hAnsi="Times New Roman" w:cs="Times New Roman"/>
          <w:b/>
          <w:bCs/>
          <w:kern w:val="0"/>
          <w:sz w:val="26"/>
          <w:szCs w:val="26"/>
          <w:u w:val="single"/>
          <w14:ligatures w14:val="none"/>
        </w:rPr>
        <w:t>Week 15:</w:t>
      </w:r>
      <w:r w:rsidRPr="00486D84">
        <w:rPr>
          <w:rFonts w:ascii="Times New Roman" w:eastAsia="Times New Roman" w:hAnsi="Times New Roman" w:cs="Times New Roman"/>
          <w:kern w:val="0"/>
          <w:sz w:val="26"/>
          <w:szCs w:val="26"/>
          <w14:ligatures w14:val="none"/>
        </w:rPr>
        <w:t xml:space="preserve"> From December 15</w:t>
      </w:r>
      <w:r w:rsidRPr="00486D84">
        <w:rPr>
          <w:rFonts w:ascii="Times New Roman" w:eastAsia="Times New Roman" w:hAnsi="Times New Roman" w:cs="Times New Roman"/>
          <w:kern w:val="0"/>
          <w:sz w:val="26"/>
          <w:szCs w:val="26"/>
          <w:vertAlign w:val="superscript"/>
          <w14:ligatures w14:val="none"/>
        </w:rPr>
        <w:t>th</w:t>
      </w:r>
      <w:r w:rsidRPr="00486D84">
        <w:rPr>
          <w:rFonts w:ascii="Times New Roman" w:eastAsia="Times New Roman" w:hAnsi="Times New Roman" w:cs="Times New Roman"/>
          <w:kern w:val="0"/>
          <w:sz w:val="26"/>
          <w:szCs w:val="26"/>
          <w14:ligatures w14:val="none"/>
        </w:rPr>
        <w:t xml:space="preserve">  to December 19</w:t>
      </w:r>
      <w:r w:rsidRPr="00486D84">
        <w:rPr>
          <w:rFonts w:ascii="Times New Roman" w:eastAsia="Times New Roman" w:hAnsi="Times New Roman" w:cs="Times New Roman"/>
          <w:kern w:val="0"/>
          <w:sz w:val="26"/>
          <w:szCs w:val="26"/>
          <w:vertAlign w:val="superscript"/>
          <w14:ligatures w14:val="none"/>
        </w:rPr>
        <w:t>th</w:t>
      </w:r>
      <w:r w:rsidRPr="00486D84">
        <w:rPr>
          <w:rFonts w:ascii="Times New Roman" w:eastAsia="Times New Roman" w:hAnsi="Times New Roman" w:cs="Times New Roman"/>
          <w:kern w:val="0"/>
          <w:sz w:val="26"/>
          <w:szCs w:val="26"/>
          <w14:ligatures w14:val="none"/>
        </w:rPr>
        <w:t>, 2025</w:t>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p>
    <w:p w14:paraId="4A2E995E" w14:textId="77777777" w:rsidR="00486D84" w:rsidRPr="00486D84" w:rsidRDefault="00486D84" w:rsidP="00486D84">
      <w:pPr>
        <w:spacing w:after="0" w:line="240" w:lineRule="auto"/>
        <w:jc w:val="both"/>
        <w:rPr>
          <w:rFonts w:ascii="Times New Roman" w:eastAsia="Times New Roman" w:hAnsi="Times New Roman" w:cs="Times New Roman"/>
          <w:kern w:val="0"/>
          <w:sz w:val="26"/>
          <w:szCs w:val="26"/>
          <w14:ligatures w14:val="none"/>
        </w:rPr>
      </w:pPr>
      <w:r w:rsidRPr="00486D84">
        <w:rPr>
          <w:rFonts w:ascii="Times New Roman" w:eastAsia="Times New Roman" w:hAnsi="Times New Roman" w:cs="Times New Roman"/>
          <w:kern w:val="0"/>
          <w:sz w:val="26"/>
          <w:szCs w:val="26"/>
          <w14:ligatures w14:val="none"/>
        </w:rPr>
        <w:t>Date of preparation: December 13</w:t>
      </w:r>
      <w:r w:rsidRPr="00486D84">
        <w:rPr>
          <w:rFonts w:ascii="Times New Roman" w:eastAsia="Times New Roman" w:hAnsi="Times New Roman" w:cs="Times New Roman"/>
          <w:kern w:val="0"/>
          <w:sz w:val="26"/>
          <w:szCs w:val="26"/>
          <w:vertAlign w:val="superscript"/>
          <w14:ligatures w14:val="none"/>
        </w:rPr>
        <w:t>th</w:t>
      </w:r>
      <w:r w:rsidRPr="00486D84">
        <w:rPr>
          <w:rFonts w:ascii="Times New Roman" w:eastAsia="Times New Roman" w:hAnsi="Times New Roman" w:cs="Times New Roman"/>
          <w:kern w:val="0"/>
          <w:sz w:val="26"/>
          <w:szCs w:val="26"/>
          <w14:ligatures w14:val="none"/>
        </w:rPr>
        <w:t>, 2025</w:t>
      </w:r>
    </w:p>
    <w:p w14:paraId="78BE8EA6" w14:textId="77777777" w:rsidR="00486D84" w:rsidRPr="00486D84" w:rsidRDefault="00486D84" w:rsidP="00486D84">
      <w:pPr>
        <w:spacing w:after="0" w:line="240" w:lineRule="auto"/>
        <w:jc w:val="both"/>
        <w:rPr>
          <w:rFonts w:ascii="Times New Roman" w:eastAsia="Times New Roman" w:hAnsi="Times New Roman" w:cs="Times New Roman"/>
          <w:kern w:val="0"/>
          <w:sz w:val="26"/>
          <w:szCs w:val="26"/>
          <w14:ligatures w14:val="none"/>
        </w:rPr>
      </w:pPr>
      <w:r w:rsidRPr="00486D84">
        <w:rPr>
          <w:rFonts w:ascii="Times New Roman" w:eastAsia="Times New Roman" w:hAnsi="Times New Roman" w:cs="Times New Roman"/>
          <w:kern w:val="0"/>
          <w:sz w:val="26"/>
          <w:szCs w:val="26"/>
          <w14:ligatures w14:val="none"/>
        </w:rPr>
        <w:t xml:space="preserve">Period: </w:t>
      </w:r>
      <w:bookmarkEnd w:id="0"/>
      <w:r w:rsidRPr="00486D84">
        <w:rPr>
          <w:rFonts w:ascii="Times New Roman" w:eastAsia="Times New Roman" w:hAnsi="Times New Roman" w:cs="Times New Roman"/>
          <w:kern w:val="0"/>
          <w:sz w:val="26"/>
          <w:szCs w:val="26"/>
          <w14:ligatures w14:val="none"/>
        </w:rPr>
        <w:t>57</w:t>
      </w:r>
      <w:r w:rsidRPr="00486D84">
        <w:rPr>
          <w:rFonts w:ascii="Times New Roman" w:eastAsia="Times New Roman" w:hAnsi="Times New Roman" w:cs="Times New Roman"/>
          <w:kern w:val="0"/>
          <w:sz w:val="26"/>
          <w:szCs w:val="26"/>
          <w:vertAlign w:val="superscript"/>
          <w14:ligatures w14:val="none"/>
        </w:rPr>
        <w:t>th</w:t>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r w:rsidRPr="00486D84">
        <w:rPr>
          <w:rFonts w:ascii="Times New Roman" w:eastAsia="Times New Roman" w:hAnsi="Times New Roman" w:cs="Times New Roman"/>
          <w:kern w:val="0"/>
          <w:sz w:val="26"/>
          <w:szCs w:val="26"/>
          <w14:ligatures w14:val="none"/>
        </w:rPr>
        <w:tab/>
      </w:r>
    </w:p>
    <w:p w14:paraId="41737EE6" w14:textId="77777777" w:rsidR="00486D84" w:rsidRPr="00486D84" w:rsidRDefault="00486D84" w:rsidP="00486D84">
      <w:pPr>
        <w:spacing w:after="0" w:line="240" w:lineRule="auto"/>
        <w:jc w:val="center"/>
        <w:rPr>
          <w:rFonts w:ascii="Times New Roman" w:eastAsia="Times New Roman" w:hAnsi="Times New Roman" w:cs="Times New Roman"/>
          <w:b/>
          <w:kern w:val="0"/>
          <w:sz w:val="28"/>
          <w:szCs w:val="28"/>
          <w14:ligatures w14:val="none"/>
        </w:rPr>
      </w:pPr>
      <w:r w:rsidRPr="00486D84">
        <w:rPr>
          <w:rFonts w:ascii="Times New Roman" w:eastAsia="Times New Roman" w:hAnsi="Times New Roman" w:cs="Times New Roman"/>
          <w:b/>
          <w:kern w:val="0"/>
          <w:sz w:val="28"/>
          <w:szCs w:val="28"/>
          <w14:ligatures w14:val="none"/>
        </w:rPr>
        <w:t>UNIT 4: HOME</w:t>
      </w:r>
    </w:p>
    <w:p w14:paraId="06D81C7E" w14:textId="77777777" w:rsidR="00486D84" w:rsidRPr="00486D84" w:rsidRDefault="00486D84" w:rsidP="00486D84">
      <w:pPr>
        <w:spacing w:after="0" w:line="240" w:lineRule="auto"/>
        <w:jc w:val="center"/>
        <w:rPr>
          <w:rFonts w:ascii="Times New Roman" w:eastAsia="Times New Roman" w:hAnsi="Times New Roman" w:cs="Times New Roman"/>
          <w:b/>
          <w:kern w:val="0"/>
          <w:sz w:val="28"/>
          <w:szCs w:val="28"/>
          <w14:ligatures w14:val="none"/>
        </w:rPr>
      </w:pPr>
      <w:r w:rsidRPr="00486D84">
        <w:rPr>
          <w:rFonts w:ascii="Times New Roman" w:eastAsia="Times New Roman" w:hAnsi="Times New Roman" w:cs="Times New Roman"/>
          <w:b/>
          <w:kern w:val="0"/>
          <w:sz w:val="28"/>
          <w:szCs w:val="28"/>
          <w14:ligatures w14:val="none"/>
        </w:rPr>
        <w:t>Lesson 3 (Part A, B)</w:t>
      </w:r>
    </w:p>
    <w:p w14:paraId="2BC9C692" w14:textId="77777777" w:rsidR="00486D84" w:rsidRPr="00486D84" w:rsidRDefault="00486D84" w:rsidP="00486D84">
      <w:pPr>
        <w:spacing w:after="0" w:line="240" w:lineRule="auto"/>
        <w:jc w:val="both"/>
        <w:rPr>
          <w:rFonts w:ascii="Times New Roman" w:eastAsia="Times New Roman" w:hAnsi="Times New Roman" w:cs="Times New Roman"/>
          <w:b/>
          <w:kern w:val="0"/>
          <w:sz w:val="26"/>
          <w:szCs w:val="26"/>
          <w14:ligatures w14:val="none"/>
        </w:rPr>
      </w:pPr>
      <w:r w:rsidRPr="00486D84">
        <w:rPr>
          <w:rFonts w:ascii="Times New Roman" w:eastAsia="Times New Roman" w:hAnsi="Times New Roman" w:cs="Times New Roman"/>
          <w:b/>
          <w:kern w:val="0"/>
          <w:sz w:val="26"/>
          <w:szCs w:val="26"/>
          <w:u w:val="single"/>
          <w14:ligatures w14:val="none"/>
        </w:rPr>
        <w:t>I. Objectives</w:t>
      </w:r>
      <w:r w:rsidRPr="00486D84">
        <w:rPr>
          <w:rFonts w:ascii="Times New Roman" w:eastAsia="Times New Roman" w:hAnsi="Times New Roman" w:cs="Times New Roman"/>
          <w:b/>
          <w:kern w:val="0"/>
          <w:sz w:val="26"/>
          <w:szCs w:val="26"/>
          <w14:ligatures w14:val="none"/>
        </w:rPr>
        <w:t xml:space="preserve">:  </w:t>
      </w:r>
    </w:p>
    <w:p w14:paraId="76D39CBD" w14:textId="77777777" w:rsidR="00486D84" w:rsidRPr="00486D84" w:rsidRDefault="00486D84" w:rsidP="00486D84">
      <w:pPr>
        <w:spacing w:after="0" w:line="240" w:lineRule="auto"/>
        <w:ind w:left="360"/>
        <w:contextualSpacing/>
        <w:rPr>
          <w:rFonts w:ascii="Times New Roman" w:eastAsia="Times New Roman" w:hAnsi="Times New Roman" w:cs="Times New Roman"/>
          <w:color w:val="000000"/>
          <w:kern w:val="0"/>
          <w:sz w:val="26"/>
          <w:szCs w:val="26"/>
          <w:lang w:val="vi-VN"/>
          <w14:ligatures w14:val="none"/>
        </w:rPr>
      </w:pPr>
      <w:r w:rsidRPr="00486D84">
        <w:rPr>
          <w:rFonts w:ascii="Times New Roman" w:eastAsia="Times New Roman" w:hAnsi="Times New Roman" w:cs="Times New Roman"/>
          <w:color w:val="000000"/>
          <w:kern w:val="0"/>
          <w:sz w:val="26"/>
          <w:szCs w:val="26"/>
          <w14:ligatures w14:val="none"/>
        </w:rPr>
        <w:t>- By the end of this lesson, students will be able to ask where things are.</w:t>
      </w:r>
    </w:p>
    <w:p w14:paraId="2F30E65D" w14:textId="77777777" w:rsidR="00486D84" w:rsidRPr="00486D84" w:rsidRDefault="00486D84" w:rsidP="00486D84">
      <w:pPr>
        <w:spacing w:after="0" w:line="240" w:lineRule="auto"/>
        <w:ind w:left="360"/>
        <w:contextualSpacing/>
        <w:rPr>
          <w:rFonts w:ascii="Times New Roman" w:eastAsia="Times New Roman" w:hAnsi="Times New Roman" w:cs="Times New Roman"/>
          <w:color w:val="000000"/>
          <w:kern w:val="0"/>
          <w:sz w:val="26"/>
          <w:szCs w:val="26"/>
          <w:lang w:val="vi-VN"/>
          <w14:ligatures w14:val="none"/>
        </w:rPr>
      </w:pPr>
      <w:r w:rsidRPr="00486D84">
        <w:rPr>
          <w:rFonts w:ascii="Times New Roman" w:eastAsia="Times New Roman" w:hAnsi="Times New Roman" w:cs="Times New Roman"/>
          <w:bCs/>
          <w:color w:val="000000"/>
          <w:kern w:val="0"/>
          <w:sz w:val="26"/>
          <w:szCs w:val="26"/>
          <w14:ligatures w14:val="none"/>
        </w:rPr>
        <w:t xml:space="preserve">- Learn how to ask and answer about </w:t>
      </w:r>
      <w:r w:rsidRPr="00486D84">
        <w:rPr>
          <w:rFonts w:ascii="Times New Roman" w:eastAsia="Times New Roman" w:hAnsi="Times New Roman" w:cs="Times New Roman"/>
          <w:color w:val="000000"/>
          <w:kern w:val="0"/>
          <w:sz w:val="26"/>
          <w:szCs w:val="26"/>
          <w14:ligatures w14:val="none"/>
        </w:rPr>
        <w:t>where things are.</w:t>
      </w:r>
    </w:p>
    <w:p w14:paraId="02024040" w14:textId="77777777" w:rsidR="00486D84" w:rsidRPr="00486D84" w:rsidRDefault="00486D84" w:rsidP="00486D84">
      <w:pPr>
        <w:spacing w:after="0" w:line="240" w:lineRule="auto"/>
        <w:ind w:firstLine="360"/>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w:t>
      </w:r>
      <w:r w:rsidRPr="00486D84">
        <w:rPr>
          <w:rFonts w:ascii="Times New Roman" w:eastAsia="Times New Roman" w:hAnsi="Times New Roman" w:cs="Times New Roman"/>
          <w:kern w:val="0"/>
          <w:sz w:val="26"/>
          <w:szCs w:val="26"/>
          <w14:ligatures w14:val="none"/>
        </w:rPr>
        <w:t xml:space="preserve"> Educate sts </w:t>
      </w:r>
      <w:r w:rsidRPr="00486D84">
        <w:rPr>
          <w:rFonts w:ascii="Times New Roman" w:eastAsia="Times New Roman" w:hAnsi="Times New Roman" w:cs="Times New Roman"/>
          <w:bCs/>
          <w:color w:val="000000"/>
          <w:kern w:val="0"/>
          <w:sz w:val="26"/>
          <w:szCs w:val="26"/>
          <w14:ligatures w14:val="none"/>
        </w:rPr>
        <w:t>support their friends to complete the learning tasks or play the games.</w:t>
      </w:r>
    </w:p>
    <w:p w14:paraId="2B678F26" w14:textId="77777777" w:rsidR="00486D84" w:rsidRPr="00486D84" w:rsidRDefault="00486D84" w:rsidP="00486D84">
      <w:pPr>
        <w:spacing w:after="0" w:line="240" w:lineRule="auto"/>
        <w:ind w:left="360"/>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
          <w:color w:val="000000"/>
          <w:kern w:val="0"/>
          <w:sz w:val="26"/>
          <w:szCs w:val="26"/>
          <w14:ligatures w14:val="none"/>
        </w:rPr>
        <w:t>Vocabulary:</w:t>
      </w:r>
      <w:r w:rsidRPr="00486D84">
        <w:rPr>
          <w:rFonts w:ascii="Times New Roman" w:eastAsia="Times New Roman" w:hAnsi="Times New Roman" w:cs="Times New Roman"/>
          <w:bCs/>
          <w:color w:val="000000"/>
          <w:kern w:val="0"/>
          <w:sz w:val="26"/>
          <w:szCs w:val="26"/>
          <w14:ligatures w14:val="none"/>
        </w:rPr>
        <w:t xml:space="preserve"> mirror, picture, sofa, table, box, house.</w:t>
      </w:r>
    </w:p>
    <w:p w14:paraId="3EEB6B9D" w14:textId="77777777" w:rsidR="00486D84" w:rsidRPr="00486D84" w:rsidRDefault="00486D84" w:rsidP="00486D84">
      <w:pPr>
        <w:spacing w:after="0" w:line="240" w:lineRule="auto"/>
        <w:ind w:left="360"/>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
          <w:color w:val="000000"/>
          <w:kern w:val="0"/>
          <w:sz w:val="26"/>
          <w:szCs w:val="26"/>
          <w14:ligatures w14:val="none"/>
        </w:rPr>
        <w:t xml:space="preserve">Sentence pattern: </w:t>
      </w:r>
      <w:r w:rsidRPr="00486D84">
        <w:rPr>
          <w:rFonts w:ascii="Times New Roman" w:eastAsia="Times New Roman" w:hAnsi="Times New Roman" w:cs="Times New Roman"/>
          <w:bCs/>
          <w:color w:val="000000"/>
          <w:kern w:val="0"/>
          <w:sz w:val="26"/>
          <w:szCs w:val="26"/>
          <w14:ligatures w14:val="none"/>
        </w:rPr>
        <w:t>Is the picture in the living room?/ Yes, it is./ No, it isn’t.</w:t>
      </w:r>
    </w:p>
    <w:p w14:paraId="688C4976" w14:textId="77777777" w:rsidR="00486D84" w:rsidRPr="00486D84" w:rsidRDefault="00486D84" w:rsidP="00486D84">
      <w:pPr>
        <w:spacing w:after="0" w:line="240" w:lineRule="auto"/>
        <w:ind w:left="360"/>
        <w:contextualSpacing/>
        <w:rPr>
          <w:rFonts w:ascii="Times New Roman" w:eastAsia="Times New Roman" w:hAnsi="Times New Roman" w:cs="Times New Roman"/>
          <w:b/>
          <w:color w:val="000000"/>
          <w:kern w:val="0"/>
          <w:sz w:val="26"/>
          <w:szCs w:val="26"/>
          <w14:ligatures w14:val="none"/>
        </w:rPr>
      </w:pPr>
      <w:r w:rsidRPr="00486D84">
        <w:rPr>
          <w:rFonts w:ascii="Times New Roman" w:eastAsia="Times New Roman" w:hAnsi="Times New Roman" w:cs="Times New Roman"/>
          <w:b/>
          <w:color w:val="000000"/>
          <w:kern w:val="0"/>
          <w:sz w:val="26"/>
          <w:szCs w:val="26"/>
          <w14:ligatures w14:val="none"/>
        </w:rPr>
        <w:t xml:space="preserve">Skills: </w:t>
      </w:r>
      <w:r w:rsidRPr="00486D84">
        <w:rPr>
          <w:rFonts w:ascii="Times New Roman" w:eastAsia="Times New Roman" w:hAnsi="Times New Roman" w:cs="Times New Roman"/>
          <w:bCs/>
          <w:color w:val="000000"/>
          <w:kern w:val="0"/>
          <w:sz w:val="26"/>
          <w:szCs w:val="26"/>
          <w14:ligatures w14:val="none"/>
        </w:rPr>
        <w:t>Listening, Reading, Writing, and Speaking.</w:t>
      </w:r>
    </w:p>
    <w:p w14:paraId="68EB357E" w14:textId="77777777" w:rsidR="00486D84" w:rsidRPr="00486D84" w:rsidRDefault="00486D84" w:rsidP="00486D84">
      <w:pPr>
        <w:spacing w:after="0" w:line="240" w:lineRule="auto"/>
        <w:contextualSpacing/>
        <w:rPr>
          <w:rFonts w:ascii="Times New Roman" w:hAnsi="Times New Roman"/>
          <w:b/>
          <w:sz w:val="26"/>
          <w:szCs w:val="26"/>
          <w:u w:val="single"/>
        </w:rPr>
      </w:pPr>
      <w:r w:rsidRPr="00486D84">
        <w:rPr>
          <w:rFonts w:ascii="Times New Roman" w:hAnsi="Times New Roman"/>
          <w:b/>
          <w:sz w:val="26"/>
          <w:szCs w:val="26"/>
          <w:u w:val="single"/>
        </w:rPr>
        <w:t xml:space="preserve">II. Teaching aids: </w:t>
      </w:r>
    </w:p>
    <w:p w14:paraId="227005C1" w14:textId="77777777" w:rsidR="00486D84" w:rsidRPr="00486D84" w:rsidRDefault="00486D84" w:rsidP="00486D84">
      <w:pPr>
        <w:tabs>
          <w:tab w:val="left" w:pos="567"/>
        </w:tabs>
        <w:spacing w:after="0" w:line="240" w:lineRule="auto"/>
        <w:ind w:left="360"/>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b/>
          <w:bCs/>
          <w:color w:val="000000"/>
          <w:kern w:val="0"/>
          <w:sz w:val="26"/>
          <w:szCs w:val="26"/>
          <w14:ligatures w14:val="none"/>
        </w:rPr>
        <w:t>- Teacher’s aids:</w:t>
      </w:r>
      <w:r w:rsidRPr="00486D84">
        <w:rPr>
          <w:rFonts w:ascii="Times New Roman" w:eastAsia="Times New Roman" w:hAnsi="Times New Roman" w:cs="Times New Roman"/>
          <w:color w:val="000000"/>
          <w:kern w:val="0"/>
          <w:sz w:val="26"/>
          <w:szCs w:val="26"/>
          <w14:ligatures w14:val="none"/>
        </w:rPr>
        <w:t xml:space="preserve"> Tiếng Anh 3 i-Learn Smart Start Student’s Book and Teacher’s book, Class CDs, Flashcards, DCR &amp; DHA on Eduhome, Projector/Interactive Whiteboard /TV (if any), PowerPoint slides.</w:t>
      </w:r>
    </w:p>
    <w:p w14:paraId="3E9994EE" w14:textId="77777777" w:rsidR="00486D84" w:rsidRPr="00486D84" w:rsidRDefault="00486D84" w:rsidP="00486D84">
      <w:pPr>
        <w:tabs>
          <w:tab w:val="left" w:pos="567"/>
        </w:tabs>
        <w:spacing w:after="0" w:line="240" w:lineRule="auto"/>
        <w:ind w:left="360"/>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b/>
          <w:bCs/>
          <w:color w:val="000000"/>
          <w:kern w:val="0"/>
          <w:sz w:val="26"/>
          <w:szCs w:val="26"/>
          <w14:ligatures w14:val="none"/>
        </w:rPr>
        <w:t>- Students’ aids:</w:t>
      </w:r>
      <w:r w:rsidRPr="00486D84">
        <w:rPr>
          <w:rFonts w:ascii="Times New Roman" w:eastAsia="Times New Roman" w:hAnsi="Times New Roman" w:cs="Times New Roman"/>
          <w:color w:val="000000"/>
          <w:kern w:val="0"/>
          <w:sz w:val="26"/>
          <w:szCs w:val="26"/>
          <w14:ligatures w14:val="none"/>
        </w:rPr>
        <w:t xml:space="preserve"> Tiếng Anh 3 i-Learn Smart Start Student’s Book, Workbook, Notebook.</w:t>
      </w:r>
    </w:p>
    <w:p w14:paraId="24F343CE" w14:textId="77777777" w:rsidR="00486D84" w:rsidRPr="00486D84" w:rsidRDefault="00486D84" w:rsidP="00486D84">
      <w:pPr>
        <w:spacing w:after="0" w:line="240" w:lineRule="auto"/>
        <w:jc w:val="both"/>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u w:val="single"/>
          <w14:ligatures w14:val="none"/>
        </w:rPr>
        <w:t xml:space="preserve">III. Procedures: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6156"/>
        <w:gridCol w:w="2866"/>
      </w:tblGrid>
      <w:tr w:rsidR="00486D84" w:rsidRPr="00486D84" w14:paraId="0776D66D" w14:textId="77777777" w:rsidTr="00B02AA6">
        <w:tc>
          <w:tcPr>
            <w:tcW w:w="832" w:type="dxa"/>
          </w:tcPr>
          <w:p w14:paraId="237D0B68"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14:ligatures w14:val="none"/>
              </w:rPr>
            </w:pPr>
            <w:r w:rsidRPr="00486D84">
              <w:rPr>
                <w:rFonts w:ascii="Times New Roman" w:eastAsia="Times New Roman" w:hAnsi="Times New Roman" w:cs="Times New Roman"/>
                <w:b/>
                <w:kern w:val="0"/>
                <w:sz w:val="26"/>
                <w:szCs w:val="26"/>
                <w14:ligatures w14:val="none"/>
              </w:rPr>
              <w:t>Time</w:t>
            </w:r>
          </w:p>
        </w:tc>
        <w:tc>
          <w:tcPr>
            <w:tcW w:w="6156" w:type="dxa"/>
          </w:tcPr>
          <w:p w14:paraId="0F2B58E5"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14:ligatures w14:val="none"/>
              </w:rPr>
            </w:pPr>
            <w:r w:rsidRPr="00486D84">
              <w:rPr>
                <w:rFonts w:ascii="Times New Roman" w:eastAsia="Times New Roman" w:hAnsi="Times New Roman" w:cs="Times New Roman"/>
                <w:b/>
                <w:kern w:val="0"/>
                <w:sz w:val="26"/>
                <w:szCs w:val="26"/>
                <w14:ligatures w14:val="none"/>
              </w:rPr>
              <w:t>Teacher’s activities</w:t>
            </w:r>
          </w:p>
        </w:tc>
        <w:tc>
          <w:tcPr>
            <w:tcW w:w="2866" w:type="dxa"/>
          </w:tcPr>
          <w:p w14:paraId="0CFE00F1"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14:ligatures w14:val="none"/>
              </w:rPr>
            </w:pPr>
            <w:r w:rsidRPr="00486D84">
              <w:rPr>
                <w:rFonts w:ascii="Times New Roman" w:eastAsia="Times New Roman" w:hAnsi="Times New Roman" w:cs="Times New Roman"/>
                <w:b/>
                <w:kern w:val="0"/>
                <w:sz w:val="26"/>
                <w:szCs w:val="26"/>
                <w14:ligatures w14:val="none"/>
              </w:rPr>
              <w:t>Students’ activities</w:t>
            </w:r>
          </w:p>
        </w:tc>
      </w:tr>
      <w:tr w:rsidR="00486D84" w:rsidRPr="00486D84" w14:paraId="3FB1CF7A" w14:textId="77777777" w:rsidTr="00B02AA6">
        <w:tc>
          <w:tcPr>
            <w:tcW w:w="832" w:type="dxa"/>
          </w:tcPr>
          <w:p w14:paraId="750CC1E7"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14:ligatures w14:val="none"/>
              </w:rPr>
              <w:t>5’</w:t>
            </w:r>
          </w:p>
        </w:tc>
        <w:tc>
          <w:tcPr>
            <w:tcW w:w="6156" w:type="dxa"/>
          </w:tcPr>
          <w:p w14:paraId="05779E80" w14:textId="77777777" w:rsidR="00486D84" w:rsidRPr="00486D84" w:rsidRDefault="00486D84" w:rsidP="00486D84">
            <w:pPr>
              <w:spacing w:after="0" w:line="240" w:lineRule="auto"/>
              <w:jc w:val="both"/>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u w:val="single"/>
                <w14:ligatures w14:val="none"/>
              </w:rPr>
              <w:t>Activiy 1: Warm-up</w:t>
            </w:r>
          </w:p>
          <w:p w14:paraId="59085769" w14:textId="77777777" w:rsidR="00486D84" w:rsidRPr="00486D84" w:rsidRDefault="00486D84" w:rsidP="00486D84">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Greet and have sts sing “If you’re happy” song and do action.</w:t>
            </w:r>
          </w:p>
          <w:p w14:paraId="300E38DA" w14:textId="77777777" w:rsidR="00486D84" w:rsidRPr="00486D84" w:rsidRDefault="00486D84" w:rsidP="00486D84">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Show a picture and lead in the lesson</w:t>
            </w:r>
          </w:p>
        </w:tc>
        <w:tc>
          <w:tcPr>
            <w:tcW w:w="2866" w:type="dxa"/>
          </w:tcPr>
          <w:p w14:paraId="2CA7D7A4" w14:textId="77777777" w:rsidR="00486D84" w:rsidRPr="00486D84" w:rsidRDefault="00486D84" w:rsidP="00486D84">
            <w:pPr>
              <w:spacing w:after="0" w:line="240" w:lineRule="auto"/>
              <w:ind w:left="256"/>
              <w:contextualSpacing/>
              <w:rPr>
                <w:rFonts w:ascii="Times New Roman" w:eastAsia="Times New Roman" w:hAnsi="Times New Roman" w:cs="Times New Roman"/>
                <w:bCs/>
                <w:color w:val="000000"/>
                <w:kern w:val="0"/>
                <w:sz w:val="26"/>
                <w:szCs w:val="26"/>
                <w14:ligatures w14:val="none"/>
              </w:rPr>
            </w:pPr>
          </w:p>
          <w:p w14:paraId="3E087D41" w14:textId="77777777" w:rsidR="00486D84" w:rsidRPr="00486D84" w:rsidRDefault="00486D84" w:rsidP="00486D84">
            <w:pPr>
              <w:numPr>
                <w:ilvl w:val="0"/>
                <w:numId w:val="2"/>
              </w:num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Sing and do actions.</w:t>
            </w:r>
          </w:p>
          <w:p w14:paraId="66B9F5CF" w14:textId="77777777" w:rsidR="00486D84" w:rsidRPr="00486D84" w:rsidRDefault="00486D84" w:rsidP="00486D84">
            <w:pPr>
              <w:numPr>
                <w:ilvl w:val="0"/>
                <w:numId w:val="2"/>
              </w:num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Listen to T.</w:t>
            </w:r>
          </w:p>
          <w:p w14:paraId="0718062E"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p>
        </w:tc>
      </w:tr>
      <w:tr w:rsidR="00486D84" w:rsidRPr="00486D84" w14:paraId="2E2A3D72" w14:textId="77777777" w:rsidTr="00B02AA6">
        <w:trPr>
          <w:trHeight w:val="795"/>
        </w:trPr>
        <w:tc>
          <w:tcPr>
            <w:tcW w:w="832" w:type="dxa"/>
            <w:vMerge w:val="restart"/>
          </w:tcPr>
          <w:p w14:paraId="23716113"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14:ligatures w14:val="none"/>
              </w:rPr>
              <w:t>10’</w:t>
            </w:r>
          </w:p>
        </w:tc>
        <w:tc>
          <w:tcPr>
            <w:tcW w:w="6156" w:type="dxa"/>
          </w:tcPr>
          <w:p w14:paraId="4FA5E301" w14:textId="77777777" w:rsidR="00486D84" w:rsidRPr="00486D84" w:rsidRDefault="00486D84" w:rsidP="00486D84">
            <w:pPr>
              <w:spacing w:after="0" w:line="240" w:lineRule="auto"/>
              <w:rPr>
                <w:rFonts w:ascii="Times New Roman" w:eastAsia="Times New Roman" w:hAnsi="Times New Roman" w:cs="Times New Roman"/>
                <w:b/>
                <w:bCs/>
                <w:color w:val="000000"/>
                <w:kern w:val="0"/>
                <w:sz w:val="26"/>
                <w:szCs w:val="26"/>
                <w14:ligatures w14:val="none"/>
              </w:rPr>
            </w:pPr>
            <w:r w:rsidRPr="00486D84">
              <w:rPr>
                <w:rFonts w:ascii="Times New Roman" w:eastAsia="Times New Roman" w:hAnsi="Times New Roman" w:cs="Times New Roman"/>
                <w:b/>
                <w:bCs/>
                <w:color w:val="000000"/>
                <w:kern w:val="0"/>
                <w:sz w:val="26"/>
                <w:szCs w:val="26"/>
                <w14:ligatures w14:val="none"/>
              </w:rPr>
              <w:t xml:space="preserve">A 1. Listen and point. Repeat. </w:t>
            </w:r>
            <w:r w:rsidRPr="00486D84">
              <w:rPr>
                <w:rFonts w:ascii="Times New Roman" w:eastAsia="Times New Roman" w:hAnsi="Times New Roman" w:cs="Times New Roman"/>
                <w:color w:val="000000"/>
                <w:kern w:val="0"/>
                <w:sz w:val="26"/>
                <w:szCs w:val="26"/>
                <w14:ligatures w14:val="none"/>
              </w:rPr>
              <w:t>(CD2 Track 36)</w:t>
            </w:r>
          </w:p>
          <w:p w14:paraId="2A0273AF"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Arrange the flashcards</w:t>
            </w:r>
            <w:r w:rsidRPr="00486D84">
              <w:rPr>
                <w:rFonts w:ascii="Times New Roman" w:eastAsia="Times New Roman" w:hAnsi="Times New Roman" w:cs="Times New Roman"/>
                <w:i/>
                <w:iCs/>
                <w:color w:val="000000"/>
                <w:kern w:val="0"/>
                <w:sz w:val="26"/>
                <w:szCs w:val="26"/>
                <w14:ligatures w14:val="none"/>
              </w:rPr>
              <w:t xml:space="preserve"> (</w:t>
            </w:r>
            <w:r w:rsidRPr="00486D84">
              <w:rPr>
                <w:rFonts w:ascii="Times New Roman" w:eastAsia="Times New Roman" w:hAnsi="Times New Roman" w:cs="Times New Roman"/>
                <w:bCs/>
                <w:i/>
                <w:iCs/>
                <w:color w:val="000000"/>
                <w:kern w:val="0"/>
                <w:sz w:val="26"/>
                <w:szCs w:val="26"/>
                <w14:ligatures w14:val="none"/>
              </w:rPr>
              <w:t xml:space="preserve">mirror, picture, sofa, table, box, house) </w:t>
            </w:r>
            <w:r w:rsidRPr="00486D84">
              <w:rPr>
                <w:rFonts w:ascii="Times New Roman" w:eastAsia="Times New Roman" w:hAnsi="Times New Roman" w:cs="Times New Roman"/>
                <w:color w:val="000000"/>
                <w:kern w:val="0"/>
                <w:sz w:val="26"/>
                <w:szCs w:val="26"/>
                <w14:ligatures w14:val="none"/>
              </w:rPr>
              <w:t>on the board.</w:t>
            </w:r>
          </w:p>
          <w:p w14:paraId="3B1CBDA4"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i/>
                <w:iCs/>
                <w:color w:val="000000"/>
                <w:kern w:val="0"/>
                <w:sz w:val="26"/>
                <w:szCs w:val="26"/>
                <w14:ligatures w14:val="none"/>
              </w:rPr>
              <w:drawing>
                <wp:inline distT="0" distB="0" distL="0" distR="0" wp14:anchorId="2FEEDF5A" wp14:editId="79FB5017">
                  <wp:extent cx="3483228" cy="764383"/>
                  <wp:effectExtent l="0" t="0" r="3175" b="0"/>
                  <wp:docPr id="2011963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63144" name=""/>
                          <pic:cNvPicPr/>
                        </pic:nvPicPr>
                        <pic:blipFill>
                          <a:blip r:embed="rId5"/>
                          <a:stretch>
                            <a:fillRect/>
                          </a:stretch>
                        </pic:blipFill>
                        <pic:spPr>
                          <a:xfrm>
                            <a:off x="0" y="0"/>
                            <a:ext cx="3532191" cy="775128"/>
                          </a:xfrm>
                          <a:prstGeom prst="rect">
                            <a:avLst/>
                          </a:prstGeom>
                        </pic:spPr>
                      </pic:pic>
                    </a:graphicData>
                  </a:graphic>
                </wp:inline>
              </w:drawing>
            </w:r>
          </w:p>
          <w:p w14:paraId="58A417D7"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Ask the students to listen and pay their attention.</w:t>
            </w:r>
          </w:p>
          <w:p w14:paraId="2A337616"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xml:space="preserve">- Use DCR on Eduhome to play the audio and point to each flashcard. </w:t>
            </w:r>
          </w:p>
          <w:p w14:paraId="134601D0"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Then play the audio again and have them point to the pictures in their Student’s Books.</w:t>
            </w:r>
          </w:p>
          <w:p w14:paraId="7FC0378A"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Play the audio and require them to listen and repeat.</w:t>
            </w:r>
          </w:p>
          <w:p w14:paraId="0C1FA511"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Help them with their pronunciation if necessary.</w:t>
            </w:r>
          </w:p>
          <w:p w14:paraId="350C4170"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xml:space="preserve">- Have the class work in pairs. One student randomly points to the pictures in their book, and the other one says the words. Then have them swap roles and continue </w:t>
            </w:r>
            <w:r w:rsidRPr="00486D84">
              <w:rPr>
                <w:rFonts w:ascii="Times New Roman" w:eastAsia="Times New Roman" w:hAnsi="Times New Roman" w:cs="Times New Roman"/>
                <w:color w:val="000000"/>
                <w:kern w:val="0"/>
                <w:sz w:val="26"/>
                <w:szCs w:val="26"/>
                <w14:ligatures w14:val="none"/>
              </w:rPr>
              <w:lastRenderedPageBreak/>
              <w:t>this activity. Walk round the class and support them if needed.</w:t>
            </w:r>
          </w:p>
        </w:tc>
        <w:tc>
          <w:tcPr>
            <w:tcW w:w="2866" w:type="dxa"/>
          </w:tcPr>
          <w:p w14:paraId="32372B5F"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p w14:paraId="0987B282" w14:textId="77777777" w:rsidR="00486D84" w:rsidRPr="00486D84" w:rsidRDefault="00486D84" w:rsidP="00486D84">
            <w:pPr>
              <w:spacing w:after="0" w:line="240" w:lineRule="auto"/>
              <w:rPr>
                <w:rFonts w:ascii="Times New Roman" w:eastAsia="Times New Roman" w:hAnsi="Times New Roman" w:cs="Times New Roman"/>
                <w:bCs/>
                <w:color w:val="000000"/>
                <w:kern w:val="0"/>
                <w:sz w:val="26"/>
                <w:szCs w:val="26"/>
                <w14:ligatures w14:val="none"/>
              </w:rPr>
            </w:pPr>
          </w:p>
          <w:p w14:paraId="35D7D448"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Look at the flashcard.</w:t>
            </w:r>
          </w:p>
          <w:p w14:paraId="33F7AAB2"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p w14:paraId="3F5C2EA7"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p w14:paraId="4E769B27"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p w14:paraId="372B02E2"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p w14:paraId="081A582B"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Listen and follow their teacher’s instructions.</w:t>
            </w:r>
          </w:p>
          <w:p w14:paraId="75B528B5" w14:textId="77777777" w:rsidR="00486D84" w:rsidRPr="00486D84" w:rsidRDefault="00486D84" w:rsidP="00486D84">
            <w:pPr>
              <w:spacing w:after="0" w:line="240" w:lineRule="auto"/>
              <w:ind w:left="249"/>
              <w:contextualSpacing/>
              <w:rPr>
                <w:rFonts w:ascii="Times New Roman" w:eastAsia="Times New Roman" w:hAnsi="Times New Roman" w:cs="Times New Roman"/>
                <w:bCs/>
                <w:color w:val="000000"/>
                <w:kern w:val="0"/>
                <w:sz w:val="26"/>
                <w:szCs w:val="26"/>
                <w14:ligatures w14:val="none"/>
              </w:rPr>
            </w:pPr>
          </w:p>
          <w:p w14:paraId="41E7A5B5"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Point to the pictures in their Student’s Books.</w:t>
            </w:r>
          </w:p>
          <w:p w14:paraId="6ECCF7A1"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Listen and repeat.</w:t>
            </w:r>
          </w:p>
          <w:p w14:paraId="4844C463" w14:textId="77777777" w:rsidR="00486D84" w:rsidRPr="00486D84" w:rsidRDefault="00486D84" w:rsidP="00486D84">
            <w:pPr>
              <w:spacing w:after="0" w:line="240" w:lineRule="auto"/>
              <w:ind w:left="249" w:hanging="180"/>
              <w:contextualSpacing/>
              <w:rPr>
                <w:rFonts w:ascii="Times New Roman" w:eastAsia="Times New Roman" w:hAnsi="Times New Roman" w:cs="Times New Roman"/>
                <w:bCs/>
                <w:color w:val="000000"/>
                <w:kern w:val="0"/>
                <w:sz w:val="26"/>
                <w:szCs w:val="26"/>
                <w14:ligatures w14:val="none"/>
              </w:rPr>
            </w:pPr>
          </w:p>
          <w:p w14:paraId="112EEF32"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Work with their partner to complete the task.</w:t>
            </w:r>
          </w:p>
          <w:p w14:paraId="509B13D9"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p w14:paraId="68555EFF"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p>
        </w:tc>
      </w:tr>
      <w:tr w:rsidR="00486D84" w:rsidRPr="00486D84" w14:paraId="3D1BFFB7" w14:textId="77777777" w:rsidTr="00B02AA6">
        <w:trPr>
          <w:trHeight w:val="795"/>
        </w:trPr>
        <w:tc>
          <w:tcPr>
            <w:tcW w:w="832" w:type="dxa"/>
            <w:vMerge/>
          </w:tcPr>
          <w:p w14:paraId="25840BF7"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p>
        </w:tc>
        <w:tc>
          <w:tcPr>
            <w:tcW w:w="6156" w:type="dxa"/>
          </w:tcPr>
          <w:p w14:paraId="55CBDC7E" w14:textId="77777777" w:rsidR="00486D84" w:rsidRPr="00486D84" w:rsidRDefault="00486D84" w:rsidP="00486D84">
            <w:pPr>
              <w:spacing w:after="0" w:line="240" w:lineRule="auto"/>
              <w:ind w:left="360"/>
              <w:contextualSpacing/>
              <w:rPr>
                <w:rFonts w:ascii="Times New Roman" w:eastAsia="Times New Roman" w:hAnsi="Times New Roman" w:cs="Times New Roman"/>
                <w:b/>
                <w:bCs/>
                <w:color w:val="000000"/>
                <w:kern w:val="0"/>
                <w:sz w:val="26"/>
                <w:szCs w:val="26"/>
                <w14:ligatures w14:val="none"/>
              </w:rPr>
            </w:pPr>
            <w:r w:rsidRPr="00486D84">
              <w:rPr>
                <w:rFonts w:ascii="Times New Roman" w:eastAsia="Times New Roman" w:hAnsi="Times New Roman" w:cs="Times New Roman"/>
                <w:b/>
                <w:bCs/>
                <w:color w:val="000000"/>
                <w:kern w:val="0"/>
                <w:sz w:val="26"/>
                <w:szCs w:val="26"/>
                <w14:ligatures w14:val="none"/>
              </w:rPr>
              <w:t xml:space="preserve">2. Play </w:t>
            </w:r>
            <w:r w:rsidRPr="00486D84">
              <w:rPr>
                <w:rFonts w:ascii="Times New Roman" w:eastAsia="Times New Roman" w:hAnsi="Times New Roman" w:cs="Times New Roman"/>
                <w:b/>
                <w:bCs/>
                <w:i/>
                <w:iCs/>
                <w:color w:val="000000"/>
                <w:kern w:val="0"/>
                <w:sz w:val="26"/>
                <w:szCs w:val="26"/>
                <w14:ligatures w14:val="none"/>
              </w:rPr>
              <w:t>Board race</w:t>
            </w:r>
            <w:r w:rsidRPr="00486D84">
              <w:rPr>
                <w:rFonts w:ascii="Times New Roman" w:eastAsia="Times New Roman" w:hAnsi="Times New Roman" w:cs="Times New Roman"/>
                <w:b/>
                <w:bCs/>
                <w:color w:val="000000"/>
                <w:kern w:val="0"/>
                <w:sz w:val="26"/>
                <w:szCs w:val="26"/>
                <w14:ligatures w14:val="none"/>
              </w:rPr>
              <w:t>.</w:t>
            </w:r>
          </w:p>
          <w:p w14:paraId="08D6BED8" w14:textId="77777777" w:rsidR="00486D84" w:rsidRPr="00486D84" w:rsidRDefault="00486D84" w:rsidP="00486D84">
            <w:pPr>
              <w:spacing w:after="0" w:line="240" w:lineRule="auto"/>
              <w:contextualSpacing/>
              <w:rPr>
                <w:rFonts w:ascii="Times New Roman" w:eastAsia="Times New Roman" w:hAnsi="Times New Roman" w:cs="Times New Roman"/>
                <w:b/>
                <w:bCs/>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Have the students look at the example.</w:t>
            </w:r>
          </w:p>
          <w:p w14:paraId="31641B9E"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Divide the class into two teams and have one student from each team stand a distance from a board.</w:t>
            </w:r>
          </w:p>
          <w:p w14:paraId="68844A3F"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Stick two flashcards on the board and then say one of the new words aloud.</w:t>
            </w:r>
          </w:p>
          <w:p w14:paraId="36214886"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Have the students race to the board, touch that flashcard, and repeat the new word.</w:t>
            </w:r>
          </w:p>
          <w:p w14:paraId="35E81D43"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The first student to touch the flashcard and say the word correctly gets a point for their team.</w:t>
            </w:r>
          </w:p>
          <w:p w14:paraId="24B7725A" w14:textId="77777777" w:rsidR="00486D84" w:rsidRPr="00486D84" w:rsidRDefault="00486D84" w:rsidP="00486D84">
            <w:pPr>
              <w:spacing w:after="0" w:line="240" w:lineRule="auto"/>
              <w:rPr>
                <w:rFonts w:ascii="Times New Roman" w:eastAsia="Times New Roman" w:hAnsi="Times New Roman" w:cs="Times New Roman"/>
                <w:b/>
                <w:bCs/>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Continue with other students.</w:t>
            </w:r>
          </w:p>
        </w:tc>
        <w:tc>
          <w:tcPr>
            <w:tcW w:w="2866" w:type="dxa"/>
          </w:tcPr>
          <w:p w14:paraId="2CAAA676" w14:textId="77777777" w:rsidR="00486D84" w:rsidRPr="00486D84" w:rsidRDefault="00486D84" w:rsidP="00486D84">
            <w:pPr>
              <w:spacing w:after="0" w:line="240" w:lineRule="auto"/>
              <w:ind w:left="450"/>
              <w:contextualSpacing/>
              <w:rPr>
                <w:rFonts w:ascii="Times New Roman" w:eastAsia="Times New Roman" w:hAnsi="Times New Roman" w:cs="Times New Roman"/>
                <w:bCs/>
                <w:color w:val="000000"/>
                <w:kern w:val="0"/>
                <w:sz w:val="26"/>
                <w:szCs w:val="26"/>
                <w14:ligatures w14:val="none"/>
              </w:rPr>
            </w:pPr>
          </w:p>
          <w:p w14:paraId="29C0C673" w14:textId="77777777" w:rsidR="00486D84" w:rsidRPr="00486D84" w:rsidRDefault="00486D84" w:rsidP="00486D84">
            <w:pPr>
              <w:spacing w:after="0" w:line="240" w:lineRule="auto"/>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Follow their teacher’s instructions and play with their teammates</w:t>
            </w:r>
          </w:p>
          <w:p w14:paraId="6389EB7D" w14:textId="77777777" w:rsidR="00486D84" w:rsidRPr="00486D84" w:rsidRDefault="00486D84" w:rsidP="00486D84">
            <w:pPr>
              <w:spacing w:after="0" w:line="240" w:lineRule="auto"/>
              <w:ind w:left="300"/>
              <w:contextualSpacing/>
              <w:rPr>
                <w:rFonts w:ascii="Times New Roman" w:eastAsia="Times New Roman" w:hAnsi="Times New Roman" w:cs="Times New Roman"/>
                <w:bCs/>
                <w:color w:val="000000"/>
                <w:kern w:val="0"/>
                <w:sz w:val="26"/>
                <w:szCs w:val="26"/>
                <w14:ligatures w14:val="none"/>
              </w:rPr>
            </w:pPr>
          </w:p>
        </w:tc>
      </w:tr>
      <w:tr w:rsidR="00486D84" w:rsidRPr="00486D84" w14:paraId="33D48BE9" w14:textId="77777777" w:rsidTr="00B02AA6">
        <w:trPr>
          <w:trHeight w:val="1920"/>
        </w:trPr>
        <w:tc>
          <w:tcPr>
            <w:tcW w:w="832" w:type="dxa"/>
            <w:vMerge w:val="restart"/>
          </w:tcPr>
          <w:p w14:paraId="762DD922"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14:ligatures w14:val="none"/>
              </w:rPr>
              <w:t>10’</w:t>
            </w:r>
          </w:p>
        </w:tc>
        <w:tc>
          <w:tcPr>
            <w:tcW w:w="6156" w:type="dxa"/>
          </w:tcPr>
          <w:p w14:paraId="57EFDC65" w14:textId="77777777" w:rsidR="00486D84" w:rsidRPr="00486D84" w:rsidRDefault="00486D84" w:rsidP="00486D84">
            <w:pPr>
              <w:spacing w:after="0" w:line="240" w:lineRule="auto"/>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u w:val="single"/>
                <w14:ligatures w14:val="none"/>
              </w:rPr>
              <w:t xml:space="preserve">Activity 3: Practice  </w:t>
            </w:r>
          </w:p>
          <w:p w14:paraId="27E6F006" w14:textId="77777777" w:rsidR="00486D84" w:rsidRPr="00486D84" w:rsidRDefault="00486D84" w:rsidP="00486D84">
            <w:pPr>
              <w:numPr>
                <w:ilvl w:val="0"/>
                <w:numId w:val="1"/>
              </w:num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b/>
                <w:bCs/>
                <w:color w:val="000000"/>
                <w:kern w:val="0"/>
                <w:sz w:val="26"/>
                <w:szCs w:val="26"/>
                <w14:ligatures w14:val="none"/>
              </w:rPr>
              <w:t>1. Listen and practice.</w:t>
            </w:r>
            <w:r w:rsidRPr="00486D84">
              <w:rPr>
                <w:rFonts w:ascii="Times New Roman" w:eastAsia="Times New Roman" w:hAnsi="Times New Roman" w:cs="Times New Roman"/>
                <w:color w:val="000000"/>
                <w:kern w:val="0"/>
                <w:sz w:val="26"/>
                <w:szCs w:val="26"/>
                <w14:ligatures w14:val="none"/>
              </w:rPr>
              <w:t xml:space="preserve"> (CD2 Track 37)</w:t>
            </w:r>
          </w:p>
          <w:p w14:paraId="6192EE25"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Use DCR on Eduhome to show the useful language and have the students look and read the useful language silently.</w:t>
            </w:r>
          </w:p>
          <w:p w14:paraId="5CC6E4B8"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drawing>
                <wp:inline distT="0" distB="0" distL="0" distR="0" wp14:anchorId="393C7EBD" wp14:editId="60D6E037">
                  <wp:extent cx="3770616" cy="700179"/>
                  <wp:effectExtent l="0" t="0" r="1905" b="5080"/>
                  <wp:docPr id="56442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22698" name=""/>
                          <pic:cNvPicPr/>
                        </pic:nvPicPr>
                        <pic:blipFill>
                          <a:blip r:embed="rId6"/>
                          <a:stretch>
                            <a:fillRect/>
                          </a:stretch>
                        </pic:blipFill>
                        <pic:spPr>
                          <a:xfrm>
                            <a:off x="0" y="0"/>
                            <a:ext cx="3815221" cy="708462"/>
                          </a:xfrm>
                          <a:prstGeom prst="rect">
                            <a:avLst/>
                          </a:prstGeom>
                        </pic:spPr>
                      </pic:pic>
                    </a:graphicData>
                  </a:graphic>
                </wp:inline>
              </w:drawing>
            </w:r>
          </w:p>
          <w:p w14:paraId="55415A88"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Explain that we use this to ask yes/no questions about where a person or thing is. It can be used for rooms in a house as well as buildings, cities, and other places.</w:t>
            </w:r>
          </w:p>
          <w:p w14:paraId="473AFEA1"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Ask them to work in pairs and practice the useful language.</w:t>
            </w:r>
          </w:p>
          <w:p w14:paraId="3D473D8E"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Require them to use the vocabulary from Part A.</w:t>
            </w:r>
          </w:p>
          <w:p w14:paraId="71114CF8" w14:textId="77777777" w:rsidR="00486D84" w:rsidRPr="00486D84" w:rsidRDefault="00486D84" w:rsidP="00486D84">
            <w:pPr>
              <w:spacing w:after="0" w:line="240" w:lineRule="auto"/>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color w:val="000000"/>
                <w:kern w:val="0"/>
                <w:sz w:val="26"/>
                <w:szCs w:val="26"/>
                <w14:ligatures w14:val="none"/>
              </w:rPr>
              <w:t>Go around the class and support them if necessary.</w:t>
            </w:r>
          </w:p>
        </w:tc>
        <w:tc>
          <w:tcPr>
            <w:tcW w:w="2866" w:type="dxa"/>
          </w:tcPr>
          <w:p w14:paraId="3FC2C4DF" w14:textId="77777777" w:rsidR="00486D84" w:rsidRPr="00486D84" w:rsidRDefault="00486D84" w:rsidP="00486D84">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2E0785BD" w14:textId="77777777" w:rsidR="00486D84" w:rsidRPr="00486D84" w:rsidRDefault="00486D84" w:rsidP="00486D84">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71A27E9F"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Look and read the useful language silently.</w:t>
            </w:r>
          </w:p>
          <w:p w14:paraId="01E0873C" w14:textId="77777777" w:rsidR="00486D84" w:rsidRPr="00486D84" w:rsidRDefault="00486D84" w:rsidP="00486D84">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1DB0CAD0"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Listen to their teacher’s explanation.</w:t>
            </w:r>
          </w:p>
          <w:p w14:paraId="22614204" w14:textId="77777777" w:rsidR="00486D84" w:rsidRPr="00486D84" w:rsidRDefault="00486D84" w:rsidP="00486D84">
            <w:pPr>
              <w:spacing w:after="0" w:line="240" w:lineRule="auto"/>
              <w:rPr>
                <w:rFonts w:ascii="Times New Roman" w:eastAsia="Times New Roman" w:hAnsi="Times New Roman" w:cs="Times New Roman"/>
                <w:bCs/>
                <w:color w:val="000000"/>
                <w:kern w:val="0"/>
                <w:sz w:val="26"/>
                <w:szCs w:val="26"/>
                <w14:ligatures w14:val="none"/>
              </w:rPr>
            </w:pPr>
          </w:p>
          <w:p w14:paraId="082E63A1" w14:textId="77777777" w:rsidR="00486D84" w:rsidRPr="00486D84" w:rsidRDefault="00486D84" w:rsidP="00486D84">
            <w:pPr>
              <w:spacing w:after="0" w:line="240" w:lineRule="auto"/>
              <w:rPr>
                <w:rFonts w:ascii="Times New Roman" w:eastAsia="Times New Roman" w:hAnsi="Times New Roman" w:cs="Times New Roman"/>
                <w:bCs/>
                <w:color w:val="000000"/>
                <w:kern w:val="0"/>
                <w:sz w:val="26"/>
                <w:szCs w:val="26"/>
                <w14:ligatures w14:val="none"/>
              </w:rPr>
            </w:pPr>
          </w:p>
          <w:p w14:paraId="76B0D899"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xml:space="preserve">- Work in pairs and practice the useful language. </w:t>
            </w:r>
          </w:p>
          <w:p w14:paraId="79725FDD"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Use the new words from Part A when practicing the useful language.</w:t>
            </w:r>
          </w:p>
        </w:tc>
      </w:tr>
      <w:tr w:rsidR="00486D84" w:rsidRPr="00486D84" w14:paraId="41177FAD" w14:textId="77777777" w:rsidTr="00B02AA6">
        <w:trPr>
          <w:trHeight w:val="1920"/>
        </w:trPr>
        <w:tc>
          <w:tcPr>
            <w:tcW w:w="832" w:type="dxa"/>
            <w:vMerge/>
          </w:tcPr>
          <w:p w14:paraId="7C082F66"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p>
        </w:tc>
        <w:tc>
          <w:tcPr>
            <w:tcW w:w="6156" w:type="dxa"/>
          </w:tcPr>
          <w:p w14:paraId="610F6060" w14:textId="77777777" w:rsidR="00486D84" w:rsidRPr="00486D84" w:rsidRDefault="00486D84" w:rsidP="00486D84">
            <w:pPr>
              <w:spacing w:after="0" w:line="240" w:lineRule="auto"/>
              <w:ind w:left="360"/>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b/>
                <w:bCs/>
                <w:color w:val="000000"/>
                <w:kern w:val="0"/>
                <w:sz w:val="26"/>
                <w:szCs w:val="26"/>
                <w14:ligatures w14:val="none"/>
              </w:rPr>
              <w:t>2. Look and write. Practice.</w:t>
            </w:r>
          </w:p>
          <w:p w14:paraId="25F13AB0"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xml:space="preserve">- Demonstrate the activity using the example. </w:t>
            </w:r>
          </w:p>
          <w:p w14:paraId="3265366C"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Have the students look and write their answers in their Student’s Books.</w:t>
            </w:r>
          </w:p>
          <w:p w14:paraId="6FE5A7D2"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Divide the class into pairs and have them check each other’s work.</w:t>
            </w:r>
          </w:p>
          <w:p w14:paraId="58641448"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Use DCR on Eduhome to check the answers as a whole class.</w:t>
            </w:r>
          </w:p>
          <w:p w14:paraId="126AE4B4"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Have some pairs practice saying the sentences.</w:t>
            </w:r>
          </w:p>
          <w:p w14:paraId="29D47900"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Monitor the class and support if needed.</w:t>
            </w:r>
          </w:p>
          <w:p w14:paraId="5732C3E6" w14:textId="77777777" w:rsidR="00486D84" w:rsidRPr="00486D84" w:rsidRDefault="00486D84" w:rsidP="00486D84">
            <w:pPr>
              <w:spacing w:after="0" w:line="240" w:lineRule="auto"/>
              <w:contextualSpacing/>
              <w:rPr>
                <w:rFonts w:ascii="Times New Roman" w:eastAsia="Times New Roman" w:hAnsi="Times New Roman" w:cs="Times New Roman"/>
                <w:b/>
                <w:bCs/>
                <w:color w:val="000000"/>
                <w:kern w:val="0"/>
                <w:sz w:val="26"/>
                <w:szCs w:val="26"/>
                <w14:ligatures w14:val="none"/>
              </w:rPr>
            </w:pPr>
          </w:p>
        </w:tc>
        <w:tc>
          <w:tcPr>
            <w:tcW w:w="2866" w:type="dxa"/>
          </w:tcPr>
          <w:p w14:paraId="519232A8" w14:textId="77777777" w:rsidR="00486D84" w:rsidRPr="00486D84" w:rsidRDefault="00486D84" w:rsidP="00486D84">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70AE4AA5"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xml:space="preserve">- Look at the T </w:t>
            </w:r>
          </w:p>
          <w:p w14:paraId="69728031"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Look and write their answers in their St’s Books.</w:t>
            </w:r>
          </w:p>
          <w:p w14:paraId="68ACD980"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Work in pairs and check their partner’s answers.</w:t>
            </w:r>
          </w:p>
          <w:p w14:paraId="4A20ED73"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Check the answers with the teacher and friends.</w:t>
            </w:r>
          </w:p>
          <w:p w14:paraId="6C422878"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Practice saying the sentences with a friend.</w:t>
            </w:r>
          </w:p>
        </w:tc>
      </w:tr>
      <w:tr w:rsidR="00486D84" w:rsidRPr="00486D84" w14:paraId="47F03383" w14:textId="77777777" w:rsidTr="00B02AA6">
        <w:tc>
          <w:tcPr>
            <w:tcW w:w="832" w:type="dxa"/>
          </w:tcPr>
          <w:p w14:paraId="3D89E1E5"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14:ligatures w14:val="none"/>
              </w:rPr>
              <w:t>5’</w:t>
            </w:r>
          </w:p>
        </w:tc>
        <w:tc>
          <w:tcPr>
            <w:tcW w:w="6156" w:type="dxa"/>
          </w:tcPr>
          <w:p w14:paraId="6DABE40F" w14:textId="77777777" w:rsidR="00486D84" w:rsidRPr="00486D84" w:rsidRDefault="00486D84" w:rsidP="00486D84">
            <w:pPr>
              <w:spacing w:after="0" w:line="240" w:lineRule="auto"/>
              <w:jc w:val="both"/>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u w:val="single"/>
                <w14:ligatures w14:val="none"/>
              </w:rPr>
              <w:t xml:space="preserve">Activity 4: Production </w:t>
            </w:r>
          </w:p>
          <w:p w14:paraId="7658F36E" w14:textId="77777777" w:rsidR="00486D84" w:rsidRPr="00486D84" w:rsidRDefault="00486D84" w:rsidP="00486D84">
            <w:pPr>
              <w:spacing w:after="0" w:line="240" w:lineRule="auto"/>
              <w:jc w:val="both"/>
              <w:rPr>
                <w:rFonts w:ascii="Times New Roman" w:eastAsia="Times New Roman" w:hAnsi="Times New Roman" w:cs="Times New Roman"/>
                <w:b/>
                <w:kern w:val="0"/>
                <w:sz w:val="26"/>
                <w:szCs w:val="26"/>
                <w:u w:val="single"/>
                <w14:ligatures w14:val="none"/>
              </w:rPr>
            </w:pPr>
          </w:p>
          <w:p w14:paraId="4D7FB706" w14:textId="77777777" w:rsidR="00486D84" w:rsidRPr="00486D84" w:rsidRDefault="00486D84" w:rsidP="00486D84">
            <w:pPr>
              <w:tabs>
                <w:tab w:val="left" w:pos="993"/>
                <w:tab w:val="left" w:pos="2127"/>
              </w:tabs>
              <w:spacing w:after="0" w:line="240" w:lineRule="auto"/>
              <w:jc w:val="both"/>
              <w:rPr>
                <w:rFonts w:ascii="Times New Roman" w:eastAsia="Times New Roman" w:hAnsi="Times New Roman" w:cs="Times New Roman"/>
                <w:bCs/>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Show a picture of rooms in the house, ask Ss to work in groups and ask and answer about the things in the room.</w:t>
            </w:r>
          </w:p>
          <w:p w14:paraId="379D48F5" w14:textId="77777777" w:rsidR="00486D84" w:rsidRPr="00486D84" w:rsidRDefault="00486D84" w:rsidP="00486D84">
            <w:pPr>
              <w:numPr>
                <w:ilvl w:val="0"/>
                <w:numId w:val="2"/>
              </w:numPr>
              <w:tabs>
                <w:tab w:val="left" w:pos="993"/>
                <w:tab w:val="left" w:pos="2127"/>
              </w:tabs>
              <w:spacing w:after="0" w:line="240" w:lineRule="auto"/>
              <w:contextualSpacing/>
              <w:jc w:val="both"/>
              <w:rPr>
                <w:rFonts w:ascii="Times New Roman" w:eastAsia="Times New Roman" w:hAnsi="Times New Roman" w:cs="Times New Roman"/>
                <w:bCs/>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xml:space="preserve">Have some sts present. </w:t>
            </w:r>
          </w:p>
          <w:p w14:paraId="2804A86F" w14:textId="77777777" w:rsidR="00486D84" w:rsidRPr="00486D84" w:rsidRDefault="00486D84" w:rsidP="00486D84">
            <w:pPr>
              <w:numPr>
                <w:ilvl w:val="0"/>
                <w:numId w:val="2"/>
              </w:numPr>
              <w:tabs>
                <w:tab w:val="left" w:pos="993"/>
                <w:tab w:val="left" w:pos="2127"/>
              </w:tabs>
              <w:spacing w:after="0" w:line="240" w:lineRule="auto"/>
              <w:contextualSpacing/>
              <w:jc w:val="both"/>
              <w:rPr>
                <w:rFonts w:ascii="Times New Roman" w:eastAsia="Times New Roman" w:hAnsi="Times New Roman" w:cs="Times New Roman"/>
                <w:bCs/>
                <w:kern w:val="0"/>
                <w:sz w:val="26"/>
                <w:szCs w:val="26"/>
                <w14:ligatures w14:val="none"/>
              </w:rPr>
            </w:pPr>
            <w:r w:rsidRPr="00486D84">
              <w:rPr>
                <w:rFonts w:ascii="Times New Roman" w:eastAsia="Times New Roman" w:hAnsi="Times New Roman" w:cs="Times New Roman"/>
                <w:bCs/>
                <w:kern w:val="0"/>
                <w:sz w:val="26"/>
                <w:szCs w:val="26"/>
                <w14:ligatures w14:val="none"/>
              </w:rPr>
              <w:t>Give feedback.</w:t>
            </w:r>
          </w:p>
        </w:tc>
        <w:tc>
          <w:tcPr>
            <w:tcW w:w="2866" w:type="dxa"/>
          </w:tcPr>
          <w:p w14:paraId="55BE8476" w14:textId="77777777" w:rsidR="00486D84" w:rsidRPr="00486D84" w:rsidRDefault="00486D84" w:rsidP="00486D84">
            <w:pPr>
              <w:spacing w:after="0" w:line="240" w:lineRule="auto"/>
              <w:ind w:left="256"/>
              <w:contextualSpacing/>
              <w:rPr>
                <w:rFonts w:ascii="Times New Roman" w:eastAsia="Times New Roman" w:hAnsi="Times New Roman" w:cs="Times New Roman"/>
                <w:bCs/>
                <w:color w:val="000000"/>
                <w:kern w:val="0"/>
                <w:sz w:val="26"/>
                <w:szCs w:val="26"/>
                <w14:ligatures w14:val="none"/>
              </w:rPr>
            </w:pPr>
          </w:p>
          <w:p w14:paraId="08EC906B" w14:textId="77777777" w:rsidR="00486D84" w:rsidRPr="00486D84" w:rsidRDefault="00486D84" w:rsidP="00486D84">
            <w:pPr>
              <w:spacing w:after="0" w:line="240" w:lineRule="auto"/>
              <w:ind w:left="256"/>
              <w:contextualSpacing/>
              <w:rPr>
                <w:rFonts w:ascii="Times New Roman" w:eastAsia="Times New Roman" w:hAnsi="Times New Roman" w:cs="Times New Roman"/>
                <w:bCs/>
                <w:color w:val="000000"/>
                <w:kern w:val="0"/>
                <w:sz w:val="26"/>
                <w:szCs w:val="26"/>
                <w14:ligatures w14:val="none"/>
              </w:rPr>
            </w:pPr>
          </w:p>
          <w:p w14:paraId="766CFB69" w14:textId="77777777" w:rsidR="00486D84" w:rsidRPr="00486D84" w:rsidRDefault="00486D84" w:rsidP="00486D84">
            <w:pPr>
              <w:spacing w:after="0" w:line="240" w:lineRule="auto"/>
              <w:rPr>
                <w:rFonts w:ascii="Times New Roman" w:eastAsia="Times New Roman" w:hAnsi="Times New Roman" w:cs="Times New Roman"/>
                <w:kern w:val="0"/>
                <w:sz w:val="26"/>
                <w:szCs w:val="26"/>
                <w14:ligatures w14:val="none"/>
              </w:rPr>
            </w:pPr>
          </w:p>
          <w:p w14:paraId="4DF5E13B" w14:textId="77777777" w:rsidR="00486D84" w:rsidRPr="00486D84" w:rsidRDefault="00486D84" w:rsidP="00486D84">
            <w:pPr>
              <w:numPr>
                <w:ilvl w:val="0"/>
                <w:numId w:val="2"/>
              </w:numPr>
              <w:spacing w:after="0" w:line="240" w:lineRule="auto"/>
              <w:contextualSpacing/>
              <w:rPr>
                <w:rFonts w:ascii="Times New Roman" w:eastAsia="Times New Roman" w:hAnsi="Times New Roman" w:cs="Times New Roman"/>
                <w:kern w:val="0"/>
                <w:sz w:val="26"/>
                <w:szCs w:val="26"/>
                <w14:ligatures w14:val="none"/>
              </w:rPr>
            </w:pPr>
            <w:r w:rsidRPr="00486D84">
              <w:rPr>
                <w:rFonts w:ascii="Times New Roman" w:eastAsia="Times New Roman" w:hAnsi="Times New Roman" w:cs="Times New Roman"/>
                <w:kern w:val="0"/>
                <w:sz w:val="26"/>
                <w:szCs w:val="26"/>
                <w14:ligatures w14:val="none"/>
              </w:rPr>
              <w:t>Work in groups and discuss.</w:t>
            </w:r>
          </w:p>
          <w:p w14:paraId="6CCE7876" w14:textId="77777777" w:rsidR="00486D84" w:rsidRPr="00486D84" w:rsidRDefault="00486D84" w:rsidP="00486D84">
            <w:pPr>
              <w:numPr>
                <w:ilvl w:val="0"/>
                <w:numId w:val="2"/>
              </w:numPr>
              <w:spacing w:after="0" w:line="240" w:lineRule="auto"/>
              <w:contextualSpacing/>
              <w:rPr>
                <w:rFonts w:ascii="Times New Roman" w:eastAsia="Times New Roman" w:hAnsi="Times New Roman" w:cs="Times New Roman"/>
                <w:kern w:val="0"/>
                <w:sz w:val="26"/>
                <w:szCs w:val="26"/>
                <w14:ligatures w14:val="none"/>
              </w:rPr>
            </w:pPr>
            <w:r w:rsidRPr="00486D84">
              <w:rPr>
                <w:rFonts w:ascii="Times New Roman" w:eastAsia="Times New Roman" w:hAnsi="Times New Roman" w:cs="Times New Roman"/>
                <w:kern w:val="0"/>
                <w:sz w:val="26"/>
                <w:szCs w:val="26"/>
                <w14:ligatures w14:val="none"/>
              </w:rPr>
              <w:t>Listen to T</w:t>
            </w:r>
          </w:p>
        </w:tc>
      </w:tr>
      <w:tr w:rsidR="00486D84" w:rsidRPr="00486D84" w14:paraId="67EEC99E" w14:textId="77777777" w:rsidTr="00B02AA6">
        <w:trPr>
          <w:trHeight w:val="2063"/>
        </w:trPr>
        <w:tc>
          <w:tcPr>
            <w:tcW w:w="832" w:type="dxa"/>
            <w:vMerge w:val="restart"/>
          </w:tcPr>
          <w:p w14:paraId="64F5111D"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r w:rsidRPr="00486D84">
              <w:rPr>
                <w:rFonts w:ascii="Times New Roman" w:eastAsia="Times New Roman" w:hAnsi="Times New Roman" w:cs="Times New Roman"/>
                <w:b/>
                <w:kern w:val="0"/>
                <w:sz w:val="26"/>
                <w:szCs w:val="26"/>
                <w14:ligatures w14:val="none"/>
              </w:rPr>
              <w:lastRenderedPageBreak/>
              <w:t>5’</w:t>
            </w:r>
          </w:p>
        </w:tc>
        <w:tc>
          <w:tcPr>
            <w:tcW w:w="6156" w:type="dxa"/>
          </w:tcPr>
          <w:p w14:paraId="289E6E49" w14:textId="77777777" w:rsidR="00486D84" w:rsidRPr="00486D84" w:rsidRDefault="00486D84" w:rsidP="00486D84">
            <w:pPr>
              <w:spacing w:after="0" w:line="240" w:lineRule="auto"/>
              <w:rPr>
                <w:rFonts w:ascii="Times New Roman" w:eastAsia="Times New Roman" w:hAnsi="Times New Roman" w:cs="Times New Roman"/>
                <w:b/>
                <w:kern w:val="0"/>
                <w:sz w:val="26"/>
                <w:szCs w:val="26"/>
                <w14:ligatures w14:val="none"/>
              </w:rPr>
            </w:pPr>
            <w:r w:rsidRPr="00486D84">
              <w:rPr>
                <w:rFonts w:ascii="Times New Roman" w:eastAsia="Times New Roman" w:hAnsi="Times New Roman" w:cs="Times New Roman"/>
                <w:b/>
                <w:kern w:val="0"/>
                <w:sz w:val="26"/>
                <w:szCs w:val="26"/>
                <w:u w:val="single"/>
                <w14:ligatures w14:val="none"/>
              </w:rPr>
              <w:t>Activity 5</w:t>
            </w:r>
            <w:r w:rsidRPr="00486D84">
              <w:rPr>
                <w:rFonts w:ascii="Times New Roman" w:eastAsia="Times New Roman" w:hAnsi="Times New Roman" w:cs="Times New Roman"/>
                <w:b/>
                <w:kern w:val="0"/>
                <w:sz w:val="26"/>
                <w:szCs w:val="26"/>
                <w14:ligatures w14:val="none"/>
              </w:rPr>
              <w:t xml:space="preserve">: Consolidation and homework assignment </w:t>
            </w:r>
          </w:p>
          <w:p w14:paraId="60F9BDCF" w14:textId="77777777" w:rsidR="00486D84" w:rsidRPr="00486D84" w:rsidRDefault="00486D84" w:rsidP="00486D84">
            <w:pPr>
              <w:spacing w:after="0" w:line="240" w:lineRule="auto"/>
              <w:rPr>
                <w:rFonts w:ascii="Times New Roman" w:eastAsia="Times New Roman" w:hAnsi="Times New Roman" w:cs="Times New Roman"/>
                <w:b/>
                <w:color w:val="000000"/>
                <w:kern w:val="0"/>
                <w:sz w:val="26"/>
                <w:szCs w:val="26"/>
                <w14:ligatures w14:val="none"/>
              </w:rPr>
            </w:pPr>
            <w:r w:rsidRPr="00486D84">
              <w:rPr>
                <w:rFonts w:ascii="Times New Roman" w:eastAsia="Times New Roman" w:hAnsi="Times New Roman" w:cs="Times New Roman"/>
                <w:b/>
                <w:kern w:val="0"/>
                <w:sz w:val="26"/>
                <w:szCs w:val="26"/>
                <w14:ligatures w14:val="none"/>
              </w:rPr>
              <w:t xml:space="preserve">* </w:t>
            </w:r>
            <w:r w:rsidRPr="00486D84">
              <w:rPr>
                <w:rFonts w:ascii="Times New Roman" w:eastAsia="Times New Roman" w:hAnsi="Times New Roman" w:cs="Times New Roman"/>
                <w:b/>
                <w:color w:val="000000"/>
                <w:kern w:val="0"/>
                <w:sz w:val="26"/>
                <w:szCs w:val="26"/>
                <w14:ligatures w14:val="none"/>
              </w:rPr>
              <w:t xml:space="preserve">Consolidation </w:t>
            </w:r>
          </w:p>
          <w:p w14:paraId="67F39F7D"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Have the students play the game “Whispers”.</w:t>
            </w:r>
          </w:p>
          <w:p w14:paraId="083A70D4"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Divide the class into two teams.</w:t>
            </w:r>
          </w:p>
          <w:p w14:paraId="45073681"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shd w:val="clear" w:color="auto" w:fill="FAF9F8"/>
                <w14:ligatures w14:val="none"/>
              </w:rPr>
              <w:t xml:space="preserve">- Ask the students to form two lines. </w:t>
            </w:r>
          </w:p>
          <w:p w14:paraId="40C2C343"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shd w:val="clear" w:color="auto" w:fill="FAF9F8"/>
                <w14:ligatures w14:val="none"/>
              </w:rPr>
              <w:t xml:space="preserve">- Whisper a word to the first student from each group. Then they whisper the word into the ear of the student standing next to them. They continue whispering the word until the end of the line. The last student has to say it out loud. </w:t>
            </w:r>
          </w:p>
          <w:p w14:paraId="0AC9B75C"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xml:space="preserve">- The first student to say the correct word wins a point for their team. </w:t>
            </w:r>
          </w:p>
          <w:p w14:paraId="778C0BFA" w14:textId="77777777" w:rsidR="00486D84" w:rsidRPr="00486D84" w:rsidRDefault="00486D84" w:rsidP="00486D84">
            <w:pPr>
              <w:spacing w:after="0" w:line="240" w:lineRule="auto"/>
              <w:contextualSpacing/>
              <w:jc w:val="both"/>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The team having more correct answers will win the game.</w:t>
            </w:r>
          </w:p>
        </w:tc>
        <w:tc>
          <w:tcPr>
            <w:tcW w:w="2866" w:type="dxa"/>
          </w:tcPr>
          <w:p w14:paraId="52B46191" w14:textId="77777777" w:rsidR="00486D84" w:rsidRPr="00486D84" w:rsidRDefault="00486D84" w:rsidP="00486D84">
            <w:pPr>
              <w:spacing w:after="0" w:line="240" w:lineRule="auto"/>
              <w:rPr>
                <w:rFonts w:ascii="Times New Roman" w:eastAsia="Times New Roman" w:hAnsi="Times New Roman" w:cs="Times New Roman"/>
                <w:b/>
                <w:color w:val="000000"/>
                <w:kern w:val="0"/>
                <w:sz w:val="26"/>
                <w:szCs w:val="26"/>
                <w14:ligatures w14:val="none"/>
              </w:rPr>
            </w:pPr>
          </w:p>
          <w:p w14:paraId="6D0FD94E" w14:textId="77777777" w:rsidR="00486D84" w:rsidRPr="00486D84" w:rsidRDefault="00486D84" w:rsidP="00486D84">
            <w:pPr>
              <w:spacing w:after="0" w:line="240" w:lineRule="auto"/>
              <w:rPr>
                <w:rFonts w:ascii="Times New Roman" w:eastAsia="Times New Roman" w:hAnsi="Times New Roman" w:cs="Times New Roman"/>
                <w:b/>
                <w:color w:val="000000"/>
                <w:kern w:val="0"/>
                <w:sz w:val="26"/>
                <w:szCs w:val="26"/>
                <w14:ligatures w14:val="none"/>
              </w:rPr>
            </w:pPr>
          </w:p>
          <w:p w14:paraId="1410792E" w14:textId="77777777" w:rsidR="00486D84" w:rsidRPr="00486D84" w:rsidRDefault="00486D84" w:rsidP="00486D84">
            <w:pPr>
              <w:spacing w:after="0" w:line="240" w:lineRule="auto"/>
              <w:rPr>
                <w:rFonts w:ascii="Times New Roman" w:eastAsia="Times New Roman" w:hAnsi="Times New Roman" w:cs="Times New Roman"/>
                <w:b/>
                <w:color w:val="000000"/>
                <w:kern w:val="0"/>
                <w:sz w:val="26"/>
                <w:szCs w:val="26"/>
                <w14:ligatures w14:val="none"/>
              </w:rPr>
            </w:pPr>
          </w:p>
          <w:p w14:paraId="5705864B" w14:textId="77777777" w:rsidR="00486D84" w:rsidRPr="00486D84" w:rsidRDefault="00486D84" w:rsidP="00486D84">
            <w:pPr>
              <w:spacing w:after="0" w:line="240" w:lineRule="auto"/>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Follow their teacher’s instructions and play with their teammates.</w:t>
            </w:r>
          </w:p>
          <w:p w14:paraId="09FDC803" w14:textId="77777777" w:rsidR="00486D84" w:rsidRPr="00486D84" w:rsidRDefault="00486D84" w:rsidP="00486D84">
            <w:pPr>
              <w:spacing w:after="0" w:line="240" w:lineRule="auto"/>
              <w:rPr>
                <w:rFonts w:ascii="Times New Roman" w:eastAsia="Times New Roman" w:hAnsi="Times New Roman" w:cs="Times New Roman"/>
                <w:kern w:val="0"/>
                <w:sz w:val="26"/>
                <w:szCs w:val="26"/>
                <w14:ligatures w14:val="none"/>
              </w:rPr>
            </w:pPr>
          </w:p>
        </w:tc>
      </w:tr>
      <w:tr w:rsidR="00486D84" w:rsidRPr="00486D84" w14:paraId="0A3C1B3B" w14:textId="77777777" w:rsidTr="00B02AA6">
        <w:trPr>
          <w:trHeight w:val="1700"/>
        </w:trPr>
        <w:tc>
          <w:tcPr>
            <w:tcW w:w="832" w:type="dxa"/>
            <w:vMerge/>
          </w:tcPr>
          <w:p w14:paraId="4EB9AAE2" w14:textId="77777777" w:rsidR="00486D84" w:rsidRPr="00486D84" w:rsidRDefault="00486D84" w:rsidP="00486D84">
            <w:pPr>
              <w:spacing w:after="0" w:line="240" w:lineRule="auto"/>
              <w:jc w:val="center"/>
              <w:rPr>
                <w:rFonts w:ascii="Times New Roman" w:eastAsia="Times New Roman" w:hAnsi="Times New Roman" w:cs="Times New Roman"/>
                <w:b/>
                <w:kern w:val="0"/>
                <w:sz w:val="26"/>
                <w:szCs w:val="26"/>
                <w:u w:val="single"/>
                <w14:ligatures w14:val="none"/>
              </w:rPr>
            </w:pPr>
          </w:p>
        </w:tc>
        <w:tc>
          <w:tcPr>
            <w:tcW w:w="6156" w:type="dxa"/>
          </w:tcPr>
          <w:p w14:paraId="43DD7CF0" w14:textId="77777777" w:rsidR="00486D84" w:rsidRPr="00486D84" w:rsidRDefault="00486D84" w:rsidP="00486D84">
            <w:pPr>
              <w:spacing w:after="0" w:line="240" w:lineRule="auto"/>
              <w:rPr>
                <w:rFonts w:ascii="Times New Roman" w:eastAsia="Times New Roman" w:hAnsi="Times New Roman" w:cs="Times New Roman"/>
                <w:b/>
                <w:color w:val="000000"/>
                <w:kern w:val="0"/>
                <w:sz w:val="26"/>
                <w:szCs w:val="26"/>
                <w14:ligatures w14:val="none"/>
              </w:rPr>
            </w:pPr>
            <w:r w:rsidRPr="00486D84">
              <w:rPr>
                <w:rFonts w:ascii="Times New Roman" w:eastAsia="Times New Roman" w:hAnsi="Times New Roman" w:cs="Times New Roman"/>
                <w:b/>
                <w:color w:val="000000"/>
                <w:kern w:val="0"/>
                <w:sz w:val="26"/>
                <w:szCs w:val="26"/>
                <w14:ligatures w14:val="none"/>
              </w:rPr>
              <w:t xml:space="preserve">* Homework Assignment   </w:t>
            </w:r>
          </w:p>
          <w:p w14:paraId="230EDF0D"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Require the students to do exercises on page 42 in the Workbook.</w:t>
            </w:r>
          </w:p>
          <w:p w14:paraId="0C8FC3BA"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Have them copy each new word six times in their Tiếng Anh 3 i-Learn Smart Start Notebook,</w:t>
            </w:r>
            <w:r w:rsidRPr="00486D84">
              <w:rPr>
                <w:rFonts w:ascii="Times New Roman" w:eastAsia="Times New Roman" w:hAnsi="Times New Roman" w:cs="Times New Roman"/>
                <w:kern w:val="0"/>
                <w:sz w:val="26"/>
                <w:szCs w:val="26"/>
                <w14:ligatures w14:val="none"/>
              </w:rPr>
              <w:t xml:space="preserve"> page 24.</w:t>
            </w:r>
          </w:p>
          <w:p w14:paraId="02546D6C" w14:textId="77777777" w:rsidR="00486D84" w:rsidRPr="00486D84" w:rsidRDefault="00486D84" w:rsidP="00486D84">
            <w:pPr>
              <w:spacing w:after="0" w:line="240" w:lineRule="auto"/>
              <w:jc w:val="both"/>
              <w:rPr>
                <w:rFonts w:ascii="Times New Roman" w:eastAsia="Times New Roman" w:hAnsi="Times New Roman" w:cs="Times New Roman"/>
                <w:b/>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Ask them to prepare Parts C and D, Lesson 3 on page 59 in the Student’s Book.</w:t>
            </w:r>
          </w:p>
        </w:tc>
        <w:tc>
          <w:tcPr>
            <w:tcW w:w="2866" w:type="dxa"/>
          </w:tcPr>
          <w:p w14:paraId="7BF67A35" w14:textId="77777777" w:rsidR="00486D84" w:rsidRPr="00486D84" w:rsidRDefault="00486D84" w:rsidP="00486D84">
            <w:pPr>
              <w:spacing w:after="0" w:line="240" w:lineRule="auto"/>
              <w:ind w:left="342"/>
              <w:contextualSpacing/>
              <w:rPr>
                <w:rFonts w:ascii="Times New Roman" w:eastAsia="Times New Roman" w:hAnsi="Times New Roman" w:cs="Times New Roman"/>
                <w:bCs/>
                <w:color w:val="000000"/>
                <w:kern w:val="0"/>
                <w:sz w:val="26"/>
                <w:szCs w:val="26"/>
                <w14:ligatures w14:val="none"/>
              </w:rPr>
            </w:pPr>
          </w:p>
          <w:p w14:paraId="39BB4961"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color w:val="000000"/>
                <w:kern w:val="0"/>
                <w:sz w:val="26"/>
                <w:szCs w:val="26"/>
                <w14:ligatures w14:val="none"/>
              </w:rPr>
              <w:t>- Follow their teacher’s instructions.</w:t>
            </w:r>
          </w:p>
          <w:p w14:paraId="60FADE09" w14:textId="77777777" w:rsidR="00486D84" w:rsidRPr="00486D84" w:rsidRDefault="00486D84" w:rsidP="00486D84">
            <w:pPr>
              <w:spacing w:after="0" w:line="240" w:lineRule="auto"/>
              <w:contextualSpacing/>
              <w:rPr>
                <w:rFonts w:ascii="Times New Roman" w:eastAsia="Times New Roman" w:hAnsi="Times New Roman" w:cs="Times New Roman"/>
                <w:bCs/>
                <w:color w:val="000000"/>
                <w:kern w:val="0"/>
                <w:sz w:val="26"/>
                <w:szCs w:val="26"/>
                <w14:ligatures w14:val="none"/>
              </w:rPr>
            </w:pPr>
            <w:r w:rsidRPr="00486D84">
              <w:rPr>
                <w:rFonts w:ascii="Times New Roman" w:eastAsia="Times New Roman" w:hAnsi="Times New Roman" w:cs="Times New Roman"/>
                <w:bCs/>
                <w:color w:val="000000"/>
                <w:kern w:val="0"/>
                <w:sz w:val="26"/>
                <w:szCs w:val="26"/>
                <w14:ligatures w14:val="none"/>
              </w:rPr>
              <w:t>- Do homework, copy the new words, and prepare the new lesson.</w:t>
            </w:r>
          </w:p>
          <w:p w14:paraId="1324EA45" w14:textId="77777777" w:rsidR="00486D84" w:rsidRPr="00486D84" w:rsidRDefault="00486D84" w:rsidP="00486D84">
            <w:pPr>
              <w:spacing w:after="0" w:line="240" w:lineRule="auto"/>
              <w:contextualSpacing/>
              <w:rPr>
                <w:rFonts w:ascii="Times New Roman" w:eastAsia="Times New Roman" w:hAnsi="Times New Roman" w:cs="Times New Roman"/>
                <w:color w:val="000000"/>
                <w:kern w:val="0"/>
                <w:sz w:val="26"/>
                <w:szCs w:val="26"/>
                <w14:ligatures w14:val="none"/>
              </w:rPr>
            </w:pPr>
          </w:p>
        </w:tc>
      </w:tr>
    </w:tbl>
    <w:p w14:paraId="3EED68D2" w14:textId="77777777" w:rsidR="00486D84" w:rsidRPr="00486D84" w:rsidRDefault="00486D84" w:rsidP="00486D84">
      <w:pPr>
        <w:spacing w:after="0" w:line="240" w:lineRule="auto"/>
        <w:contextualSpacing/>
        <w:rPr>
          <w:rFonts w:ascii="Times New Roman" w:eastAsia="Times New Roman" w:hAnsi="Times New Roman" w:cs="Times New Roman"/>
          <w:b/>
          <w:color w:val="000000"/>
          <w:kern w:val="0"/>
          <w:sz w:val="26"/>
          <w:szCs w:val="26"/>
          <w:u w:val="single"/>
          <w:lang w:val="vi-VN"/>
          <w14:ligatures w14:val="none"/>
        </w:rPr>
      </w:pPr>
      <w:r w:rsidRPr="00486D84">
        <w:rPr>
          <w:rFonts w:ascii="Times New Roman" w:eastAsia="Times New Roman" w:hAnsi="Times New Roman" w:cs="Times New Roman"/>
          <w:b/>
          <w:color w:val="000000"/>
          <w:kern w:val="0"/>
          <w:sz w:val="26"/>
          <w:szCs w:val="26"/>
          <w:u w:val="single"/>
          <w14:ligatures w14:val="none"/>
        </w:rPr>
        <w:t>IV. Self - evaluation</w:t>
      </w:r>
    </w:p>
    <w:p w14:paraId="34DB1795" w14:textId="77777777" w:rsidR="00486D84" w:rsidRPr="00486D84" w:rsidRDefault="00486D84" w:rsidP="00486D84">
      <w:pPr>
        <w:spacing w:after="0" w:line="240" w:lineRule="auto"/>
        <w:rPr>
          <w:rFonts w:ascii="Times New Roman" w:eastAsia="Times New Roman" w:hAnsi="Times New Roman" w:cs="Times New Roman"/>
          <w:kern w:val="0"/>
          <w:sz w:val="26"/>
          <w:szCs w:val="26"/>
          <w14:ligatures w14:val="none"/>
        </w:rPr>
      </w:pPr>
      <w:r w:rsidRPr="00486D84">
        <w:rPr>
          <w:rFonts w:ascii="Times New Roman" w:eastAsia="Times New Roman" w:hAnsi="Times New Roman" w:cs="Times New Roman"/>
          <w:kern w:val="0"/>
          <w:sz w:val="26"/>
          <w:szCs w:val="26"/>
          <w14:ligatures w14:val="none"/>
        </w:rPr>
        <w:t>Time: .........................................................................................................................................</w:t>
      </w:r>
    </w:p>
    <w:p w14:paraId="54247A0E" w14:textId="77777777" w:rsidR="00486D84" w:rsidRPr="00486D84" w:rsidRDefault="00486D84" w:rsidP="00486D84">
      <w:pPr>
        <w:spacing w:after="0" w:line="240" w:lineRule="auto"/>
        <w:rPr>
          <w:rFonts w:ascii="Times New Roman" w:eastAsia="Times New Roman" w:hAnsi="Times New Roman" w:cs="Times New Roman"/>
          <w:kern w:val="0"/>
          <w:sz w:val="26"/>
          <w:szCs w:val="26"/>
          <w14:ligatures w14:val="none"/>
        </w:rPr>
      </w:pPr>
      <w:r w:rsidRPr="00486D84">
        <w:rPr>
          <w:rFonts w:ascii="Times New Roman" w:eastAsia="Times New Roman" w:hAnsi="Times New Roman" w:cs="Times New Roman"/>
          <w:kern w:val="0"/>
          <w:sz w:val="26"/>
          <w:szCs w:val="26"/>
          <w14:ligatures w14:val="none"/>
        </w:rPr>
        <w:t>Knowledge:...............................................................................................................................</w:t>
      </w:r>
    </w:p>
    <w:p w14:paraId="3E929187" w14:textId="166B5D81" w:rsidR="00EA2A4C" w:rsidRDefault="00486D84" w:rsidP="00486D84">
      <w:r w:rsidRPr="00486D84">
        <w:rPr>
          <w:rFonts w:ascii="Times New Roman" w:eastAsia="Times New Roman" w:hAnsi="Times New Roman" w:cs="Times New Roman"/>
          <w:kern w:val="0"/>
          <w:sz w:val="26"/>
          <w:szCs w:val="26"/>
          <w14:ligatures w14:val="none"/>
        </w:rPr>
        <w:t>Method:......................................................................................................................................</w:t>
      </w:r>
    </w:p>
    <w:sectPr w:rsidR="00EA2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326"/>
    <w:multiLevelType w:val="hybridMultilevel"/>
    <w:tmpl w:val="6E4CD9DA"/>
    <w:lvl w:ilvl="0" w:tplc="3470359E">
      <w:start w:val="1"/>
      <w:numFmt w:val="upp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3F2FF8"/>
    <w:multiLevelType w:val="hybridMultilevel"/>
    <w:tmpl w:val="60A4D770"/>
    <w:lvl w:ilvl="0" w:tplc="1916D77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468479">
    <w:abstractNumId w:val="0"/>
  </w:num>
  <w:num w:numId="2" w16cid:durableId="143879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84"/>
    <w:rsid w:val="00247453"/>
    <w:rsid w:val="00486D84"/>
    <w:rsid w:val="006653AB"/>
    <w:rsid w:val="00784C8C"/>
    <w:rsid w:val="007B4A0C"/>
    <w:rsid w:val="00CC66DE"/>
    <w:rsid w:val="00EA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CA6E"/>
  <w15:chartTrackingRefBased/>
  <w15:docId w15:val="{6748F710-F977-40EC-92B9-6FDF5B6B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D84"/>
    <w:rPr>
      <w:rFonts w:eastAsiaTheme="majorEastAsia" w:cstheme="majorBidi"/>
      <w:color w:val="272727" w:themeColor="text1" w:themeTint="D8"/>
    </w:rPr>
  </w:style>
  <w:style w:type="paragraph" w:styleId="Title">
    <w:name w:val="Title"/>
    <w:basedOn w:val="Normal"/>
    <w:next w:val="Normal"/>
    <w:link w:val="TitleChar"/>
    <w:uiPriority w:val="10"/>
    <w:qFormat/>
    <w:rsid w:val="00486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D84"/>
    <w:pPr>
      <w:spacing w:before="160"/>
      <w:jc w:val="center"/>
    </w:pPr>
    <w:rPr>
      <w:i/>
      <w:iCs/>
      <w:color w:val="404040" w:themeColor="text1" w:themeTint="BF"/>
    </w:rPr>
  </w:style>
  <w:style w:type="character" w:customStyle="1" w:styleId="QuoteChar">
    <w:name w:val="Quote Char"/>
    <w:basedOn w:val="DefaultParagraphFont"/>
    <w:link w:val="Quote"/>
    <w:uiPriority w:val="29"/>
    <w:rsid w:val="00486D84"/>
    <w:rPr>
      <w:i/>
      <w:iCs/>
      <w:color w:val="404040" w:themeColor="text1" w:themeTint="BF"/>
    </w:rPr>
  </w:style>
  <w:style w:type="paragraph" w:styleId="ListParagraph">
    <w:name w:val="List Paragraph"/>
    <w:basedOn w:val="Normal"/>
    <w:uiPriority w:val="34"/>
    <w:qFormat/>
    <w:rsid w:val="00486D84"/>
    <w:pPr>
      <w:ind w:left="720"/>
      <w:contextualSpacing/>
    </w:pPr>
  </w:style>
  <w:style w:type="character" w:styleId="IntenseEmphasis">
    <w:name w:val="Intense Emphasis"/>
    <w:basedOn w:val="DefaultParagraphFont"/>
    <w:uiPriority w:val="21"/>
    <w:qFormat/>
    <w:rsid w:val="00486D84"/>
    <w:rPr>
      <w:i/>
      <w:iCs/>
      <w:color w:val="2F5496" w:themeColor="accent1" w:themeShade="BF"/>
    </w:rPr>
  </w:style>
  <w:style w:type="paragraph" w:styleId="IntenseQuote">
    <w:name w:val="Intense Quote"/>
    <w:basedOn w:val="Normal"/>
    <w:next w:val="Normal"/>
    <w:link w:val="IntenseQuoteChar"/>
    <w:uiPriority w:val="30"/>
    <w:qFormat/>
    <w:rsid w:val="00486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D84"/>
    <w:rPr>
      <w:i/>
      <w:iCs/>
      <w:color w:val="2F5496" w:themeColor="accent1" w:themeShade="BF"/>
    </w:rPr>
  </w:style>
  <w:style w:type="character" w:styleId="IntenseReference">
    <w:name w:val="Intense Reference"/>
    <w:basedOn w:val="DefaultParagraphFont"/>
    <w:uiPriority w:val="32"/>
    <w:qFormat/>
    <w:rsid w:val="00486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2025-12-13T07:41:00Z</dcterms:created>
  <dcterms:modified xsi:type="dcterms:W3CDTF">2025-12-13T07:42:00Z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85d3c7aa-601b-45c8-9186-046a18ca5f62</vt:lpwstr>
  </property>
</Properties>
</file>