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CE" w:rsidRDefault="00EC3DCE" w:rsidP="00EC3DCE">
      <w:pPr>
        <w:spacing w:after="0"/>
        <w:ind w:left="2880" w:firstLine="720"/>
        <w:rPr>
          <w:rFonts w:ascii="Times New Roman" w:hAnsi="Times New Roman"/>
          <w:b/>
          <w:kern w:val="0"/>
          <w:sz w:val="26"/>
          <w:szCs w:val="26"/>
        </w:rPr>
      </w:pPr>
      <w:r>
        <w:rPr>
          <w:rFonts w:ascii="Times New Roman" w:hAnsi="Times New Roman"/>
          <w:b/>
          <w:kern w:val="0"/>
          <w:sz w:val="26"/>
          <w:szCs w:val="26"/>
        </w:rPr>
        <w:t>UNIT 3: NUMBERS</w:t>
      </w:r>
    </w:p>
    <w:p w:rsidR="00EC3DCE" w:rsidRDefault="00EC3DCE" w:rsidP="00EC3DCE">
      <w:pPr>
        <w:spacing w:after="0"/>
        <w:rPr>
          <w:rFonts w:ascii="Times New Roman" w:hAnsi="Times New Roman"/>
          <w:b/>
          <w:kern w:val="0"/>
          <w:sz w:val="26"/>
          <w:szCs w:val="26"/>
        </w:rPr>
      </w:pPr>
      <w:r>
        <w:rPr>
          <w:rFonts w:ascii="Times New Roman" w:hAnsi="Times New Roman"/>
          <w:b/>
          <w:kern w:val="0"/>
          <w:sz w:val="26"/>
          <w:szCs w:val="26"/>
        </w:rPr>
        <w:t xml:space="preserve">                                                          Lesson 3 (D, E)     </w:t>
      </w:r>
    </w:p>
    <w:p w:rsidR="00EC3DCE" w:rsidRDefault="00EC3DCE" w:rsidP="00EC3DCE">
      <w:pPr>
        <w:spacing w:after="0"/>
        <w:jc w:val="both"/>
        <w:rPr>
          <w:rFonts w:ascii="Times New Roman" w:hAnsi="Times New Roman"/>
          <w:b/>
          <w:kern w:val="0"/>
          <w:sz w:val="26"/>
          <w:szCs w:val="26"/>
          <w:u w:val="single"/>
        </w:rPr>
      </w:pPr>
      <w:r>
        <w:rPr>
          <w:rFonts w:ascii="Times New Roman" w:hAnsi="Times New Roman"/>
          <w:b/>
          <w:kern w:val="0"/>
          <w:sz w:val="26"/>
          <w:szCs w:val="26"/>
          <w:u w:val="single"/>
        </w:rPr>
        <w:t>I. Objectives</w:t>
      </w:r>
      <w:r>
        <w:rPr>
          <w:rFonts w:ascii="Times New Roman" w:hAnsi="Times New Roman"/>
          <w:b/>
          <w:kern w:val="0"/>
          <w:sz w:val="26"/>
          <w:szCs w:val="26"/>
        </w:rPr>
        <w:t xml:space="preserve">:  </w:t>
      </w:r>
    </w:p>
    <w:p w:rsidR="00EC3DCE" w:rsidRDefault="00EC3DCE" w:rsidP="00EC3DCE">
      <w:pPr>
        <w:spacing w:after="0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kern w:val="0"/>
          <w:sz w:val="26"/>
          <w:szCs w:val="26"/>
        </w:rPr>
        <w:t xml:space="preserve">- Help </w:t>
      </w:r>
      <w:proofErr w:type="spellStart"/>
      <w:proofErr w:type="gramStart"/>
      <w:r>
        <w:rPr>
          <w:rFonts w:ascii="Times New Roman" w:hAnsi="Times New Roman"/>
          <w:kern w:val="0"/>
          <w:sz w:val="26"/>
          <w:szCs w:val="26"/>
        </w:rPr>
        <w:t>sts</w:t>
      </w:r>
      <w:proofErr w:type="spellEnd"/>
      <w:proofErr w:type="gramEnd"/>
      <w:r>
        <w:rPr>
          <w:rFonts w:ascii="Times New Roman" w:hAnsi="Times New Roman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ask and answer about where someone is from </w:t>
      </w:r>
    </w:p>
    <w:p w:rsidR="00EC3DCE" w:rsidRDefault="00EC3DCE" w:rsidP="00EC3DCE">
      <w:pPr>
        <w:spacing w:after="0"/>
        <w:jc w:val="both"/>
        <w:rPr>
          <w:rFonts w:ascii="Times New Roman" w:hAnsi="Times New Roman"/>
          <w:bCs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- Get </w:t>
      </w:r>
      <w:proofErr w:type="spellStart"/>
      <w:proofErr w:type="gramStart"/>
      <w:r>
        <w:rPr>
          <w:rFonts w:ascii="Times New Roman" w:hAnsi="Times New Roman"/>
          <w:color w:val="000000"/>
          <w:kern w:val="0"/>
          <w:sz w:val="26"/>
          <w:szCs w:val="26"/>
        </w:rPr>
        <w:t>sts</w:t>
      </w:r>
      <w:proofErr w:type="spellEnd"/>
      <w:proofErr w:type="gram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to participate in activities with their classmates in pairs, groups or class.</w:t>
      </w:r>
      <w:r>
        <w:rPr>
          <w:rFonts w:ascii="Times New Roman" w:hAnsi="Times New Roman"/>
          <w:color w:val="000000"/>
          <w:kern w:val="0"/>
          <w:sz w:val="26"/>
          <w:szCs w:val="26"/>
        </w:rPr>
        <w:br/>
      </w:r>
      <w:r>
        <w:rPr>
          <w:rFonts w:ascii="Times New Roman" w:hAnsi="Times New Roman"/>
          <w:kern w:val="0"/>
          <w:sz w:val="26"/>
          <w:szCs w:val="26"/>
        </w:rPr>
        <w:t xml:space="preserve">- Educate </w:t>
      </w:r>
      <w:proofErr w:type="spellStart"/>
      <w:proofErr w:type="gramStart"/>
      <w:r>
        <w:rPr>
          <w:rFonts w:ascii="Times New Roman" w:hAnsi="Times New Roman"/>
          <w:kern w:val="0"/>
          <w:sz w:val="26"/>
          <w:szCs w:val="26"/>
        </w:rPr>
        <w:t>sts</w:t>
      </w:r>
      <w:proofErr w:type="spellEnd"/>
      <w:proofErr w:type="gramEnd"/>
      <w:r>
        <w:rPr>
          <w:rFonts w:ascii="Times New Roman" w:hAnsi="Times New Roman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kern w:val="0"/>
          <w:sz w:val="26"/>
          <w:szCs w:val="26"/>
        </w:rPr>
        <w:t>support their friends to complete the learning tasks or play the games.</w:t>
      </w:r>
    </w:p>
    <w:p w:rsidR="00EC3DCE" w:rsidRDefault="00EC3DCE" w:rsidP="00EC3DCE">
      <w:pPr>
        <w:spacing w:after="0"/>
        <w:ind w:firstLine="720"/>
        <w:contextualSpacing/>
        <w:rPr>
          <w:rFonts w:ascii="Times New Roman" w:hAnsi="Times New Roman"/>
          <w:i/>
          <w:kern w:val="0"/>
          <w:sz w:val="26"/>
          <w:szCs w:val="26"/>
        </w:rPr>
      </w:pPr>
      <w:r>
        <w:rPr>
          <w:rFonts w:ascii="Times New Roman" w:hAnsi="Times New Roman"/>
          <w:kern w:val="0"/>
          <w:sz w:val="26"/>
          <w:szCs w:val="26"/>
        </w:rPr>
        <w:t xml:space="preserve">1. Vocabulary: </w:t>
      </w:r>
      <w:r>
        <w:rPr>
          <w:rFonts w:ascii="Times New Roman" w:hAnsi="Times New Roman"/>
          <w:i/>
          <w:kern w:val="0"/>
          <w:sz w:val="26"/>
          <w:szCs w:val="26"/>
        </w:rPr>
        <w:t xml:space="preserve">review </w:t>
      </w:r>
    </w:p>
    <w:p w:rsidR="00EC3DCE" w:rsidRDefault="00EC3DCE" w:rsidP="00EC3DCE">
      <w:pPr>
        <w:spacing w:after="0"/>
        <w:ind w:firstLine="720"/>
        <w:contextualSpacing/>
        <w:rPr>
          <w:rFonts w:ascii="Times New Roman" w:hAnsi="Times New Roman"/>
          <w:i/>
          <w:kern w:val="0"/>
          <w:sz w:val="26"/>
          <w:szCs w:val="26"/>
        </w:rPr>
      </w:pPr>
      <w:r>
        <w:rPr>
          <w:rFonts w:ascii="Times New Roman" w:hAnsi="Times New Roman"/>
          <w:kern w:val="0"/>
          <w:sz w:val="26"/>
          <w:szCs w:val="26"/>
        </w:rPr>
        <w:t xml:space="preserve">2. Sentence pattern: </w:t>
      </w:r>
      <w:r>
        <w:rPr>
          <w:rFonts w:ascii="Times New Roman" w:hAnsi="Times New Roman"/>
          <w:i/>
          <w:kern w:val="0"/>
          <w:sz w:val="26"/>
          <w:szCs w:val="26"/>
        </w:rPr>
        <w:t>“Where are you from?”; “I’m from (Ho Chi Minh City)”.</w:t>
      </w:r>
    </w:p>
    <w:p w:rsidR="00EC3DCE" w:rsidRDefault="00EC3DCE" w:rsidP="00EC3DCE">
      <w:pPr>
        <w:spacing w:after="0"/>
        <w:ind w:firstLine="720"/>
        <w:contextualSpacing/>
        <w:rPr>
          <w:rFonts w:ascii="Times New Roman" w:hAnsi="Times New Roman"/>
          <w:b/>
          <w:color w:val="000000"/>
          <w:kern w:val="0"/>
          <w:sz w:val="26"/>
          <w:szCs w:val="26"/>
        </w:rPr>
      </w:pPr>
      <w:r>
        <w:rPr>
          <w:rFonts w:ascii="Times New Roman" w:hAnsi="Times New Roman"/>
          <w:bCs/>
          <w:color w:val="000000"/>
          <w:kern w:val="0"/>
          <w:sz w:val="26"/>
          <w:szCs w:val="26"/>
        </w:rPr>
        <w:t>3. Skills: Listening, Reading, Writing and Speaking.</w:t>
      </w:r>
    </w:p>
    <w:p w:rsidR="00EC3DCE" w:rsidRDefault="00EC3DCE" w:rsidP="00EC3DCE">
      <w:pPr>
        <w:spacing w:after="0"/>
        <w:contextualSpacing/>
        <w:rPr>
          <w:rFonts w:ascii="Times New Roman" w:eastAsia="Calibri" w:hAnsi="Times New Roman"/>
          <w:b/>
          <w:kern w:val="0"/>
          <w:sz w:val="26"/>
          <w:szCs w:val="26"/>
          <w:u w:val="single"/>
        </w:rPr>
      </w:pPr>
      <w:r>
        <w:rPr>
          <w:rFonts w:ascii="Times New Roman" w:eastAsia="Calibri" w:hAnsi="Times New Roman"/>
          <w:b/>
          <w:kern w:val="0"/>
          <w:sz w:val="26"/>
          <w:szCs w:val="26"/>
          <w:u w:val="single"/>
        </w:rPr>
        <w:t xml:space="preserve">II. Teaching aids: </w:t>
      </w:r>
    </w:p>
    <w:p w:rsidR="00EC3DCE" w:rsidRDefault="00EC3DCE" w:rsidP="00EC3DCE">
      <w:pPr>
        <w:tabs>
          <w:tab w:val="left" w:pos="567"/>
        </w:tabs>
        <w:spacing w:after="0"/>
        <w:contextualSpacing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 xml:space="preserve">- Teacher’s </w:t>
      </w:r>
      <w:proofErr w:type="spellStart"/>
      <w:r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>aids</w:t>
      </w:r>
      <w:proofErr w:type="spellEnd"/>
      <w:r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>:</w:t>
      </w:r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Tiếng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Anh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2 </w:t>
      </w:r>
      <w:proofErr w:type="gramStart"/>
      <w:r>
        <w:rPr>
          <w:rFonts w:ascii="Times New Roman" w:hAnsi="Times New Roman"/>
          <w:color w:val="000000"/>
          <w:kern w:val="0"/>
          <w:sz w:val="26"/>
          <w:szCs w:val="26"/>
        </w:rPr>
        <w:t>-  I</w:t>
      </w:r>
      <w:proofErr w:type="gram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-Learn Smart Start Student’s Book and Teacher’s book, Class CDs, Flashcards, DCR &amp; DHA on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Eduhome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>, Projector/Interactive Whiteboard /TV (if any), PowerPoint slides.</w:t>
      </w:r>
    </w:p>
    <w:p w:rsidR="00EC3DCE" w:rsidRDefault="00EC3DCE" w:rsidP="00EC3DCE">
      <w:pPr>
        <w:tabs>
          <w:tab w:val="left" w:pos="567"/>
        </w:tabs>
        <w:spacing w:after="0"/>
        <w:contextualSpacing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>- Students’ aids:</w:t>
      </w:r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Tiếng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Anh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2- I-Learn Smart Start Student’s Book, Workbook, Notebook.</w:t>
      </w:r>
    </w:p>
    <w:p w:rsidR="00EC3DCE" w:rsidRDefault="00EC3DCE" w:rsidP="00EC3DCE">
      <w:pPr>
        <w:spacing w:after="0" w:line="360" w:lineRule="auto"/>
        <w:jc w:val="both"/>
        <w:rPr>
          <w:rFonts w:ascii="Times New Roman" w:hAnsi="Times New Roman"/>
          <w:b/>
          <w:kern w:val="0"/>
          <w:sz w:val="26"/>
          <w:szCs w:val="26"/>
          <w:u w:val="single"/>
        </w:rPr>
      </w:pPr>
      <w:r>
        <w:rPr>
          <w:rFonts w:ascii="Times New Roman" w:hAnsi="Times New Roman"/>
          <w:b/>
          <w:kern w:val="0"/>
          <w:sz w:val="26"/>
          <w:szCs w:val="26"/>
          <w:u w:val="single"/>
        </w:rPr>
        <w:t xml:space="preserve">III. Procedures: </w:t>
      </w:r>
    </w:p>
    <w:tbl>
      <w:tblPr>
        <w:tblW w:w="10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6383"/>
        <w:gridCol w:w="2700"/>
      </w:tblGrid>
      <w:tr w:rsidR="00EC3DCE" w:rsidTr="00EC3DC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Time</w:t>
            </w:r>
          </w:p>
        </w:tc>
        <w:tc>
          <w:tcPr>
            <w:tcW w:w="6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spacing w:after="0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Teacher’s activities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spacing w:after="0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Students’ activities</w:t>
            </w:r>
          </w:p>
        </w:tc>
      </w:tr>
      <w:tr w:rsidR="00EC3DCE" w:rsidTr="00EC3DCE">
        <w:trPr>
          <w:trHeight w:val="39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5’</w:t>
            </w: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spacing w:after="0"/>
              <w:jc w:val="both"/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  <w:t>Activity 1: Warm-up</w:t>
            </w:r>
          </w:p>
        </w:tc>
      </w:tr>
      <w:tr w:rsidR="00EC3DCE" w:rsidTr="00EC3DCE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CE" w:rsidRDefault="00EC3DCE">
            <w:pPr>
              <w:spacing w:before="0" w:beforeAutospacing="0" w:after="0" w:line="240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DCE" w:rsidRDefault="00EC3DCE">
            <w:pPr>
              <w:spacing w:after="0"/>
              <w:rPr>
                <w:rFonts w:ascii="Times New Roman" w:eastAsia="Calibri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kern w:val="0"/>
                <w:sz w:val="26"/>
                <w:szCs w:val="26"/>
              </w:rPr>
              <w:t>“Give Me” game</w:t>
            </w:r>
          </w:p>
          <w:p w:rsidR="00EC3DCE" w:rsidRDefault="00EC3DCE">
            <w:pPr>
              <w:tabs>
                <w:tab w:val="left" w:pos="4815"/>
              </w:tabs>
              <w:spacing w:after="0"/>
              <w:rPr>
                <w:rFonts w:ascii="Times New Roman" w:eastAsia="Calibri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kern w:val="0"/>
                <w:sz w:val="26"/>
                <w:szCs w:val="26"/>
              </w:rPr>
              <w:t xml:space="preserve">Prepares many cards which have number (from 11 to 120) on the back. Elicit the different flashcards you have.  </w:t>
            </w:r>
          </w:p>
          <w:p w:rsidR="00EC3DCE" w:rsidRDefault="00EC3DCE">
            <w:pPr>
              <w:spacing w:after="0"/>
              <w:rPr>
                <w:rFonts w:ascii="Times New Roman" w:eastAsia="Calibri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kern w:val="0"/>
                <w:sz w:val="26"/>
                <w:szCs w:val="26"/>
              </w:rPr>
              <w:t xml:space="preserve">-Then place all the flashcards around the classroom.  </w:t>
            </w:r>
          </w:p>
          <w:p w:rsidR="00EC3DCE" w:rsidRDefault="00EC3DCE">
            <w:pPr>
              <w:spacing w:after="0"/>
              <w:rPr>
                <w:rFonts w:ascii="Times New Roman" w:eastAsia="Calibri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kern w:val="0"/>
                <w:sz w:val="26"/>
                <w:szCs w:val="26"/>
              </w:rPr>
              <w:t>-Divide the class into groups of five.</w:t>
            </w:r>
          </w:p>
          <w:p w:rsidR="00EC3DCE" w:rsidRDefault="00EC3DCE">
            <w:pPr>
              <w:spacing w:after="0"/>
              <w:rPr>
                <w:rFonts w:ascii="Times New Roman" w:eastAsia="Calibri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kern w:val="0"/>
                <w:sz w:val="26"/>
                <w:szCs w:val="26"/>
              </w:rPr>
              <w:t xml:space="preserve">-Give the students one minute to find the cards. </w:t>
            </w:r>
          </w:p>
          <w:p w:rsidR="00EC3DCE" w:rsidRDefault="00EC3DCE">
            <w:pPr>
              <w:spacing w:after="0"/>
              <w:rPr>
                <w:rFonts w:ascii="Times New Roman" w:eastAsia="Calibri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kern w:val="0"/>
                <w:sz w:val="26"/>
                <w:szCs w:val="26"/>
              </w:rPr>
              <w:t>- Each group has to find five different cards.</w:t>
            </w:r>
          </w:p>
          <w:p w:rsidR="00EC3DCE" w:rsidRDefault="00EC3DCE">
            <w:pPr>
              <w:spacing w:after="0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-When time is up, the teacher says "Give me number (eighteen)". The student with the (eighteen) card should hold up and repeat the word.</w:t>
            </w: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 xml:space="preserve"> </w:t>
            </w:r>
          </w:p>
          <w:p w:rsidR="00EC3DCE" w:rsidRDefault="00EC3DCE">
            <w:pPr>
              <w:spacing w:after="0" w:line="254" w:lineRule="auto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DCE" w:rsidRDefault="00EC3DCE">
            <w:pPr>
              <w:spacing w:after="0" w:line="288" w:lineRule="auto"/>
              <w:ind w:left="256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EC3DCE" w:rsidRDefault="00EC3DCE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Follow T’s instructions.</w:t>
            </w:r>
          </w:p>
          <w:p w:rsidR="00EC3DCE" w:rsidRDefault="00EC3DCE">
            <w:pPr>
              <w:spacing w:after="0" w:line="254" w:lineRule="auto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Play game</w:t>
            </w:r>
          </w:p>
        </w:tc>
      </w:tr>
      <w:tr w:rsidR="00EC3DCE" w:rsidTr="00EC3DC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8’</w:t>
            </w: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spacing w:after="0"/>
              <w:contextualSpacing/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  <w:t>Activity 2: Presentation</w:t>
            </w:r>
          </w:p>
        </w:tc>
      </w:tr>
      <w:tr w:rsidR="00EC3DCE" w:rsidTr="00EC3DC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CE" w:rsidRDefault="00EC3DCE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tabs>
                <w:tab w:val="left" w:pos="4815"/>
              </w:tabs>
              <w:spacing w:after="0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 xml:space="preserve">D. 1. Listen and read. </w:t>
            </w:r>
          </w:p>
          <w:p w:rsidR="00EC3DCE" w:rsidRDefault="00EC3DCE">
            <w:pPr>
              <w:spacing w:after="0"/>
              <w:rPr>
                <w:rFonts w:ascii="Times New Roman" w:hAnsi="Times New Roman"/>
                <w:i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- Introduces the situation at different places and let the students ask and answer </w:t>
            </w:r>
            <w:r>
              <w:rPr>
                <w:rFonts w:ascii="Times New Roman" w:hAnsi="Times New Roman"/>
                <w:i/>
                <w:kern w:val="0"/>
                <w:sz w:val="26"/>
                <w:szCs w:val="26"/>
              </w:rPr>
              <w:t>“Where are you from?”; “I’m from (Ho Chi Minh City)”.”</w:t>
            </w:r>
          </w:p>
          <w:p w:rsidR="00EC3DCE" w:rsidRDefault="00EC3DCE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lastRenderedPageBreak/>
              <w:t xml:space="preserve">- Asks some students to do the model. </w:t>
            </w:r>
          </w:p>
          <w:p w:rsidR="00EC3DCE" w:rsidRDefault="00EC3DCE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- Plays audio and have students listen and read. </w:t>
            </w:r>
          </w:p>
          <w:p w:rsidR="00EC3DCE" w:rsidRDefault="00EC3DCE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- Has students practice in pairs. </w:t>
            </w:r>
          </w:p>
          <w:p w:rsidR="00EC3DCE" w:rsidRDefault="00EC3DCE">
            <w:pPr>
              <w:tabs>
                <w:tab w:val="left" w:pos="4815"/>
              </w:tabs>
              <w:spacing w:after="0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 xml:space="preserve">2. Listen and repeat. </w:t>
            </w:r>
          </w:p>
          <w:p w:rsidR="00EC3DCE" w:rsidRDefault="00EC3DCE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Has students look at the useful language box.</w:t>
            </w:r>
          </w:p>
          <w:p w:rsidR="00EC3DCE" w:rsidRDefault="00EC3DCE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- Plays audio. </w:t>
            </w:r>
            <w:proofErr w:type="gramStart"/>
            <w:r>
              <w:rPr>
                <w:rFonts w:ascii="Times New Roman" w:hAnsi="Times New Roman"/>
                <w:kern w:val="0"/>
                <w:sz w:val="26"/>
                <w:szCs w:val="26"/>
              </w:rPr>
              <w:t>Has students</w:t>
            </w:r>
            <w:proofErr w:type="gramEnd"/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 listen to the useful language.</w:t>
            </w:r>
          </w:p>
          <w:p w:rsidR="00EC3DCE" w:rsidRDefault="00EC3DCE">
            <w:pPr>
              <w:spacing w:after="0" w:line="254" w:lineRule="auto"/>
              <w:contextualSpacing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Has students practice the useful language.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DCE" w:rsidRDefault="00EC3DCE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EC3DCE" w:rsidRDefault="00EC3DCE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Follow T’s instructions.</w:t>
            </w:r>
          </w:p>
          <w:p w:rsidR="00EC3DCE" w:rsidRDefault="00EC3DCE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lastRenderedPageBreak/>
              <w:t>- Listen and read chorally and in pairs.</w:t>
            </w:r>
          </w:p>
          <w:p w:rsidR="00EC3DCE" w:rsidRDefault="00EC3DCE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Listen and practice chorally/ pairs.</w:t>
            </w:r>
          </w:p>
          <w:p w:rsidR="00EC3DCE" w:rsidRDefault="00EC3DCE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Do as guided.</w:t>
            </w:r>
          </w:p>
          <w:p w:rsidR="00EC3DCE" w:rsidRDefault="00EC3DCE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Listen to the useful language.</w:t>
            </w:r>
          </w:p>
          <w:p w:rsidR="00EC3DCE" w:rsidRDefault="00EC3DCE">
            <w:pPr>
              <w:spacing w:after="0" w:line="254" w:lineRule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Practice the useful language.</w:t>
            </w:r>
          </w:p>
        </w:tc>
      </w:tr>
      <w:tr w:rsidR="00EC3DCE" w:rsidTr="00EC3DCE">
        <w:trPr>
          <w:trHeight w:val="35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lastRenderedPageBreak/>
              <w:t>10’</w:t>
            </w: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DCE" w:rsidRDefault="00EC3DCE">
            <w:pPr>
              <w:spacing w:after="0"/>
              <w:jc w:val="both"/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  <w:t>Activity 3: Practice</w:t>
            </w:r>
          </w:p>
          <w:p w:rsidR="00EC3DCE" w:rsidRDefault="00EC3DCE">
            <w:pPr>
              <w:spacing w:after="0"/>
              <w:jc w:val="both"/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</w:pPr>
          </w:p>
        </w:tc>
      </w:tr>
      <w:tr w:rsidR="00EC3DCE" w:rsidTr="00EC3DCE">
        <w:trPr>
          <w:trHeight w:val="155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CE" w:rsidRDefault="00EC3DCE">
            <w:pPr>
              <w:spacing w:before="0" w:beforeAutospacing="0" w:after="0" w:line="240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DCE" w:rsidRDefault="00EC3DCE">
            <w:pPr>
              <w:tabs>
                <w:tab w:val="left" w:pos="4815"/>
              </w:tabs>
              <w:spacing w:after="0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E. Role-play.</w:t>
            </w:r>
          </w:p>
          <w:p w:rsidR="00EC3DCE" w:rsidRDefault="00EC3DCE" w:rsidP="004450B8">
            <w:pPr>
              <w:numPr>
                <w:ilvl w:val="0"/>
                <w:numId w:val="1"/>
              </w:numPr>
              <w:spacing w:after="0" w:line="254" w:lineRule="auto"/>
              <w:ind w:left="534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Divides the class into pairs. </w:t>
            </w:r>
          </w:p>
          <w:p w:rsidR="00EC3DCE" w:rsidRDefault="00EC3DCE" w:rsidP="004450B8">
            <w:pPr>
              <w:numPr>
                <w:ilvl w:val="0"/>
                <w:numId w:val="1"/>
              </w:numPr>
              <w:spacing w:after="0" w:line="254" w:lineRule="auto"/>
              <w:ind w:left="534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Has students practice the dialogue. </w:t>
            </w:r>
          </w:p>
          <w:p w:rsidR="00EC3DCE" w:rsidRDefault="00EC3DCE" w:rsidP="004450B8">
            <w:pPr>
              <w:numPr>
                <w:ilvl w:val="0"/>
                <w:numId w:val="1"/>
              </w:numPr>
              <w:spacing w:after="0" w:line="254" w:lineRule="auto"/>
              <w:ind w:left="534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Swaps roles and repeat. </w:t>
            </w:r>
          </w:p>
          <w:p w:rsidR="00EC3DCE" w:rsidRDefault="00EC3DCE" w:rsidP="004450B8">
            <w:pPr>
              <w:numPr>
                <w:ilvl w:val="0"/>
                <w:numId w:val="1"/>
              </w:numPr>
              <w:spacing w:after="0" w:line="254" w:lineRule="auto"/>
              <w:ind w:left="534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Afterwards, </w:t>
            </w:r>
            <w:proofErr w:type="gramStart"/>
            <w:r>
              <w:rPr>
                <w:rFonts w:ascii="Times New Roman" w:hAnsi="Times New Roman"/>
                <w:kern w:val="0"/>
                <w:sz w:val="26"/>
                <w:szCs w:val="26"/>
              </w:rPr>
              <w:t>has</w:t>
            </w:r>
            <w:proofErr w:type="gramEnd"/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 some pairs demonstrate the activity in front of the class.</w:t>
            </w:r>
          </w:p>
          <w:p w:rsidR="00EC3DCE" w:rsidRDefault="00EC3DCE">
            <w:pPr>
              <w:spacing w:after="0" w:line="254" w:lineRule="auto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 Listen and do as guided.</w:t>
            </w:r>
          </w:p>
          <w:p w:rsidR="00EC3DCE" w:rsidRDefault="00EC3DCE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Work in pairs.</w:t>
            </w:r>
          </w:p>
          <w:p w:rsidR="00EC3DCE" w:rsidRDefault="00EC3DCE">
            <w:pPr>
              <w:spacing w:after="0" w:line="254" w:lineRule="auto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- D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emonstrate the activity in front of the class in pairs.</w:t>
            </w:r>
          </w:p>
        </w:tc>
      </w:tr>
      <w:tr w:rsidR="00EC3DCE" w:rsidTr="00EC3DCE">
        <w:trPr>
          <w:trHeight w:val="458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7’</w:t>
            </w: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spacing w:after="0"/>
              <w:jc w:val="both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  <w:t xml:space="preserve">Activity 4: </w:t>
            </w: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Production</w:t>
            </w:r>
          </w:p>
        </w:tc>
      </w:tr>
      <w:tr w:rsidR="00EC3DCE" w:rsidTr="00EC3DCE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CE" w:rsidRDefault="00EC3DCE">
            <w:pPr>
              <w:spacing w:before="0" w:beforeAutospacing="0" w:after="0" w:line="240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spacing w:after="0"/>
              <w:jc w:val="both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Pass the flashcard and name it</w:t>
            </w:r>
          </w:p>
          <w:p w:rsidR="00EC3DCE" w:rsidRDefault="00EC3DC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 xml:space="preserve">- Give the first </w:t>
            </w: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st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 xml:space="preserve"> a flashcard (Ex: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 xml:space="preserve">, Ha </w:t>
            </w: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Noi</w:t>
            </w:r>
            <w:proofErr w:type="spellEnd"/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… )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and play a song</w:t>
            </w:r>
          </w:p>
          <w:p w:rsidR="00EC3DCE" w:rsidRDefault="00EC3DC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- Sts have to pass the flashcard</w:t>
            </w:r>
          </w:p>
          <w:p w:rsidR="00EC3DCE" w:rsidRDefault="00EC3DC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 xml:space="preserve">- When the music stops,  the </w:t>
            </w: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st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 xml:space="preserve"> with the flashcard has to say the word out loud</w:t>
            </w:r>
          </w:p>
          <w:p w:rsidR="00EC3DCE" w:rsidRDefault="00EC3DC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- Repeat the activity with other flashcards.</w:t>
            </w:r>
          </w:p>
          <w:p w:rsidR="00EC3DCE" w:rsidRDefault="00EC3DCE">
            <w:pPr>
              <w:spacing w:after="0" w:line="254" w:lineRule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  E</w:t>
            </w:r>
            <w:r>
              <w:rPr>
                <w:rFonts w:ascii="Times New Roman" w:hAnsi="Times New Roman"/>
                <w:i/>
                <w:kern w:val="0"/>
                <w:sz w:val="26"/>
                <w:szCs w:val="26"/>
              </w:rPr>
              <w:t xml:space="preserve">.g. I’m from </w:t>
            </w:r>
            <w:proofErr w:type="spellStart"/>
            <w:r>
              <w:rPr>
                <w:rFonts w:ascii="Times New Roman" w:hAnsi="Times New Roman"/>
                <w:i/>
                <w:kern w:val="0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/>
                <w:i/>
                <w:kern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kern w:val="0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hAnsi="Times New Roman"/>
                <w:i/>
                <w:kern w:val="0"/>
                <w:sz w:val="26"/>
                <w:szCs w:val="26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spacing w:after="0" w:line="288" w:lineRule="auto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- Do as guided.</w:t>
            </w:r>
          </w:p>
          <w:p w:rsidR="00EC3DCE" w:rsidRDefault="00EC3DCE">
            <w:pPr>
              <w:spacing w:after="0" w:line="288" w:lineRule="auto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- Join the game</w:t>
            </w:r>
          </w:p>
        </w:tc>
      </w:tr>
      <w:tr w:rsidR="00EC3DCE" w:rsidTr="00EC3DCE">
        <w:trPr>
          <w:trHeight w:val="368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5’</w:t>
            </w: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spacing w:after="0"/>
              <w:jc w:val="both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  <w:t>Activity 5</w:t>
            </w: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: Consolidation and homework assignment</w:t>
            </w:r>
          </w:p>
        </w:tc>
      </w:tr>
      <w:tr w:rsidR="00EC3DCE" w:rsidTr="00EC3DCE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CE" w:rsidRDefault="00EC3DCE">
            <w:pPr>
              <w:spacing w:before="0" w:beforeAutospacing="0" w:after="0" w:line="240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  <w:t xml:space="preserve">Consolidation </w:t>
            </w:r>
          </w:p>
          <w:p w:rsidR="00EC3DCE" w:rsidRDefault="00EC3DCE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 Review the useful language.</w:t>
            </w:r>
          </w:p>
          <w:p w:rsidR="00EC3DCE" w:rsidRDefault="00EC3DCE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-Has students repeat, ask and answer.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DCE" w:rsidRDefault="00EC3DCE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</w:p>
          <w:p w:rsidR="00EC3DCE" w:rsidRDefault="00EC3DCE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-Listen.</w:t>
            </w:r>
          </w:p>
          <w:p w:rsidR="00EC3DCE" w:rsidRDefault="00EC3DCE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-Repeat, ask and answer.</w:t>
            </w:r>
          </w:p>
        </w:tc>
      </w:tr>
      <w:tr w:rsidR="00EC3DCE" w:rsidTr="00EC3DCE">
        <w:trPr>
          <w:trHeight w:val="211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CE" w:rsidRDefault="00EC3DCE">
            <w:pPr>
              <w:spacing w:before="0" w:beforeAutospacing="0" w:after="0" w:line="240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  <w:t xml:space="preserve">Homework Assignment   </w:t>
            </w:r>
          </w:p>
          <w:p w:rsidR="00EC3DCE" w:rsidRDefault="00EC3DCE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-Learn by heart the vocabulary and the</w:t>
            </w:r>
          </w:p>
          <w:p w:rsidR="00EC3DCE" w:rsidRDefault="00EC3DCE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sentence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 pattern.</w:t>
            </w:r>
          </w:p>
          <w:p w:rsidR="00EC3DCE" w:rsidRDefault="00EC3DCE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 Guide them to do the exercises in the workbook (page 28)</w:t>
            </w:r>
          </w:p>
          <w:p w:rsidR="00EC3DCE" w:rsidRDefault="00EC3DCE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- Prepare the new lesson: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3DCE" w:rsidRDefault="00EC3DCE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 Follow their teacher’s instructions.</w:t>
            </w:r>
          </w:p>
          <w:p w:rsidR="00EC3DCE" w:rsidRDefault="00EC3DCE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- Do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 xml:space="preserve"> homework, copy the new words, and prepare the new lesson.</w:t>
            </w:r>
          </w:p>
        </w:tc>
      </w:tr>
    </w:tbl>
    <w:p w:rsidR="00EC3DCE" w:rsidRDefault="00EC3DCE" w:rsidP="00EC3DCE">
      <w:pPr>
        <w:spacing w:after="0"/>
        <w:jc w:val="both"/>
        <w:rPr>
          <w:rFonts w:ascii="Times New Roman" w:eastAsia="Yu Gothic UI Semibold" w:hAnsi="Times New Roman"/>
          <w:b/>
          <w:bCs/>
          <w:kern w:val="0"/>
          <w:sz w:val="26"/>
          <w:szCs w:val="26"/>
        </w:rPr>
      </w:pPr>
      <w:r>
        <w:rPr>
          <w:rFonts w:ascii="Times New Roman" w:eastAsia="Yu Gothic UI Semibold" w:hAnsi="Times New Roman"/>
          <w:b/>
          <w:bCs/>
          <w:kern w:val="0"/>
          <w:sz w:val="26"/>
          <w:szCs w:val="26"/>
        </w:rPr>
        <w:t>IV. Self-evaluation:</w:t>
      </w:r>
    </w:p>
    <w:p w:rsidR="00EC3DCE" w:rsidRDefault="00EC3DCE" w:rsidP="00EC3DCE">
      <w:pPr>
        <w:spacing w:after="0"/>
        <w:jc w:val="both"/>
        <w:rPr>
          <w:rFonts w:ascii="Times New Roman" w:eastAsia="Yu Gothic UI Semibold" w:hAnsi="Times New Roman"/>
          <w:b/>
          <w:bCs/>
          <w:kern w:val="0"/>
          <w:sz w:val="26"/>
          <w:szCs w:val="26"/>
        </w:rPr>
      </w:pPr>
      <w:r>
        <w:rPr>
          <w:rFonts w:ascii="Times New Roman" w:eastAsia="Yu Gothic UI Semibold" w:hAnsi="Times New Roman"/>
          <w:b/>
          <w:bCs/>
          <w:kern w:val="0"/>
          <w:sz w:val="26"/>
          <w:szCs w:val="26"/>
        </w:rPr>
        <w:t>Knowledge</w:t>
      </w:r>
      <w:proofErr w:type="gramStart"/>
      <w:r>
        <w:rPr>
          <w:rFonts w:ascii="Times New Roman" w:eastAsia="Yu Gothic UI Semibold" w:hAnsi="Times New Roman"/>
          <w:b/>
          <w:bCs/>
          <w:kern w:val="0"/>
          <w:sz w:val="26"/>
          <w:szCs w:val="26"/>
        </w:rPr>
        <w:t>:</w:t>
      </w:r>
      <w:r>
        <w:rPr>
          <w:rFonts w:ascii="Times New Roman" w:eastAsia="Yu Gothic UI Semibold" w:hAnsi="Times New Roman"/>
          <w:bCs/>
          <w:kern w:val="0"/>
          <w:sz w:val="26"/>
          <w:szCs w:val="26"/>
        </w:rPr>
        <w:t>………………………………………………………………………………...……..</w:t>
      </w:r>
      <w:proofErr w:type="gramEnd"/>
    </w:p>
    <w:p w:rsidR="00EC3DCE" w:rsidRDefault="00EC3DCE" w:rsidP="00EC3DCE">
      <w:pPr>
        <w:spacing w:after="0"/>
        <w:jc w:val="both"/>
        <w:rPr>
          <w:rFonts w:ascii="Times New Roman" w:eastAsia="Yu Gothic UI Semibold" w:hAnsi="Times New Roman"/>
          <w:b/>
          <w:bCs/>
          <w:kern w:val="0"/>
          <w:sz w:val="26"/>
          <w:szCs w:val="26"/>
        </w:rPr>
      </w:pPr>
      <w:r>
        <w:rPr>
          <w:rFonts w:ascii="Times New Roman" w:eastAsia="Yu Gothic UI Semibold" w:hAnsi="Times New Roman"/>
          <w:b/>
          <w:bCs/>
          <w:kern w:val="0"/>
          <w:sz w:val="26"/>
          <w:szCs w:val="26"/>
        </w:rPr>
        <w:t>Method</w:t>
      </w:r>
      <w:proofErr w:type="gramStart"/>
      <w:r>
        <w:rPr>
          <w:rFonts w:ascii="Times New Roman" w:eastAsia="Yu Gothic UI Semibold" w:hAnsi="Times New Roman"/>
          <w:b/>
          <w:bCs/>
          <w:kern w:val="0"/>
          <w:sz w:val="26"/>
          <w:szCs w:val="26"/>
        </w:rPr>
        <w:t>:</w:t>
      </w:r>
      <w:r>
        <w:rPr>
          <w:rFonts w:ascii="Times New Roman" w:eastAsia="Yu Gothic UI Semibold" w:hAnsi="Times New Roman"/>
          <w:bCs/>
          <w:kern w:val="0"/>
          <w:sz w:val="26"/>
          <w:szCs w:val="26"/>
        </w:rPr>
        <w:t>……………………………………………………………………………………………</w:t>
      </w:r>
      <w:proofErr w:type="gramEnd"/>
    </w:p>
    <w:p w:rsidR="00EC3DCE" w:rsidRDefault="00EC3DCE" w:rsidP="00EC3DCE">
      <w:pPr>
        <w:tabs>
          <w:tab w:val="left" w:pos="990"/>
        </w:tabs>
        <w:spacing w:after="0"/>
        <w:rPr>
          <w:rFonts w:ascii="Times New Roman" w:hAnsi="Times New Roman"/>
          <w:kern w:val="0"/>
          <w:sz w:val="26"/>
          <w:szCs w:val="26"/>
        </w:rPr>
      </w:pPr>
      <w:r>
        <w:rPr>
          <w:rFonts w:ascii="Times New Roman" w:eastAsia="Yu Gothic UI Semibold" w:hAnsi="Times New Roman"/>
          <w:b/>
          <w:bCs/>
          <w:kern w:val="0"/>
          <w:sz w:val="26"/>
          <w:szCs w:val="26"/>
        </w:rPr>
        <w:t>Time</w:t>
      </w:r>
      <w:proofErr w:type="gramStart"/>
      <w:r>
        <w:rPr>
          <w:rFonts w:ascii="Times New Roman" w:eastAsia="Yu Gothic UI Semibold" w:hAnsi="Times New Roman"/>
          <w:b/>
          <w:bCs/>
          <w:kern w:val="0"/>
          <w:sz w:val="26"/>
          <w:szCs w:val="26"/>
        </w:rPr>
        <w:t>:</w:t>
      </w:r>
      <w:r>
        <w:rPr>
          <w:rFonts w:ascii="Times New Roman" w:eastAsia="Yu Gothic UI Semibold" w:hAnsi="Times New Roman"/>
          <w:bCs/>
          <w:kern w:val="0"/>
          <w:sz w:val="26"/>
          <w:szCs w:val="26"/>
        </w:rPr>
        <w:t>……………………………………………………………………………………….………</w:t>
      </w:r>
      <w:proofErr w:type="gramEnd"/>
    </w:p>
    <w:p w:rsidR="00227CC7" w:rsidRDefault="00227CC7"/>
    <w:sectPr w:rsidR="00227CC7" w:rsidSect="00EC3DCE">
      <w:pgSz w:w="12240" w:h="15840"/>
      <w:pgMar w:top="630" w:right="990" w:bottom="63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UI Semi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72A0A"/>
    <w:multiLevelType w:val="multilevel"/>
    <w:tmpl w:val="E9C24D54"/>
    <w:lvl w:ilvl="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3DCE"/>
    <w:rsid w:val="000C74CE"/>
    <w:rsid w:val="00227CC7"/>
    <w:rsid w:val="005E27EC"/>
    <w:rsid w:val="00A422E9"/>
    <w:rsid w:val="00B661FF"/>
    <w:rsid w:val="00EC3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DCE"/>
    <w:pPr>
      <w:spacing w:before="100" w:beforeAutospacing="1" w:after="160" w:line="252" w:lineRule="auto"/>
      <w:jc w:val="left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THANHLAM</dc:creator>
  <cp:lastModifiedBy>THANHLAM</cp:lastModifiedBy>
  <cp:revision>1</cp:revision>
  <dcterms:created xsi:type="dcterms:W3CDTF">2025-11-24T01:01:00Z</dcterms:created>
  <dcterms:modified xsi:type="dcterms:W3CDTF">2025-11-24T01:03:00Z</dcterms:modified>
</cp:coreProperties>
</file>