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24" w:rsidRPr="001530EF" w:rsidRDefault="00557E24" w:rsidP="00557E24">
      <w:pPr>
        <w:spacing w:after="0" w:line="240" w:lineRule="auto"/>
        <w:contextualSpacing/>
        <w:rPr>
          <w:rFonts w:eastAsia="Calibri" w:cs="Times New Roman"/>
          <w:kern w:val="2"/>
          <w:szCs w:val="26"/>
          <w14:ligatures w14:val="standardContextual"/>
        </w:rPr>
      </w:pPr>
      <w:bookmarkStart w:id="0" w:name="_GoBack"/>
      <w:bookmarkEnd w:id="0"/>
      <w:r w:rsidRPr="001530EF">
        <w:rPr>
          <w:rFonts w:eastAsia="Calibri" w:cs="Times New Roman"/>
          <w:kern w:val="2"/>
          <w:szCs w:val="26"/>
          <w:lang w:val="vi-VN"/>
          <w14:ligatures w14:val="standardContextual"/>
        </w:rPr>
        <w:t xml:space="preserve">Môn học: </w:t>
      </w:r>
      <w:r w:rsidRPr="001530EF">
        <w:rPr>
          <w:rFonts w:eastAsia="Calibri" w:cs="Times New Roman"/>
          <w:kern w:val="2"/>
          <w:szCs w:val="26"/>
          <w14:ligatures w14:val="standardContextual"/>
        </w:rPr>
        <w:tab/>
      </w:r>
      <w:r w:rsidRPr="001530EF">
        <w:rPr>
          <w:rFonts w:eastAsia="Calibri" w:cs="Times New Roman"/>
          <w:b/>
          <w:kern w:val="2"/>
          <w:szCs w:val="26"/>
          <w:lang w:val="vi-VN"/>
          <w14:ligatures w14:val="standardContextual"/>
        </w:rPr>
        <w:t>TIẾNG VIỆT</w:t>
      </w:r>
      <w:r w:rsidRPr="001530EF">
        <w:rPr>
          <w:rFonts w:eastAsia="Calibri" w:cs="Times New Roman"/>
          <w:kern w:val="2"/>
          <w:szCs w:val="26"/>
          <w:lang w:val="vi-VN"/>
          <w14:ligatures w14:val="standardContextual"/>
        </w:rPr>
        <w:tab/>
      </w:r>
      <w:r w:rsidRPr="001530EF">
        <w:rPr>
          <w:rFonts w:eastAsia="Calibri" w:cs="Times New Roman"/>
          <w:kern w:val="2"/>
          <w:szCs w:val="26"/>
          <w:lang w:val="vi-VN"/>
          <w14:ligatures w14:val="standardContextual"/>
        </w:rPr>
        <w:tab/>
      </w:r>
      <w:r>
        <w:rPr>
          <w:rFonts w:eastAsia="Calibri" w:cs="Times New Roman"/>
          <w:kern w:val="2"/>
          <w:szCs w:val="26"/>
          <w14:ligatures w14:val="standardContextual"/>
        </w:rPr>
        <w:t xml:space="preserve">                                 </w:t>
      </w:r>
      <w:r w:rsidRPr="001530EF">
        <w:rPr>
          <w:rFonts w:eastAsia="Calibri" w:cs="Times New Roman"/>
          <w:kern w:val="2"/>
          <w:szCs w:val="26"/>
          <w14:ligatures w14:val="standardContextual"/>
        </w:rPr>
        <w:t xml:space="preserve"> </w:t>
      </w:r>
      <w:r w:rsidRPr="001530EF">
        <w:rPr>
          <w:rFonts w:eastAsia="Calibri" w:cs="Times New Roman"/>
          <w:kern w:val="2"/>
          <w:szCs w:val="26"/>
          <w:lang w:val="vi-VN"/>
          <w14:ligatures w14:val="standardContextual"/>
        </w:rPr>
        <w:t xml:space="preserve"> Lớp: 1A</w:t>
      </w:r>
      <w:r w:rsidRPr="001530EF">
        <w:rPr>
          <w:rFonts w:eastAsia="Calibri" w:cs="Times New Roman"/>
          <w:kern w:val="2"/>
          <w:szCs w:val="26"/>
          <w14:ligatures w14:val="standardContextual"/>
        </w:rPr>
        <w:t>2</w:t>
      </w:r>
    </w:p>
    <w:p w:rsidR="00557E24" w:rsidRPr="001530EF" w:rsidRDefault="00557E24" w:rsidP="00557E24">
      <w:pPr>
        <w:spacing w:after="0" w:line="240" w:lineRule="auto"/>
        <w:ind w:left="720" w:hanging="578"/>
        <w:contextualSpacing/>
        <w:rPr>
          <w:rFonts w:eastAsia="Calibri" w:cs="Times New Roman"/>
          <w:b/>
          <w:kern w:val="2"/>
          <w:szCs w:val="26"/>
          <w14:ligatures w14:val="standardContextual"/>
        </w:rPr>
      </w:pPr>
      <w:r w:rsidRPr="001530EF">
        <w:rPr>
          <w:rFonts w:eastAsia="Calibri" w:cs="Times New Roman"/>
          <w:kern w:val="2"/>
          <w:szCs w:val="26"/>
          <w:lang w:val="vi-VN"/>
          <w14:ligatures w14:val="standardContextual"/>
        </w:rPr>
        <w:t xml:space="preserve">Tên bài học: </w:t>
      </w:r>
      <w:r w:rsidRPr="001530EF">
        <w:rPr>
          <w:rFonts w:eastAsia="Calibri" w:cs="Times New Roman"/>
          <w:kern w:val="2"/>
          <w:szCs w:val="26"/>
          <w:lang w:val="vi-VN"/>
          <w14:ligatures w14:val="standardContextual"/>
        </w:rPr>
        <w:tab/>
      </w:r>
      <w:r w:rsidRPr="001530EF">
        <w:rPr>
          <w:rFonts w:eastAsia="Calibri" w:cs="Times New Roman"/>
          <w:b/>
          <w:kern w:val="2"/>
          <w:szCs w:val="26"/>
          <w:lang w:val="vi-VN"/>
          <w14:ligatures w14:val="standardContextual"/>
        </w:rPr>
        <w:t xml:space="preserve">BÀI 50: ÔN TẬP VÀ KỂ CHUYỆN </w:t>
      </w:r>
      <w:r w:rsidRPr="001530EF">
        <w:rPr>
          <w:rFonts w:eastAsia="Calibri" w:cs="Times New Roman"/>
          <w:b/>
          <w:kern w:val="2"/>
          <w:szCs w:val="26"/>
          <w14:ligatures w14:val="standardContextual"/>
        </w:rPr>
        <w:t xml:space="preserve">      </w:t>
      </w:r>
      <w:r w:rsidRPr="001530EF">
        <w:rPr>
          <w:rFonts w:eastAsia="Calibri" w:cs="Times New Roman"/>
          <w:kern w:val="2"/>
          <w:szCs w:val="26"/>
          <w:lang w:val="vi-VN"/>
          <w14:ligatures w14:val="standardContextual"/>
        </w:rPr>
        <w:t>Số tiết: 0</w:t>
      </w:r>
      <w:r w:rsidRPr="001530EF">
        <w:rPr>
          <w:rFonts w:eastAsia="Calibri" w:cs="Times New Roman"/>
          <w:kern w:val="2"/>
          <w:szCs w:val="26"/>
          <w14:ligatures w14:val="standardContextual"/>
        </w:rPr>
        <w:t>2</w:t>
      </w:r>
    </w:p>
    <w:p w:rsidR="00557E24" w:rsidRPr="001530EF" w:rsidRDefault="00557E24" w:rsidP="00557E24">
      <w:pPr>
        <w:spacing w:after="0" w:line="240" w:lineRule="auto"/>
        <w:ind w:left="720" w:hanging="578"/>
        <w:contextualSpacing/>
        <w:rPr>
          <w:rFonts w:eastAsia="Calibri" w:cs="Times New Roman"/>
          <w:kern w:val="2"/>
          <w:szCs w:val="26"/>
          <w14:ligatures w14:val="standardContextual"/>
        </w:rPr>
      </w:pPr>
      <w:r w:rsidRPr="001530EF">
        <w:rPr>
          <w:rFonts w:eastAsia="Calibri" w:cs="Times New Roman"/>
          <w:kern w:val="2"/>
          <w:szCs w:val="26"/>
          <w:lang w:val="vi-VN"/>
          <w14:ligatures w14:val="standardContextual"/>
        </w:rPr>
        <w:t>Thời gian thực hiệ</w:t>
      </w:r>
      <w:r>
        <w:rPr>
          <w:rFonts w:eastAsia="Calibri" w:cs="Times New Roman"/>
          <w:kern w:val="2"/>
          <w:szCs w:val="26"/>
          <w:lang w:val="vi-VN"/>
          <w14:ligatures w14:val="standardContextual"/>
        </w:rPr>
        <w:t>n: Ngày 21</w:t>
      </w:r>
      <w:r w:rsidRPr="001530EF">
        <w:rPr>
          <w:rFonts w:eastAsia="Calibri" w:cs="Times New Roman"/>
          <w:kern w:val="2"/>
          <w:szCs w:val="26"/>
          <w:lang w:val="vi-VN"/>
          <w14:ligatures w14:val="standardContextual"/>
        </w:rPr>
        <w:t xml:space="preserve"> tháng 11 năm 20</w:t>
      </w:r>
      <w:r>
        <w:rPr>
          <w:rFonts w:eastAsia="Calibri" w:cs="Times New Roman"/>
          <w:kern w:val="2"/>
          <w:szCs w:val="26"/>
          <w14:ligatures w14:val="standardContextual"/>
        </w:rPr>
        <w:t>25</w:t>
      </w:r>
      <w:r w:rsidRPr="001530EF">
        <w:rPr>
          <w:rFonts w:eastAsia="Calibri" w:cs="Times New Roman"/>
          <w:kern w:val="2"/>
          <w:szCs w:val="26"/>
          <w14:ligatures w14:val="standardContextual"/>
        </w:rPr>
        <w:t>.</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p>
    <w:p w:rsidR="00557E24" w:rsidRPr="001530EF" w:rsidRDefault="00557E24" w:rsidP="00557E24">
      <w:pPr>
        <w:spacing w:after="0" w:line="240" w:lineRule="auto"/>
        <w:contextualSpacing/>
        <w:rPr>
          <w:rFonts w:eastAsia="Calibri" w:cs="Times New Roman"/>
          <w:b/>
          <w:bCs/>
          <w:kern w:val="2"/>
          <w:szCs w:val="26"/>
          <w:lang w:val="vi-VN"/>
          <w14:ligatures w14:val="standardContextual"/>
        </w:rPr>
      </w:pPr>
      <w:r w:rsidRPr="001530EF">
        <w:rPr>
          <w:rFonts w:eastAsia="Calibri" w:cs="Times New Roman"/>
          <w:b/>
          <w:bCs/>
          <w:kern w:val="2"/>
          <w:szCs w:val="26"/>
          <w:lang w:val="vi-VN"/>
          <w14:ligatures w14:val="standardContextual"/>
        </w:rPr>
        <w:t>I.  YÊU CẦU CẦN ĐẠT</w:t>
      </w:r>
    </w:p>
    <w:p w:rsidR="00557E24" w:rsidRPr="001530EF" w:rsidRDefault="00557E24" w:rsidP="00557E24">
      <w:pPr>
        <w:spacing w:after="0" w:line="240" w:lineRule="auto"/>
        <w:ind w:firstLine="720"/>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Sau bài học, học sinh: </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Nắm vững cách đọc các vần ui, ưi, ao, eo, au, âu, êu, iu,ưu ; cách đọc các tiếng, từ ngữ, câu, đoạn có các vần ui, ưi, ao, eo, au, âu, êu, ưu, iu; hiểu và trả lời được các câu hỏi có liên quan đến nội dung dã đọc.</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Phát triển kỹ năng viết thông qua viết câu có những từ ngữ chứa một số vần đã học.</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Phát triển kỹ năng nghe và nói thông qua hoạt động nghe kể câu chuyện Sự tích hoa cúc trắng, trả lời câu hỏi về những gì đã nghe và kể lại câu chuyện. Câu chuyện cũng gìúp HS rèn kĩ năng suy luận, đánh gìá, xử lí tình huống và rút ra bài học về tình thương yêu, quý mến người thân trong gìa đình.</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NL Ngôn ngữ, NL Tự học, NL Giải quyết vấn đề, NL Giao tiếp và hợp tác</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biết tình thương yêu, quý mến người thân trong gìa đình.</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 xml:space="preserve">II. ĐỒ DÙNG DẠY HỌC </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1.Giáo viên:</w:t>
      </w:r>
    </w:p>
    <w:p w:rsidR="00557E24" w:rsidRPr="001530EF" w:rsidRDefault="00557E24" w:rsidP="00557E24">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-Tranh ảnh SGK, Bộ đồ dùng học TV,chuyện kể:Sự tích hoa cúc trắng</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2.Học sinh:</w:t>
      </w:r>
      <w:r w:rsidRPr="001530EF">
        <w:rPr>
          <w:rFonts w:eastAsia="Calibri" w:cs="Times New Roman"/>
          <w:kern w:val="2"/>
          <w:szCs w:val="26"/>
          <w:lang w:val="vi-VN"/>
          <w14:ligatures w14:val="standardContextual"/>
        </w:rPr>
        <w:t>SGK, Bộ đồ dùng học TV, bảng con</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III. CÁC HOẠT ĐỘNG DẠY HỌC CHỦ YẾU</w:t>
      </w:r>
    </w:p>
    <w:p w:rsidR="00557E24" w:rsidRPr="001530EF" w:rsidRDefault="00557E24" w:rsidP="00557E24">
      <w:pPr>
        <w:spacing w:after="0" w:line="240" w:lineRule="auto"/>
        <w:contextualSpacing/>
        <w:rPr>
          <w:rFonts w:eastAsia="Calibri" w:cs="Times New Roman"/>
          <w:b/>
          <w:kern w:val="2"/>
          <w:szCs w:val="26"/>
          <w:lang w:val="vi-VN"/>
          <w14:ligatures w14:val="standardContextual"/>
        </w:rPr>
      </w:pPr>
    </w:p>
    <w:tbl>
      <w:tblPr>
        <w:tblW w:w="9498" w:type="dxa"/>
        <w:tblInd w:w="108" w:type="dxa"/>
        <w:tblLayout w:type="fixed"/>
        <w:tblLook w:val="01E0" w:firstRow="1" w:lastRow="1" w:firstColumn="1" w:lastColumn="1" w:noHBand="0" w:noVBand="0"/>
      </w:tblPr>
      <w:tblGrid>
        <w:gridCol w:w="1560"/>
        <w:gridCol w:w="4677"/>
        <w:gridCol w:w="3261"/>
      </w:tblGrid>
      <w:tr w:rsidR="00557E24" w:rsidRPr="00907AB5" w:rsidTr="0092717D">
        <w:tc>
          <w:tcPr>
            <w:tcW w:w="1560" w:type="dxa"/>
            <w:tcBorders>
              <w:top w:val="single" w:sz="4" w:space="0" w:color="000000"/>
              <w:left w:val="single" w:sz="4" w:space="0" w:color="000000"/>
              <w:bottom w:val="single" w:sz="4" w:space="0" w:color="000000"/>
              <w:right w:val="single" w:sz="4" w:space="0" w:color="000000"/>
            </w:tcBorders>
            <w:vAlign w:val="center"/>
          </w:tcPr>
          <w:p w:rsidR="00557E24" w:rsidRPr="001530EF" w:rsidRDefault="00557E24" w:rsidP="0092717D">
            <w:pPr>
              <w:spacing w:after="0" w:line="240" w:lineRule="auto"/>
              <w:contextualSpacing/>
              <w:rPr>
                <w:rFonts w:eastAsia="Calibri" w:cs="Times New Roman"/>
                <w:b/>
                <w:kern w:val="2"/>
                <w:szCs w:val="26"/>
                <w:lang w:val="fr-FR"/>
                <w14:ligatures w14:val="standardContextual"/>
              </w:rPr>
            </w:pPr>
            <w:r w:rsidRPr="001530EF">
              <w:rPr>
                <w:rFonts w:eastAsia="Calibri" w:cs="Times New Roman"/>
                <w:b/>
                <w:kern w:val="2"/>
                <w:szCs w:val="26"/>
                <w:lang w:val="fr-FR"/>
                <w14:ligatures w14:val="standardContextual"/>
              </w:rPr>
              <w:t>Hoạt động/ Thời gian</w:t>
            </w:r>
          </w:p>
        </w:tc>
        <w:tc>
          <w:tcPr>
            <w:tcW w:w="4677" w:type="dxa"/>
            <w:tcBorders>
              <w:top w:val="single" w:sz="4" w:space="0" w:color="000000"/>
              <w:left w:val="single" w:sz="4" w:space="0" w:color="000000"/>
              <w:bottom w:val="single" w:sz="4" w:space="0" w:color="000000"/>
              <w:right w:val="single" w:sz="4" w:space="0" w:color="000000"/>
            </w:tcBorders>
            <w:hideMark/>
          </w:tcPr>
          <w:p w:rsidR="00557E24" w:rsidRPr="001530EF" w:rsidRDefault="00557E24" w:rsidP="0092717D">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Hoạt động của giáo viên</w:t>
            </w:r>
          </w:p>
        </w:tc>
        <w:tc>
          <w:tcPr>
            <w:tcW w:w="3261" w:type="dxa"/>
            <w:tcBorders>
              <w:top w:val="single" w:sz="4" w:space="0" w:color="000000"/>
              <w:left w:val="single" w:sz="4" w:space="0" w:color="000000"/>
              <w:bottom w:val="single" w:sz="4" w:space="0" w:color="000000"/>
              <w:right w:val="single" w:sz="4" w:space="0" w:color="000000"/>
            </w:tcBorders>
            <w:hideMark/>
          </w:tcPr>
          <w:p w:rsidR="00557E24" w:rsidRPr="001530EF" w:rsidRDefault="00557E24" w:rsidP="0092717D">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Hoạt động của học sinh</w:t>
            </w:r>
          </w:p>
        </w:tc>
      </w:tr>
      <w:tr w:rsidR="00557E24" w:rsidRPr="001530EF" w:rsidTr="0092717D">
        <w:tc>
          <w:tcPr>
            <w:tcW w:w="1560"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kern w:val="2"/>
                <w:szCs w:val="26"/>
                <w14:ligatures w14:val="standardContextual"/>
              </w:rPr>
            </w:pPr>
            <w:r w:rsidRPr="001530EF">
              <w:rPr>
                <w:rFonts w:eastAsia="Calibri" w:cs="Times New Roman"/>
                <w:b/>
                <w:bCs/>
                <w:kern w:val="2"/>
                <w:szCs w:val="26"/>
                <w14:ligatures w14:val="standardContextual"/>
              </w:rPr>
              <w:t>1. Mở đầu</w:t>
            </w:r>
          </w:p>
          <w:p w:rsidR="00557E24" w:rsidRPr="001530EF" w:rsidRDefault="00557E24" w:rsidP="0092717D">
            <w:pPr>
              <w:spacing w:after="0" w:line="240" w:lineRule="auto"/>
              <w:contextualSpacing/>
              <w:rPr>
                <w:rFonts w:eastAsia="Calibri" w:cs="Times New Roman"/>
                <w:kern w:val="2"/>
                <w:szCs w:val="26"/>
                <w14:ligatures w14:val="standardContextual"/>
              </w:rPr>
            </w:pPr>
            <w:r w:rsidRPr="001530EF">
              <w:rPr>
                <w:rFonts w:eastAsia="Calibri" w:cs="Times New Roman"/>
                <w:kern w:val="2"/>
                <w:szCs w:val="26"/>
                <w14:ligatures w14:val="standardContextual"/>
              </w:rPr>
              <w:t>(3 phút)</w:t>
            </w:r>
          </w:p>
          <w:p w:rsidR="00557E24" w:rsidRPr="001530EF" w:rsidRDefault="00557E24" w:rsidP="0092717D">
            <w:pPr>
              <w:spacing w:after="0" w:line="240" w:lineRule="auto"/>
              <w:contextualSpacing/>
              <w:rPr>
                <w:rFonts w:eastAsia="Calibri" w:cs="Times New Roman"/>
                <w:b/>
                <w:kern w:val="2"/>
                <w:szCs w:val="26"/>
                <w:lang w:val="vi-VN"/>
                <w14:ligatures w14:val="standardContextual"/>
              </w:rPr>
            </w:pPr>
          </w:p>
        </w:tc>
        <w:tc>
          <w:tcPr>
            <w:tcW w:w="4677"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Ôn lại các âm đã học</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Tổ chức nhận xét.</w:t>
            </w:r>
          </w:p>
        </w:tc>
        <w:tc>
          <w:tcPr>
            <w:tcW w:w="3261"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Cs/>
                <w:kern w:val="2"/>
                <w:szCs w:val="26"/>
                <w:lang w:val="vi-VN"/>
                <w14:ligatures w14:val="standardContextual"/>
              </w:rPr>
              <w:t>- HS</w:t>
            </w:r>
            <w:r w:rsidRPr="001530EF">
              <w:rPr>
                <w:rFonts w:eastAsia="Calibri" w:cs="Times New Roman"/>
                <w:b/>
                <w:kern w:val="2"/>
                <w:szCs w:val="26"/>
                <w:lang w:val="vi-VN"/>
                <w14:ligatures w14:val="standardContextual"/>
              </w:rPr>
              <w:t xml:space="preserve"> </w:t>
            </w:r>
            <w:r w:rsidRPr="001530EF">
              <w:rPr>
                <w:rFonts w:eastAsia="Calibri" w:cs="Times New Roman"/>
                <w:kern w:val="2"/>
                <w:szCs w:val="26"/>
                <w:lang w:val="vi-VN"/>
                <w14:ligatures w14:val="standardContextual"/>
              </w:rPr>
              <w:t>viết</w:t>
            </w:r>
          </w:p>
        </w:tc>
      </w:tr>
      <w:tr w:rsidR="00557E24" w:rsidRPr="00907AB5" w:rsidTr="0092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
                <w:bCs/>
                <w:kern w:val="2"/>
                <w:szCs w:val="26"/>
                <w:lang w:val="vi-VN"/>
                <w14:ligatures w14:val="standardContextual"/>
              </w:rPr>
              <w:t>2. Hình thành kiến thức mới</w:t>
            </w:r>
            <w:r w:rsidRPr="001530EF">
              <w:rPr>
                <w:rFonts w:eastAsia="Calibri" w:cs="Times New Roman"/>
                <w:kern w:val="2"/>
                <w:szCs w:val="26"/>
                <w:lang w:val="vi-VN"/>
                <w14:ligatures w14:val="standardContextual"/>
              </w:rPr>
              <w:t xml:space="preserve"> </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w:t>
            </w:r>
            <w:r w:rsidRPr="001530EF">
              <w:rPr>
                <w:rFonts w:eastAsia="Calibri" w:cs="Times New Roman"/>
                <w:kern w:val="2"/>
                <w:szCs w:val="26"/>
                <w14:ligatures w14:val="standardContextual"/>
              </w:rPr>
              <w:t>15</w:t>
            </w:r>
            <w:r w:rsidRPr="001530EF">
              <w:rPr>
                <w:rFonts w:eastAsia="Calibri" w:cs="Times New Roman"/>
                <w:kern w:val="2"/>
                <w:szCs w:val="26"/>
                <w:lang w:val="vi-VN"/>
                <w14:ligatures w14:val="standardContextual"/>
              </w:rPr>
              <w:t xml:space="preserve"> phút)</w:t>
            </w:r>
          </w:p>
          <w:p w:rsidR="00557E24" w:rsidRPr="001530EF" w:rsidRDefault="00557E24" w:rsidP="0092717D">
            <w:pPr>
              <w:spacing w:after="0" w:line="240" w:lineRule="auto"/>
              <w:contextualSpacing/>
              <w:rPr>
                <w:rFonts w:eastAsia="Calibri" w:cs="Times New Roman"/>
                <w:b/>
                <w:kern w:val="2"/>
                <w:szCs w:val="26"/>
                <w:lang w:val="vi-VN"/>
                <w14:ligatures w14:val="standardContextual"/>
              </w:rPr>
            </w:pPr>
          </w:p>
        </w:tc>
        <w:tc>
          <w:tcPr>
            <w:tcW w:w="4677" w:type="dxa"/>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
                <w:kern w:val="2"/>
                <w:szCs w:val="26"/>
                <w:lang w:val="vi-VN"/>
                <w14:ligatures w14:val="standardContextual"/>
              </w:rPr>
              <w:t>2.</w:t>
            </w:r>
            <w:r w:rsidRPr="001530EF">
              <w:rPr>
                <w:rFonts w:eastAsia="Calibri" w:cs="Times New Roman"/>
                <w:b/>
                <w:kern w:val="2"/>
                <w:szCs w:val="26"/>
                <w:lang w:val="nl-NL"/>
                <w14:ligatures w14:val="standardContextual"/>
              </w:rPr>
              <w:t>1</w:t>
            </w:r>
            <w:r w:rsidRPr="001530EF">
              <w:rPr>
                <w:rFonts w:eastAsia="Calibri" w:cs="Times New Roman"/>
                <w:b/>
                <w:kern w:val="2"/>
                <w:szCs w:val="26"/>
                <w:lang w:val="vi-VN"/>
                <w14:ligatures w14:val="standardContextual"/>
              </w:rPr>
              <w:t xml:space="preserve">. Hoạt động </w:t>
            </w:r>
            <w:r w:rsidRPr="001530EF">
              <w:rPr>
                <w:rFonts w:eastAsia="Calibri" w:cs="Times New Roman"/>
                <w:b/>
                <w:kern w:val="2"/>
                <w:szCs w:val="26"/>
                <w:lang w:val="nl-NL"/>
                <w14:ligatures w14:val="standardContextual"/>
              </w:rPr>
              <w:t>1</w:t>
            </w:r>
            <w:r w:rsidRPr="001530EF">
              <w:rPr>
                <w:rFonts w:eastAsia="Calibri" w:cs="Times New Roman"/>
                <w:b/>
                <w:kern w:val="2"/>
                <w:szCs w:val="26"/>
                <w:lang w:val="vi-VN"/>
                <w14:ligatures w14:val="standardContextual"/>
              </w:rPr>
              <w:t xml:space="preserve">: </w:t>
            </w:r>
            <w:r w:rsidRPr="001530EF">
              <w:rPr>
                <w:rFonts w:eastAsia="Calibri" w:cs="Times New Roman"/>
                <w:b/>
                <w:kern w:val="2"/>
                <w:szCs w:val="26"/>
                <w:lang w:val="nl-NL"/>
                <w14:ligatures w14:val="standardContextual"/>
              </w:rPr>
              <w:t>Đọc tiếng, câu ,đoạn</w:t>
            </w:r>
            <w:r w:rsidRPr="001530EF">
              <w:rPr>
                <w:rFonts w:eastAsia="Calibri" w:cs="Times New Roman"/>
                <w:b/>
                <w:kern w:val="2"/>
                <w:szCs w:val="26"/>
                <w:lang w:val="vi-VN"/>
                <w14:ligatures w14:val="standardContextual"/>
              </w:rPr>
              <w:t xml:space="preserve"> </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
                <w:kern w:val="2"/>
                <w:szCs w:val="26"/>
                <w:lang w:val="nl-NL"/>
                <w14:ligatures w14:val="standardContextual"/>
              </w:rPr>
              <w:t>*</w:t>
            </w:r>
            <w:r w:rsidRPr="001530EF">
              <w:rPr>
                <w:rFonts w:eastAsia="Calibri" w:cs="Times New Roman"/>
                <w:b/>
                <w:kern w:val="2"/>
                <w:szCs w:val="26"/>
                <w:lang w:val="vi-VN"/>
                <w14:ligatures w14:val="standardContextual"/>
              </w:rPr>
              <w:t xml:space="preserve"> Đọc tiếng:</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GV yêu cầu HS ghép âm, dấu với nguyên âm để tạo thành tiếng (theo mẫu) và đọc to tiếng được tạo ra.</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Sau khi đọc tiếng có thanh ngang, GV có thể cho HS bổ sung các thanh điệu khác nhau để tạo thành những tiếng khác nhau và đọc to những tiếng đó.</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
                <w:kern w:val="2"/>
                <w:szCs w:val="26"/>
                <w:lang w:val="vi-VN"/>
                <w14:ligatures w14:val="standardContextual"/>
              </w:rPr>
              <w:t>* Đọc từ ngữ:</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 GV yêu cầu HS đọc thành tiếng </w:t>
            </w:r>
          </w:p>
          <w:p w:rsidR="00557E24" w:rsidRPr="001530EF" w:rsidRDefault="00557E24" w:rsidP="0092717D">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 Đọc câu</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GV yêu cầu HS đọc thầm cả đoạn; tìm tiếng có chứa các vần đã học trong tuần.</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 GV đọc mẫu. </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Gå mẹ dẫn đàn con đi đâu?</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Tìm thấy mối, gà mẹ làm gì?</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Gå mẹ đã làm gì cho đàn con?</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Theo em, gà mę gìống với người mẹ ở điểm nào?</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-GV và HS thống nhất cầu trả lời.</w:t>
            </w:r>
          </w:p>
        </w:tc>
        <w:tc>
          <w:tcPr>
            <w:tcW w:w="3261" w:type="dxa"/>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đọc</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đọc</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lắng nghe</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đọc</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trả lời</w:t>
            </w:r>
          </w:p>
          <w:p w:rsidR="00557E24" w:rsidRPr="001530EF" w:rsidRDefault="00557E24" w:rsidP="0092717D">
            <w:pPr>
              <w:spacing w:after="0" w:line="240" w:lineRule="auto"/>
              <w:contextualSpacing/>
              <w:rPr>
                <w:rFonts w:eastAsia="Calibri" w:cs="Times New Roman"/>
                <w:b/>
                <w:kern w:val="2"/>
                <w:szCs w:val="26"/>
                <w:lang w:val="vi-VN"/>
                <w14:ligatures w14:val="standardContextual"/>
              </w:rPr>
            </w:pPr>
          </w:p>
          <w:p w:rsidR="00557E24" w:rsidRPr="001530EF" w:rsidRDefault="00557E24" w:rsidP="0092717D">
            <w:pPr>
              <w:spacing w:after="0" w:line="240" w:lineRule="auto"/>
              <w:contextualSpacing/>
              <w:rPr>
                <w:rFonts w:eastAsia="Calibri" w:cs="Times New Roman"/>
                <w:kern w:val="2"/>
                <w:szCs w:val="26"/>
                <w:lang w:val="vi-VN"/>
                <w14:ligatures w14:val="standardContextual"/>
              </w:rPr>
            </w:pPr>
          </w:p>
        </w:tc>
      </w:tr>
      <w:tr w:rsidR="00557E24" w:rsidRPr="001530EF" w:rsidTr="0092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b/>
                <w:kern w:val="2"/>
                <w:szCs w:val="26"/>
                <w:lang w:val="vi-VN"/>
                <w14:ligatures w14:val="standardContextual"/>
              </w:rPr>
              <w:lastRenderedPageBreak/>
              <w:t>3. Luyện tập, thực hành.</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(15 phút)</w:t>
            </w:r>
          </w:p>
        </w:tc>
        <w:tc>
          <w:tcPr>
            <w:tcW w:w="4677" w:type="dxa"/>
          </w:tcPr>
          <w:p w:rsidR="00557E24" w:rsidRPr="001530EF" w:rsidRDefault="00557E24" w:rsidP="0092717D">
            <w:pPr>
              <w:spacing w:after="0" w:line="240" w:lineRule="auto"/>
              <w:contextualSpacing/>
              <w:rPr>
                <w:rFonts w:eastAsia="Calibri" w:cs="Times New Roman"/>
                <w:b/>
                <w:kern w:val="2"/>
                <w:szCs w:val="26"/>
                <w:lang w:val="nl-NL"/>
                <w14:ligatures w14:val="standardContextual"/>
              </w:rPr>
            </w:pPr>
            <w:r w:rsidRPr="001530EF">
              <w:rPr>
                <w:rFonts w:eastAsia="Calibri" w:cs="Times New Roman"/>
                <w:b/>
                <w:kern w:val="2"/>
                <w:szCs w:val="26"/>
                <w:lang w:val="nl-NL"/>
                <w14:ligatures w14:val="standardContextual"/>
              </w:rPr>
              <w:t>3.1. Hoạt động: Kể chuyện</w:t>
            </w:r>
          </w:p>
          <w:p w:rsidR="00557E24" w:rsidRPr="001530EF" w:rsidRDefault="00557E24" w:rsidP="0092717D">
            <w:pPr>
              <w:spacing w:after="0" w:line="240" w:lineRule="auto"/>
              <w:contextualSpacing/>
              <w:rPr>
                <w:rFonts w:eastAsia="Calibri" w:cs="Times New Roman"/>
                <w:b/>
                <w:kern w:val="2"/>
                <w:szCs w:val="26"/>
                <w:lang w:val="nl-NL"/>
                <w14:ligatures w14:val="standardContextual"/>
              </w:rPr>
            </w:pPr>
            <w:r w:rsidRPr="001530EF">
              <w:rPr>
                <w:rFonts w:eastAsia="Calibri" w:cs="Times New Roman"/>
                <w:b/>
                <w:kern w:val="2"/>
                <w:szCs w:val="26"/>
                <w:lang w:val="nl-NL"/>
                <w14:ligatures w14:val="standardContextual"/>
              </w:rPr>
              <w:t>* Văn bản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BÀI HỌC ĐẦU TIÊN CỦA THỎ CON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   Từ khi sinh ra, thỏ con chỉ ở trong hang. Một hôm, thỏ con xin phép mẹ được ra ngoài chơi. Thỏ mẹ dặn: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Con chơi ngoan nhé. Nếu làm sai điều gì, con phải xin lỗi. Được ai gìúp đỡ thì con phải cảm ơn.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  Thỏ con vâng vâng dạ dạ rối tung tăng chạy vào rừng.Mải lắng nghe chim sơn ca hót, thỏ con va phải anh sóc. Thỏ con vội vàng khoanh tay và lễ phép nói: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Cảm ơn anh sóc!</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Sóc ngạc nhiên: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Sao thỏ con lại cảm ơn! Phải nói xin lỗi chứ!</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Thỏ gãi đầu, chào anh sóc rồi đi tiếp.</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Mải nhìn khi mẹ ngồi chải lông cho khỉ con nên thỏ con bị trượt chân, rơi xuống một cái hố sâu. Thỏ con sợ quá kêu thất thanh: </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Cứu tôi với!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 Bác voi từ đầu tới liên đưa vòi xuống hố và nhắc bổng thỏ con lên. Thỏ con luôn miệng:</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Cháu xin lỗi bác voi! Cháu xin lỗi bác voi!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Bác voi cũng rất ngạc nhiên: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Sao thỏ con lại nói xin lỗi? Phải nói cảm ơn chứ!</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Về nhà, thỏ con tíu tít kể lại những chuyện đã xảy ra và khoe với mẹ:</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Mẹ di, con hiểu rồi. Nếu làm sai điểu gì, con phải xin lỗi. Được ai gìúp đỡ thì con phải cảm ơn.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b. GV kể chuyện, đặt câu hỏi và HS trả lời Lần 1: GV kể toàn bộ câu chuyện.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Lần 2: GV kể từng đoạn và đặt câu hỏi.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Đoạn 1: Từ đầu đến chạy vào rừng. GV hỏi HS:</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1. Thỏ con đi chơi ở đâu?</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2. Trước khi thỏ con đi chơi, thỏ mẹ dặn dò điều gì?</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Đoạn 2: Từ mải lắng nghe đến rồi đi tiếp. GV hỏi HS:</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3. Vì sao thỏ con va phải anh sóc?</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4. Thỏ con nói gì với anh sóc?</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lastRenderedPageBreak/>
              <w:t>5. Vì sao anh sóc ngạc nhiên?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Đoạn 3: Từ mải nhìn khi mẹ đến phải nói cảm ơn chứ. GV hỏi HS:</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6. Chuyện gì xảy ra khi thỏ con mải nhìn khi mẹ ngồi chải lông cho khỉ con?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7. Ai cứu thỏ con?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8. Được bác voi cu, thỏ con nói gì với bác voi?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9. Vì sao bác voi ngạc nhiên?</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Đoạn 4: Tiếp theo cho đến hết. </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10. Thỏ con hiểu ra điều gì?</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11. Em ghi nhớ điều gì sau khi nghe câu chuyện này?</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c. HS kể chuyện </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xml:space="preserve">-GV yêu cầu HS kể lại từng đoạn theo gợi ý của tranh và hướng dẫn của GV. </w:t>
            </w:r>
          </w:p>
          <w:p w:rsidR="00557E24" w:rsidRPr="001530EF" w:rsidRDefault="00557E24" w:rsidP="0092717D">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t>3.</w:t>
            </w:r>
            <w:r w:rsidRPr="001530EF">
              <w:rPr>
                <w:rFonts w:eastAsia="Calibri" w:cs="Times New Roman"/>
                <w:b/>
                <w:kern w:val="2"/>
                <w:szCs w:val="26"/>
                <w:lang w:val="nl-NL"/>
                <w14:ligatures w14:val="standardContextual"/>
              </w:rPr>
              <w:t>2</w:t>
            </w:r>
            <w:r w:rsidRPr="001530EF">
              <w:rPr>
                <w:rFonts w:eastAsia="Calibri" w:cs="Times New Roman"/>
                <w:b/>
                <w:kern w:val="2"/>
                <w:szCs w:val="26"/>
                <w:lang w:val="vi-VN"/>
                <w14:ligatures w14:val="standardContextual"/>
              </w:rPr>
              <w:t xml:space="preserve">. Hoạt động </w:t>
            </w:r>
            <w:r w:rsidRPr="001530EF">
              <w:rPr>
                <w:rFonts w:eastAsia="Calibri" w:cs="Times New Roman"/>
                <w:b/>
                <w:kern w:val="2"/>
                <w:szCs w:val="26"/>
                <w:lang w:val="nl-NL"/>
                <w14:ligatures w14:val="standardContextual"/>
              </w:rPr>
              <w:t>2</w:t>
            </w:r>
            <w:r w:rsidRPr="001530EF">
              <w:rPr>
                <w:rFonts w:eastAsia="Calibri" w:cs="Times New Roman"/>
                <w:b/>
                <w:kern w:val="2"/>
                <w:szCs w:val="26"/>
                <w:lang w:val="vi-VN"/>
                <w14:ligatures w14:val="standardContextual"/>
              </w:rPr>
              <w:t>: Viết vở</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 GV hướng dẫn HS viết vào Tập viết 1, tập một </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GV lưu ý HS cách nối nét giữa các chữ cái.</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 GV quan sát, nhận xét và sửa lỗi cho HS. </w:t>
            </w:r>
          </w:p>
        </w:tc>
        <w:tc>
          <w:tcPr>
            <w:tcW w:w="3261" w:type="dxa"/>
          </w:tcPr>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lắng nghe.</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lắng nghe.</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lastRenderedPageBreak/>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kể</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 HS viết bài</w:t>
            </w: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p w:rsidR="00557E24" w:rsidRPr="001530EF" w:rsidRDefault="00557E24" w:rsidP="0092717D">
            <w:pPr>
              <w:spacing w:after="0" w:line="240" w:lineRule="auto"/>
              <w:contextualSpacing/>
              <w:rPr>
                <w:rFonts w:eastAsia="Calibri" w:cs="Times New Roman"/>
                <w:kern w:val="2"/>
                <w:szCs w:val="26"/>
                <w:lang w:val="nl-NL"/>
                <w14:ligatures w14:val="standardContextual"/>
              </w:rPr>
            </w:pPr>
          </w:p>
        </w:tc>
      </w:tr>
      <w:tr w:rsidR="00557E24" w:rsidRPr="001530EF" w:rsidTr="0092717D">
        <w:trPr>
          <w:trHeight w:val="2026"/>
        </w:trPr>
        <w:tc>
          <w:tcPr>
            <w:tcW w:w="1560"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b/>
                <w:kern w:val="2"/>
                <w:szCs w:val="26"/>
                <w:lang w:val="vi-VN"/>
                <w14:ligatures w14:val="standardContextual"/>
              </w:rPr>
            </w:pPr>
            <w:r w:rsidRPr="001530EF">
              <w:rPr>
                <w:rFonts w:eastAsia="Calibri" w:cs="Times New Roman"/>
                <w:b/>
                <w:kern w:val="2"/>
                <w:szCs w:val="26"/>
                <w:lang w:val="vi-VN"/>
                <w14:ligatures w14:val="standardContextual"/>
              </w:rPr>
              <w:lastRenderedPageBreak/>
              <w:t>4. Vận dụng, trải nghiệm</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w:t>
            </w:r>
            <w:r w:rsidRPr="001530EF">
              <w:rPr>
                <w:rFonts w:eastAsia="Calibri" w:cs="Times New Roman"/>
                <w:kern w:val="2"/>
                <w:szCs w:val="26"/>
                <w:lang w:val="nl-NL"/>
                <w14:ligatures w14:val="standardContextual"/>
              </w:rPr>
              <w:t>2</w:t>
            </w:r>
            <w:r w:rsidRPr="001530EF">
              <w:rPr>
                <w:rFonts w:eastAsia="Calibri" w:cs="Times New Roman"/>
                <w:kern w:val="2"/>
                <w:szCs w:val="26"/>
                <w:lang w:val="vi-VN"/>
                <w14:ligatures w14:val="standardContextual"/>
              </w:rPr>
              <w:t xml:space="preserve"> phút) </w:t>
            </w:r>
          </w:p>
        </w:tc>
        <w:tc>
          <w:tcPr>
            <w:tcW w:w="4677"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Bài học hôm nay, em biết thêm điều gì?</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Tổ chức cho học sinh nhận xét tiết học.</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xml:space="preserve">- GV dặn dò nhắc nhở HS. </w:t>
            </w:r>
          </w:p>
        </w:tc>
        <w:tc>
          <w:tcPr>
            <w:tcW w:w="3261" w:type="dxa"/>
            <w:tcBorders>
              <w:top w:val="single" w:sz="4" w:space="0" w:color="000000"/>
              <w:left w:val="single" w:sz="4" w:space="0" w:color="000000"/>
              <w:bottom w:val="single" w:sz="4" w:space="0" w:color="000000"/>
              <w:right w:val="single" w:sz="4" w:space="0" w:color="000000"/>
            </w:tcBorders>
          </w:tcPr>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vi-VN"/>
                <w14:ligatures w14:val="standardContextual"/>
              </w:rPr>
              <w:t>- HS trả lời.</w:t>
            </w:r>
          </w:p>
          <w:p w:rsidR="00557E24" w:rsidRPr="001530EF" w:rsidRDefault="00557E24" w:rsidP="0092717D">
            <w:pPr>
              <w:spacing w:after="0" w:line="240" w:lineRule="auto"/>
              <w:contextualSpacing/>
              <w:rPr>
                <w:rFonts w:eastAsia="Calibri" w:cs="Times New Roman"/>
                <w:kern w:val="2"/>
                <w:szCs w:val="26"/>
                <w:lang w:val="vi-VN"/>
                <w14:ligatures w14:val="standardContextual"/>
              </w:rPr>
            </w:pPr>
            <w:r w:rsidRPr="001530EF">
              <w:rPr>
                <w:rFonts w:eastAsia="Calibri" w:cs="Times New Roman"/>
                <w:kern w:val="2"/>
                <w:szCs w:val="26"/>
                <w:lang w:val="nl-NL"/>
                <w14:ligatures w14:val="standardContextual"/>
              </w:rPr>
              <w:t>-</w:t>
            </w:r>
            <w:r w:rsidRPr="001530EF">
              <w:rPr>
                <w:rFonts w:eastAsia="Calibri" w:cs="Times New Roman"/>
                <w:kern w:val="2"/>
                <w:szCs w:val="26"/>
                <w:lang w:val="vi-VN"/>
                <w14:ligatures w14:val="standardContextual"/>
              </w:rPr>
              <w:t xml:space="preserve"> HS tự đánh giá.</w:t>
            </w:r>
          </w:p>
          <w:p w:rsidR="00557E24" w:rsidRPr="001530EF" w:rsidRDefault="00557E24" w:rsidP="0092717D">
            <w:pPr>
              <w:spacing w:after="0" w:line="240" w:lineRule="auto"/>
              <w:contextualSpacing/>
              <w:rPr>
                <w:rFonts w:eastAsia="Calibri" w:cs="Times New Roman"/>
                <w:kern w:val="2"/>
                <w:szCs w:val="26"/>
                <w14:ligatures w14:val="standardContextual"/>
              </w:rPr>
            </w:pPr>
            <w:r w:rsidRPr="001530EF">
              <w:rPr>
                <w:rFonts w:eastAsia="Calibri" w:cs="Times New Roman"/>
                <w:kern w:val="2"/>
                <w:szCs w:val="26"/>
                <w:lang w:val="vi-VN"/>
                <w14:ligatures w14:val="standardContextual"/>
              </w:rPr>
              <w:t>- Theo dõi, lắng nghe</w:t>
            </w:r>
            <w:r w:rsidRPr="001530EF">
              <w:rPr>
                <w:rFonts w:eastAsia="Calibri" w:cs="Times New Roman"/>
                <w:kern w:val="2"/>
                <w:szCs w:val="26"/>
                <w14:ligatures w14:val="standardContextual"/>
              </w:rPr>
              <w:t>.</w:t>
            </w:r>
          </w:p>
        </w:tc>
      </w:tr>
    </w:tbl>
    <w:p w:rsidR="00557E24" w:rsidRPr="001530EF" w:rsidRDefault="00557E24" w:rsidP="00557E24">
      <w:pPr>
        <w:spacing w:after="0" w:line="240" w:lineRule="auto"/>
        <w:contextualSpacing/>
        <w:rPr>
          <w:rFonts w:eastAsia="Calibri" w:cs="Times New Roman"/>
          <w:b/>
          <w:kern w:val="2"/>
          <w:szCs w:val="26"/>
          <w:lang w:val="nl-NL"/>
          <w14:ligatures w14:val="standardContextual"/>
        </w:rPr>
      </w:pPr>
    </w:p>
    <w:p w:rsidR="00557E24" w:rsidRPr="001530EF" w:rsidRDefault="00557E24" w:rsidP="00557E24">
      <w:pPr>
        <w:spacing w:after="0" w:line="240" w:lineRule="auto"/>
        <w:contextualSpacing/>
        <w:rPr>
          <w:rFonts w:eastAsia="Calibri" w:cs="Times New Roman"/>
          <w:b/>
          <w:kern w:val="2"/>
          <w:szCs w:val="26"/>
          <w:lang w:val="nl-NL"/>
          <w14:ligatures w14:val="standardContextual"/>
        </w:rPr>
      </w:pPr>
      <w:r w:rsidRPr="001530EF">
        <w:rPr>
          <w:rFonts w:eastAsia="Calibri" w:cs="Times New Roman"/>
          <w:b/>
          <w:kern w:val="2"/>
          <w:szCs w:val="26"/>
          <w:lang w:val="nl-NL"/>
          <w14:ligatures w14:val="standardContextual"/>
        </w:rPr>
        <w:t>IV. ĐIỀU CHỈNH SAU BÀI DẠY</w:t>
      </w:r>
    </w:p>
    <w:p w:rsidR="00557E24" w:rsidRPr="001530EF" w:rsidRDefault="00557E24" w:rsidP="00557E24">
      <w:pPr>
        <w:spacing w:after="0" w:line="240" w:lineRule="auto"/>
        <w:contextualSpacing/>
        <w:jc w:val="both"/>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w:t>
      </w:r>
    </w:p>
    <w:p w:rsidR="00557E24" w:rsidRDefault="00557E24" w:rsidP="00557E24">
      <w:pPr>
        <w:spacing w:after="0" w:line="240" w:lineRule="auto"/>
        <w:contextualSpacing/>
        <w:jc w:val="both"/>
        <w:rPr>
          <w:rFonts w:eastAsia="Calibri" w:cs="Times New Roman"/>
          <w:kern w:val="2"/>
          <w:szCs w:val="26"/>
          <w:lang w:val="nl-NL"/>
          <w14:ligatures w14:val="standardContextual"/>
        </w:rPr>
      </w:pPr>
      <w:r w:rsidRPr="001530EF">
        <w:rPr>
          <w:rFonts w:eastAsia="Calibri" w:cs="Times New Roman"/>
          <w:kern w:val="2"/>
          <w:szCs w:val="26"/>
          <w:lang w:val="nl-NL"/>
          <w14:ligatures w14:val="standardContextual"/>
        </w:rPr>
        <w:t>……………………………………</w:t>
      </w:r>
      <w:r>
        <w:rPr>
          <w:rFonts w:eastAsia="Calibri" w:cs="Times New Roman"/>
          <w:kern w:val="2"/>
          <w:szCs w:val="26"/>
          <w:lang w:val="nl-NL"/>
          <w14:ligatures w14:val="standardContextual"/>
        </w:rPr>
        <w:t>……………………………………………..............</w:t>
      </w:r>
    </w:p>
    <w:p w:rsidR="00AA71F6" w:rsidRPr="00557E24" w:rsidRDefault="00AA71F6" w:rsidP="00557E24"/>
    <w:sectPr w:rsidR="00AA71F6" w:rsidRPr="00557E24" w:rsidSect="00B54C2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2A"/>
    <w:rsid w:val="00557E24"/>
    <w:rsid w:val="00AA71F6"/>
    <w:rsid w:val="00B54C2A"/>
    <w:rsid w:val="00B561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2A"/>
    <w:rPr>
      <w:rFonts w:ascii="Times New Roman" w:hAnsi="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2A"/>
    <w:rPr>
      <w:rFonts w:ascii="Times New Roman" w:hAnsi="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dcterms:created xsi:type="dcterms:W3CDTF">2025-11-17T06:59:00Z</dcterms:created>
  <dcterms:modified xsi:type="dcterms:W3CDTF">2025-11-17T06:59:00Z</dcterms:modified>
</cp:coreProperties>
</file>