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2F4B5B">
      <w:pPr>
        <w:spacing w:before="40" w:after="40" w:line="280" w:lineRule="exact"/>
        <w:jc w:val="both"/>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LỚP 4                                              TUẦN 30</w:t>
      </w:r>
    </w:p>
    <w:p w14:paraId="6EA95DA7">
      <w:pPr>
        <w:spacing w:before="40" w:after="40" w:line="280" w:lineRule="exact"/>
        <w:jc w:val="center"/>
        <w:rPr>
          <w:rFonts w:hint="default" w:ascii="Times New Roman" w:hAnsi="Times New Roman" w:cs="Times New Roman"/>
          <w:b/>
          <w:bCs/>
          <w:color w:val="auto"/>
          <w:sz w:val="28"/>
          <w:szCs w:val="28"/>
          <w:lang w:val="vi-VN"/>
        </w:rPr>
      </w:pPr>
      <w:r>
        <w:rPr>
          <w:rFonts w:hint="default" w:ascii="Times New Roman" w:hAnsi="Times New Roman" w:cs="Times New Roman"/>
          <w:b/>
          <w:bCs/>
          <w:color w:val="auto"/>
          <w:sz w:val="28"/>
          <w:szCs w:val="28"/>
          <w:lang w:val="vi-VN"/>
        </w:rPr>
        <w:t>TIẾT HỌC THƯ VIỆN</w:t>
      </w:r>
    </w:p>
    <w:p w14:paraId="4D4F7CF8">
      <w:pPr>
        <w:spacing w:before="40" w:after="40" w:line="280" w:lineRule="exact"/>
        <w:ind w:firstLine="1961" w:firstLineChars="70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CHỦ ĐỀ 7: VIỆT NAM QUÊ HƯƠNG EM (5 tiết)</w:t>
      </w:r>
    </w:p>
    <w:p w14:paraId="121BAA60">
      <w:pPr>
        <w:spacing w:before="40" w:after="40" w:line="280" w:lineRule="exact"/>
        <w:ind w:firstLine="2941" w:firstLineChars="1050"/>
        <w:jc w:val="both"/>
        <w:rPr>
          <w:rFonts w:hint="default" w:ascii="Times New Roman" w:hAnsi="Times New Roman" w:cs="Times New Roman"/>
          <w:b/>
          <w:color w:val="auto"/>
          <w:sz w:val="28"/>
          <w:szCs w:val="28"/>
        </w:rPr>
      </w:pPr>
      <w:r>
        <w:rPr>
          <w:rFonts w:hint="default" w:ascii="Times New Roman" w:hAnsi="Times New Roman" w:cs="Times New Roman"/>
          <w:b/>
          <w:color w:val="auto"/>
          <w:sz w:val="28"/>
          <w:szCs w:val="28"/>
        </w:rPr>
        <w:t>Bài 14: Nông sản quê em (2 tiết)</w:t>
      </w:r>
    </w:p>
    <w:p w14:paraId="6605D175">
      <w:pPr>
        <w:spacing w:before="40" w:after="40" w:line="280" w:lineRule="exact"/>
        <w:ind w:firstLine="3502" w:firstLineChars="1250"/>
        <w:jc w:val="both"/>
        <w:rPr>
          <w:rFonts w:hint="default" w:ascii="Times New Roman" w:hAnsi="Times New Roman" w:cs="Times New Roman"/>
          <w:b/>
          <w:color w:val="auto"/>
          <w:sz w:val="28"/>
          <w:szCs w:val="28"/>
          <w:lang w:val="vi-VN"/>
        </w:rPr>
      </w:pPr>
      <w:r>
        <w:rPr>
          <w:rFonts w:hint="default" w:ascii="Times New Roman" w:hAnsi="Times New Roman" w:cs="Times New Roman"/>
          <w:b/>
          <w:color w:val="auto"/>
          <w:sz w:val="28"/>
          <w:szCs w:val="28"/>
          <w:lang w:val="vi-VN"/>
        </w:rPr>
        <w:t>Ngày :7/4/2026</w:t>
      </w:r>
    </w:p>
    <w:p w14:paraId="3DA23C0D">
      <w:pPr>
        <w:spacing w:before="40" w:after="40" w:line="280" w:lineRule="exact"/>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I. Mục tiêu bài học/Yêu cầu cần đạt</w:t>
      </w:r>
    </w:p>
    <w:p w14:paraId="0F7839E4">
      <w:pPr>
        <w:tabs>
          <w:tab w:val="left" w:pos="567"/>
          <w:tab w:val="left" w:pos="709"/>
        </w:tabs>
        <w:spacing w:before="40" w:after="40" w:line="280" w:lineRule="exact"/>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1. Năng lực mĩ thuật</w:t>
      </w:r>
    </w:p>
    <w:p w14:paraId="77DDD22A">
      <w:pPr>
        <w:spacing w:before="40" w:after="40" w:line="280" w:lineRule="exact"/>
        <w:rPr>
          <w:rFonts w:hint="default" w:ascii="Times New Roman" w:hAnsi="Times New Roman" w:cs="Times New Roman"/>
          <w:i/>
          <w:iCs/>
          <w:color w:val="auto"/>
          <w:sz w:val="28"/>
          <w:szCs w:val="28"/>
        </w:rPr>
      </w:pPr>
      <w:r>
        <w:rPr>
          <w:rFonts w:hint="default" w:ascii="Times New Roman" w:hAnsi="Times New Roman" w:cs="Times New Roman"/>
          <w:i/>
          <w:iCs/>
          <w:color w:val="auto"/>
          <w:sz w:val="28"/>
          <w:szCs w:val="28"/>
        </w:rPr>
        <w:t xml:space="preserve">     Bài học giúp học sinh đạt được một số yêu cầu sau:</w:t>
      </w:r>
    </w:p>
    <w:p w14:paraId="23044E7C">
      <w:pPr>
        <w:spacing w:before="40" w:after="40" w:line="280" w:lineRule="exact"/>
        <w:jc w:val="both"/>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lang w:val="en"/>
        </w:rPr>
        <w:t xml:space="preserve">- Kể được một số loại nông sản quen thuộc và mô tả đặc điểm về hình khối, màu sắc, bề mặt… của các loại nông sản đó. Bước đầu tìm hiểu tác giả và vẻ đẹp của tác phẩm mĩ thuật về đề tài nông sản. </w:t>
      </w:r>
    </w:p>
    <w:p w14:paraId="0DE70FF6">
      <w:pPr>
        <w:spacing w:before="40" w:after="40" w:line="280" w:lineRule="exact"/>
        <w:jc w:val="both"/>
        <w:rPr>
          <w:rFonts w:hint="default" w:ascii="Times New Roman" w:hAnsi="Times New Roman" w:cs="Times New Roman"/>
          <w:bCs/>
          <w:color w:val="auto"/>
          <w:sz w:val="28"/>
          <w:szCs w:val="28"/>
        </w:rPr>
      </w:pPr>
      <w:r>
        <w:rPr>
          <w:rFonts w:hint="default" w:ascii="Times New Roman" w:hAnsi="Times New Roman" w:cs="Times New Roman"/>
          <w:bCs/>
          <w:color w:val="auto"/>
          <w:sz w:val="28"/>
          <w:szCs w:val="28"/>
          <w:lang w:val="en"/>
        </w:rPr>
        <w:t xml:space="preserve">- </w:t>
      </w:r>
      <w:r>
        <w:rPr>
          <w:rFonts w:hint="default" w:ascii="Times New Roman" w:hAnsi="Times New Roman" w:cs="Times New Roman"/>
          <w:bCs/>
          <w:color w:val="auto"/>
          <w:sz w:val="28"/>
          <w:szCs w:val="28"/>
        </w:rPr>
        <w:t>Tạo được sản phẩm nông sản có hình dạng, màu sắc… theo ý thích và trao đổi, chia sẻ trong thực hành</w:t>
      </w:r>
      <w:r>
        <w:rPr>
          <w:rFonts w:hint="default" w:ascii="Times New Roman" w:hAnsi="Times New Roman" w:cs="Times New Roman"/>
          <w:color w:val="auto"/>
          <w:sz w:val="28"/>
          <w:szCs w:val="28"/>
        </w:rPr>
        <w:t xml:space="preserve">   </w:t>
      </w:r>
    </w:p>
    <w:p w14:paraId="10A3CB70">
      <w:pPr>
        <w:autoSpaceDE w:val="0"/>
        <w:autoSpaceDN w:val="0"/>
        <w:adjustRightInd w:val="0"/>
        <w:spacing w:before="40" w:after="40" w:line="280" w:lineRule="exact"/>
        <w:jc w:val="both"/>
        <w:rPr>
          <w:rFonts w:hint="default" w:ascii="Times New Roman" w:hAnsi="Times New Roman" w:cs="Times New Roman"/>
          <w:b/>
          <w:bCs/>
          <w:iCs/>
          <w:color w:val="auto"/>
          <w:sz w:val="28"/>
          <w:szCs w:val="28"/>
          <w:lang w:val="en"/>
        </w:rPr>
      </w:pPr>
      <w:r>
        <w:rPr>
          <w:rFonts w:hint="default" w:ascii="Times New Roman" w:hAnsi="Times New Roman" w:cs="Times New Roman"/>
          <w:color w:val="auto"/>
          <w:sz w:val="28"/>
          <w:szCs w:val="28"/>
          <w:lang w:val="vi-VN"/>
        </w:rPr>
        <w:t xml:space="preserve">– </w:t>
      </w:r>
      <w:r>
        <w:rPr>
          <w:rFonts w:hint="default" w:ascii="Times New Roman" w:hAnsi="Times New Roman" w:cs="Times New Roman"/>
          <w:bCs/>
          <w:color w:val="auto"/>
          <w:sz w:val="28"/>
          <w:szCs w:val="28"/>
          <w:lang w:val="en"/>
        </w:rPr>
        <w:t xml:space="preserve">Trưng bày, giới thiệu được sản phẩm và trao đổi, chia sẻ cảm nhận </w:t>
      </w:r>
      <w:r>
        <w:rPr>
          <w:rFonts w:hint="default" w:ascii="Times New Roman" w:hAnsi="Times New Roman" w:cs="Times New Roman"/>
          <w:color w:val="auto"/>
          <w:sz w:val="28"/>
          <w:szCs w:val="28"/>
          <w:lang w:val="en"/>
        </w:rPr>
        <w:t>về sản phẩm của mình, của bạn</w:t>
      </w:r>
      <w:r>
        <w:rPr>
          <w:rFonts w:hint="default" w:ascii="Times New Roman" w:hAnsi="Times New Roman" w:cs="Times New Roman"/>
          <w:b/>
          <w:bCs/>
          <w:iCs/>
          <w:color w:val="auto"/>
          <w:sz w:val="28"/>
          <w:szCs w:val="28"/>
          <w:lang w:val="en"/>
        </w:rPr>
        <w:t xml:space="preserve"> </w:t>
      </w:r>
    </w:p>
    <w:p w14:paraId="71FC4A6C">
      <w:pPr>
        <w:autoSpaceDE w:val="0"/>
        <w:autoSpaceDN w:val="0"/>
        <w:adjustRightInd w:val="0"/>
        <w:spacing w:before="40" w:after="40" w:line="280" w:lineRule="exact"/>
        <w:jc w:val="both"/>
        <w:rPr>
          <w:rFonts w:hint="default" w:ascii="Times New Roman" w:hAnsi="Times New Roman" w:cs="Times New Roman"/>
          <w:b/>
          <w:bCs/>
          <w:iCs/>
          <w:color w:val="auto"/>
          <w:sz w:val="28"/>
          <w:szCs w:val="28"/>
        </w:rPr>
      </w:pPr>
      <w:r>
        <w:rPr>
          <w:rFonts w:hint="default" w:ascii="Times New Roman" w:hAnsi="Times New Roman" w:cs="Times New Roman"/>
          <w:b/>
          <w:bCs/>
          <w:iCs/>
          <w:color w:val="auto"/>
          <w:sz w:val="28"/>
          <w:szCs w:val="28"/>
        </w:rPr>
        <w:t>2. Năng lực chung và năng lực đặc thù khác</w:t>
      </w:r>
    </w:p>
    <w:p w14:paraId="5D1C6CA8">
      <w:pPr>
        <w:spacing w:before="40" w:after="40" w:line="280" w:lineRule="exact"/>
        <w:jc w:val="both"/>
        <w:rPr>
          <w:rFonts w:hint="default" w:ascii="Times New Roman" w:hAnsi="Times New Roman" w:cs="Times New Roman"/>
          <w:iCs/>
          <w:color w:val="auto"/>
          <w:sz w:val="28"/>
          <w:szCs w:val="28"/>
        </w:rPr>
      </w:pPr>
      <w:r>
        <w:rPr>
          <w:rFonts w:hint="default" w:ascii="Times New Roman" w:hAnsi="Times New Roman" w:cs="Times New Roman"/>
          <w:color w:val="auto"/>
          <w:sz w:val="28"/>
          <w:szCs w:val="28"/>
        </w:rPr>
        <w:t xml:space="preserve">     </w:t>
      </w:r>
      <w:r>
        <w:rPr>
          <w:rFonts w:hint="default" w:ascii="Times New Roman" w:hAnsi="Times New Roman" w:cs="Times New Roman"/>
          <w:color w:val="auto"/>
          <w:sz w:val="28"/>
          <w:szCs w:val="28"/>
        </w:rPr>
        <w:tab/>
      </w:r>
      <w:r>
        <w:rPr>
          <w:rFonts w:hint="default" w:ascii="Times New Roman" w:hAnsi="Times New Roman" w:cs="Times New Roman"/>
          <w:color w:val="auto"/>
          <w:sz w:val="28"/>
          <w:szCs w:val="28"/>
          <w:lang w:val="en"/>
        </w:rPr>
        <w:t xml:space="preserve">Bài học góp phần hình thành, phát triển ở HS các năng lực chung và một số năng lực đặc thù khác, như: Ngôn ngữ, khoa học… thông qua: </w:t>
      </w:r>
      <w:r>
        <w:rPr>
          <w:rFonts w:hint="default" w:ascii="Times New Roman" w:hAnsi="Times New Roman" w:cs="Times New Roman"/>
          <w:i/>
          <w:iCs/>
          <w:color w:val="auto"/>
          <w:sz w:val="28"/>
          <w:szCs w:val="28"/>
          <w:lang w:val="en"/>
        </w:rPr>
        <w:t xml:space="preserve">Trao đổi, chia sẻ; kết hợp một số thao tác gấp, cắt, vẽ, in… để tạo sản phẩm; biết tìm hiểu đặc điểm nông sản ở quê hương và vùng miền khác…  </w:t>
      </w:r>
    </w:p>
    <w:p w14:paraId="13B64DC8">
      <w:pPr>
        <w:autoSpaceDE w:val="0"/>
        <w:autoSpaceDN w:val="0"/>
        <w:adjustRightInd w:val="0"/>
        <w:spacing w:before="40" w:after="40" w:line="280" w:lineRule="exact"/>
        <w:jc w:val="both"/>
        <w:rPr>
          <w:rFonts w:hint="default" w:ascii="Times New Roman" w:hAnsi="Times New Roman" w:cs="Times New Roman"/>
          <w:b/>
          <w:bCs/>
          <w:iCs/>
          <w:color w:val="auto"/>
          <w:sz w:val="28"/>
          <w:szCs w:val="28"/>
        </w:rPr>
      </w:pPr>
      <w:r>
        <w:rPr>
          <w:rFonts w:hint="default" w:ascii="Times New Roman" w:hAnsi="Times New Roman" w:cs="Times New Roman"/>
          <w:b/>
          <w:bCs/>
          <w:iCs/>
          <w:color w:val="auto"/>
          <w:sz w:val="28"/>
          <w:szCs w:val="28"/>
        </w:rPr>
        <w:t>3. Phẩm chất</w:t>
      </w:r>
    </w:p>
    <w:p w14:paraId="146D032D">
      <w:pPr>
        <w:spacing w:before="40" w:after="40" w:line="280" w:lineRule="exact"/>
        <w:jc w:val="both"/>
        <w:rPr>
          <w:rFonts w:hint="default" w:ascii="Times New Roman" w:hAnsi="Times New Roman" w:cs="Times New Roman"/>
          <w:i/>
          <w:iCs/>
          <w:color w:val="auto"/>
          <w:sz w:val="28"/>
          <w:szCs w:val="28"/>
          <w:lang w:val="en"/>
        </w:rPr>
      </w:pPr>
      <w:r>
        <w:rPr>
          <w:rFonts w:hint="default" w:ascii="Times New Roman" w:hAnsi="Times New Roman" w:cs="Times New Roman"/>
          <w:color w:val="auto"/>
          <w:sz w:val="28"/>
          <w:szCs w:val="28"/>
          <w:lang w:val="en"/>
        </w:rPr>
        <w:t xml:space="preserve">    Bài học góp phần hình thành, phát triển ở Hs lòng yêu nước, nhân ái, đức tính chăm chỉ, ý thức trách nhiệm…, như: </w:t>
      </w:r>
      <w:r>
        <w:rPr>
          <w:rFonts w:hint="default" w:ascii="Times New Roman" w:hAnsi="Times New Roman" w:cs="Times New Roman"/>
          <w:i/>
          <w:iCs/>
          <w:color w:val="auto"/>
          <w:sz w:val="28"/>
          <w:szCs w:val="28"/>
          <w:lang w:val="en"/>
        </w:rPr>
        <w:t xml:space="preserve">Yêu lao động, chuẩn bị đồ dùng học tập; ý thức tìm hiểu về đặc điểm, công dụng… của một số loại nông sản yêu thích; tôn trọng sản phẩm sáng tạo của bạn bè và người khác; giữ vệ sinh trong và sau khi thực hành. </w:t>
      </w:r>
    </w:p>
    <w:p w14:paraId="70F8A0CC">
      <w:pPr>
        <w:spacing w:before="40" w:after="40" w:line="280" w:lineRule="exact"/>
        <w:jc w:val="both"/>
        <w:rPr>
          <w:rFonts w:hint="default" w:ascii="Times New Roman" w:hAnsi="Times New Roman" w:cs="Times New Roman"/>
          <w:color w:val="auto"/>
          <w:sz w:val="28"/>
          <w:szCs w:val="28"/>
          <w:lang w:val="en"/>
        </w:rPr>
      </w:pPr>
      <w:r>
        <w:rPr>
          <w:rFonts w:hint="default" w:ascii="Times New Roman" w:hAnsi="Times New Roman" w:cs="Times New Roman"/>
          <w:b/>
          <w:bCs/>
          <w:color w:val="auto"/>
          <w:sz w:val="28"/>
          <w:szCs w:val="28"/>
          <w:lang w:val="en"/>
        </w:rPr>
        <w:t>II. Chuẩn bị</w:t>
      </w:r>
      <w:r>
        <w:rPr>
          <w:rFonts w:hint="default" w:ascii="Times New Roman" w:hAnsi="Times New Roman" w:cs="Times New Roman"/>
          <w:color w:val="auto"/>
          <w:sz w:val="28"/>
          <w:szCs w:val="28"/>
          <w:lang w:val="en"/>
        </w:rPr>
        <w:t xml:space="preserve"> (GV và HS): Giaays màu, màu vẽ, bút chì, kéo, băng dính/hồ dán, vỏ hộp giấy,…</w:t>
      </w:r>
    </w:p>
    <w:p w14:paraId="032F2803">
      <w:pPr>
        <w:spacing w:before="40" w:after="40" w:line="280" w:lineRule="exact"/>
        <w:jc w:val="both"/>
        <w:rPr>
          <w:rFonts w:hint="default" w:ascii="Times New Roman" w:hAnsi="Times New Roman" w:cs="Times New Roman"/>
          <w:b/>
          <w:bCs/>
          <w:color w:val="auto"/>
          <w:sz w:val="28"/>
          <w:szCs w:val="28"/>
        </w:rPr>
      </w:pPr>
      <w:r>
        <w:rPr>
          <w:rFonts w:hint="default" w:ascii="Times New Roman" w:hAnsi="Times New Roman" w:cs="Times New Roman"/>
          <w:b/>
          <w:bCs/>
          <w:color w:val="auto"/>
          <w:sz w:val="28"/>
          <w:szCs w:val="28"/>
        </w:rPr>
        <w:t xml:space="preserve">III. Các hoạt động chủ yếu </w:t>
      </w:r>
    </w:p>
    <w:p w14:paraId="25B0111A">
      <w:pPr>
        <w:spacing w:before="40" w:after="40" w:line="280" w:lineRule="exact"/>
        <w:rPr>
          <w:rFonts w:hint="default" w:ascii="Times New Roman" w:hAnsi="Times New Roman" w:cs="Times New Roman"/>
          <w:b/>
          <w:color w:val="auto"/>
          <w:sz w:val="28"/>
          <w:szCs w:val="28"/>
        </w:rPr>
      </w:pPr>
    </w:p>
    <w:tbl>
      <w:tblPr>
        <w:tblStyle w:val="3"/>
        <w:tblW w:w="974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01"/>
        <w:gridCol w:w="4820"/>
        <w:gridCol w:w="3222"/>
      </w:tblGrid>
      <w:tr w14:paraId="5484D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Pr>
          <w:p w14:paraId="684ED2A4">
            <w:pP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Hoạt động</w:t>
            </w:r>
          </w:p>
          <w:p w14:paraId="6DFB5638">
            <w:pPr>
              <w:spacing w:after="0" w:line="312" w:lineRule="auto"/>
              <w:jc w:val="center"/>
              <w:rPr>
                <w:rFonts w:hint="default" w:ascii="Times New Roman" w:hAnsi="Times New Roman" w:eastAsia="Calibri" w:cs="Times New Roman"/>
                <w:b/>
                <w:color w:val="auto"/>
                <w:sz w:val="28"/>
                <w:szCs w:val="28"/>
              </w:rPr>
            </w:pPr>
            <w:r>
              <w:rPr>
                <w:rFonts w:hint="default" w:ascii="Times New Roman" w:hAnsi="Times New Roman" w:eastAsia="Times New Roman" w:cs="Times New Roman"/>
                <w:b/>
                <w:color w:val="auto"/>
                <w:sz w:val="28"/>
                <w:szCs w:val="28"/>
              </w:rPr>
              <w:t>Thời gian</w:t>
            </w:r>
          </w:p>
        </w:tc>
        <w:tc>
          <w:tcPr>
            <w:tcW w:w="4820" w:type="dxa"/>
          </w:tcPr>
          <w:p w14:paraId="038DB5ED">
            <w:pP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xml:space="preserve">          Hoạt động của giáo viên</w:t>
            </w:r>
          </w:p>
          <w:p w14:paraId="45C69DE9">
            <w:pPr>
              <w:spacing w:after="0" w:line="312" w:lineRule="auto"/>
              <w:jc w:val="center"/>
              <w:rPr>
                <w:rFonts w:hint="default" w:ascii="Times New Roman" w:hAnsi="Times New Roman" w:eastAsia="Calibri" w:cs="Times New Roman"/>
                <w:b/>
                <w:color w:val="auto"/>
                <w:sz w:val="28"/>
                <w:szCs w:val="28"/>
              </w:rPr>
            </w:pPr>
          </w:p>
        </w:tc>
        <w:tc>
          <w:tcPr>
            <w:tcW w:w="3222" w:type="dxa"/>
          </w:tcPr>
          <w:p w14:paraId="12F89CA9">
            <w:pPr>
              <w:rPr>
                <w:rFonts w:hint="default" w:ascii="Times New Roman" w:hAnsi="Times New Roman" w:eastAsia="Times New Roman" w:cs="Times New Roman"/>
                <w:b/>
                <w:color w:val="auto"/>
                <w:sz w:val="28"/>
                <w:szCs w:val="28"/>
              </w:rPr>
            </w:pPr>
            <w:r>
              <w:rPr>
                <w:rFonts w:hint="default" w:ascii="Times New Roman" w:hAnsi="Times New Roman" w:eastAsia="Times New Roman" w:cs="Times New Roman"/>
                <w:b/>
                <w:color w:val="auto"/>
                <w:sz w:val="28"/>
                <w:szCs w:val="28"/>
              </w:rPr>
              <w:t xml:space="preserve">     Hoạt động của học sinh</w:t>
            </w:r>
          </w:p>
          <w:p w14:paraId="2FF2DFA9">
            <w:pPr>
              <w:spacing w:after="0" w:line="312" w:lineRule="auto"/>
              <w:jc w:val="center"/>
              <w:rPr>
                <w:rFonts w:hint="default" w:ascii="Times New Roman" w:hAnsi="Times New Roman" w:eastAsia="Calibri" w:cs="Times New Roman"/>
                <w:b/>
                <w:color w:val="auto"/>
                <w:sz w:val="28"/>
                <w:szCs w:val="28"/>
              </w:rPr>
            </w:pPr>
          </w:p>
        </w:tc>
      </w:tr>
      <w:tr w14:paraId="250F34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Pr>
          <w:p w14:paraId="50737FF6">
            <w:pPr>
              <w:rPr>
                <w:rFonts w:hint="default" w:ascii="Times New Roman" w:hAnsi="Times New Roman" w:eastAsia="Times New Roman" w:cs="Times New Roman"/>
                <w:b/>
                <w:color w:val="auto"/>
                <w:sz w:val="28"/>
                <w:szCs w:val="28"/>
                <w:lang w:val="vi-VN"/>
              </w:rPr>
            </w:pPr>
            <w:r>
              <w:rPr>
                <w:rFonts w:hint="default" w:ascii="Times New Roman" w:hAnsi="Times New Roman" w:eastAsia="Times New Roman" w:cs="Times New Roman"/>
                <w:b/>
                <w:color w:val="auto"/>
                <w:sz w:val="28"/>
                <w:szCs w:val="28"/>
              </w:rPr>
              <w:t xml:space="preserve">1. Quan sát, nhận biết </w:t>
            </w:r>
            <w:r>
              <w:rPr>
                <w:rFonts w:hint="default" w:ascii="Times New Roman" w:hAnsi="Times New Roman" w:eastAsia="Times New Roman" w:cs="Times New Roman"/>
                <w:b/>
                <w:color w:val="auto"/>
                <w:sz w:val="28"/>
                <w:szCs w:val="28"/>
                <w:lang w:val="vi-VN"/>
              </w:rPr>
              <w:t>(5’)</w:t>
            </w:r>
          </w:p>
        </w:tc>
        <w:tc>
          <w:tcPr>
            <w:tcW w:w="4820" w:type="dxa"/>
            <w:vAlign w:val="top"/>
          </w:tcPr>
          <w:p w14:paraId="5DC6593D">
            <w:pPr>
              <w:spacing w:before="40" w:after="40" w:line="280" w:lineRule="exact"/>
              <w:jc w:val="both"/>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 Gv tổ chức HS quan sát SP tham khảo (tr.68, sgk), sản phẩm trong Vở thực hành và sản phẩm đã tạo ở tiết 1. Yêu cầu HS trao đổi, trả lời câu hỏi:</w:t>
            </w:r>
          </w:p>
          <w:p w14:paraId="7D906C66">
            <w:pPr>
              <w:spacing w:before="40" w:after="40" w:line="280" w:lineRule="exact"/>
              <w:jc w:val="both"/>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 Giới thiệu những loại nông sản có ở các sản phẩm?</w:t>
            </w:r>
          </w:p>
          <w:p w14:paraId="4464A4F5">
            <w:pPr>
              <w:spacing w:before="40" w:after="40" w:line="280" w:lineRule="exact"/>
              <w:jc w:val="both"/>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 xml:space="preserve">+ Trên các sản phẩm, có những loại nông sản nào quen thuộc ở quê em? </w:t>
            </w:r>
          </w:p>
          <w:p w14:paraId="02E75DAC">
            <w:pPr>
              <w:spacing w:before="40" w:after="40" w:line="280" w:lineRule="exact"/>
              <w:jc w:val="both"/>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bCs/>
                <w:color w:val="auto"/>
                <w:sz w:val="28"/>
                <w:szCs w:val="28"/>
              </w:rPr>
              <w:t>– Gv tóm tắt, nhận xét nội dung chia sẻ, bổ sung,… của HS và nhắc lại nội dung chính ở tiết 1.</w:t>
            </w:r>
          </w:p>
          <w:p w14:paraId="0E591B9B">
            <w:pPr>
              <w:spacing w:before="40" w:after="40" w:line="280" w:lineRule="exact"/>
              <w:jc w:val="both"/>
              <w:rPr>
                <w:rFonts w:hint="default" w:ascii="Times New Roman" w:hAnsi="Times New Roman" w:eastAsia="Times New Roman" w:cs="Times New Roman"/>
                <w:color w:val="auto"/>
                <w:sz w:val="28"/>
                <w:szCs w:val="28"/>
                <w:lang w:val="en-US" w:eastAsia="zh-CN" w:bidi="ar-SA"/>
              </w:rPr>
            </w:pPr>
            <w:r>
              <w:rPr>
                <w:rFonts w:hint="default" w:ascii="Times New Roman" w:hAnsi="Times New Roman" w:eastAsia="Times New Roman" w:cs="Times New Roman"/>
                <w:bCs/>
                <w:color w:val="auto"/>
                <w:sz w:val="28"/>
                <w:szCs w:val="28"/>
              </w:rPr>
              <w:t xml:space="preserve">–  Gv gợi mở HS mong muốn tạo thêm sản phẩm nào khác để làm tăng thêm số lượng nông sản cho bộ sưu tập của mình. </w:t>
            </w:r>
          </w:p>
        </w:tc>
        <w:tc>
          <w:tcPr>
            <w:tcW w:w="3222" w:type="dxa"/>
            <w:vAlign w:val="center"/>
          </w:tcPr>
          <w:p w14:paraId="142C2DD6">
            <w:pPr>
              <w:spacing w:after="160" w:line="259" w:lineRule="auto"/>
              <w:rPr>
                <w:rFonts w:hint="default" w:ascii="Times New Roman" w:hAnsi="Times New Roman" w:eastAsia="Times New Roman" w:cs="Times New Roman"/>
                <w:color w:val="auto"/>
                <w:sz w:val="28"/>
                <w:szCs w:val="28"/>
                <w:lang w:val="vi-VN" w:eastAsia="en-US"/>
              </w:rPr>
            </w:pPr>
          </w:p>
          <w:p w14:paraId="6FF328C7">
            <w:pPr>
              <w:spacing w:after="160" w:line="259" w:lineRule="auto"/>
              <w:rPr>
                <w:rFonts w:hint="default" w:ascii="Times New Roman" w:hAnsi="Times New Roman" w:eastAsia="Times New Roman" w:cs="Times New Roman"/>
                <w:color w:val="auto"/>
                <w:sz w:val="28"/>
                <w:szCs w:val="28"/>
                <w:lang w:val="vi-VN" w:eastAsia="en-US"/>
              </w:rPr>
            </w:pPr>
          </w:p>
          <w:p w14:paraId="0E87A4C6">
            <w:pPr>
              <w:spacing w:after="160" w:line="259" w:lineRule="auto"/>
              <w:rPr>
                <w:rFonts w:hint="default" w:ascii="Times New Roman" w:hAnsi="Times New Roman" w:eastAsia="Times New Roman" w:cs="Times New Roman"/>
                <w:color w:val="auto"/>
                <w:sz w:val="28"/>
                <w:szCs w:val="28"/>
                <w:lang w:val="vi-VN" w:eastAsia="en-US"/>
              </w:rPr>
            </w:pPr>
            <w:r>
              <w:rPr>
                <w:rFonts w:hint="default" w:ascii="Times New Roman" w:hAnsi="Times New Roman" w:eastAsia="Times New Roman" w:cs="Times New Roman"/>
                <w:color w:val="auto"/>
                <w:sz w:val="28"/>
                <w:szCs w:val="28"/>
                <w:lang w:val="vi-VN" w:eastAsia="en-US"/>
              </w:rPr>
              <w:t>- HS trả lời</w:t>
            </w:r>
          </w:p>
          <w:p w14:paraId="6E9A68B9">
            <w:pPr>
              <w:spacing w:after="160" w:line="259" w:lineRule="auto"/>
              <w:rPr>
                <w:rFonts w:hint="default" w:ascii="Times New Roman" w:hAnsi="Times New Roman" w:eastAsia="Times New Roman" w:cs="Times New Roman"/>
                <w:color w:val="auto"/>
                <w:sz w:val="28"/>
                <w:szCs w:val="28"/>
                <w:lang w:val="vi-VN" w:eastAsia="en-US"/>
              </w:rPr>
            </w:pPr>
          </w:p>
          <w:p w14:paraId="390B6BD4">
            <w:pPr>
              <w:spacing w:after="160" w:line="259" w:lineRule="auto"/>
              <w:rPr>
                <w:rFonts w:hint="default" w:ascii="Times New Roman" w:hAnsi="Times New Roman" w:eastAsia="Times New Roman" w:cs="Times New Roman"/>
                <w:color w:val="auto"/>
                <w:sz w:val="28"/>
                <w:szCs w:val="28"/>
                <w:lang w:val="vi-VN" w:eastAsia="en-US"/>
              </w:rPr>
            </w:pPr>
            <w:r>
              <w:rPr>
                <w:rFonts w:hint="default" w:ascii="Times New Roman" w:hAnsi="Times New Roman" w:eastAsia="Times New Roman" w:cs="Times New Roman"/>
                <w:color w:val="auto"/>
                <w:sz w:val="28"/>
                <w:szCs w:val="28"/>
                <w:lang w:val="vi-VN" w:eastAsia="en-US"/>
              </w:rPr>
              <w:t>- HS trả lời</w:t>
            </w:r>
          </w:p>
          <w:p w14:paraId="4B578572">
            <w:pPr>
              <w:spacing w:after="160" w:line="259" w:lineRule="auto"/>
              <w:rPr>
                <w:rFonts w:hint="default" w:ascii="Times New Roman" w:hAnsi="Times New Roman" w:eastAsia="Times New Roman" w:cs="Times New Roman"/>
                <w:color w:val="auto"/>
                <w:sz w:val="28"/>
                <w:szCs w:val="28"/>
                <w:lang w:val="vi-VN" w:eastAsia="en-US"/>
              </w:rPr>
            </w:pPr>
            <w:r>
              <w:rPr>
                <w:rFonts w:hint="default" w:ascii="Times New Roman" w:hAnsi="Times New Roman" w:eastAsia="Times New Roman" w:cs="Times New Roman"/>
                <w:color w:val="auto"/>
                <w:sz w:val="28"/>
                <w:szCs w:val="28"/>
                <w:lang w:val="vi-VN" w:eastAsia="en-US"/>
              </w:rPr>
              <w:t>- HS lắng nghe</w:t>
            </w:r>
          </w:p>
        </w:tc>
      </w:tr>
      <w:tr w14:paraId="6FCDE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Pr>
          <w:p w14:paraId="3E343C70">
            <w:pPr>
              <w:spacing w:after="0" w:line="312" w:lineRule="auto"/>
              <w:contextualSpacing/>
              <w:jc w:val="center"/>
              <w:rPr>
                <w:rFonts w:hint="default" w:ascii="Times New Roman" w:hAnsi="Times New Roman" w:eastAsia="Calibri" w:cs="Times New Roman"/>
                <w:color w:val="auto"/>
                <w:sz w:val="28"/>
                <w:szCs w:val="28"/>
                <w:lang w:val="vi-VN"/>
              </w:rPr>
            </w:pPr>
            <w:r>
              <w:rPr>
                <w:rFonts w:hint="default" w:ascii="Times New Roman" w:hAnsi="Times New Roman" w:eastAsia="Times New Roman" w:cs="Times New Roman"/>
                <w:b/>
                <w:color w:val="auto"/>
                <w:sz w:val="28"/>
                <w:szCs w:val="28"/>
                <w:lang w:val="vi-VN"/>
              </w:rPr>
              <w:t>2.</w:t>
            </w:r>
            <w:r>
              <w:rPr>
                <w:rFonts w:hint="default" w:ascii="Times New Roman" w:hAnsi="Times New Roman" w:eastAsia="Times New Roman" w:cs="Times New Roman"/>
                <w:b/>
                <w:color w:val="auto"/>
                <w:sz w:val="28"/>
                <w:szCs w:val="28"/>
              </w:rPr>
              <w:t xml:space="preserve"> Thực hành, sáng tạo </w:t>
            </w:r>
            <w:r>
              <w:rPr>
                <w:rFonts w:hint="default" w:ascii="Times New Roman" w:hAnsi="Times New Roman" w:eastAsia="Times New Roman" w:cs="Times New Roman"/>
                <w:bCs/>
                <w:color w:val="auto"/>
                <w:sz w:val="28"/>
                <w:szCs w:val="28"/>
              </w:rPr>
              <w:t>(khoảng 22 phút)</w:t>
            </w:r>
          </w:p>
        </w:tc>
        <w:tc>
          <w:tcPr>
            <w:tcW w:w="4820" w:type="dxa"/>
          </w:tcPr>
          <w:p w14:paraId="19499C58">
            <w:pPr>
              <w:spacing w:before="40" w:after="40" w:line="280" w:lineRule="exact"/>
              <w:jc w:val="both"/>
              <w:rPr>
                <w:rFonts w:hint="default" w:ascii="Times New Roman" w:hAnsi="Times New Roman" w:eastAsia="Times New Roman" w:cs="Times New Roman"/>
                <w:b/>
                <w:bCs/>
                <w:i/>
                <w:iCs/>
                <w:color w:val="auto"/>
                <w:sz w:val="28"/>
                <w:szCs w:val="28"/>
              </w:rPr>
            </w:pPr>
            <w:r>
              <w:rPr>
                <w:rFonts w:hint="default" w:ascii="Times New Roman" w:hAnsi="Times New Roman" w:eastAsia="Times New Roman" w:cs="Times New Roman"/>
                <w:b/>
                <w:bCs/>
                <w:i/>
                <w:iCs/>
                <w:color w:val="auto"/>
                <w:sz w:val="28"/>
                <w:szCs w:val="28"/>
              </w:rPr>
              <w:t>2.1. Tổ chức HS cách tạo bộ sưu tập hình ảnh nông sản (tr. 68-SGK)</w:t>
            </w:r>
          </w:p>
          <w:p w14:paraId="43207766">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GV yêu cầu HS quan sát, thảo luận, trả lời câu hỏi:</w:t>
            </w:r>
          </w:p>
          <w:p w14:paraId="7C9A0EFA">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Em sẽ vẽ thêm hình ảnh nông sản nào khác?</w:t>
            </w:r>
          </w:p>
          <w:p w14:paraId="512F61E2">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Để tạo bộ sưu tập nông sản, em cần chuẩn bị đồ dùng, vật liệu nào để thực hành?</w:t>
            </w:r>
          </w:p>
          <w:p w14:paraId="00C621FB">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Em hãy nêu cách tạo bộ sưu tập hình ảnh nông sản?</w:t>
            </w:r>
          </w:p>
          <w:p w14:paraId="09AD7150">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Gv đánh giá nội dung chia sẻ, nhận xét,… của HS; hướng dẫn HS cách thực hành.</w:t>
            </w:r>
          </w:p>
          <w:p w14:paraId="69896766">
            <w:pPr>
              <w:spacing w:after="0" w:line="312" w:lineRule="auto"/>
              <w:jc w:val="both"/>
              <w:rPr>
                <w:rFonts w:hint="default" w:ascii="Times New Roman" w:hAnsi="Times New Roman" w:eastAsia="Times New Roman" w:cs="Times New Roman"/>
                <w:bCs/>
                <w:color w:val="auto"/>
                <w:sz w:val="28"/>
                <w:szCs w:val="28"/>
              </w:rPr>
            </w:pPr>
            <w:r>
              <w:rPr>
                <w:rFonts w:hint="default" w:ascii="Times New Roman" w:hAnsi="Times New Roman" w:eastAsia="Times New Roman" w:cs="Times New Roman"/>
                <w:color w:val="auto"/>
                <w:sz w:val="28"/>
                <w:szCs w:val="28"/>
              </w:rPr>
              <w:t>–</w:t>
            </w:r>
            <w:r>
              <w:rPr>
                <w:rFonts w:hint="default" w:ascii="Times New Roman" w:hAnsi="Times New Roman" w:eastAsia="Times New Roman" w:cs="Times New Roman"/>
                <w:bCs/>
                <w:color w:val="auto"/>
                <w:sz w:val="28"/>
                <w:szCs w:val="28"/>
              </w:rPr>
              <w:t xml:space="preserve"> Gợi mở HS chia sẻ ý tưởng tạo bộ sưu tập hình ảnh sản phẩm nông sản của mình? </w:t>
            </w:r>
          </w:p>
          <w:p w14:paraId="49E8153A">
            <w:pPr>
              <w:spacing w:before="40" w:after="40" w:line="280" w:lineRule="exact"/>
              <w:jc w:val="both"/>
              <w:rPr>
                <w:rFonts w:hint="default" w:ascii="Times New Roman" w:hAnsi="Times New Roman" w:eastAsia="Times New Roman" w:cs="Times New Roman"/>
                <w:b/>
                <w:bCs/>
                <w:i/>
                <w:iCs/>
                <w:color w:val="auto"/>
                <w:sz w:val="28"/>
                <w:szCs w:val="28"/>
              </w:rPr>
            </w:pPr>
            <w:r>
              <w:rPr>
                <w:rFonts w:hint="default" w:ascii="Times New Roman" w:hAnsi="Times New Roman" w:eastAsia="Times New Roman" w:cs="Times New Roman"/>
                <w:b/>
                <w:bCs/>
                <w:i/>
                <w:iCs/>
                <w:color w:val="auto"/>
                <w:sz w:val="28"/>
                <w:szCs w:val="28"/>
              </w:rPr>
              <w:t>2.2. Tổ chức HS thực hành, thảo luận</w:t>
            </w:r>
          </w:p>
          <w:p w14:paraId="5BCF3101">
            <w:pPr>
              <w:spacing w:before="40" w:after="40" w:line="280" w:lineRule="exact"/>
              <w:jc w:val="both"/>
              <w:rPr>
                <w:rFonts w:hint="default" w:ascii="Times New Roman" w:hAnsi="Times New Roman" w:eastAsia="Times New Roman" w:cs="Times New Roman"/>
                <w:b/>
                <w:bCs/>
                <w:i/>
                <w:iCs/>
                <w:color w:val="auto"/>
                <w:sz w:val="28"/>
                <w:szCs w:val="28"/>
                <w:lang w:val="vi-VN"/>
              </w:rPr>
            </w:pPr>
            <w:r>
              <w:rPr>
                <w:rFonts w:hint="default" w:ascii="Times New Roman" w:hAnsi="Times New Roman" w:eastAsia="Times New Roman" w:cs="Times New Roman"/>
                <w:b/>
                <w:bCs/>
                <w:i/>
                <w:iCs/>
                <w:color w:val="auto"/>
                <w:sz w:val="28"/>
                <w:szCs w:val="28"/>
                <w:lang w:val="vi-VN"/>
              </w:rPr>
              <w:t>- Tổ chức cho Hs tìm ảnh,tranh trong sách báo có trong thư viện .</w:t>
            </w:r>
          </w:p>
          <w:p w14:paraId="660E2683">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Gv tổ chức HS làm việc nhóm, giao nhiệm vụ cá nhân: </w:t>
            </w:r>
          </w:p>
          <w:p w14:paraId="328CB857">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Thực hành: Vận dụng cách tạo bộ sưu tập hình ảnh nông sản </w:t>
            </w:r>
            <w:r>
              <w:rPr>
                <w:rFonts w:hint="default" w:ascii="Times New Roman" w:hAnsi="Times New Roman" w:eastAsia="Times New Roman" w:cs="Times New Roman"/>
                <w:color w:val="auto"/>
                <w:sz w:val="28"/>
                <w:szCs w:val="28"/>
                <w:lang w:val="vi-VN"/>
              </w:rPr>
              <w:t xml:space="preserve"> đã tìm được </w:t>
            </w:r>
            <w:r>
              <w:rPr>
                <w:rFonts w:hint="default" w:ascii="Times New Roman" w:hAnsi="Times New Roman" w:eastAsia="Times New Roman" w:cs="Times New Roman"/>
                <w:color w:val="auto"/>
                <w:sz w:val="28"/>
                <w:szCs w:val="28"/>
              </w:rPr>
              <w:t>ở trong</w:t>
            </w:r>
            <w:r>
              <w:rPr>
                <w:rFonts w:hint="default" w:ascii="Times New Roman" w:hAnsi="Times New Roman" w:eastAsia="Times New Roman" w:cs="Times New Roman"/>
                <w:color w:val="auto"/>
                <w:sz w:val="28"/>
                <w:szCs w:val="28"/>
                <w:lang w:val="vi-VN"/>
              </w:rPr>
              <w:t xml:space="preserve"> thư viện</w:t>
            </w:r>
            <w:r>
              <w:rPr>
                <w:rFonts w:hint="default" w:ascii="Times New Roman" w:hAnsi="Times New Roman" w:eastAsia="Times New Roman" w:cs="Times New Roman"/>
                <w:color w:val="auto"/>
                <w:sz w:val="28"/>
                <w:szCs w:val="28"/>
              </w:rPr>
              <w:t xml:space="preserve"> để tạo bộ sưu tập sản phẩm của mình theo ý thích.</w:t>
            </w:r>
          </w:p>
          <w:p w14:paraId="39A6C2A7">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Quan sát, trao đổi với bạn về cách tạo bộ sưu tập, sắp xếp thứ tự các sản phẩm đã tạo được trong bộ sưu tập,…</w:t>
            </w:r>
          </w:p>
          <w:p w14:paraId="569C9A25">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Nhắc HS có thể tham khảo một số sản phẩm ở phần tham khảo (tr.68, SGK) và vở thực hành.</w:t>
            </w:r>
          </w:p>
          <w:p w14:paraId="7EBD111A">
            <w:pPr>
              <w:spacing w:after="0" w:line="312" w:lineRule="auto"/>
              <w:jc w:val="both"/>
              <w:rPr>
                <w:rFonts w:hint="default" w:ascii="Times New Roman" w:hAnsi="Times New Roman" w:eastAsia="Times New Roman" w:cs="Times New Roman"/>
                <w:bCs/>
                <w:color w:val="auto"/>
                <w:sz w:val="28"/>
                <w:szCs w:val="28"/>
                <w:lang w:val="vi-VN"/>
              </w:rPr>
            </w:pPr>
            <w:r>
              <w:rPr>
                <w:rFonts w:hint="default" w:ascii="Times New Roman" w:hAnsi="Times New Roman" w:eastAsia="Times New Roman" w:cs="Times New Roman"/>
                <w:color w:val="auto"/>
                <w:sz w:val="28"/>
                <w:szCs w:val="28"/>
              </w:rPr>
              <w:t>– Gv quan sát, nắm bắt ý tưởng, cách thực hiện của hs, có thể gợi mở, hướng dẫn và hỗ trợ</w:t>
            </w:r>
          </w:p>
        </w:tc>
        <w:tc>
          <w:tcPr>
            <w:tcW w:w="3222" w:type="dxa"/>
            <w:vAlign w:val="top"/>
          </w:tcPr>
          <w:p w14:paraId="22DE2480">
            <w:pPr>
              <w:rPr>
                <w:rFonts w:hint="default" w:ascii="Times New Roman" w:hAnsi="Times New Roman" w:eastAsia="Calibri" w:cs="Times New Roman"/>
                <w:color w:val="auto"/>
                <w:sz w:val="28"/>
                <w:szCs w:val="28"/>
                <w:lang w:val="vi-VN" w:eastAsia="en-US"/>
              </w:rPr>
            </w:pPr>
          </w:p>
          <w:p w14:paraId="5BD89194">
            <w:pPr>
              <w:rPr>
                <w:rFonts w:hint="default" w:ascii="Times New Roman" w:hAnsi="Times New Roman" w:eastAsia="Calibri" w:cs="Times New Roman"/>
                <w:color w:val="auto"/>
                <w:sz w:val="28"/>
                <w:szCs w:val="28"/>
                <w:lang w:val="vi-VN" w:eastAsia="en-US"/>
              </w:rPr>
            </w:pPr>
          </w:p>
          <w:p w14:paraId="433CA704">
            <w:pPr>
              <w:rPr>
                <w:rFonts w:hint="default" w:ascii="Times New Roman" w:hAnsi="Times New Roman" w:eastAsia="Calibri" w:cs="Times New Roman"/>
                <w:color w:val="auto"/>
                <w:sz w:val="28"/>
                <w:szCs w:val="28"/>
                <w:lang w:val="vi-VN" w:eastAsia="en-US"/>
              </w:rPr>
            </w:pPr>
            <w:r>
              <w:rPr>
                <w:rFonts w:hint="default" w:ascii="Times New Roman" w:hAnsi="Times New Roman" w:eastAsia="Calibri" w:cs="Times New Roman"/>
                <w:color w:val="auto"/>
                <w:sz w:val="28"/>
                <w:szCs w:val="28"/>
                <w:lang w:val="vi-VN" w:eastAsia="en-US"/>
              </w:rPr>
              <w:t>- HS trả lời</w:t>
            </w:r>
          </w:p>
          <w:p w14:paraId="530006FB">
            <w:pPr>
              <w:rPr>
                <w:rFonts w:hint="default" w:ascii="Times New Roman" w:hAnsi="Times New Roman" w:eastAsia="Calibri" w:cs="Times New Roman"/>
                <w:color w:val="auto"/>
                <w:sz w:val="28"/>
                <w:szCs w:val="28"/>
                <w:lang w:val="vi-VN" w:eastAsia="en-US"/>
              </w:rPr>
            </w:pPr>
          </w:p>
          <w:p w14:paraId="4D695463">
            <w:pPr>
              <w:rPr>
                <w:rFonts w:hint="default" w:ascii="Times New Roman" w:hAnsi="Times New Roman" w:eastAsia="Calibri" w:cs="Times New Roman"/>
                <w:color w:val="auto"/>
                <w:sz w:val="28"/>
                <w:szCs w:val="28"/>
                <w:lang w:val="vi-VN" w:eastAsia="en-US"/>
              </w:rPr>
            </w:pPr>
          </w:p>
          <w:p w14:paraId="3544A4E1">
            <w:pPr>
              <w:rPr>
                <w:rFonts w:hint="default" w:ascii="Times New Roman" w:hAnsi="Times New Roman" w:eastAsia="Calibri" w:cs="Times New Roman"/>
                <w:color w:val="auto"/>
                <w:sz w:val="28"/>
                <w:szCs w:val="28"/>
                <w:lang w:val="vi-VN" w:eastAsia="en-US"/>
              </w:rPr>
            </w:pPr>
            <w:r>
              <w:rPr>
                <w:rFonts w:hint="default" w:ascii="Times New Roman" w:hAnsi="Times New Roman" w:eastAsia="Calibri" w:cs="Times New Roman"/>
                <w:color w:val="auto"/>
                <w:sz w:val="28"/>
                <w:szCs w:val="28"/>
                <w:lang w:val="vi-VN" w:eastAsia="en-US"/>
              </w:rPr>
              <w:t>-HS lắng nghe</w:t>
            </w:r>
          </w:p>
          <w:p w14:paraId="784E48C9">
            <w:pPr>
              <w:rPr>
                <w:rFonts w:hint="default" w:ascii="Times New Roman" w:hAnsi="Times New Roman" w:eastAsia="Calibri" w:cs="Times New Roman"/>
                <w:color w:val="auto"/>
                <w:sz w:val="28"/>
                <w:szCs w:val="28"/>
                <w:lang w:val="vi-VN" w:eastAsia="en-US"/>
              </w:rPr>
            </w:pPr>
          </w:p>
          <w:p w14:paraId="1D755951">
            <w:pPr>
              <w:rPr>
                <w:rFonts w:hint="default" w:ascii="Times New Roman" w:hAnsi="Times New Roman" w:eastAsia="Calibri" w:cs="Times New Roman"/>
                <w:color w:val="auto"/>
                <w:sz w:val="28"/>
                <w:szCs w:val="28"/>
                <w:lang w:val="vi-VN" w:eastAsia="en-US"/>
              </w:rPr>
            </w:pPr>
          </w:p>
          <w:p w14:paraId="4AF232B8">
            <w:pPr>
              <w:rPr>
                <w:rFonts w:hint="default" w:ascii="Times New Roman" w:hAnsi="Times New Roman" w:eastAsia="Calibri" w:cs="Times New Roman"/>
                <w:color w:val="auto"/>
                <w:sz w:val="28"/>
                <w:szCs w:val="28"/>
                <w:lang w:val="vi-VN" w:eastAsia="en-US"/>
              </w:rPr>
            </w:pPr>
          </w:p>
          <w:p w14:paraId="22293563">
            <w:pPr>
              <w:rPr>
                <w:rFonts w:hint="default" w:ascii="Times New Roman" w:hAnsi="Times New Roman" w:eastAsia="Calibri" w:cs="Times New Roman"/>
                <w:color w:val="auto"/>
                <w:sz w:val="28"/>
                <w:szCs w:val="28"/>
                <w:lang w:val="vi-VN" w:eastAsia="en-US"/>
              </w:rPr>
            </w:pPr>
          </w:p>
          <w:p w14:paraId="482323AB">
            <w:pPr>
              <w:rPr>
                <w:rFonts w:hint="default" w:ascii="Times New Roman" w:hAnsi="Times New Roman" w:eastAsia="Calibri" w:cs="Times New Roman"/>
                <w:color w:val="auto"/>
                <w:sz w:val="28"/>
                <w:szCs w:val="28"/>
                <w:lang w:val="vi-VN" w:eastAsia="en-US"/>
              </w:rPr>
            </w:pPr>
          </w:p>
          <w:p w14:paraId="3AED9EBF">
            <w:pPr>
              <w:rPr>
                <w:rFonts w:hint="default" w:ascii="Times New Roman" w:hAnsi="Times New Roman" w:eastAsia="Calibri" w:cs="Times New Roman"/>
                <w:color w:val="auto"/>
                <w:sz w:val="28"/>
                <w:szCs w:val="28"/>
                <w:lang w:val="vi-VN" w:eastAsia="en-US"/>
              </w:rPr>
            </w:pPr>
          </w:p>
          <w:p w14:paraId="2E7AB723">
            <w:pPr>
              <w:rPr>
                <w:rFonts w:hint="default" w:ascii="Times New Roman" w:hAnsi="Times New Roman" w:eastAsia="Calibri" w:cs="Times New Roman"/>
                <w:color w:val="auto"/>
                <w:sz w:val="28"/>
                <w:szCs w:val="28"/>
                <w:lang w:val="vi-VN" w:eastAsia="en-US"/>
              </w:rPr>
            </w:pPr>
          </w:p>
          <w:p w14:paraId="778E34F9">
            <w:pPr>
              <w:rPr>
                <w:rFonts w:hint="default" w:ascii="Times New Roman" w:hAnsi="Times New Roman" w:eastAsia="Calibri" w:cs="Times New Roman"/>
                <w:color w:val="auto"/>
                <w:sz w:val="28"/>
                <w:szCs w:val="28"/>
                <w:lang w:val="vi-VN" w:eastAsia="en-US"/>
              </w:rPr>
            </w:pPr>
            <w:r>
              <w:rPr>
                <w:rFonts w:hint="default" w:ascii="Times New Roman" w:hAnsi="Times New Roman" w:eastAsia="Calibri" w:cs="Times New Roman"/>
                <w:color w:val="auto"/>
                <w:sz w:val="28"/>
                <w:szCs w:val="28"/>
                <w:lang w:val="vi-VN" w:eastAsia="en-US"/>
              </w:rPr>
              <w:t xml:space="preserve">- HS tìm </w:t>
            </w:r>
            <w:bookmarkStart w:id="0" w:name="_GoBack"/>
            <w:bookmarkEnd w:id="0"/>
          </w:p>
        </w:tc>
      </w:tr>
      <w:tr w14:paraId="21FA8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Pr>
          <w:p w14:paraId="7889E98A">
            <w:pPr>
              <w:rPr>
                <w:rFonts w:hint="default" w:ascii="Times New Roman" w:hAnsi="Times New Roman" w:eastAsia="Calibri" w:cs="Times New Roman"/>
                <w:bCs/>
                <w:color w:val="auto"/>
                <w:sz w:val="28"/>
                <w:szCs w:val="28"/>
                <w:lang w:val="vi-VN"/>
              </w:rPr>
            </w:pPr>
            <w:r>
              <w:rPr>
                <w:rFonts w:hint="default" w:ascii="Times New Roman" w:hAnsi="Times New Roman" w:eastAsia="Times New Roman" w:cs="Times New Roman"/>
                <w:b/>
                <w:bCs/>
                <w:color w:val="auto"/>
                <w:sz w:val="28"/>
                <w:szCs w:val="28"/>
              </w:rPr>
              <w:t>3. Cảm nhận, chia sẻ</w:t>
            </w:r>
            <w:r>
              <w:rPr>
                <w:rFonts w:hint="default" w:ascii="Times New Roman" w:hAnsi="Times New Roman" w:eastAsia="Times New Roman" w:cs="Times New Roman"/>
                <w:b/>
                <w:bCs/>
                <w:color w:val="auto"/>
                <w:sz w:val="28"/>
                <w:szCs w:val="28"/>
                <w:lang w:val="vi-VN"/>
              </w:rPr>
              <w:t xml:space="preserve"> </w:t>
            </w:r>
            <w:r>
              <w:rPr>
                <w:rFonts w:hint="default" w:ascii="Times New Roman" w:hAnsi="Times New Roman" w:eastAsia="Times New Roman" w:cs="Times New Roman"/>
                <w:bCs/>
                <w:color w:val="auto"/>
                <w:sz w:val="28"/>
                <w:szCs w:val="28"/>
              </w:rPr>
              <w:t xml:space="preserve">(khoảng </w:t>
            </w:r>
            <w:r>
              <w:rPr>
                <w:rFonts w:hint="default" w:ascii="Times New Roman" w:hAnsi="Times New Roman" w:eastAsia="Times New Roman" w:cs="Times New Roman"/>
                <w:bCs/>
                <w:color w:val="auto"/>
                <w:sz w:val="28"/>
                <w:szCs w:val="28"/>
                <w:lang w:val="vi-VN"/>
              </w:rPr>
              <w:t>5</w:t>
            </w:r>
            <w:r>
              <w:rPr>
                <w:rFonts w:hint="default" w:ascii="Times New Roman" w:hAnsi="Times New Roman" w:eastAsia="Times New Roman" w:cs="Times New Roman"/>
                <w:bCs/>
                <w:color w:val="auto"/>
                <w:sz w:val="28"/>
                <w:szCs w:val="28"/>
              </w:rPr>
              <w:t xml:space="preserve"> phút)</w:t>
            </w:r>
            <w:r>
              <w:rPr>
                <w:rFonts w:hint="default" w:ascii="Times New Roman" w:hAnsi="Times New Roman" w:eastAsia="Times New Roman" w:cs="Times New Roman"/>
                <w:bCs/>
                <w:color w:val="auto"/>
                <w:sz w:val="28"/>
                <w:szCs w:val="28"/>
                <w:lang w:val="vi-VN"/>
              </w:rPr>
              <w:t>:</w:t>
            </w:r>
            <w:r>
              <w:rPr>
                <w:rFonts w:hint="default" w:ascii="Times New Roman" w:hAnsi="Times New Roman" w:eastAsia="Calibri" w:cs="Times New Roman"/>
                <w:b/>
                <w:color w:val="auto"/>
                <w:sz w:val="28"/>
                <w:szCs w:val="28"/>
                <w:lang w:val="vi-VN"/>
              </w:rPr>
              <w:t xml:space="preserve"> </w:t>
            </w:r>
          </w:p>
          <w:p w14:paraId="7364533B">
            <w:pPr>
              <w:rPr>
                <w:rFonts w:hint="default" w:ascii="Times New Roman" w:hAnsi="Times New Roman" w:eastAsia="Times New Roman" w:cs="Times New Roman"/>
                <w:b/>
                <w:color w:val="auto"/>
                <w:sz w:val="28"/>
                <w:szCs w:val="28"/>
                <w:lang w:val="vi-VN"/>
              </w:rPr>
            </w:pPr>
          </w:p>
          <w:p w14:paraId="4F5A9C81">
            <w:pPr>
              <w:rPr>
                <w:rFonts w:hint="default" w:ascii="Times New Roman" w:hAnsi="Times New Roman" w:eastAsia="Times New Roman" w:cs="Times New Roman"/>
                <w:b/>
                <w:color w:val="auto"/>
                <w:sz w:val="28"/>
                <w:szCs w:val="28"/>
                <w:lang w:val="vi-VN"/>
              </w:rPr>
            </w:pPr>
          </w:p>
          <w:p w14:paraId="3A93CFCE">
            <w:pPr>
              <w:spacing w:after="0" w:line="312" w:lineRule="auto"/>
              <w:rPr>
                <w:rFonts w:hint="default" w:ascii="Times New Roman" w:hAnsi="Times New Roman" w:eastAsia="Calibri" w:cs="Times New Roman"/>
                <w:b/>
                <w:bCs/>
                <w:color w:val="auto"/>
                <w:sz w:val="28"/>
                <w:szCs w:val="28"/>
                <w:lang w:val="vi-VN"/>
              </w:rPr>
            </w:pPr>
          </w:p>
        </w:tc>
        <w:tc>
          <w:tcPr>
            <w:tcW w:w="4820" w:type="dxa"/>
            <w:vAlign w:val="top"/>
          </w:tcPr>
          <w:p w14:paraId="5472E974">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GV tổ chức các nhóm HS trưng bày Sp và quan sát, thảo luận, giới thiệu, trả lời câu hỏi: </w:t>
            </w:r>
          </w:p>
          <w:p w14:paraId="5A3582ED">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Bộ sưu tập của nhóm có tên là gì?</w:t>
            </w:r>
          </w:p>
          <w:p w14:paraId="532FDB73">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Những loại nông sản nào được giới thiệu trong bộ sưu tập của em và của các bạn? </w:t>
            </w:r>
          </w:p>
          <w:p w14:paraId="2B957A3F">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Em thích bộ sưu tập của bạn nào nhất, vì sao?</w:t>
            </w:r>
          </w:p>
          <w:p w14:paraId="23CA1607">
            <w:pPr>
              <w:spacing w:before="40" w:after="40" w:line="280" w:lineRule="exact"/>
              <w:jc w:val="both"/>
              <w:rPr>
                <w:rFonts w:hint="default" w:ascii="Times New Roman" w:hAnsi="Times New Roman" w:eastAsia="Times New Roman" w:cs="Times New Roman"/>
                <w:color w:val="auto"/>
                <w:sz w:val="28"/>
                <w:szCs w:val="28"/>
                <w:lang w:val="vi-VN" w:eastAsia="en-US"/>
              </w:rPr>
            </w:pPr>
            <w:r>
              <w:rPr>
                <w:rFonts w:hint="default" w:ascii="Times New Roman" w:hAnsi="Times New Roman" w:eastAsia="Times New Roman" w:cs="Times New Roman"/>
                <w:color w:val="auto"/>
                <w:sz w:val="28"/>
                <w:szCs w:val="28"/>
              </w:rPr>
              <w:t>– Gv nhận xét, đánh giá kết quả thực hành, trao đổi, chia sẻ,… của HS; củng cố bài học (kiến thức, kĩ năng), kết hợp bồi dưỡng phẩm chất (yêu lao động, thấy được thành quả của lao động,…).</w:t>
            </w:r>
          </w:p>
        </w:tc>
        <w:tc>
          <w:tcPr>
            <w:tcW w:w="3222" w:type="dxa"/>
            <w:vAlign w:val="top"/>
          </w:tcPr>
          <w:p w14:paraId="63E105D5">
            <w:pPr>
              <w:rPr>
                <w:rFonts w:hint="default" w:ascii="Times New Roman" w:hAnsi="Times New Roman" w:eastAsia="Calibri" w:cs="Times New Roman"/>
                <w:color w:val="auto"/>
                <w:sz w:val="28"/>
                <w:szCs w:val="28"/>
                <w:lang w:val="vi-VN" w:eastAsia="en-US"/>
              </w:rPr>
            </w:pPr>
          </w:p>
          <w:p w14:paraId="7A54D9F1">
            <w:pPr>
              <w:rPr>
                <w:rFonts w:hint="default" w:ascii="Times New Roman" w:hAnsi="Times New Roman" w:eastAsia="Calibri" w:cs="Times New Roman"/>
                <w:color w:val="auto"/>
                <w:sz w:val="28"/>
                <w:szCs w:val="28"/>
                <w:lang w:val="vi-VN" w:eastAsia="en-US"/>
              </w:rPr>
            </w:pPr>
          </w:p>
          <w:p w14:paraId="06D018E6">
            <w:pPr>
              <w:rPr>
                <w:rFonts w:hint="default" w:ascii="Times New Roman" w:hAnsi="Times New Roman" w:eastAsia="Calibri" w:cs="Times New Roman"/>
                <w:color w:val="auto"/>
                <w:sz w:val="28"/>
                <w:szCs w:val="28"/>
                <w:lang w:val="vi-VN" w:eastAsia="en-US"/>
              </w:rPr>
            </w:pPr>
            <w:r>
              <w:rPr>
                <w:rFonts w:hint="default" w:ascii="Times New Roman" w:hAnsi="Times New Roman" w:eastAsia="Calibri" w:cs="Times New Roman"/>
                <w:color w:val="auto"/>
                <w:sz w:val="28"/>
                <w:szCs w:val="28"/>
                <w:lang w:val="vi-VN" w:eastAsia="en-US"/>
              </w:rPr>
              <w:t>-HS trả lời</w:t>
            </w:r>
          </w:p>
        </w:tc>
      </w:tr>
      <w:tr w14:paraId="37960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Pr>
          <w:p w14:paraId="498B0257">
            <w:pPr>
              <w:spacing w:after="0" w:line="312" w:lineRule="auto"/>
              <w:contextualSpacing/>
              <w:jc w:val="center"/>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b/>
                <w:color w:val="auto"/>
                <w:sz w:val="28"/>
                <w:szCs w:val="28"/>
                <w:lang w:val="vi-VN"/>
              </w:rPr>
              <w:t>4. Vận dụng</w:t>
            </w:r>
            <w:r>
              <w:rPr>
                <w:rFonts w:hint="default" w:ascii="Times New Roman" w:hAnsi="Times New Roman" w:eastAsia="Calibri" w:cs="Times New Roman"/>
                <w:b/>
                <w:color w:val="auto"/>
                <w:sz w:val="28"/>
                <w:szCs w:val="28"/>
              </w:rPr>
              <w:t xml:space="preserve"> </w:t>
            </w:r>
            <w:r>
              <w:rPr>
                <w:rFonts w:hint="default" w:ascii="Times New Roman" w:hAnsi="Times New Roman" w:eastAsia="Calibri" w:cs="Times New Roman"/>
                <w:bCs/>
                <w:color w:val="auto"/>
                <w:sz w:val="28"/>
                <w:szCs w:val="28"/>
              </w:rPr>
              <w:t>(1 phút)</w:t>
            </w:r>
          </w:p>
        </w:tc>
        <w:tc>
          <w:tcPr>
            <w:tcW w:w="4820" w:type="dxa"/>
            <w:shd w:val="clear" w:color="auto" w:fill="auto"/>
            <w:vAlign w:val="top"/>
          </w:tcPr>
          <w:p w14:paraId="54313569">
            <w:pPr>
              <w:spacing w:before="40" w:after="40" w:line="280" w:lineRule="exact"/>
              <w:jc w:val="both"/>
              <w:rPr>
                <w:rFonts w:hint="default" w:ascii="Times New Roman" w:hAnsi="Times New Roman" w:eastAsia="Times New Roman" w:cs="Times New Roman"/>
                <w:color w:val="auto"/>
                <w:sz w:val="28"/>
                <w:szCs w:val="28"/>
              </w:rPr>
            </w:pPr>
            <w:r>
              <w:rPr>
                <w:rFonts w:hint="default" w:ascii="Times New Roman" w:hAnsi="Times New Roman" w:eastAsia="Times New Roman" w:cs="Times New Roman"/>
                <w:color w:val="auto"/>
                <w:sz w:val="28"/>
                <w:szCs w:val="28"/>
              </w:rPr>
              <w:t xml:space="preserve"> – Gv gợi mở HS chia sẻ ý tưởng sử dụng bộ sưu tập hình ảnh nông sản vào học tập (môn nào) hoặc sử dụng vào đời sống (cho, tặng,…). </w:t>
            </w:r>
          </w:p>
          <w:p w14:paraId="0AE6E5D8">
            <w:pPr>
              <w:spacing w:before="40" w:after="40" w:line="280" w:lineRule="exact"/>
              <w:jc w:val="both"/>
              <w:rPr>
                <w:rFonts w:hint="default" w:ascii="Times New Roman" w:hAnsi="Times New Roman" w:cs="Times New Roman" w:eastAsiaTheme="minorHAnsi"/>
                <w:color w:val="auto"/>
                <w:sz w:val="28"/>
                <w:szCs w:val="28"/>
                <w:lang w:val="vi-VN" w:eastAsia="en-US" w:bidi="ar-SA"/>
              </w:rPr>
            </w:pPr>
            <w:r>
              <w:rPr>
                <w:rFonts w:hint="default" w:ascii="Times New Roman" w:hAnsi="Times New Roman" w:eastAsia="Times New Roman" w:cs="Times New Roman"/>
                <w:color w:val="auto"/>
                <w:sz w:val="28"/>
                <w:szCs w:val="28"/>
              </w:rPr>
              <w:t>– Gv hướng dẫn HS tìm hiểu Bài 15.</w:t>
            </w:r>
          </w:p>
        </w:tc>
        <w:tc>
          <w:tcPr>
            <w:tcW w:w="3222" w:type="dxa"/>
          </w:tcPr>
          <w:p w14:paraId="3609F82C">
            <w:pPr>
              <w:rPr>
                <w:rFonts w:hint="default" w:ascii="Times New Roman" w:hAnsi="Times New Roman" w:eastAsia="Calibri" w:cs="Times New Roman"/>
                <w:color w:val="auto"/>
                <w:sz w:val="28"/>
                <w:szCs w:val="28"/>
                <w:lang w:val="vi-VN"/>
              </w:rPr>
            </w:pPr>
            <w:r>
              <w:rPr>
                <w:rFonts w:hint="default" w:ascii="Times New Roman" w:hAnsi="Times New Roman" w:eastAsia="Calibri" w:cs="Times New Roman"/>
                <w:color w:val="auto"/>
                <w:sz w:val="28"/>
                <w:szCs w:val="28"/>
                <w:lang w:val="vi-VN"/>
              </w:rPr>
              <w:t xml:space="preserve"> -HS lắng nghe</w:t>
            </w:r>
          </w:p>
        </w:tc>
      </w:tr>
    </w:tbl>
    <w:p w14:paraId="5F91F523">
      <w:pPr>
        <w:spacing w:after="0"/>
        <w:rPr>
          <w:rFonts w:hint="default" w:ascii="Times New Roman" w:hAnsi="Times New Roman" w:eastAsia="Calibri" w:cs="Times New Roman"/>
          <w:b/>
          <w:color w:val="auto"/>
          <w:sz w:val="28"/>
          <w:szCs w:val="28"/>
          <w:lang w:val="vi-VN"/>
        </w:rPr>
      </w:pPr>
    </w:p>
    <w:p w14:paraId="2E2F764C">
      <w:pPr>
        <w:spacing w:after="0"/>
        <w:rPr>
          <w:rFonts w:hint="default" w:ascii="Times New Roman" w:hAnsi="Times New Roman" w:eastAsia="Calibri" w:cs="Times New Roman"/>
          <w:b/>
          <w:color w:val="auto"/>
          <w:sz w:val="28"/>
          <w:szCs w:val="28"/>
          <w:lang w:val="vi-VN"/>
        </w:rPr>
      </w:pPr>
      <w:r>
        <w:rPr>
          <w:rFonts w:hint="default" w:ascii="Times New Roman" w:hAnsi="Times New Roman" w:eastAsia="Calibri" w:cs="Times New Roman"/>
          <w:b/>
          <w:color w:val="auto"/>
          <w:sz w:val="28"/>
          <w:szCs w:val="28"/>
          <w:lang w:val="vi-VN"/>
        </w:rPr>
        <w:t>IV. ĐIỀU CHỈNH SAU BÀI DẠY:</w:t>
      </w:r>
    </w:p>
    <w:p w14:paraId="3A14333D">
      <w:pPr>
        <w:tabs>
          <w:tab w:val="left" w:pos="3960"/>
        </w:tabs>
        <w:jc w:val="left"/>
        <w:rPr>
          <w:rFonts w:hint="default" w:ascii="Times New Roman" w:hAnsi="Times New Roman" w:eastAsia="Calibri" w:cs="Times New Roman"/>
          <w:color w:val="auto"/>
          <w:sz w:val="28"/>
          <w:szCs w:val="28"/>
        </w:rPr>
      </w:pPr>
    </w:p>
    <w:p w14:paraId="6263465E"/>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AC17AE"/>
    <w:rsid w:val="71AC1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2025-10-27T01:57:00Z</dcterms:created>
  <dc:creator>DUYÊN NGÔ</dc:creator>
  <cp:lastModifiedBy>DUYÊN NGÔ</cp:lastModifiedBy>
  <dcterms:modified xsi:type="dcterms:W3CDTF">2025-10-27T02:03:58Z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97AEE678A2574835BD5D26D003BD65A8_11</vt:lpwstr>
  </property>
</Properties>
</file>