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BngTK2"/>
        <w:tblW w:w="9936" w:type="dxa"/>
        <w:tblInd w:w="265" w:type="dxa"/>
        <w:tblLook w:val="04A0" w:firstRow="1" w:lastRow="0" w:firstColumn="1" w:lastColumn="0" w:noHBand="0" w:noVBand="1"/>
      </w:tblPr>
      <w:tblGrid>
        <w:gridCol w:w="8550"/>
        <w:gridCol w:w="1386"/>
      </w:tblGrid>
      <w:tr w:rsidR="00516759" w:rsidRPr="00A35F51" w:rsidTr="00A45C6F">
        <w:tc>
          <w:tcPr>
            <w:tcW w:w="8550" w:type="dxa"/>
          </w:tcPr>
          <w:p w:rsidR="00516759" w:rsidRPr="00A35F51" w:rsidRDefault="00516759" w:rsidP="00A45C6F">
            <w:pPr>
              <w:spacing w:line="288" w:lineRule="auto"/>
              <w:rPr>
                <w:rFonts w:eastAsia="Times New Roman"/>
                <w:b/>
                <w:bCs/>
                <w:sz w:val="26"/>
                <w:szCs w:val="26"/>
                <w:u w:val="single"/>
                <w:lang w:val="nl-NL"/>
              </w:rPr>
            </w:pPr>
            <w:r w:rsidRPr="00A35F51">
              <w:rPr>
                <w:b/>
                <w:sz w:val="26"/>
                <w:szCs w:val="26"/>
                <w:lang w:val="vi-VN"/>
              </w:rPr>
              <w:t xml:space="preserve">Môn học:HĐTN </w:t>
            </w:r>
          </w:p>
        </w:tc>
        <w:tc>
          <w:tcPr>
            <w:tcW w:w="1386" w:type="dxa"/>
          </w:tcPr>
          <w:p w:rsidR="00516759" w:rsidRPr="00A35F51" w:rsidRDefault="00516759" w:rsidP="00A45C6F">
            <w:pPr>
              <w:spacing w:line="288" w:lineRule="auto"/>
              <w:rPr>
                <w:b/>
                <w:sz w:val="26"/>
                <w:szCs w:val="26"/>
              </w:rPr>
            </w:pPr>
            <w:r w:rsidRPr="00A35F51">
              <w:rPr>
                <w:b/>
                <w:sz w:val="26"/>
                <w:szCs w:val="26"/>
                <w:lang w:val="vi-VN"/>
              </w:rPr>
              <w:t>Lớ</w:t>
            </w:r>
            <w:r>
              <w:rPr>
                <w:b/>
                <w:sz w:val="26"/>
                <w:szCs w:val="26"/>
                <w:lang w:val="vi-VN"/>
              </w:rPr>
              <w:t>p: 5A2</w:t>
            </w:r>
          </w:p>
        </w:tc>
      </w:tr>
      <w:tr w:rsidR="00516759" w:rsidRPr="00A35F51" w:rsidTr="00A45C6F">
        <w:trPr>
          <w:trHeight w:val="377"/>
        </w:trPr>
        <w:tc>
          <w:tcPr>
            <w:tcW w:w="8550" w:type="dxa"/>
          </w:tcPr>
          <w:p w:rsidR="00516759" w:rsidRPr="00A35F51" w:rsidRDefault="00516759" w:rsidP="00A45C6F">
            <w:pPr>
              <w:spacing w:line="288" w:lineRule="auto"/>
              <w:ind w:left="720" w:hanging="720"/>
              <w:jc w:val="center"/>
              <w:rPr>
                <w:b/>
                <w:bCs/>
                <w:sz w:val="26"/>
                <w:szCs w:val="26"/>
                <w:lang w:val="nl-NL"/>
              </w:rPr>
            </w:pPr>
            <w:r w:rsidRPr="00A35F51">
              <w:rPr>
                <w:b/>
                <w:sz w:val="26"/>
                <w:szCs w:val="26"/>
                <w:lang w:val="vi-VN"/>
              </w:rPr>
              <w:t>Tên bài học:</w:t>
            </w:r>
            <w:r w:rsidRPr="00A35F51">
              <w:rPr>
                <w:b/>
                <w:bCs/>
                <w:sz w:val="26"/>
                <w:szCs w:val="26"/>
                <w:lang w:val="nl-NL"/>
              </w:rPr>
              <w:t xml:space="preserve"> CHỦ ĐỀ 2: GIỮ GÌN TÌNH BẠN</w:t>
            </w:r>
          </w:p>
          <w:p w:rsidR="00516759" w:rsidRPr="00A35F51" w:rsidRDefault="00516759" w:rsidP="00A45C6F">
            <w:pPr>
              <w:spacing w:line="288" w:lineRule="auto"/>
              <w:ind w:left="720" w:hanging="720"/>
              <w:jc w:val="center"/>
              <w:rPr>
                <w:b/>
                <w:bCs/>
                <w:sz w:val="26"/>
                <w:szCs w:val="26"/>
                <w:lang w:val="nl-NL"/>
              </w:rPr>
            </w:pPr>
            <w:r w:rsidRPr="00A35F51">
              <w:rPr>
                <w:b/>
                <w:bCs/>
                <w:sz w:val="26"/>
                <w:szCs w:val="26"/>
                <w:lang w:val="nl-NL"/>
              </w:rPr>
              <w:t xml:space="preserve">Tuần 8: Tiết 2 - Sinh hoạt theo chủ đề </w:t>
            </w:r>
          </w:p>
          <w:p w:rsidR="00516759" w:rsidRPr="00A35F51" w:rsidRDefault="00516759" w:rsidP="00A45C6F">
            <w:pPr>
              <w:spacing w:line="288" w:lineRule="auto"/>
              <w:ind w:left="720" w:hanging="720"/>
              <w:jc w:val="center"/>
              <w:rPr>
                <w:b/>
                <w:bCs/>
                <w:sz w:val="26"/>
                <w:szCs w:val="26"/>
                <w:lang w:val="nl-NL"/>
              </w:rPr>
            </w:pPr>
            <w:r w:rsidRPr="00A35F51">
              <w:rPr>
                <w:b/>
                <w:bCs/>
                <w:sz w:val="26"/>
                <w:szCs w:val="26"/>
                <w:lang w:val="nl-NL"/>
              </w:rPr>
              <w:t>KỂ HOẠCH HOẠT ĐỘNG “CÙNG LÀM NÊN KỈ NIỆM</w:t>
            </w:r>
            <w:r w:rsidRPr="00B462DA">
              <w:rPr>
                <w:b/>
                <w:bCs/>
                <w:color w:val="FF0000"/>
                <w:sz w:val="26"/>
                <w:szCs w:val="26"/>
                <w:lang w:val="nl-NL"/>
              </w:rPr>
              <w:t>”(Học thư viện)</w:t>
            </w:r>
          </w:p>
        </w:tc>
        <w:tc>
          <w:tcPr>
            <w:tcW w:w="1386" w:type="dxa"/>
          </w:tcPr>
          <w:p w:rsidR="00516759" w:rsidRPr="00A35F51" w:rsidRDefault="00516759" w:rsidP="00A45C6F">
            <w:pPr>
              <w:spacing w:line="288" w:lineRule="auto"/>
              <w:rPr>
                <w:rFonts w:eastAsia="Times New Roman"/>
                <w:b/>
                <w:bCs/>
                <w:sz w:val="26"/>
                <w:szCs w:val="26"/>
                <w:u w:val="single"/>
                <w:lang w:val="nl-NL"/>
              </w:rPr>
            </w:pPr>
            <w:r w:rsidRPr="00A35F51">
              <w:rPr>
                <w:b/>
                <w:sz w:val="26"/>
                <w:szCs w:val="26"/>
                <w:lang w:val="vi-VN"/>
              </w:rPr>
              <w:t>1 tiết</w:t>
            </w:r>
          </w:p>
        </w:tc>
      </w:tr>
      <w:tr w:rsidR="00516759" w:rsidRPr="00A35F51" w:rsidTr="00A45C6F">
        <w:tc>
          <w:tcPr>
            <w:tcW w:w="8550" w:type="dxa"/>
          </w:tcPr>
          <w:p w:rsidR="00516759" w:rsidRPr="00A35F51" w:rsidRDefault="00516759" w:rsidP="00A45C6F">
            <w:pPr>
              <w:spacing w:line="288" w:lineRule="auto"/>
              <w:rPr>
                <w:b/>
                <w:i/>
                <w:sz w:val="26"/>
                <w:szCs w:val="26"/>
                <w:lang w:val="nl-NL"/>
              </w:rPr>
            </w:pPr>
            <w:r w:rsidRPr="00A35F51">
              <w:rPr>
                <w:b/>
                <w:i/>
                <w:sz w:val="26"/>
                <w:szCs w:val="26"/>
                <w:lang w:val="vi-VN"/>
              </w:rPr>
              <w:t xml:space="preserve">                                          Thứ</w:t>
            </w:r>
            <w:r>
              <w:rPr>
                <w:b/>
                <w:i/>
                <w:sz w:val="26"/>
                <w:szCs w:val="26"/>
                <w:lang w:val="vi-VN"/>
              </w:rPr>
              <w:t xml:space="preserve"> ba  ngày 28  tháng 10 năm 2025</w:t>
            </w:r>
          </w:p>
        </w:tc>
        <w:tc>
          <w:tcPr>
            <w:tcW w:w="1386" w:type="dxa"/>
          </w:tcPr>
          <w:p w:rsidR="00516759" w:rsidRPr="00A35F51" w:rsidRDefault="00516759" w:rsidP="00A45C6F">
            <w:pPr>
              <w:spacing w:line="288" w:lineRule="auto"/>
              <w:rPr>
                <w:rFonts w:eastAsia="Times New Roman"/>
                <w:b/>
                <w:bCs/>
                <w:sz w:val="26"/>
                <w:szCs w:val="26"/>
                <w:u w:val="single"/>
                <w:lang w:val="nl-NL"/>
              </w:rPr>
            </w:pPr>
          </w:p>
        </w:tc>
      </w:tr>
    </w:tbl>
    <w:p w:rsidR="00516759" w:rsidRPr="00A35F51" w:rsidRDefault="00516759" w:rsidP="00516759">
      <w:pPr>
        <w:spacing w:line="288" w:lineRule="auto"/>
        <w:ind w:firstLine="360"/>
        <w:rPr>
          <w:rFonts w:ascii="Times New Roman" w:eastAsia="Times New Roman" w:hAnsi="Times New Roman" w:cs="Times New Roman"/>
          <w:b/>
          <w:bCs/>
          <w:sz w:val="26"/>
          <w:szCs w:val="26"/>
          <w:u w:val="single"/>
          <w:lang w:val="nl-NL"/>
        </w:rPr>
      </w:pPr>
      <w:r w:rsidRPr="00A35F51">
        <w:rPr>
          <w:rFonts w:ascii="Times New Roman" w:eastAsia="Times New Roman" w:hAnsi="Times New Roman" w:cs="Times New Roman"/>
          <w:b/>
          <w:bCs/>
          <w:sz w:val="26"/>
          <w:szCs w:val="26"/>
          <w:u w:val="single"/>
          <w:lang w:val="nl-NL"/>
        </w:rPr>
        <w:t>I. YÊU CẦU CẦN ĐẠT:</w:t>
      </w:r>
    </w:p>
    <w:p w:rsidR="00516759" w:rsidRPr="00A35F51" w:rsidRDefault="00516759" w:rsidP="00516759">
      <w:pPr>
        <w:pStyle w:val="BodyText"/>
        <w:spacing w:after="0" w:line="240" w:lineRule="auto"/>
        <w:ind w:firstLine="240"/>
        <w:jc w:val="both"/>
        <w:rPr>
          <w:rFonts w:cs="Times New Roman"/>
          <w:sz w:val="26"/>
          <w:szCs w:val="26"/>
          <w:lang w:val="nl-NL"/>
        </w:rPr>
      </w:pPr>
      <w:r w:rsidRPr="00A35F51">
        <w:rPr>
          <w:rFonts w:cs="Times New Roman"/>
          <w:sz w:val="26"/>
          <w:szCs w:val="26"/>
          <w:lang w:val="vi-VN"/>
        </w:rPr>
        <w:t xml:space="preserve">  </w:t>
      </w:r>
      <w:r w:rsidRPr="00A35F51">
        <w:rPr>
          <w:rFonts w:cs="Times New Roman"/>
          <w:sz w:val="26"/>
          <w:szCs w:val="26"/>
          <w:lang w:val="nl-NL"/>
        </w:rPr>
        <w:t xml:space="preserve">- </w:t>
      </w:r>
      <w:r w:rsidRPr="00A35F51">
        <w:rPr>
          <w:rFonts w:cs="Times New Roman"/>
          <w:sz w:val="26"/>
          <w:szCs w:val="26"/>
          <w:lang w:val="vi-VN"/>
        </w:rPr>
        <w:t xml:space="preserve"> </w:t>
      </w:r>
      <w:r w:rsidRPr="00A35F51">
        <w:rPr>
          <w:rFonts w:cs="Times New Roman"/>
          <w:sz w:val="26"/>
          <w:szCs w:val="26"/>
          <w:lang w:val="nl-NL"/>
        </w:rPr>
        <w:t>HS cùng lập kế hoạch cụ thể cho chuỗi hoạt động “Cùng làm nên kỉ niệm”.</w:t>
      </w:r>
      <w:r w:rsidRPr="00A35F51">
        <w:rPr>
          <w:rFonts w:cs="Times New Roman"/>
          <w:sz w:val="26"/>
          <w:szCs w:val="26"/>
          <w:lang w:val="vi-VN"/>
        </w:rPr>
        <w:t xml:space="preserve"> </w:t>
      </w:r>
      <w:r w:rsidRPr="00A35F51">
        <w:rPr>
          <w:rFonts w:cs="Times New Roman"/>
          <w:sz w:val="26"/>
          <w:szCs w:val="26"/>
          <w:lang w:val="nl-NL"/>
        </w:rPr>
        <w:t xml:space="preserve"> Rèn luyện và phát triển kĩ năng nghe – nói góp phần phát triển năng lực ngôn ngữ.</w:t>
      </w:r>
    </w:p>
    <w:p w:rsidR="00516759" w:rsidRPr="00A35F51" w:rsidRDefault="00516759" w:rsidP="00516759">
      <w:pPr>
        <w:spacing w:line="288" w:lineRule="auto"/>
        <w:ind w:firstLine="360"/>
        <w:jc w:val="both"/>
        <w:rPr>
          <w:rFonts w:ascii="Times New Roman" w:eastAsia="Times New Roman" w:hAnsi="Times New Roman" w:cs="Times New Roman"/>
          <w:sz w:val="26"/>
          <w:szCs w:val="26"/>
          <w:lang w:val="nl-NL"/>
        </w:rPr>
      </w:pPr>
      <w:r w:rsidRPr="00A35F51">
        <w:rPr>
          <w:rFonts w:ascii="Times New Roman" w:eastAsia="Times New Roman" w:hAnsi="Times New Roman" w:cs="Times New Roman"/>
          <w:sz w:val="26"/>
          <w:szCs w:val="26"/>
          <w:lang w:val="nl-NL"/>
        </w:rPr>
        <w:t xml:space="preserve">- </w:t>
      </w:r>
      <w:r w:rsidRPr="00A35F51">
        <w:rPr>
          <w:rFonts w:ascii="Times New Roman" w:hAnsi="Times New Roman" w:cs="Times New Roman"/>
          <w:sz w:val="26"/>
          <w:szCs w:val="26"/>
          <w:lang w:val="nl-NL"/>
        </w:rPr>
        <w:t>Biết nhận diện sự thay đổi của bản thân thông qua các tư liệu, các sản phẩm được lưu giữ. Có khả năng kiểm soát cảm xúc của bản thân</w:t>
      </w:r>
      <w:r w:rsidRPr="00A35F51">
        <w:rPr>
          <w:rFonts w:ascii="Times New Roman" w:eastAsia="Times New Roman" w:hAnsi="Times New Roman" w:cs="Times New Roman"/>
          <w:sz w:val="26"/>
          <w:szCs w:val="26"/>
          <w:lang w:val="nl-NL"/>
        </w:rPr>
        <w:t xml:space="preserve">  Biết trao đổi, góp ý cùng bạn trong giao tiếp.</w:t>
      </w:r>
    </w:p>
    <w:p w:rsidR="00516759" w:rsidRPr="00A35F51" w:rsidRDefault="00516759" w:rsidP="00516759">
      <w:pPr>
        <w:spacing w:line="288" w:lineRule="auto"/>
        <w:ind w:firstLine="360"/>
        <w:jc w:val="both"/>
        <w:rPr>
          <w:rFonts w:ascii="Times New Roman" w:eastAsia="Times New Roman" w:hAnsi="Times New Roman" w:cs="Times New Roman"/>
          <w:sz w:val="26"/>
          <w:szCs w:val="26"/>
          <w:lang w:val="nl-NL"/>
        </w:rPr>
      </w:pPr>
      <w:r w:rsidRPr="00A35F51">
        <w:rPr>
          <w:rFonts w:ascii="Times New Roman" w:eastAsia="Times New Roman" w:hAnsi="Times New Roman" w:cs="Times New Roman"/>
          <w:sz w:val="26"/>
          <w:szCs w:val="26"/>
          <w:lang w:val="nl-NL"/>
        </w:rPr>
        <w:t>- Tôn trọng bạn, yêu quý và chia sẻ cảm xúc của bạn.</w:t>
      </w:r>
      <w:r w:rsidRPr="00A35F51">
        <w:rPr>
          <w:rFonts w:ascii="Times New Roman" w:eastAsia="Times New Roman" w:hAnsi="Times New Roman" w:cs="Times New Roman"/>
          <w:sz w:val="26"/>
          <w:szCs w:val="26"/>
          <w:lang w:val="vi-VN"/>
        </w:rPr>
        <w:t xml:space="preserve"> </w:t>
      </w:r>
      <w:r w:rsidRPr="00A35F51">
        <w:rPr>
          <w:rFonts w:ascii="Times New Roman" w:eastAsia="Times New Roman" w:hAnsi="Times New Roman" w:cs="Times New Roman"/>
          <w:sz w:val="26"/>
          <w:szCs w:val="26"/>
          <w:lang w:val="nl-NL"/>
        </w:rPr>
        <w:t>Có tinh thần chăm chỉ trong sinh hoạt.</w:t>
      </w:r>
      <w:r w:rsidRPr="00A35F51">
        <w:rPr>
          <w:rFonts w:ascii="Times New Roman" w:eastAsia="Times New Roman" w:hAnsi="Times New Roman" w:cs="Times New Roman"/>
          <w:sz w:val="26"/>
          <w:szCs w:val="26"/>
          <w:lang w:val="vi-VN"/>
        </w:rPr>
        <w:t xml:space="preserve"> </w:t>
      </w:r>
      <w:r w:rsidRPr="00A35F51">
        <w:rPr>
          <w:rFonts w:ascii="Times New Roman" w:eastAsia="Times New Roman" w:hAnsi="Times New Roman" w:cs="Times New Roman"/>
          <w:sz w:val="26"/>
          <w:szCs w:val="26"/>
          <w:lang w:val="nl-NL"/>
        </w:rPr>
        <w:t>Có ý thức tôn trọng tập thể, tôn trọng bạn.</w:t>
      </w:r>
    </w:p>
    <w:p w:rsidR="00516759" w:rsidRPr="00A35F51" w:rsidRDefault="00516759" w:rsidP="00516759">
      <w:pPr>
        <w:spacing w:line="288" w:lineRule="auto"/>
        <w:ind w:firstLine="360"/>
        <w:jc w:val="both"/>
        <w:rPr>
          <w:rFonts w:ascii="Times New Roman" w:hAnsi="Times New Roman" w:cs="Times New Roman"/>
          <w:b/>
          <w:sz w:val="26"/>
          <w:szCs w:val="26"/>
          <w:lang w:val="vi-VN"/>
        </w:rPr>
      </w:pPr>
      <w:r w:rsidRPr="00A35F51">
        <w:rPr>
          <w:rFonts w:ascii="Times New Roman" w:hAnsi="Times New Roman" w:cs="Times New Roman"/>
          <w:b/>
          <w:sz w:val="26"/>
          <w:szCs w:val="26"/>
          <w:lang w:val="vi-VN"/>
        </w:rPr>
        <w:t xml:space="preserve">II. ĐỒ DÙNG DẠY HỌC </w:t>
      </w:r>
    </w:p>
    <w:p w:rsidR="00516759" w:rsidRPr="00A35F51" w:rsidRDefault="00516759" w:rsidP="00516759">
      <w:pPr>
        <w:spacing w:line="288" w:lineRule="auto"/>
        <w:ind w:firstLine="360"/>
        <w:jc w:val="both"/>
        <w:outlineLvl w:val="0"/>
        <w:rPr>
          <w:rFonts w:ascii="Times New Roman" w:eastAsia="Times New Roman" w:hAnsi="Times New Roman" w:cs="Times New Roman"/>
          <w:bCs/>
          <w:sz w:val="26"/>
          <w:szCs w:val="26"/>
          <w:lang w:val="nl-NL"/>
        </w:rPr>
      </w:pPr>
      <w:r w:rsidRPr="00A35F51">
        <w:rPr>
          <w:rFonts w:ascii="Times New Roman" w:eastAsia="Times New Roman" w:hAnsi="Times New Roman" w:cs="Times New Roman"/>
          <w:bCs/>
          <w:sz w:val="26"/>
          <w:szCs w:val="26"/>
          <w:lang w:val="nl-NL"/>
        </w:rPr>
        <w:t>-</w:t>
      </w:r>
      <w:r w:rsidRPr="00A35F51">
        <w:rPr>
          <w:rFonts w:ascii="Times New Roman" w:eastAsia="Times New Roman" w:hAnsi="Times New Roman" w:cs="Times New Roman"/>
          <w:bCs/>
          <w:sz w:val="26"/>
          <w:szCs w:val="26"/>
          <w:lang w:val="nl-NL"/>
        </w:rPr>
        <w:tab/>
        <w:t>Bộ dụng cụ chăm sóc hoa, cây trồng; giấy A3 phát đủ cho HS.</w:t>
      </w:r>
    </w:p>
    <w:p w:rsidR="00516759" w:rsidRPr="00A35F51" w:rsidRDefault="00516759" w:rsidP="00516759">
      <w:pPr>
        <w:spacing w:line="288" w:lineRule="auto"/>
        <w:ind w:firstLine="360"/>
        <w:jc w:val="both"/>
        <w:outlineLvl w:val="0"/>
        <w:rPr>
          <w:rFonts w:ascii="Times New Roman" w:eastAsia="Times New Roman" w:hAnsi="Times New Roman" w:cs="Times New Roman"/>
          <w:b/>
          <w:bCs/>
          <w:sz w:val="26"/>
          <w:szCs w:val="26"/>
          <w:lang w:val="nl-NL"/>
        </w:rPr>
      </w:pPr>
      <w:r w:rsidRPr="00A35F51">
        <w:rPr>
          <w:rFonts w:ascii="Times New Roman" w:eastAsia="Times New Roman" w:hAnsi="Times New Roman" w:cs="Times New Roman"/>
          <w:bCs/>
          <w:sz w:val="26"/>
          <w:szCs w:val="26"/>
          <w:lang w:val="nl-NL"/>
        </w:rPr>
        <w:t>-</w:t>
      </w:r>
      <w:r w:rsidRPr="00A35F51">
        <w:rPr>
          <w:rFonts w:ascii="Times New Roman" w:eastAsia="Times New Roman" w:hAnsi="Times New Roman" w:cs="Times New Roman"/>
          <w:bCs/>
          <w:sz w:val="26"/>
          <w:szCs w:val="26"/>
          <w:lang w:val="nl-NL"/>
        </w:rPr>
        <w:tab/>
        <w:t>Bìa màu hoặc giấy, bút màu, kéo.</w:t>
      </w:r>
    </w:p>
    <w:p w:rsidR="00516759" w:rsidRPr="00A35F51" w:rsidRDefault="00516759" w:rsidP="00516759">
      <w:pPr>
        <w:spacing w:line="288" w:lineRule="auto"/>
        <w:ind w:firstLine="360"/>
        <w:jc w:val="both"/>
        <w:outlineLvl w:val="0"/>
        <w:rPr>
          <w:rFonts w:ascii="Times New Roman" w:eastAsia="Times New Roman" w:hAnsi="Times New Roman" w:cs="Times New Roman"/>
          <w:b/>
          <w:bCs/>
          <w:sz w:val="26"/>
          <w:szCs w:val="26"/>
          <w:lang w:val="nl-NL"/>
        </w:rPr>
      </w:pPr>
      <w:r w:rsidRPr="00A35F51">
        <w:rPr>
          <w:rFonts w:ascii="Times New Roman" w:eastAsia="Times New Roman" w:hAnsi="Times New Roman" w:cs="Times New Roman"/>
          <w:b/>
          <w:bCs/>
          <w:sz w:val="26"/>
          <w:szCs w:val="26"/>
          <w:lang w:val="nl-NL"/>
        </w:rPr>
        <w:t>IV. CÁC HOẠT ĐỘNG DẠY-HỌC:</w:t>
      </w:r>
    </w:p>
    <w:tbl>
      <w:tblPr>
        <w:tblStyle w:val="TableGrid"/>
        <w:tblW w:w="10512" w:type="dxa"/>
        <w:tblLayout w:type="fixed"/>
        <w:tblLook w:val="04A0" w:firstRow="1" w:lastRow="0" w:firstColumn="1" w:lastColumn="0" w:noHBand="0" w:noVBand="1"/>
      </w:tblPr>
      <w:tblGrid>
        <w:gridCol w:w="625"/>
        <w:gridCol w:w="4943"/>
        <w:gridCol w:w="97"/>
        <w:gridCol w:w="4847"/>
      </w:tblGrid>
      <w:tr w:rsidR="00516759" w:rsidRPr="00A35F51" w:rsidTr="00A45C6F">
        <w:trPr>
          <w:trHeight w:val="390"/>
        </w:trPr>
        <w:tc>
          <w:tcPr>
            <w:tcW w:w="625" w:type="dxa"/>
          </w:tcPr>
          <w:p w:rsidR="00516759" w:rsidRPr="00A35F51" w:rsidRDefault="00516759" w:rsidP="00A45C6F">
            <w:pPr>
              <w:spacing w:line="288" w:lineRule="auto"/>
              <w:jc w:val="center"/>
              <w:rPr>
                <w:rFonts w:ascii="Times New Roman" w:eastAsia="Times New Roman" w:hAnsi="Times New Roman" w:cs="Times New Roman"/>
                <w:b/>
                <w:sz w:val="26"/>
                <w:szCs w:val="26"/>
                <w:lang w:val="vi-VN"/>
              </w:rPr>
            </w:pPr>
            <w:r w:rsidRPr="00A35F51">
              <w:rPr>
                <w:rFonts w:ascii="Times New Roman" w:eastAsia="Times New Roman" w:hAnsi="Times New Roman" w:cs="Times New Roman"/>
                <w:b/>
                <w:sz w:val="26"/>
                <w:szCs w:val="26"/>
                <w:lang w:val="vi-VN"/>
              </w:rPr>
              <w:t>TG</w:t>
            </w:r>
          </w:p>
        </w:tc>
        <w:tc>
          <w:tcPr>
            <w:tcW w:w="4943" w:type="dxa"/>
            <w:vAlign w:val="center"/>
          </w:tcPr>
          <w:p w:rsidR="00516759" w:rsidRPr="00A35F51" w:rsidRDefault="00516759" w:rsidP="00A45C6F">
            <w:pPr>
              <w:spacing w:line="288" w:lineRule="auto"/>
              <w:jc w:val="center"/>
              <w:rPr>
                <w:rFonts w:ascii="Times New Roman" w:eastAsia="Times New Roman" w:hAnsi="Times New Roman" w:cs="Times New Roman"/>
                <w:b/>
                <w:sz w:val="26"/>
                <w:szCs w:val="26"/>
              </w:rPr>
            </w:pPr>
            <w:r w:rsidRPr="00A35F51">
              <w:rPr>
                <w:rFonts w:ascii="Times New Roman" w:eastAsia="Times New Roman" w:hAnsi="Times New Roman" w:cs="Times New Roman"/>
                <w:b/>
                <w:sz w:val="26"/>
                <w:szCs w:val="26"/>
              </w:rPr>
              <w:t>Hoạt động của GV</w:t>
            </w:r>
          </w:p>
        </w:tc>
        <w:tc>
          <w:tcPr>
            <w:tcW w:w="4944" w:type="dxa"/>
            <w:gridSpan w:val="2"/>
            <w:vAlign w:val="center"/>
          </w:tcPr>
          <w:p w:rsidR="00516759" w:rsidRPr="00A35F51" w:rsidRDefault="00516759" w:rsidP="00A45C6F">
            <w:pPr>
              <w:spacing w:line="288" w:lineRule="auto"/>
              <w:jc w:val="center"/>
              <w:rPr>
                <w:rFonts w:ascii="Times New Roman" w:eastAsia="Times New Roman" w:hAnsi="Times New Roman" w:cs="Times New Roman"/>
                <w:b/>
                <w:sz w:val="26"/>
                <w:szCs w:val="26"/>
              </w:rPr>
            </w:pPr>
            <w:r w:rsidRPr="00A35F51">
              <w:rPr>
                <w:rFonts w:ascii="Times New Roman" w:eastAsia="Times New Roman" w:hAnsi="Times New Roman" w:cs="Times New Roman"/>
                <w:b/>
                <w:sz w:val="26"/>
                <w:szCs w:val="26"/>
              </w:rPr>
              <w:t>Hoạt động của HS</w:t>
            </w:r>
          </w:p>
        </w:tc>
      </w:tr>
      <w:tr w:rsidR="00516759" w:rsidRPr="00A35F51" w:rsidTr="00A45C6F">
        <w:trPr>
          <w:trHeight w:val="575"/>
        </w:trPr>
        <w:tc>
          <w:tcPr>
            <w:tcW w:w="625" w:type="dxa"/>
          </w:tcPr>
          <w:p w:rsidR="00516759" w:rsidRPr="00A35F51" w:rsidRDefault="00516759" w:rsidP="00A45C6F">
            <w:pPr>
              <w:spacing w:line="288" w:lineRule="auto"/>
              <w:rPr>
                <w:rFonts w:ascii="Times New Roman" w:eastAsia="Times New Roman" w:hAnsi="Times New Roman" w:cs="Times New Roman"/>
                <w:b/>
                <w:sz w:val="26"/>
                <w:szCs w:val="26"/>
                <w:lang w:val="vi-VN"/>
              </w:rPr>
            </w:pPr>
            <w:r w:rsidRPr="00A35F51">
              <w:rPr>
                <w:rFonts w:ascii="Times New Roman" w:eastAsia="Times New Roman" w:hAnsi="Times New Roman" w:cs="Times New Roman"/>
                <w:b/>
                <w:sz w:val="26"/>
                <w:szCs w:val="26"/>
                <w:lang w:val="vi-VN"/>
              </w:rPr>
              <w:t>5’</w:t>
            </w:r>
          </w:p>
        </w:tc>
        <w:tc>
          <w:tcPr>
            <w:tcW w:w="9887" w:type="dxa"/>
            <w:gridSpan w:val="3"/>
          </w:tcPr>
          <w:p w:rsidR="00516759" w:rsidRPr="00A35F51" w:rsidRDefault="00516759" w:rsidP="00A45C6F">
            <w:pPr>
              <w:spacing w:line="288" w:lineRule="auto"/>
              <w:rPr>
                <w:rFonts w:ascii="Times New Roman" w:eastAsia="Times New Roman" w:hAnsi="Times New Roman" w:cs="Times New Roman"/>
                <w:b/>
                <w:sz w:val="26"/>
                <w:szCs w:val="26"/>
              </w:rPr>
            </w:pPr>
            <w:r w:rsidRPr="00A35F51">
              <w:rPr>
                <w:rFonts w:ascii="Times New Roman" w:eastAsia="Times New Roman" w:hAnsi="Times New Roman" w:cs="Times New Roman"/>
                <w:b/>
                <w:sz w:val="26"/>
                <w:szCs w:val="26"/>
              </w:rPr>
              <w:t>1. Khởi động.</w:t>
            </w:r>
          </w:p>
        </w:tc>
      </w:tr>
      <w:tr w:rsidR="00516759" w:rsidRPr="00A35F51" w:rsidTr="00A45C6F">
        <w:trPr>
          <w:trHeight w:val="70"/>
        </w:trPr>
        <w:tc>
          <w:tcPr>
            <w:tcW w:w="625" w:type="dxa"/>
          </w:tcPr>
          <w:p w:rsidR="00516759" w:rsidRPr="00A35F51" w:rsidRDefault="00516759" w:rsidP="00A45C6F">
            <w:pPr>
              <w:widowControl w:val="0"/>
              <w:ind w:firstLine="240"/>
              <w:rPr>
                <w:rFonts w:ascii="Times New Roman" w:eastAsia="Times New Roman" w:hAnsi="Times New Roman" w:cs="Times New Roman"/>
                <w:b/>
                <w:bCs/>
                <w:i/>
                <w:iCs/>
                <w:color w:val="000000"/>
                <w:sz w:val="26"/>
                <w:szCs w:val="26"/>
                <w:lang w:val="vi-VN" w:eastAsia="vi-VN" w:bidi="vi-VN"/>
              </w:rPr>
            </w:pPr>
          </w:p>
        </w:tc>
        <w:tc>
          <w:tcPr>
            <w:tcW w:w="5040" w:type="dxa"/>
            <w:gridSpan w:val="2"/>
          </w:tcPr>
          <w:p w:rsidR="00516759" w:rsidRPr="00A35F51" w:rsidRDefault="00516759" w:rsidP="00A45C6F">
            <w:pPr>
              <w:widowControl w:val="0"/>
              <w:rPr>
                <w:rFonts w:ascii="Times New Roman" w:eastAsia="Times New Roman" w:hAnsi="Times New Roman" w:cs="Times New Roman"/>
                <w:b/>
                <w:bCs/>
                <w:i/>
                <w:iCs/>
                <w:color w:val="000000"/>
                <w:sz w:val="26"/>
                <w:szCs w:val="26"/>
                <w:lang w:val="vi-VN" w:eastAsia="vi-VN" w:bidi="vi-VN"/>
              </w:rPr>
            </w:pPr>
          </w:p>
        </w:tc>
        <w:tc>
          <w:tcPr>
            <w:tcW w:w="4847" w:type="dxa"/>
          </w:tcPr>
          <w:p w:rsidR="00516759" w:rsidRPr="00A35F51" w:rsidRDefault="00516759" w:rsidP="00A45C6F">
            <w:pPr>
              <w:spacing w:line="288" w:lineRule="auto"/>
              <w:rPr>
                <w:rFonts w:ascii="Times New Roman" w:eastAsia="Times New Roman" w:hAnsi="Times New Roman" w:cs="Times New Roman"/>
                <w:sz w:val="26"/>
                <w:szCs w:val="26"/>
                <w:lang w:val="vi-VN"/>
              </w:rPr>
            </w:pPr>
          </w:p>
        </w:tc>
      </w:tr>
      <w:tr w:rsidR="00516759" w:rsidRPr="00A35F51" w:rsidTr="00A45C6F">
        <w:trPr>
          <w:trHeight w:val="5201"/>
        </w:trPr>
        <w:tc>
          <w:tcPr>
            <w:tcW w:w="625" w:type="dxa"/>
          </w:tcPr>
          <w:p w:rsidR="00516759" w:rsidRPr="00A35F51" w:rsidRDefault="00516759" w:rsidP="00A45C6F">
            <w:pPr>
              <w:widowControl w:val="0"/>
              <w:rPr>
                <w:rFonts w:ascii="Times New Roman" w:eastAsia="Times New Roman" w:hAnsi="Times New Roman" w:cs="Times New Roman"/>
                <w:b/>
                <w:bCs/>
                <w:i/>
                <w:iCs/>
                <w:color w:val="000000"/>
                <w:sz w:val="26"/>
                <w:szCs w:val="26"/>
                <w:lang w:val="vi-VN" w:eastAsia="vi-VN" w:bidi="vi-VN"/>
              </w:rPr>
            </w:pPr>
          </w:p>
        </w:tc>
        <w:tc>
          <w:tcPr>
            <w:tcW w:w="5040" w:type="dxa"/>
            <w:gridSpan w:val="2"/>
          </w:tcPr>
          <w:p w:rsidR="00516759" w:rsidRPr="00A35F51" w:rsidRDefault="00516759" w:rsidP="00A45C6F">
            <w:pPr>
              <w:widowControl w:val="0"/>
              <w:ind w:firstLine="240"/>
              <w:rPr>
                <w:rFonts w:ascii="Times New Roman" w:eastAsia="Times New Roman" w:hAnsi="Times New Roman" w:cs="Times New Roman"/>
                <w:color w:val="000000"/>
                <w:sz w:val="26"/>
                <w:szCs w:val="26"/>
                <w:lang w:val="vi-VN" w:eastAsia="vi-VN" w:bidi="vi-VN"/>
              </w:rPr>
            </w:pPr>
            <w:r w:rsidRPr="00A35F51">
              <w:rPr>
                <w:rFonts w:ascii="Times New Roman" w:eastAsia="Times New Roman" w:hAnsi="Times New Roman" w:cs="Times New Roman"/>
                <w:b/>
                <w:bCs/>
                <w:i/>
                <w:iCs/>
                <w:color w:val="000000"/>
                <w:sz w:val="26"/>
                <w:szCs w:val="26"/>
                <w:lang w:val="vi-VN" w:eastAsia="vi-VN" w:bidi="vi-VN"/>
              </w:rPr>
              <w:t>Chơi trò chơi</w:t>
            </w:r>
            <w:r w:rsidRPr="00A35F51">
              <w:rPr>
                <w:rFonts w:ascii="Times New Roman" w:eastAsia="Times New Roman" w:hAnsi="Times New Roman" w:cs="Times New Roman"/>
                <w:b/>
                <w:bCs/>
                <w:color w:val="000000"/>
                <w:sz w:val="26"/>
                <w:szCs w:val="26"/>
                <w:lang w:val="vi-VN" w:eastAsia="vi-VN" w:bidi="vi-VN"/>
              </w:rPr>
              <w:t xml:space="preserve"> Tôi nhớ...</w:t>
            </w:r>
          </w:p>
          <w:p w:rsidR="00516759" w:rsidRPr="00A35F51" w:rsidRDefault="00516759" w:rsidP="00A45C6F">
            <w:pPr>
              <w:spacing w:line="288" w:lineRule="auto"/>
              <w:rPr>
                <w:rFonts w:ascii="Times New Roman" w:eastAsia="Times New Roman" w:hAnsi="Times New Roman" w:cs="Times New Roman"/>
                <w:sz w:val="26"/>
                <w:szCs w:val="26"/>
                <w:lang w:val="vi-VN"/>
              </w:rPr>
            </w:pPr>
            <w:r w:rsidRPr="00A35F51">
              <w:rPr>
                <w:rFonts w:ascii="Times New Roman" w:eastAsia="Times New Roman" w:hAnsi="Times New Roman" w:cs="Times New Roman"/>
                <w:sz w:val="26"/>
                <w:szCs w:val="26"/>
                <w:lang w:val="vi-VN"/>
              </w:rPr>
              <w:t>- GV tổ chức trò chơi: Tôi nhớ</w:t>
            </w:r>
          </w:p>
          <w:p w:rsidR="00516759" w:rsidRPr="00A35F51" w:rsidRDefault="00516759" w:rsidP="00A45C6F">
            <w:pPr>
              <w:spacing w:line="288" w:lineRule="auto"/>
              <w:jc w:val="both"/>
              <w:rPr>
                <w:rFonts w:ascii="Times New Roman" w:eastAsia="Times New Roman" w:hAnsi="Times New Roman" w:cs="Times New Roman"/>
                <w:sz w:val="26"/>
                <w:szCs w:val="26"/>
                <w:lang w:val="vi-VN"/>
              </w:rPr>
            </w:pPr>
            <w:r w:rsidRPr="00A35F51">
              <w:rPr>
                <w:rFonts w:ascii="Times New Roman" w:eastAsia="Times New Roman" w:hAnsi="Times New Roman" w:cs="Times New Roman"/>
                <w:sz w:val="26"/>
                <w:szCs w:val="26"/>
                <w:lang w:val="vi-VN"/>
              </w:rPr>
              <w:t>- GV đề nghị HS đứng thành hai vòng tròn trong và ngoài, quay mặt vào nhau.</w:t>
            </w:r>
          </w:p>
          <w:p w:rsidR="00516759" w:rsidRPr="00A35F51" w:rsidRDefault="00516759" w:rsidP="00A45C6F">
            <w:pPr>
              <w:spacing w:line="288" w:lineRule="auto"/>
              <w:jc w:val="both"/>
              <w:rPr>
                <w:rFonts w:ascii="Times New Roman" w:eastAsia="Times New Roman" w:hAnsi="Times New Roman" w:cs="Times New Roman"/>
                <w:sz w:val="26"/>
                <w:szCs w:val="26"/>
                <w:lang w:val="vi-VN"/>
              </w:rPr>
            </w:pPr>
            <w:r w:rsidRPr="00A35F51">
              <w:rPr>
                <w:rFonts w:ascii="Times New Roman" w:eastAsia="Times New Roman" w:hAnsi="Times New Roman" w:cs="Times New Roman"/>
                <w:sz w:val="26"/>
                <w:szCs w:val="26"/>
                <w:lang w:val="vi-VN"/>
              </w:rPr>
              <w:t>- GV bật một bài hát vê' tình bạn, hai vòng tròn chạy ngược nhau và các bạn đập tay vào nhau. Khi nhạc dừng, các cặp đôi dừng lại trước mặt nhau sẽ nói với nhau một câu, bắt đầu bằng “Tôi nhớ....” hoặc “Mình nhớ...” để nhắc lại một kỉ niệm từ hồi lớp 1 đến lớp 4.</w:t>
            </w:r>
          </w:p>
          <w:p w:rsidR="00516759" w:rsidRPr="00A35F51" w:rsidRDefault="00516759" w:rsidP="00A45C6F">
            <w:pPr>
              <w:spacing w:line="288" w:lineRule="auto"/>
              <w:jc w:val="both"/>
              <w:rPr>
                <w:rFonts w:ascii="Times New Roman" w:eastAsia="Times New Roman" w:hAnsi="Times New Roman" w:cs="Times New Roman"/>
                <w:sz w:val="26"/>
                <w:szCs w:val="26"/>
                <w:lang w:val="vi-VN"/>
              </w:rPr>
            </w:pPr>
            <w:r w:rsidRPr="00A35F51">
              <w:rPr>
                <w:rFonts w:ascii="Times New Roman" w:eastAsia="Times New Roman" w:hAnsi="Times New Roman" w:cs="Times New Roman"/>
                <w:sz w:val="26"/>
                <w:szCs w:val="26"/>
                <w:lang w:val="vi-VN"/>
              </w:rPr>
              <w:t xml:space="preserve">-Dẫn dắt vào chủ đề: </w:t>
            </w:r>
            <w:r w:rsidRPr="00A35F51">
              <w:rPr>
                <w:rFonts w:ascii="Times New Roman" w:eastAsia="Times New Roman" w:hAnsi="Times New Roman" w:cs="Times New Roman"/>
                <w:i/>
                <w:sz w:val="26"/>
                <w:szCs w:val="26"/>
                <w:lang w:val="vi-VN"/>
              </w:rPr>
              <w:t>Chúng ta lớn dần nhưng kỉ niệm vê' tình bạn sẽ luôn ở lại. Chúng ta sẽ cùng nhau xây dựng nên những kỉ niệm đó các em nhé!</w:t>
            </w:r>
          </w:p>
        </w:tc>
        <w:tc>
          <w:tcPr>
            <w:tcW w:w="4847" w:type="dxa"/>
          </w:tcPr>
          <w:p w:rsidR="00516759" w:rsidRPr="00A35F51" w:rsidRDefault="00516759" w:rsidP="00A45C6F">
            <w:pPr>
              <w:spacing w:line="288" w:lineRule="auto"/>
              <w:rPr>
                <w:rFonts w:ascii="Times New Roman" w:eastAsia="Times New Roman" w:hAnsi="Times New Roman" w:cs="Times New Roman"/>
                <w:sz w:val="26"/>
                <w:szCs w:val="26"/>
                <w:lang w:val="vi-VN"/>
              </w:rPr>
            </w:pPr>
          </w:p>
          <w:p w:rsidR="00516759" w:rsidRPr="00A35F51" w:rsidRDefault="00516759" w:rsidP="00A45C6F">
            <w:pPr>
              <w:spacing w:line="288" w:lineRule="auto"/>
              <w:jc w:val="both"/>
              <w:rPr>
                <w:rFonts w:ascii="Times New Roman" w:eastAsia="Times New Roman" w:hAnsi="Times New Roman" w:cs="Times New Roman"/>
                <w:sz w:val="26"/>
                <w:szCs w:val="26"/>
                <w:lang w:val="vi-VN"/>
              </w:rPr>
            </w:pPr>
          </w:p>
          <w:p w:rsidR="00516759" w:rsidRPr="00A35F51" w:rsidRDefault="00516759" w:rsidP="00A45C6F">
            <w:pPr>
              <w:spacing w:line="288" w:lineRule="auto"/>
              <w:jc w:val="both"/>
              <w:rPr>
                <w:rFonts w:ascii="Times New Roman" w:eastAsia="Times New Roman" w:hAnsi="Times New Roman" w:cs="Times New Roman"/>
                <w:sz w:val="26"/>
                <w:szCs w:val="26"/>
                <w:lang w:val="vi-VN"/>
              </w:rPr>
            </w:pPr>
            <w:r w:rsidRPr="00A35F51">
              <w:rPr>
                <w:rFonts w:ascii="Times New Roman" w:eastAsia="Times New Roman" w:hAnsi="Times New Roman" w:cs="Times New Roman"/>
                <w:sz w:val="26"/>
                <w:szCs w:val="26"/>
                <w:lang w:val="vi-VN"/>
              </w:rPr>
              <w:t>- HS lắng nghe thầy/cô giáo nắm được luật chơi</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HS tham gia chơi</w:t>
            </w: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HS lắng nghe.</w:t>
            </w:r>
          </w:p>
        </w:tc>
      </w:tr>
      <w:tr w:rsidR="00516759" w:rsidRPr="00A35F51" w:rsidTr="00A45C6F">
        <w:trPr>
          <w:trHeight w:val="390"/>
        </w:trPr>
        <w:tc>
          <w:tcPr>
            <w:tcW w:w="625" w:type="dxa"/>
          </w:tcPr>
          <w:p w:rsidR="00516759" w:rsidRPr="00A35F51" w:rsidRDefault="00516759" w:rsidP="00A45C6F">
            <w:pPr>
              <w:spacing w:line="288" w:lineRule="auto"/>
              <w:rPr>
                <w:rFonts w:ascii="Times New Roman" w:eastAsia="Times New Roman" w:hAnsi="Times New Roman" w:cs="Times New Roman"/>
                <w:b/>
                <w:sz w:val="26"/>
                <w:szCs w:val="26"/>
                <w:lang w:val="vi-VN"/>
              </w:rPr>
            </w:pPr>
            <w:r w:rsidRPr="00A35F51">
              <w:rPr>
                <w:rFonts w:ascii="Times New Roman" w:eastAsia="Times New Roman" w:hAnsi="Times New Roman" w:cs="Times New Roman"/>
                <w:b/>
                <w:sz w:val="26"/>
                <w:szCs w:val="26"/>
                <w:lang w:val="vi-VN"/>
              </w:rPr>
              <w:t>10’</w:t>
            </w:r>
          </w:p>
        </w:tc>
        <w:tc>
          <w:tcPr>
            <w:tcW w:w="9887" w:type="dxa"/>
            <w:gridSpan w:val="3"/>
          </w:tcPr>
          <w:p w:rsidR="00516759" w:rsidRPr="00A35F51" w:rsidRDefault="00516759" w:rsidP="00A45C6F">
            <w:pPr>
              <w:spacing w:line="288" w:lineRule="auto"/>
              <w:rPr>
                <w:rFonts w:ascii="Times New Roman" w:eastAsia="Times New Roman" w:hAnsi="Times New Roman" w:cs="Times New Roman"/>
                <w:b/>
                <w:sz w:val="26"/>
                <w:szCs w:val="26"/>
                <w:lang w:val="vi-VN"/>
              </w:rPr>
            </w:pPr>
            <w:r w:rsidRPr="00A35F51">
              <w:rPr>
                <w:rFonts w:ascii="Times New Roman" w:eastAsia="Times New Roman" w:hAnsi="Times New Roman" w:cs="Times New Roman"/>
                <w:b/>
                <w:sz w:val="26"/>
                <w:szCs w:val="26"/>
                <w:lang w:val="vi-VN"/>
              </w:rPr>
              <w:t>2. Hoạt động khám phá – Trải nghiệm chủ đề.</w:t>
            </w:r>
          </w:p>
        </w:tc>
      </w:tr>
      <w:tr w:rsidR="00516759" w:rsidRPr="00A35F51" w:rsidTr="00A45C6F">
        <w:trPr>
          <w:trHeight w:val="390"/>
        </w:trPr>
        <w:tc>
          <w:tcPr>
            <w:tcW w:w="625" w:type="dxa"/>
            <w:tcBorders>
              <w:bottom w:val="dashSmallGap" w:sz="4" w:space="0" w:color="auto"/>
            </w:tcBorders>
          </w:tcPr>
          <w:p w:rsidR="00516759" w:rsidRPr="00A35F51" w:rsidRDefault="00516759" w:rsidP="00A45C6F">
            <w:pPr>
              <w:spacing w:line="288" w:lineRule="auto"/>
              <w:jc w:val="both"/>
              <w:rPr>
                <w:rFonts w:ascii="Times New Roman" w:eastAsia="Times New Roman" w:hAnsi="Times New Roman" w:cs="Times New Roman"/>
                <w:b/>
                <w:sz w:val="26"/>
                <w:szCs w:val="26"/>
                <w:lang w:val="vi-VN"/>
              </w:rPr>
            </w:pPr>
          </w:p>
        </w:tc>
        <w:tc>
          <w:tcPr>
            <w:tcW w:w="5040" w:type="dxa"/>
            <w:gridSpan w:val="2"/>
            <w:tcBorders>
              <w:bottom w:val="dashSmallGap" w:sz="4" w:space="0" w:color="auto"/>
            </w:tcBorders>
          </w:tcPr>
          <w:p w:rsidR="00516759" w:rsidRPr="00A35F51" w:rsidRDefault="00516759" w:rsidP="00A45C6F">
            <w:pPr>
              <w:spacing w:line="288" w:lineRule="auto"/>
              <w:jc w:val="both"/>
              <w:rPr>
                <w:rFonts w:ascii="Times New Roman" w:eastAsia="Times New Roman" w:hAnsi="Times New Roman" w:cs="Times New Roman"/>
                <w:b/>
                <w:sz w:val="26"/>
                <w:szCs w:val="26"/>
                <w:lang w:val="vi-VN"/>
              </w:rPr>
            </w:pPr>
            <w:r w:rsidRPr="00A35F51">
              <w:rPr>
                <w:rFonts w:ascii="Times New Roman" w:eastAsia="Times New Roman" w:hAnsi="Times New Roman" w:cs="Times New Roman"/>
                <w:b/>
                <w:sz w:val="26"/>
                <w:szCs w:val="26"/>
                <w:lang w:val="vi-VN"/>
              </w:rPr>
              <w:t>Hoạt động 1: Lập kế hoạch “Cùng làm nên kỉ niệm”</w:t>
            </w:r>
          </w:p>
          <w:p w:rsidR="00516759" w:rsidRPr="00A35F51" w:rsidRDefault="00516759" w:rsidP="00A45C6F">
            <w:pPr>
              <w:widowControl w:val="0"/>
              <w:tabs>
                <w:tab w:val="left" w:pos="601"/>
              </w:tabs>
              <w:jc w:val="both"/>
              <w:rPr>
                <w:rFonts w:ascii="Times New Roman" w:eastAsia="Times New Roman" w:hAnsi="Times New Roman" w:cs="Times New Roman"/>
                <w:color w:val="000000"/>
                <w:sz w:val="26"/>
                <w:szCs w:val="26"/>
                <w:lang w:val="vi-VN" w:eastAsia="vi-VN" w:bidi="vi-VN"/>
              </w:rPr>
            </w:pPr>
            <w:r w:rsidRPr="00A35F51">
              <w:rPr>
                <w:rFonts w:ascii="Times New Roman" w:eastAsia="Times New Roman" w:hAnsi="Times New Roman" w:cs="Times New Roman"/>
                <w:color w:val="000000"/>
                <w:sz w:val="26"/>
                <w:szCs w:val="26"/>
                <w:lang w:val="vi-VN" w:eastAsia="vi-VN" w:bidi="vi-VN"/>
              </w:rPr>
              <w:t>- GV đưa YC thảo luận theo tổ:  HS lập kế hoạch theo tổ. (Lưu ý kế hoạch này sẽ là kế hoạch của cả tập thể lớp nhưng do tổ thiết kế.)</w:t>
            </w:r>
          </w:p>
          <w:p w:rsidR="00516759" w:rsidRPr="00A35F51" w:rsidRDefault="00516759" w:rsidP="00A45C6F">
            <w:pPr>
              <w:widowControl w:val="0"/>
              <w:tabs>
                <w:tab w:val="left" w:pos="601"/>
              </w:tabs>
              <w:jc w:val="both"/>
              <w:rPr>
                <w:rFonts w:ascii="Times New Roman" w:eastAsia="Times New Roman" w:hAnsi="Times New Roman" w:cs="Times New Roman"/>
                <w:color w:val="000000"/>
                <w:sz w:val="26"/>
                <w:szCs w:val="26"/>
                <w:lang w:val="vi-VN" w:eastAsia="vi-VN" w:bidi="vi-VN"/>
              </w:rPr>
            </w:pPr>
            <w:bookmarkStart w:id="0" w:name="bookmark693"/>
            <w:bookmarkEnd w:id="0"/>
            <w:r w:rsidRPr="00A35F51">
              <w:rPr>
                <w:rFonts w:ascii="Times New Roman" w:eastAsia="Times New Roman" w:hAnsi="Times New Roman" w:cs="Times New Roman"/>
                <w:color w:val="000000"/>
                <w:sz w:val="26"/>
                <w:szCs w:val="26"/>
                <w:lang w:val="vi-VN" w:eastAsia="vi-VN" w:bidi="vi-VN"/>
              </w:rPr>
              <w:t>- GV HS các tổ thực hiện theo gợi ý:</w:t>
            </w:r>
          </w:p>
          <w:p w:rsidR="00516759" w:rsidRPr="00A35F51" w:rsidRDefault="00516759" w:rsidP="00A45C6F">
            <w:pPr>
              <w:widowControl w:val="0"/>
              <w:tabs>
                <w:tab w:val="left" w:pos="601"/>
              </w:tabs>
              <w:jc w:val="both"/>
              <w:rPr>
                <w:rFonts w:ascii="Times New Roman" w:eastAsia="Times New Roman" w:hAnsi="Times New Roman" w:cs="Times New Roman"/>
                <w:color w:val="000000"/>
                <w:sz w:val="26"/>
                <w:szCs w:val="26"/>
                <w:lang w:val="vi-VN" w:eastAsia="vi-VN" w:bidi="vi-VN"/>
              </w:rPr>
            </w:pPr>
            <w:r w:rsidRPr="00A35F51">
              <w:rPr>
                <w:rFonts w:ascii="Times New Roman" w:eastAsia="Times New Roman" w:hAnsi="Times New Roman" w:cs="Times New Roman"/>
                <w:color w:val="000000"/>
                <w:sz w:val="26"/>
                <w:szCs w:val="26"/>
                <w:lang w:val="vi-VN" w:eastAsia="vi-VN" w:bidi="vi-VN"/>
              </w:rPr>
              <w:t>+Lựa chọn hoạt động có tính khả thi để lập kế hoạch</w:t>
            </w:r>
          </w:p>
          <w:p w:rsidR="00516759" w:rsidRPr="00A35F51" w:rsidRDefault="00516759" w:rsidP="00A45C6F">
            <w:pPr>
              <w:widowControl w:val="0"/>
              <w:tabs>
                <w:tab w:val="left" w:pos="601"/>
              </w:tabs>
              <w:jc w:val="both"/>
              <w:rPr>
                <w:rFonts w:ascii="Times New Roman" w:eastAsia="Times New Roman" w:hAnsi="Times New Roman" w:cs="Times New Roman"/>
                <w:color w:val="000000"/>
                <w:sz w:val="26"/>
                <w:szCs w:val="26"/>
                <w:lang w:val="vi-VN" w:eastAsia="vi-VN" w:bidi="vi-VN"/>
              </w:rPr>
            </w:pPr>
            <w:r w:rsidRPr="00A35F51">
              <w:rPr>
                <w:rFonts w:ascii="Times New Roman" w:eastAsia="Times New Roman" w:hAnsi="Times New Roman" w:cs="Times New Roman"/>
                <w:color w:val="000000"/>
                <w:sz w:val="26"/>
                <w:szCs w:val="26"/>
                <w:lang w:val="vi-VN" w:eastAsia="vi-VN" w:bidi="vi-VN"/>
              </w:rPr>
              <w:t>+Xem phẩn gợi ý trong SGK để xác định nội dung và hình thức thể hiện kế hoạch:</w:t>
            </w:r>
          </w:p>
          <w:p w:rsidR="00516759" w:rsidRPr="00A35F51" w:rsidRDefault="00516759" w:rsidP="00A45C6F">
            <w:pPr>
              <w:widowControl w:val="0"/>
              <w:ind w:firstLine="520"/>
              <w:jc w:val="both"/>
              <w:rPr>
                <w:rFonts w:ascii="Times New Roman" w:eastAsia="Times New Roman" w:hAnsi="Times New Roman" w:cs="Times New Roman"/>
                <w:color w:val="000000"/>
                <w:sz w:val="26"/>
                <w:szCs w:val="26"/>
                <w:lang w:val="vi-VN" w:eastAsia="vi-VN" w:bidi="vi-VN"/>
              </w:rPr>
            </w:pPr>
            <w:r w:rsidRPr="00A35F51">
              <w:rPr>
                <w:rFonts w:ascii="Times New Roman" w:eastAsia="Times New Roman" w:hAnsi="Times New Roman" w:cs="Times New Roman"/>
                <w:color w:val="000000"/>
                <w:sz w:val="26"/>
                <w:szCs w:val="26"/>
                <w:lang w:val="vi-VN" w:eastAsia="vi-VN" w:bidi="vi-VN"/>
              </w:rPr>
              <w:t>- Những công việc cần làm;</w:t>
            </w:r>
          </w:p>
          <w:p w:rsidR="00516759" w:rsidRPr="00A35F51" w:rsidRDefault="00516759" w:rsidP="00A45C6F">
            <w:pPr>
              <w:widowControl w:val="0"/>
              <w:ind w:firstLine="520"/>
              <w:jc w:val="both"/>
              <w:rPr>
                <w:rFonts w:ascii="Times New Roman" w:eastAsia="Times New Roman" w:hAnsi="Times New Roman" w:cs="Times New Roman"/>
                <w:color w:val="000000"/>
                <w:sz w:val="26"/>
                <w:szCs w:val="26"/>
                <w:lang w:val="vi-VN" w:eastAsia="vi-VN" w:bidi="vi-VN"/>
              </w:rPr>
            </w:pPr>
            <w:r w:rsidRPr="00A35F51">
              <w:rPr>
                <w:rFonts w:ascii="Times New Roman" w:eastAsia="Times New Roman" w:hAnsi="Times New Roman" w:cs="Times New Roman"/>
                <w:color w:val="000000"/>
                <w:sz w:val="26"/>
                <w:szCs w:val="26"/>
                <w:lang w:eastAsia="vi-VN" w:bidi="vi-VN"/>
              </w:rPr>
              <w:t>-</w:t>
            </w:r>
            <w:r w:rsidRPr="00A35F51">
              <w:rPr>
                <w:rFonts w:ascii="Times New Roman" w:eastAsia="Times New Roman" w:hAnsi="Times New Roman" w:cs="Times New Roman"/>
                <w:color w:val="000000"/>
                <w:sz w:val="26"/>
                <w:szCs w:val="26"/>
                <w:lang w:val="vi-VN" w:eastAsia="vi-VN" w:bidi="vi-VN"/>
              </w:rPr>
              <w:t xml:space="preserve"> Thời gian, trang phục, công cụ;</w:t>
            </w:r>
          </w:p>
          <w:p w:rsidR="00516759" w:rsidRPr="00A35F51" w:rsidRDefault="00516759" w:rsidP="00A45C6F">
            <w:pPr>
              <w:widowControl w:val="0"/>
              <w:ind w:firstLine="520"/>
              <w:jc w:val="both"/>
              <w:rPr>
                <w:rFonts w:ascii="Times New Roman" w:eastAsia="Times New Roman" w:hAnsi="Times New Roman" w:cs="Times New Roman"/>
                <w:color w:val="000000"/>
                <w:sz w:val="26"/>
                <w:szCs w:val="26"/>
                <w:lang w:val="vi-VN" w:eastAsia="vi-VN" w:bidi="vi-VN"/>
              </w:rPr>
            </w:pPr>
            <w:r w:rsidRPr="00A35F51">
              <w:rPr>
                <w:rFonts w:ascii="Times New Roman" w:eastAsia="Times New Roman" w:hAnsi="Times New Roman" w:cs="Times New Roman"/>
                <w:color w:val="000000"/>
                <w:sz w:val="26"/>
                <w:szCs w:val="26"/>
                <w:lang w:val="vi-VN" w:eastAsia="vi-VN" w:bidi="vi-VN"/>
              </w:rPr>
              <w:t>- Phân công công việc và thời gian cụ thể cho từng tổ.</w:t>
            </w:r>
          </w:p>
          <w:p w:rsidR="00516759" w:rsidRPr="00A35F51" w:rsidRDefault="00516759" w:rsidP="00A45C6F">
            <w:pPr>
              <w:widowControl w:val="0"/>
              <w:jc w:val="both"/>
              <w:rPr>
                <w:rFonts w:ascii="Times New Roman" w:eastAsia="Times New Roman" w:hAnsi="Times New Roman" w:cs="Times New Roman"/>
                <w:color w:val="000000"/>
                <w:sz w:val="26"/>
                <w:szCs w:val="26"/>
                <w:lang w:val="vi-VN" w:eastAsia="vi-VN" w:bidi="vi-VN"/>
              </w:rPr>
            </w:pPr>
            <w:r w:rsidRPr="00A35F51">
              <w:rPr>
                <w:rFonts w:ascii="Times New Roman" w:eastAsia="Times New Roman" w:hAnsi="Times New Roman" w:cs="Times New Roman"/>
                <w:color w:val="000000"/>
                <w:sz w:val="26"/>
                <w:szCs w:val="26"/>
                <w:lang w:val="vi-VN" w:eastAsia="vi-VN" w:bidi="vi-VN"/>
              </w:rPr>
              <w:t>- GV quan sát giúp đỡ các tổ lập kế hoạch</w:t>
            </w:r>
          </w:p>
          <w:p w:rsidR="00516759" w:rsidRPr="00A35F51" w:rsidRDefault="00516759" w:rsidP="00A45C6F">
            <w:pPr>
              <w:widowControl w:val="0"/>
              <w:tabs>
                <w:tab w:val="left" w:pos="601"/>
              </w:tabs>
              <w:jc w:val="both"/>
              <w:rPr>
                <w:rFonts w:ascii="Times New Roman" w:eastAsia="Times New Roman" w:hAnsi="Times New Roman" w:cs="Times New Roman"/>
                <w:color w:val="000000"/>
                <w:sz w:val="26"/>
                <w:szCs w:val="26"/>
                <w:lang w:val="vi-VN" w:eastAsia="vi-VN" w:bidi="vi-VN"/>
              </w:rPr>
            </w:pPr>
            <w:bookmarkStart w:id="1" w:name="bookmark694"/>
            <w:bookmarkEnd w:id="1"/>
            <w:r w:rsidRPr="00A35F51">
              <w:rPr>
                <w:rFonts w:ascii="Times New Roman" w:eastAsia="Times New Roman" w:hAnsi="Times New Roman" w:cs="Times New Roman"/>
                <w:color w:val="000000"/>
                <w:sz w:val="26"/>
                <w:szCs w:val="26"/>
                <w:lang w:val="vi-VN" w:eastAsia="vi-VN" w:bidi="vi-VN"/>
              </w:rPr>
              <w:t>- GV mời đại diện các tổ chia sẻ kế hoạch trước lớp để nhận góp ý.</w:t>
            </w:r>
          </w:p>
          <w:p w:rsidR="00516759" w:rsidRPr="00A35F51" w:rsidRDefault="00516759" w:rsidP="00A45C6F">
            <w:pPr>
              <w:widowControl w:val="0"/>
              <w:tabs>
                <w:tab w:val="left" w:pos="601"/>
              </w:tabs>
              <w:jc w:val="both"/>
              <w:rPr>
                <w:rFonts w:ascii="Times New Roman" w:eastAsia="Times New Roman" w:hAnsi="Times New Roman" w:cs="Times New Roman"/>
                <w:color w:val="000000"/>
                <w:sz w:val="26"/>
                <w:szCs w:val="26"/>
                <w:lang w:val="vi-VN" w:eastAsia="vi-VN" w:bidi="vi-VN"/>
              </w:rPr>
            </w:pPr>
          </w:p>
          <w:p w:rsidR="00516759" w:rsidRPr="00A35F51" w:rsidRDefault="00516759" w:rsidP="00A45C6F">
            <w:pPr>
              <w:widowControl w:val="0"/>
              <w:tabs>
                <w:tab w:val="left" w:pos="601"/>
              </w:tabs>
              <w:jc w:val="both"/>
              <w:rPr>
                <w:rFonts w:ascii="Times New Roman" w:eastAsia="Times New Roman" w:hAnsi="Times New Roman" w:cs="Times New Roman"/>
                <w:color w:val="000000"/>
                <w:sz w:val="26"/>
                <w:szCs w:val="26"/>
                <w:lang w:val="vi-VN" w:eastAsia="vi-VN" w:bidi="vi-VN"/>
              </w:rPr>
            </w:pPr>
          </w:p>
          <w:p w:rsidR="00516759" w:rsidRPr="00A35F51" w:rsidRDefault="00516759" w:rsidP="00A45C6F">
            <w:pPr>
              <w:jc w:val="both"/>
              <w:rPr>
                <w:rFonts w:ascii="Times New Roman" w:hAnsi="Times New Roman" w:cs="Times New Roman"/>
                <w:sz w:val="26"/>
                <w:szCs w:val="26"/>
                <w:lang w:val="vi-VN"/>
              </w:rPr>
            </w:pPr>
            <w:r w:rsidRPr="00A35F51">
              <w:rPr>
                <w:rFonts w:ascii="Times New Roman" w:eastAsia="Times New Roman" w:hAnsi="Times New Roman" w:cs="Times New Roman"/>
                <w:color w:val="000000"/>
                <w:sz w:val="26"/>
                <w:szCs w:val="26"/>
                <w:lang w:val="vi-VN" w:eastAsia="vi-VN" w:bidi="vi-VN"/>
              </w:rPr>
              <w:t xml:space="preserve">-GV nhận xét, góp ý, chốt: </w:t>
            </w:r>
            <w:r w:rsidRPr="00A35F51">
              <w:rPr>
                <w:rFonts w:ascii="Times New Roman" w:hAnsi="Times New Roman" w:cs="Times New Roman"/>
                <w:sz w:val="26"/>
                <w:szCs w:val="26"/>
                <w:lang w:val="vi-VN"/>
              </w:rPr>
              <w:t>Kế hoạch càng</w:t>
            </w:r>
          </w:p>
          <w:p w:rsidR="00516759" w:rsidRPr="00A35F51" w:rsidRDefault="00516759" w:rsidP="00A45C6F">
            <w:pPr>
              <w:widowControl w:val="0"/>
              <w:tabs>
                <w:tab w:val="left" w:pos="601"/>
              </w:tabs>
              <w:jc w:val="both"/>
              <w:rPr>
                <w:rFonts w:ascii="Times New Roman" w:eastAsia="Times New Roman" w:hAnsi="Times New Roman" w:cs="Times New Roman"/>
                <w:color w:val="000000"/>
                <w:sz w:val="26"/>
                <w:szCs w:val="26"/>
                <w:lang w:val="vi-VN" w:eastAsia="vi-VN" w:bidi="vi-VN"/>
              </w:rPr>
            </w:pPr>
            <w:r w:rsidRPr="00A35F51">
              <w:rPr>
                <w:rFonts w:ascii="Times New Roman" w:hAnsi="Times New Roman" w:cs="Times New Roman"/>
                <w:sz w:val="26"/>
                <w:szCs w:val="26"/>
                <w:lang w:val="vi-VN"/>
              </w:rPr>
              <w:t>cụ thể, công việc thực hiện càng dễ dàng.</w:t>
            </w:r>
          </w:p>
        </w:tc>
        <w:tc>
          <w:tcPr>
            <w:tcW w:w="4847" w:type="dxa"/>
            <w:tcBorders>
              <w:bottom w:val="dashSmallGap" w:sz="4" w:space="0" w:color="auto"/>
            </w:tcBorders>
          </w:tcPr>
          <w:p w:rsidR="00516759" w:rsidRPr="00A35F51" w:rsidRDefault="00516759" w:rsidP="00A45C6F">
            <w:pPr>
              <w:spacing w:line="288" w:lineRule="auto"/>
              <w:jc w:val="both"/>
              <w:rPr>
                <w:rFonts w:ascii="Times New Roman" w:eastAsia="Times New Roman" w:hAnsi="Times New Roman" w:cs="Times New Roman"/>
                <w:sz w:val="26"/>
                <w:szCs w:val="26"/>
                <w:lang w:val="vi-VN"/>
              </w:rPr>
            </w:pPr>
          </w:p>
          <w:p w:rsidR="00516759" w:rsidRPr="00A35F51" w:rsidRDefault="00516759" w:rsidP="00A45C6F">
            <w:pPr>
              <w:spacing w:line="288" w:lineRule="auto"/>
              <w:jc w:val="both"/>
              <w:rPr>
                <w:rFonts w:ascii="Times New Roman" w:eastAsia="Times New Roman" w:hAnsi="Times New Roman" w:cs="Times New Roman"/>
                <w:sz w:val="26"/>
                <w:szCs w:val="26"/>
                <w:lang w:val="vi-VN"/>
              </w:rPr>
            </w:pPr>
          </w:p>
          <w:p w:rsidR="00516759" w:rsidRPr="00A35F51" w:rsidRDefault="00516759" w:rsidP="00A45C6F">
            <w:pPr>
              <w:spacing w:line="288" w:lineRule="auto"/>
              <w:jc w:val="both"/>
              <w:rPr>
                <w:rFonts w:ascii="Times New Roman" w:eastAsia="Times New Roman" w:hAnsi="Times New Roman" w:cs="Times New Roman"/>
                <w:sz w:val="26"/>
                <w:szCs w:val="26"/>
                <w:lang w:val="vi-VN"/>
              </w:rPr>
            </w:pPr>
            <w:r w:rsidRPr="00A35F51">
              <w:rPr>
                <w:rFonts w:ascii="Times New Roman" w:eastAsia="Times New Roman" w:hAnsi="Times New Roman" w:cs="Times New Roman"/>
                <w:sz w:val="26"/>
                <w:szCs w:val="26"/>
                <w:lang w:val="vi-VN"/>
              </w:rPr>
              <w:t>-1HS đọc, lớp đọc thầm, nắm nhiệm vụ.</w:t>
            </w:r>
          </w:p>
          <w:p w:rsidR="00516759" w:rsidRPr="00A35F51" w:rsidRDefault="00516759" w:rsidP="00A45C6F">
            <w:pPr>
              <w:spacing w:line="288" w:lineRule="auto"/>
              <w:jc w:val="both"/>
              <w:rPr>
                <w:rFonts w:ascii="Times New Roman" w:eastAsia="Times New Roman" w:hAnsi="Times New Roman" w:cs="Times New Roman"/>
                <w:sz w:val="26"/>
                <w:szCs w:val="26"/>
                <w:lang w:val="vi-VN"/>
              </w:rPr>
            </w:pPr>
          </w:p>
          <w:p w:rsidR="00516759" w:rsidRPr="00A35F51" w:rsidRDefault="00516759" w:rsidP="00A45C6F">
            <w:pPr>
              <w:spacing w:line="288" w:lineRule="auto"/>
              <w:jc w:val="both"/>
              <w:rPr>
                <w:rFonts w:ascii="Times New Roman" w:eastAsia="Times New Roman" w:hAnsi="Times New Roman" w:cs="Times New Roman"/>
                <w:sz w:val="26"/>
                <w:szCs w:val="26"/>
                <w:lang w:val="vi-VN"/>
              </w:rPr>
            </w:pPr>
          </w:p>
          <w:p w:rsidR="00516759" w:rsidRPr="00A35F51" w:rsidRDefault="00516759" w:rsidP="00A45C6F">
            <w:pPr>
              <w:spacing w:line="288" w:lineRule="auto"/>
              <w:jc w:val="both"/>
              <w:rPr>
                <w:rFonts w:ascii="Times New Roman" w:eastAsia="Times New Roman" w:hAnsi="Times New Roman" w:cs="Times New Roman"/>
                <w:sz w:val="26"/>
                <w:szCs w:val="26"/>
                <w:lang w:val="vi-VN"/>
              </w:rPr>
            </w:pPr>
            <w:r w:rsidRPr="00A35F51">
              <w:rPr>
                <w:rFonts w:ascii="Times New Roman" w:eastAsia="Times New Roman" w:hAnsi="Times New Roman" w:cs="Times New Roman"/>
                <w:sz w:val="26"/>
                <w:szCs w:val="26"/>
                <w:lang w:val="vi-VN"/>
              </w:rPr>
              <w:t>- HS lắng nghe, nắm được cách thực hiện</w:t>
            </w:r>
          </w:p>
          <w:p w:rsidR="00516759" w:rsidRPr="00A35F51" w:rsidRDefault="00516759" w:rsidP="00A45C6F">
            <w:pPr>
              <w:spacing w:line="288" w:lineRule="auto"/>
              <w:jc w:val="both"/>
              <w:rPr>
                <w:rFonts w:ascii="Times New Roman" w:eastAsia="Times New Roman" w:hAnsi="Times New Roman" w:cs="Times New Roman"/>
                <w:sz w:val="26"/>
                <w:szCs w:val="26"/>
                <w:lang w:val="vi-VN"/>
              </w:rPr>
            </w:pPr>
          </w:p>
          <w:p w:rsidR="00516759" w:rsidRPr="00A35F51" w:rsidRDefault="00516759" w:rsidP="00A45C6F">
            <w:pPr>
              <w:spacing w:line="288" w:lineRule="auto"/>
              <w:jc w:val="both"/>
              <w:rPr>
                <w:rFonts w:ascii="Times New Roman" w:eastAsia="Times New Roman" w:hAnsi="Times New Roman" w:cs="Times New Roman"/>
                <w:sz w:val="26"/>
                <w:szCs w:val="26"/>
                <w:lang w:val="vi-VN"/>
              </w:rPr>
            </w:pPr>
          </w:p>
          <w:p w:rsidR="00516759" w:rsidRPr="00A35F51" w:rsidRDefault="00516759" w:rsidP="00A45C6F">
            <w:pPr>
              <w:spacing w:line="288" w:lineRule="auto"/>
              <w:jc w:val="both"/>
              <w:rPr>
                <w:rFonts w:ascii="Times New Roman" w:eastAsia="Times New Roman" w:hAnsi="Times New Roman" w:cs="Times New Roman"/>
                <w:sz w:val="26"/>
                <w:szCs w:val="26"/>
                <w:lang w:val="vi-VN"/>
              </w:rPr>
            </w:pP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w:t>
            </w: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HS lập kế hoạch trong nhóm tổ</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Đại diện các tổ lên trình bày kế hoạch</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-HS khác nhận xét, giao lưu, trao đổi hoàn thiện kế hoạch</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HS lắng nghe</w:t>
            </w:r>
          </w:p>
        </w:tc>
      </w:tr>
      <w:tr w:rsidR="00516759" w:rsidRPr="00A35F51" w:rsidTr="00A45C6F">
        <w:trPr>
          <w:trHeight w:val="390"/>
        </w:trPr>
        <w:tc>
          <w:tcPr>
            <w:tcW w:w="625" w:type="dxa"/>
          </w:tcPr>
          <w:p w:rsidR="00516759" w:rsidRPr="00A35F51" w:rsidRDefault="00516759" w:rsidP="00A45C6F">
            <w:pPr>
              <w:spacing w:line="288" w:lineRule="auto"/>
              <w:rPr>
                <w:rFonts w:ascii="Times New Roman" w:eastAsia="Times New Roman" w:hAnsi="Times New Roman" w:cs="Times New Roman"/>
                <w:b/>
                <w:sz w:val="26"/>
                <w:szCs w:val="26"/>
                <w:lang w:val="vi-VN"/>
              </w:rPr>
            </w:pPr>
            <w:r w:rsidRPr="00A35F51">
              <w:rPr>
                <w:rFonts w:ascii="Times New Roman" w:eastAsia="Times New Roman" w:hAnsi="Times New Roman" w:cs="Times New Roman"/>
                <w:b/>
                <w:sz w:val="26"/>
                <w:szCs w:val="26"/>
                <w:lang w:val="vi-VN"/>
              </w:rPr>
              <w:t>15’</w:t>
            </w:r>
          </w:p>
        </w:tc>
        <w:tc>
          <w:tcPr>
            <w:tcW w:w="9887" w:type="dxa"/>
            <w:gridSpan w:val="3"/>
          </w:tcPr>
          <w:p w:rsidR="00516759" w:rsidRPr="00A35F51" w:rsidRDefault="00516759" w:rsidP="00A45C6F">
            <w:pPr>
              <w:spacing w:line="288" w:lineRule="auto"/>
              <w:rPr>
                <w:rFonts w:ascii="Times New Roman" w:eastAsia="Times New Roman" w:hAnsi="Times New Roman" w:cs="Times New Roman"/>
                <w:b/>
                <w:sz w:val="26"/>
                <w:szCs w:val="26"/>
                <w:lang w:val="vi-VN"/>
              </w:rPr>
            </w:pPr>
            <w:r w:rsidRPr="00A35F51">
              <w:rPr>
                <w:rFonts w:ascii="Times New Roman" w:eastAsia="Times New Roman" w:hAnsi="Times New Roman" w:cs="Times New Roman"/>
                <w:b/>
                <w:sz w:val="26"/>
                <w:szCs w:val="26"/>
                <w:lang w:val="vi-VN"/>
              </w:rPr>
              <w:t>3. Hoạt động Mở rộng va tổng kết chủ đề:</w:t>
            </w:r>
          </w:p>
        </w:tc>
      </w:tr>
      <w:tr w:rsidR="00516759" w:rsidRPr="00A35F51" w:rsidTr="00A45C6F">
        <w:trPr>
          <w:trHeight w:val="70"/>
        </w:trPr>
        <w:tc>
          <w:tcPr>
            <w:tcW w:w="625" w:type="dxa"/>
          </w:tcPr>
          <w:p w:rsidR="00516759" w:rsidRPr="00A35F51" w:rsidRDefault="00516759" w:rsidP="00A45C6F">
            <w:pPr>
              <w:spacing w:line="288" w:lineRule="auto"/>
              <w:jc w:val="both"/>
              <w:rPr>
                <w:rFonts w:ascii="Times New Roman" w:eastAsia="Times New Roman" w:hAnsi="Times New Roman" w:cs="Times New Roman"/>
                <w:b/>
                <w:sz w:val="26"/>
                <w:szCs w:val="26"/>
                <w:lang w:val="vi-VN"/>
              </w:rPr>
            </w:pPr>
          </w:p>
        </w:tc>
        <w:tc>
          <w:tcPr>
            <w:tcW w:w="5040" w:type="dxa"/>
            <w:gridSpan w:val="2"/>
          </w:tcPr>
          <w:p w:rsidR="00516759" w:rsidRPr="00A35F51" w:rsidRDefault="00516759" w:rsidP="00A45C6F">
            <w:pPr>
              <w:spacing w:line="288" w:lineRule="auto"/>
              <w:jc w:val="both"/>
              <w:rPr>
                <w:rFonts w:ascii="Times New Roman" w:eastAsia="Times New Roman" w:hAnsi="Times New Roman" w:cs="Times New Roman"/>
                <w:b/>
                <w:sz w:val="26"/>
                <w:szCs w:val="26"/>
                <w:lang w:val="vi-VN"/>
              </w:rPr>
            </w:pPr>
            <w:r w:rsidRPr="00A35F51">
              <w:rPr>
                <w:rFonts w:ascii="Times New Roman" w:eastAsia="Times New Roman" w:hAnsi="Times New Roman" w:cs="Times New Roman"/>
                <w:b/>
                <w:sz w:val="26"/>
                <w:szCs w:val="26"/>
                <w:lang w:val="vi-VN"/>
              </w:rPr>
              <w:t>Hoạt động 2: Bình chọn bản kế hoạch khả thi để thực hiện vào tiết Sinh hoạt lớp</w:t>
            </w:r>
          </w:p>
          <w:p w:rsidR="00516759" w:rsidRPr="00A35F51" w:rsidRDefault="00516759" w:rsidP="00A45C6F">
            <w:pPr>
              <w:spacing w:line="288" w:lineRule="auto"/>
              <w:jc w:val="both"/>
              <w:rPr>
                <w:rFonts w:ascii="Times New Roman" w:eastAsia="Times New Roman" w:hAnsi="Times New Roman" w:cs="Times New Roman"/>
                <w:sz w:val="26"/>
                <w:szCs w:val="26"/>
                <w:lang w:val="vi-VN"/>
              </w:rPr>
            </w:pPr>
            <w:r w:rsidRPr="00A35F51">
              <w:rPr>
                <w:rFonts w:ascii="Times New Roman" w:eastAsia="Times New Roman" w:hAnsi="Times New Roman" w:cs="Times New Roman"/>
                <w:sz w:val="26"/>
                <w:szCs w:val="26"/>
                <w:lang w:val="vi-VN"/>
              </w:rPr>
              <w:t>- GV cho HS tham quan, đọc kĩ các kế hoạch đã lập</w:t>
            </w:r>
          </w:p>
          <w:p w:rsidR="00516759" w:rsidRPr="00A35F51" w:rsidRDefault="00516759" w:rsidP="00A45C6F">
            <w:pPr>
              <w:spacing w:line="288" w:lineRule="auto"/>
              <w:jc w:val="both"/>
              <w:rPr>
                <w:rFonts w:ascii="Times New Roman" w:eastAsia="Times New Roman" w:hAnsi="Times New Roman" w:cs="Times New Roman"/>
                <w:sz w:val="26"/>
                <w:szCs w:val="26"/>
                <w:lang w:val="vi-VN"/>
              </w:rPr>
            </w:pPr>
            <w:r w:rsidRPr="00A35F51">
              <w:rPr>
                <w:rFonts w:ascii="Times New Roman" w:eastAsia="Times New Roman" w:hAnsi="Times New Roman" w:cs="Times New Roman"/>
                <w:sz w:val="26"/>
                <w:szCs w:val="26"/>
                <w:lang w:val="vi-VN"/>
              </w:rPr>
              <w:t>- GV cho HS bình chọn kế hoạch có thể thụa hiện được trong giờ sinh hoạt lớp</w:t>
            </w:r>
          </w:p>
          <w:p w:rsidR="00516759" w:rsidRPr="00A35F51" w:rsidRDefault="00516759" w:rsidP="00A45C6F">
            <w:pPr>
              <w:spacing w:line="288" w:lineRule="auto"/>
              <w:jc w:val="both"/>
              <w:rPr>
                <w:rFonts w:ascii="Times New Roman" w:eastAsia="Times New Roman" w:hAnsi="Times New Roman" w:cs="Times New Roman"/>
                <w:sz w:val="26"/>
                <w:szCs w:val="26"/>
                <w:lang w:val="vi-VN"/>
              </w:rPr>
            </w:pPr>
            <w:r w:rsidRPr="00A35F51">
              <w:rPr>
                <w:rFonts w:ascii="Times New Roman" w:eastAsia="Times New Roman" w:hAnsi="Times New Roman" w:cs="Times New Roman"/>
                <w:sz w:val="26"/>
                <w:szCs w:val="26"/>
                <w:lang w:val="vi-VN"/>
              </w:rPr>
              <w:t>- GV chốt kế hoạch được chọn</w:t>
            </w:r>
          </w:p>
          <w:p w:rsidR="00516759" w:rsidRPr="00A35F51" w:rsidRDefault="00516759" w:rsidP="00A45C6F">
            <w:pPr>
              <w:spacing w:line="288" w:lineRule="auto"/>
              <w:jc w:val="both"/>
              <w:rPr>
                <w:rFonts w:ascii="Times New Roman" w:eastAsia="Times New Roman" w:hAnsi="Times New Roman" w:cs="Times New Roman"/>
                <w:sz w:val="26"/>
                <w:szCs w:val="26"/>
                <w:lang w:val="vi-VN"/>
              </w:rPr>
            </w:pPr>
            <w:r w:rsidRPr="00A35F51">
              <w:rPr>
                <w:rFonts w:ascii="Times New Roman" w:eastAsia="Times New Roman" w:hAnsi="Times New Roman" w:cs="Times New Roman"/>
                <w:sz w:val="26"/>
                <w:szCs w:val="26"/>
                <w:lang w:val="vi-VN"/>
              </w:rPr>
              <w:t>- GV cho HS  thảo luận nhóm 4: Đọc lại bản kế hoạch và góp ý bố sung sao cho hoạt động được diễn ra sôi nối, hiệu quả, mang lại nhiều cảm xúc.</w:t>
            </w:r>
          </w:p>
          <w:p w:rsidR="00516759" w:rsidRPr="00A35F51" w:rsidRDefault="00516759" w:rsidP="00A45C6F">
            <w:pPr>
              <w:spacing w:line="288" w:lineRule="auto"/>
              <w:jc w:val="both"/>
              <w:rPr>
                <w:rFonts w:ascii="Times New Roman" w:eastAsia="Times New Roman" w:hAnsi="Times New Roman" w:cs="Times New Roman"/>
                <w:sz w:val="26"/>
                <w:szCs w:val="26"/>
                <w:lang w:val="vi-VN"/>
              </w:rPr>
            </w:pPr>
            <w:r w:rsidRPr="00A35F51">
              <w:rPr>
                <w:rFonts w:ascii="Times New Roman" w:eastAsia="Times New Roman" w:hAnsi="Times New Roman" w:cs="Times New Roman"/>
                <w:sz w:val="26"/>
                <w:szCs w:val="26"/>
                <w:lang w:val="vi-VN"/>
              </w:rPr>
              <w:t>- GV cho các nhóm nêu kết quả thảo luận trước lớp</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GV chốt lại kế hoạch chung hoàn thiện</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GV giao nhiệm vụ cho các tổ và cho HS thảo luận nhóm tổ: Dựa trên bản kế hoạch đã phân công cụ thể cho từng tố, các tố lại thảo luận để phân công nhiệm vụ cụ thể cho từng thành viên:</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Ngày giờ thực hiện:</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Hoạt động của tứng tố, nhóm;</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Phương tiện, trang phục khi thực hiện:</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Phân công ban truyền thông ghi lại hình ảnh, câu chuyện, đoạn phim.</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-GV cho HS trình bày trước lớp</w:t>
            </w: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jc w:val="both"/>
              <w:rPr>
                <w:rFonts w:ascii="Times New Roman" w:hAnsi="Times New Roman" w:cs="Times New Roman"/>
                <w:sz w:val="26"/>
                <w:szCs w:val="26"/>
              </w:rPr>
            </w:pPr>
            <w:r w:rsidRPr="00A35F51">
              <w:rPr>
                <w:rFonts w:ascii="Times New Roman" w:eastAsia="Times New Roman" w:hAnsi="Times New Roman" w:cs="Times New Roman"/>
                <w:sz w:val="26"/>
                <w:szCs w:val="26"/>
              </w:rPr>
              <w:t xml:space="preserve">-GV nhận xét, khen HS, chốt: </w:t>
            </w:r>
            <w:r w:rsidRPr="00A35F51">
              <w:rPr>
                <w:rFonts w:ascii="Times New Roman" w:hAnsi="Times New Roman" w:cs="Times New Roman"/>
                <w:sz w:val="26"/>
                <w:szCs w:val="26"/>
              </w:rPr>
              <w:t>Mỗi thành viên trong tập thể lớp đéu nhận một việc cụ thế, góp phần làm nên kỉ niệm cho lớp</w:t>
            </w:r>
          </w:p>
        </w:tc>
        <w:tc>
          <w:tcPr>
            <w:tcW w:w="4847" w:type="dxa"/>
          </w:tcPr>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HS đọc kĩ các kế hoạch và cùng trao đổi , chia sẻ về các băn kế hoạch đã lập.</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HS bình chọn kế hoạch khả thi</w:t>
            </w: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HS thống nhất kế hoạch đã chọn</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HS thảo luận nhóm 4</w:t>
            </w: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Nhiều nhóm nêu ý kiến.</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Các nhóm khác góp ý, bổ sung</w:t>
            </w: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HS lắng nghe</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HS thảo luận nhóm tổ  thực hiện nhiệm vụ phân công nhiệm vụ cụ thể cho từng thành viên:</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Ngày giờ thực hiện:</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Hoạt động của tứng tố, nhóm;</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Phương tiện, trang phục khi thực hiện:</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Phân công ban truyền thông ghi lại hình ảnh, câu chuyện, đoạn phim.</w:t>
            </w:r>
          </w:p>
          <w:p w:rsidR="00516759" w:rsidRPr="00A35F51" w:rsidRDefault="00516759" w:rsidP="00A45C6F">
            <w:pPr>
              <w:spacing w:line="288" w:lineRule="auto"/>
              <w:jc w:val="both"/>
              <w:rPr>
                <w:rFonts w:ascii="Times New Roman" w:eastAsia="Times New Roman" w:hAnsi="Times New Roman" w:cs="Times New Roman"/>
                <w:sz w:val="26"/>
                <w:szCs w:val="26"/>
              </w:rPr>
            </w:pP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Đại diện tổ trình bày kết quả phân công.</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HS khác góp ý, bổ sung</w:t>
            </w:r>
          </w:p>
        </w:tc>
      </w:tr>
      <w:tr w:rsidR="00516759" w:rsidRPr="00A35F51" w:rsidTr="00A45C6F">
        <w:trPr>
          <w:trHeight w:val="390"/>
        </w:trPr>
        <w:tc>
          <w:tcPr>
            <w:tcW w:w="625" w:type="dxa"/>
          </w:tcPr>
          <w:p w:rsidR="00516759" w:rsidRPr="00A35F51" w:rsidRDefault="00516759" w:rsidP="00A45C6F">
            <w:pPr>
              <w:spacing w:line="288" w:lineRule="auto"/>
              <w:jc w:val="both"/>
              <w:rPr>
                <w:rFonts w:ascii="Times New Roman" w:eastAsia="Times New Roman" w:hAnsi="Times New Roman" w:cs="Times New Roman"/>
                <w:b/>
                <w:sz w:val="26"/>
                <w:szCs w:val="26"/>
                <w:lang w:val="vi-VN"/>
              </w:rPr>
            </w:pPr>
            <w:r w:rsidRPr="00A35F51">
              <w:rPr>
                <w:rFonts w:ascii="Times New Roman" w:eastAsia="Times New Roman" w:hAnsi="Times New Roman" w:cs="Times New Roman"/>
                <w:b/>
                <w:sz w:val="26"/>
                <w:szCs w:val="26"/>
                <w:lang w:val="vi-VN"/>
              </w:rPr>
              <w:t>5’</w:t>
            </w:r>
          </w:p>
        </w:tc>
        <w:tc>
          <w:tcPr>
            <w:tcW w:w="9887" w:type="dxa"/>
            <w:gridSpan w:val="3"/>
          </w:tcPr>
          <w:p w:rsidR="00516759" w:rsidRPr="00A35F51" w:rsidRDefault="00516759" w:rsidP="00A45C6F">
            <w:pPr>
              <w:spacing w:line="288" w:lineRule="auto"/>
              <w:jc w:val="both"/>
              <w:rPr>
                <w:rFonts w:ascii="Times New Roman" w:eastAsia="Times New Roman" w:hAnsi="Times New Roman" w:cs="Times New Roman"/>
                <w:b/>
                <w:sz w:val="26"/>
                <w:szCs w:val="26"/>
                <w:lang w:val="nl-NL"/>
              </w:rPr>
            </w:pPr>
            <w:r w:rsidRPr="00A35F51">
              <w:rPr>
                <w:rFonts w:ascii="Times New Roman" w:eastAsia="Times New Roman" w:hAnsi="Times New Roman" w:cs="Times New Roman"/>
                <w:b/>
                <w:sz w:val="26"/>
                <w:szCs w:val="26"/>
                <w:lang w:val="nl-NL"/>
              </w:rPr>
              <w:t>4. Vận dụng trải nghiệm.</w:t>
            </w:r>
          </w:p>
        </w:tc>
      </w:tr>
      <w:tr w:rsidR="00516759" w:rsidRPr="00A35F51" w:rsidTr="00A45C6F">
        <w:trPr>
          <w:trHeight w:val="390"/>
        </w:trPr>
        <w:tc>
          <w:tcPr>
            <w:tcW w:w="625" w:type="dxa"/>
          </w:tcPr>
          <w:p w:rsidR="00516759" w:rsidRPr="00A35F51" w:rsidRDefault="00516759" w:rsidP="00A45C6F">
            <w:pPr>
              <w:pStyle w:val="BodyText"/>
              <w:spacing w:after="0" w:line="240" w:lineRule="auto"/>
              <w:rPr>
                <w:rFonts w:cs="Times New Roman"/>
                <w:sz w:val="26"/>
                <w:szCs w:val="26"/>
              </w:rPr>
            </w:pPr>
          </w:p>
        </w:tc>
        <w:tc>
          <w:tcPr>
            <w:tcW w:w="5040" w:type="dxa"/>
            <w:gridSpan w:val="2"/>
          </w:tcPr>
          <w:p w:rsidR="00516759" w:rsidRPr="00A35F51" w:rsidRDefault="00516759" w:rsidP="00A45C6F">
            <w:pPr>
              <w:pStyle w:val="BodyText"/>
              <w:spacing w:after="0" w:line="240" w:lineRule="auto"/>
              <w:rPr>
                <w:rFonts w:cs="Times New Roman"/>
                <w:sz w:val="26"/>
                <w:szCs w:val="26"/>
              </w:rPr>
            </w:pPr>
            <w:r w:rsidRPr="00A35F51">
              <w:rPr>
                <w:rFonts w:cs="Times New Roman"/>
                <w:sz w:val="26"/>
                <w:szCs w:val="26"/>
              </w:rPr>
              <w:t>- GV đề nghị HS chuẩn bị đồ dùng cho việc thực hiện kế hoạch “Cùng làm nên kỉ niệm” theo kế hoạch đã hoàn thiện</w:t>
            </w:r>
          </w:p>
          <w:p w:rsidR="00516759" w:rsidRPr="00A35F51" w:rsidRDefault="00516759" w:rsidP="00A45C6F">
            <w:pPr>
              <w:spacing w:line="288" w:lineRule="auto"/>
              <w:jc w:val="both"/>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Nhận xét, dặn dò.</w:t>
            </w:r>
          </w:p>
        </w:tc>
        <w:tc>
          <w:tcPr>
            <w:tcW w:w="4847" w:type="dxa"/>
          </w:tcPr>
          <w:p w:rsidR="00516759" w:rsidRPr="00A35F51" w:rsidRDefault="00516759" w:rsidP="00A45C6F">
            <w:pPr>
              <w:spacing w:line="288" w:lineRule="auto"/>
              <w:rPr>
                <w:rFonts w:ascii="Times New Roman" w:eastAsia="Times New Roman" w:hAnsi="Times New Roman" w:cs="Times New Roman"/>
                <w:sz w:val="26"/>
                <w:szCs w:val="26"/>
              </w:rPr>
            </w:pPr>
          </w:p>
          <w:p w:rsidR="00516759" w:rsidRPr="00A35F51" w:rsidRDefault="00516759" w:rsidP="00A45C6F">
            <w:pPr>
              <w:spacing w:line="288" w:lineRule="auto"/>
              <w:rPr>
                <w:rFonts w:ascii="Times New Roman" w:eastAsia="Times New Roman" w:hAnsi="Times New Roman" w:cs="Times New Roman"/>
                <w:sz w:val="26"/>
                <w:szCs w:val="26"/>
              </w:rPr>
            </w:pPr>
            <w:r w:rsidRPr="00A35F51">
              <w:rPr>
                <w:rFonts w:ascii="Times New Roman" w:eastAsia="Times New Roman" w:hAnsi="Times New Roman" w:cs="Times New Roman"/>
                <w:sz w:val="26"/>
                <w:szCs w:val="26"/>
              </w:rPr>
              <w:t>- HS lắng nghe, chuẩn bị.</w:t>
            </w:r>
          </w:p>
        </w:tc>
      </w:tr>
    </w:tbl>
    <w:p w:rsidR="00516759" w:rsidRPr="00A35F51" w:rsidRDefault="00516759" w:rsidP="00516759">
      <w:pPr>
        <w:rPr>
          <w:rFonts w:ascii="Times New Roman" w:hAnsi="Times New Roman" w:cs="Times New Roman"/>
          <w:b/>
          <w:bCs/>
          <w:sz w:val="26"/>
          <w:szCs w:val="26"/>
          <w:u w:val="single"/>
          <w:lang w:val="vi-VN"/>
        </w:rPr>
      </w:pPr>
    </w:p>
    <w:p w:rsidR="00516759" w:rsidRPr="00A35F51" w:rsidRDefault="00516759" w:rsidP="00516759">
      <w:pPr>
        <w:rPr>
          <w:rFonts w:ascii="Times New Roman" w:hAnsi="Times New Roman" w:cs="Times New Roman"/>
          <w:b/>
          <w:bCs/>
          <w:sz w:val="26"/>
          <w:szCs w:val="26"/>
          <w:u w:val="single"/>
          <w:lang w:val="vi-VN"/>
        </w:rPr>
      </w:pPr>
      <w:r w:rsidRPr="00A35F51">
        <w:rPr>
          <w:rFonts w:ascii="Times New Roman" w:hAnsi="Times New Roman" w:cs="Times New Roman"/>
          <w:b/>
          <w:bCs/>
          <w:sz w:val="26"/>
          <w:szCs w:val="26"/>
          <w:u w:val="single"/>
          <w:lang w:val="vi-VN"/>
        </w:rPr>
        <w:t>Điều chỉnh sau bài dạy</w:t>
      </w:r>
    </w:p>
    <w:p w:rsidR="00D4704D" w:rsidRDefault="00D4704D">
      <w:bookmarkStart w:id="2" w:name="_GoBack"/>
      <w:bookmarkEnd w:id="2"/>
    </w:p>
    <w:sectPr w:rsidR="00D47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759"/>
    <w:rsid w:val="00516759"/>
    <w:rsid w:val="00D4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32FBD-A44F-4B36-9FE7-F3890926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75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516759"/>
    <w:pPr>
      <w:spacing w:after="0" w:line="240" w:lineRule="auto"/>
    </w:pPr>
    <w:rPr>
      <w:rFonts w:asciiTheme="minorHAnsi" w:hAnsiTheme="minorHAns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516759"/>
    <w:rPr>
      <w:rFonts w:eastAsia="Times New Roman"/>
    </w:rPr>
  </w:style>
  <w:style w:type="paragraph" w:styleId="BodyText">
    <w:name w:val="Body Text"/>
    <w:basedOn w:val="Normal"/>
    <w:link w:val="BodyTextChar"/>
    <w:qFormat/>
    <w:rsid w:val="00516759"/>
    <w:pPr>
      <w:widowControl w:val="0"/>
      <w:spacing w:after="40" w:line="305" w:lineRule="auto"/>
    </w:pPr>
    <w:rPr>
      <w:rFonts w:ascii="Times New Roman" w:eastAsia="Times New Roman" w:hAnsi="Times New Roman"/>
      <w:sz w:val="24"/>
    </w:rPr>
  </w:style>
  <w:style w:type="character" w:customStyle="1" w:styleId="BodyTextChar1">
    <w:name w:val="Body Text Char1"/>
    <w:basedOn w:val="DefaultParagraphFont"/>
    <w:uiPriority w:val="99"/>
    <w:semiHidden/>
    <w:rsid w:val="00516759"/>
    <w:rPr>
      <w:rFonts w:asciiTheme="minorHAnsi" w:hAnsiTheme="minorHAnsi"/>
      <w:sz w:val="22"/>
    </w:rPr>
  </w:style>
  <w:style w:type="table" w:customStyle="1" w:styleId="BngTK2">
    <w:name w:val="Bảng TK2"/>
    <w:basedOn w:val="TableNormal"/>
    <w:next w:val="TableGrid"/>
    <w:uiPriority w:val="39"/>
    <w:qFormat/>
    <w:rsid w:val="00516759"/>
    <w:pPr>
      <w:spacing w:after="0" w:line="240" w:lineRule="auto"/>
    </w:pPr>
    <w:rPr>
      <w:rFonts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2025-10-26T12:53:00Z</dcterms:created>
  <dcterms:modified xsi:type="dcterms:W3CDTF">2025-10-26T12:56:00Z</dcterms:modified>
</cp:coreProperties>
</file>