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5C" w:rsidRPr="0085335C" w:rsidRDefault="0085335C" w:rsidP="0085335C">
      <w:pPr>
        <w:jc w:val="center"/>
        <w:rPr>
          <w:b/>
        </w:rPr>
      </w:pPr>
      <w:r>
        <w:rPr>
          <w:b/>
        </w:rPr>
        <w:t>NĂNG LƯỢNG VÀ CÔNG</w:t>
      </w:r>
    </w:p>
    <w:p w:rsidR="004B6E0A" w:rsidRDefault="0085335C">
      <w:r>
        <w:t>Khởi động:</w:t>
      </w:r>
    </w:p>
    <w:p w:rsidR="0085335C" w:rsidRDefault="0085335C">
      <w:r w:rsidRPr="0085335C">
        <w:drawing>
          <wp:inline distT="0" distB="0" distL="0" distR="0" wp14:anchorId="43072750" wp14:editId="047BF385">
            <wp:extent cx="6300470" cy="34137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35C" w:rsidRDefault="0085335C" w:rsidP="0085335C">
      <w:r>
        <w:t>- Tìm hiểu nội dung năng lượng</w:t>
      </w:r>
    </w:p>
    <w:p w:rsidR="0085335C" w:rsidRDefault="0085335C" w:rsidP="0085335C">
      <w:r w:rsidRPr="0085335C">
        <w:drawing>
          <wp:inline distT="0" distB="0" distL="0" distR="0" wp14:anchorId="0C200F32" wp14:editId="78180C46">
            <wp:extent cx="6300470" cy="3629660"/>
            <wp:effectExtent l="0" t="0" r="508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35C" w:rsidRDefault="0085335C">
      <w:r>
        <w:br w:type="page"/>
      </w:r>
    </w:p>
    <w:p w:rsidR="0085335C" w:rsidRDefault="0085335C" w:rsidP="0085335C">
      <w:pPr>
        <w:ind w:firstLine="720"/>
      </w:pPr>
      <w:r>
        <w:lastRenderedPageBreak/>
        <w:t>- Công thức tính công</w:t>
      </w:r>
    </w:p>
    <w:p w:rsidR="0085335C" w:rsidRDefault="0085335C" w:rsidP="0085335C">
      <w:pPr>
        <w:ind w:firstLine="720"/>
      </w:pPr>
      <w:r w:rsidRPr="0085335C">
        <w:drawing>
          <wp:inline distT="0" distB="0" distL="0" distR="0" wp14:anchorId="005F5D5D" wp14:editId="34725819">
            <wp:extent cx="6300470" cy="3613150"/>
            <wp:effectExtent l="0" t="0" r="508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35C" w:rsidRDefault="0085335C" w:rsidP="0085335C">
      <w:pPr>
        <w:tabs>
          <w:tab w:val="left" w:pos="1510"/>
        </w:tabs>
      </w:pPr>
      <w:r>
        <w:t>- Bài tập online cuối bài</w:t>
      </w:r>
    </w:p>
    <w:p w:rsidR="0085335C" w:rsidRPr="0085335C" w:rsidRDefault="0085335C" w:rsidP="0085335C">
      <w:pPr>
        <w:tabs>
          <w:tab w:val="left" w:pos="1510"/>
        </w:tabs>
      </w:pPr>
      <w:r w:rsidRPr="0085335C">
        <w:drawing>
          <wp:inline distT="0" distB="0" distL="0" distR="0" wp14:anchorId="25FB46DE" wp14:editId="5AFF7560">
            <wp:extent cx="6300470" cy="363918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35C" w:rsidRPr="0085335C" w:rsidSect="00F306F1">
      <w:type w:val="continuous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5C"/>
    <w:rsid w:val="004B6E0A"/>
    <w:rsid w:val="00520745"/>
    <w:rsid w:val="007A25AE"/>
    <w:rsid w:val="0085335C"/>
    <w:rsid w:val="00923276"/>
    <w:rsid w:val="00F3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E56C"/>
  <w15:chartTrackingRefBased/>
  <w15:docId w15:val="{5EE79EAD-5CEC-4052-9D7F-CBDD1F65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2025-02-11T10:29:00Z</dcterms:created>
  <dcterms:modified xsi:type="dcterms:W3CDTF">2025-02-11T10:37:00Z</dcterms:modified>
</cp:coreProperties>
</file>