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51" w:rsidRPr="000454C2" w:rsidRDefault="00411751" w:rsidP="00411751">
      <w:pPr>
        <w:tabs>
          <w:tab w:val="left" w:pos="720"/>
        </w:tabs>
        <w:rPr>
          <w:b/>
          <w:bCs/>
          <w:iCs/>
          <w:sz w:val="26"/>
          <w:szCs w:val="26"/>
        </w:rPr>
      </w:pPr>
      <w:r w:rsidRPr="000454C2">
        <w:rPr>
          <w:b/>
          <w:bCs/>
          <w:iCs/>
          <w:sz w:val="26"/>
          <w:szCs w:val="26"/>
        </w:rPr>
        <w:t>TUẦN 13</w:t>
      </w:r>
    </w:p>
    <w:p w:rsidR="00411751" w:rsidRPr="000454C2" w:rsidRDefault="00411751" w:rsidP="00411751">
      <w:pPr>
        <w:spacing w:line="276" w:lineRule="auto"/>
        <w:jc w:val="center"/>
        <w:rPr>
          <w:b/>
          <w:color w:val="FF0000"/>
          <w:sz w:val="26"/>
          <w:szCs w:val="26"/>
        </w:rPr>
      </w:pPr>
      <w:r w:rsidRPr="000454C2">
        <w:rPr>
          <w:bCs/>
          <w:i/>
          <w:color w:val="FF0000"/>
          <w:sz w:val="26"/>
          <w:szCs w:val="26"/>
          <w:lang w:val="vi-VN"/>
        </w:rPr>
        <w:t xml:space="preserve"> </w:t>
      </w:r>
      <w:r w:rsidRPr="000454C2">
        <w:rPr>
          <w:b/>
          <w:color w:val="FF0000"/>
          <w:sz w:val="26"/>
          <w:szCs w:val="26"/>
        </w:rPr>
        <w:t xml:space="preserve">KẾ HOẠCH BÀI DẠY                           </w:t>
      </w:r>
    </w:p>
    <w:p w:rsidR="00411751" w:rsidRPr="000454C2" w:rsidRDefault="00411751" w:rsidP="00411751">
      <w:pPr>
        <w:spacing w:line="276" w:lineRule="auto"/>
        <w:rPr>
          <w:sz w:val="26"/>
          <w:szCs w:val="26"/>
        </w:rPr>
      </w:pPr>
      <w:r w:rsidRPr="000454C2">
        <w:rPr>
          <w:sz w:val="26"/>
          <w:szCs w:val="26"/>
        </w:rPr>
        <w:t xml:space="preserve">                                                       Tiết đọc thư viện; Lớp 5A</w:t>
      </w:r>
      <w:r w:rsidRPr="000454C2">
        <w:rPr>
          <w:sz w:val="26"/>
          <w:szCs w:val="26"/>
          <w:lang w:val="vi-VN"/>
        </w:rPr>
        <w:t>2</w:t>
      </w:r>
      <w:r w:rsidRPr="000454C2">
        <w:rPr>
          <w:sz w:val="26"/>
          <w:szCs w:val="26"/>
        </w:rPr>
        <w:t xml:space="preserve">...                                               </w:t>
      </w:r>
    </w:p>
    <w:p w:rsidR="00411751" w:rsidRPr="000454C2" w:rsidRDefault="00411751" w:rsidP="00411751">
      <w:pPr>
        <w:tabs>
          <w:tab w:val="center" w:pos="4986"/>
        </w:tabs>
        <w:spacing w:line="276" w:lineRule="auto"/>
        <w:jc w:val="center"/>
        <w:rPr>
          <w:b/>
          <w:color w:val="0000FF"/>
          <w:sz w:val="26"/>
          <w:szCs w:val="26"/>
        </w:rPr>
      </w:pPr>
      <w:r w:rsidRPr="000454C2">
        <w:rPr>
          <w:b/>
          <w:color w:val="0000FF"/>
          <w:sz w:val="26"/>
          <w:szCs w:val="26"/>
        </w:rPr>
        <w:t xml:space="preserve">Bài 3: ĐỌC TÀI LIỆU THAM </w:t>
      </w:r>
    </w:p>
    <w:p w:rsidR="00411751" w:rsidRPr="000454C2" w:rsidRDefault="00411751" w:rsidP="00411751">
      <w:pPr>
        <w:tabs>
          <w:tab w:val="center" w:pos="4986"/>
        </w:tabs>
        <w:spacing w:line="276" w:lineRule="auto"/>
        <w:jc w:val="center"/>
        <w:rPr>
          <w:b/>
          <w:color w:val="0000FF"/>
          <w:sz w:val="26"/>
          <w:szCs w:val="26"/>
        </w:rPr>
      </w:pPr>
      <w:r w:rsidRPr="000454C2">
        <w:rPr>
          <w:b/>
          <w:color w:val="0000FF"/>
          <w:sz w:val="26"/>
          <w:szCs w:val="26"/>
        </w:rPr>
        <w:t>KHẢO / SÁCH TRUYỆN VỀ BẢO VỆ MÔI TRƯỜNG</w:t>
      </w:r>
    </w:p>
    <w:p w:rsidR="00411751" w:rsidRPr="000454C2" w:rsidRDefault="00411751" w:rsidP="00411751">
      <w:pPr>
        <w:jc w:val="center"/>
        <w:rPr>
          <w:bCs/>
          <w:sz w:val="26"/>
          <w:szCs w:val="26"/>
        </w:rPr>
      </w:pPr>
      <w:r w:rsidRPr="000454C2">
        <w:rPr>
          <w:bCs/>
          <w:sz w:val="26"/>
          <w:szCs w:val="26"/>
        </w:rPr>
        <w:t xml:space="preserve">Thời gian thực hiện: Thứ  </w:t>
      </w:r>
      <w:r w:rsidRPr="000454C2">
        <w:rPr>
          <w:bCs/>
          <w:sz w:val="26"/>
          <w:szCs w:val="26"/>
          <w:lang w:val="vi-VN"/>
        </w:rPr>
        <w:t>ba</w:t>
      </w:r>
      <w:r w:rsidRPr="000454C2">
        <w:rPr>
          <w:bCs/>
          <w:sz w:val="26"/>
          <w:szCs w:val="26"/>
        </w:rPr>
        <w:t>, ngày 0</w:t>
      </w:r>
      <w:r w:rsidRPr="000454C2">
        <w:rPr>
          <w:bCs/>
          <w:sz w:val="26"/>
          <w:szCs w:val="26"/>
          <w:lang w:val="vi-VN"/>
        </w:rPr>
        <w:t>3</w:t>
      </w:r>
      <w:r w:rsidRPr="000454C2">
        <w:rPr>
          <w:bCs/>
          <w:sz w:val="26"/>
          <w:szCs w:val="26"/>
        </w:rPr>
        <w:t xml:space="preserve"> tháng </w:t>
      </w:r>
      <w:r w:rsidRPr="000454C2">
        <w:rPr>
          <w:bCs/>
          <w:sz w:val="26"/>
          <w:szCs w:val="26"/>
          <w:lang w:val="vi-VN"/>
        </w:rPr>
        <w:t>1</w:t>
      </w:r>
      <w:r w:rsidRPr="000454C2">
        <w:rPr>
          <w:bCs/>
          <w:sz w:val="26"/>
          <w:szCs w:val="26"/>
        </w:rPr>
        <w:t>2 năm 2024</w:t>
      </w:r>
    </w:p>
    <w:p w:rsidR="00411751" w:rsidRPr="000454C2" w:rsidRDefault="00411751" w:rsidP="00411751">
      <w:pPr>
        <w:tabs>
          <w:tab w:val="center" w:pos="4986"/>
        </w:tabs>
        <w:spacing w:line="276" w:lineRule="auto"/>
        <w:rPr>
          <w:bCs/>
          <w:sz w:val="26"/>
          <w:szCs w:val="26"/>
        </w:rPr>
      </w:pPr>
    </w:p>
    <w:p w:rsidR="00411751" w:rsidRPr="000454C2" w:rsidRDefault="00411751" w:rsidP="00411751">
      <w:pPr>
        <w:spacing w:line="276" w:lineRule="auto"/>
        <w:jc w:val="both"/>
        <w:rPr>
          <w:b/>
          <w:bCs/>
          <w:sz w:val="26"/>
          <w:szCs w:val="26"/>
        </w:rPr>
      </w:pPr>
      <w:r w:rsidRPr="000454C2">
        <w:rPr>
          <w:b/>
          <w:bCs/>
          <w:sz w:val="26"/>
          <w:szCs w:val="26"/>
        </w:rPr>
        <w:t>I. MỤC ĐÍCH YÊU CẦU :</w:t>
      </w:r>
    </w:p>
    <w:p w:rsidR="00411751" w:rsidRPr="000454C2" w:rsidRDefault="00411751" w:rsidP="00411751">
      <w:pPr>
        <w:spacing w:line="276" w:lineRule="auto"/>
        <w:jc w:val="both"/>
        <w:rPr>
          <w:bCs/>
          <w:sz w:val="26"/>
          <w:szCs w:val="26"/>
        </w:rPr>
      </w:pPr>
      <w:r w:rsidRPr="000454C2">
        <w:rPr>
          <w:bCs/>
          <w:sz w:val="26"/>
          <w:szCs w:val="26"/>
        </w:rPr>
        <w:t xml:space="preserve">    </w:t>
      </w:r>
      <w:r w:rsidRPr="000454C2">
        <w:rPr>
          <w:bCs/>
          <w:sz w:val="26"/>
          <w:szCs w:val="26"/>
          <w:lang w:val="vi-VN"/>
        </w:rPr>
        <w:t xml:space="preserve">       </w:t>
      </w:r>
      <w:r w:rsidRPr="000454C2">
        <w:rPr>
          <w:bCs/>
          <w:sz w:val="26"/>
          <w:szCs w:val="26"/>
        </w:rPr>
        <w:t xml:space="preserve">-Giúp các em biết chọn và đọc tài liệu &amp; sách tham khảo về bảo vệ môi trường . </w:t>
      </w:r>
    </w:p>
    <w:p w:rsidR="00411751" w:rsidRPr="000454C2" w:rsidRDefault="00411751" w:rsidP="00411751">
      <w:pPr>
        <w:spacing w:line="276" w:lineRule="auto"/>
        <w:ind w:firstLine="720"/>
        <w:rPr>
          <w:sz w:val="26"/>
          <w:szCs w:val="26"/>
        </w:rPr>
      </w:pPr>
      <w:r w:rsidRPr="000454C2">
        <w:rPr>
          <w:sz w:val="26"/>
          <w:szCs w:val="26"/>
        </w:rPr>
        <w:t>- Giúp các em mở rộng vốn từ vựng về một chủ đề cụ thể - Bảo vệ mơi trường</w:t>
      </w:r>
    </w:p>
    <w:p w:rsidR="00411751" w:rsidRPr="000454C2" w:rsidRDefault="00411751" w:rsidP="00411751">
      <w:pPr>
        <w:spacing w:line="276" w:lineRule="auto"/>
        <w:ind w:firstLine="720"/>
        <w:jc w:val="both"/>
        <w:rPr>
          <w:bCs/>
          <w:sz w:val="26"/>
          <w:szCs w:val="26"/>
        </w:rPr>
      </w:pPr>
      <w:r w:rsidRPr="000454C2">
        <w:rPr>
          <w:bCs/>
          <w:sz w:val="26"/>
          <w:szCs w:val="26"/>
        </w:rPr>
        <w:t>-Chọn nội đung sách theo chủ đề, đọc tốt và cảm nhận được ta nên làm gì để bảo vệ môi trường.</w:t>
      </w:r>
    </w:p>
    <w:p w:rsidR="00411751" w:rsidRPr="000454C2" w:rsidRDefault="00411751" w:rsidP="00411751">
      <w:pPr>
        <w:spacing w:line="276" w:lineRule="auto"/>
        <w:ind w:firstLine="720"/>
        <w:rPr>
          <w:sz w:val="26"/>
          <w:szCs w:val="26"/>
        </w:rPr>
      </w:pPr>
      <w:r w:rsidRPr="000454C2">
        <w:rPr>
          <w:sz w:val="26"/>
          <w:szCs w:val="26"/>
        </w:rPr>
        <w:t>-Tập cho các em cĩ thĩi quen đọc cĩ ghi chép bằng cách yêu cầu các em đọc và tìm ghi lại những từ khĩa liên quan đến chủ đề này</w:t>
      </w:r>
    </w:p>
    <w:p w:rsidR="00411751" w:rsidRPr="000454C2" w:rsidRDefault="00411751" w:rsidP="00411751">
      <w:pPr>
        <w:spacing w:line="276" w:lineRule="auto"/>
        <w:jc w:val="both"/>
        <w:rPr>
          <w:bCs/>
          <w:sz w:val="26"/>
          <w:szCs w:val="26"/>
        </w:rPr>
      </w:pPr>
      <w:r w:rsidRPr="000454C2">
        <w:rPr>
          <w:sz w:val="26"/>
          <w:szCs w:val="26"/>
        </w:rPr>
        <w:t xml:space="preserve">   </w:t>
      </w:r>
      <w:r w:rsidRPr="000454C2">
        <w:rPr>
          <w:b/>
          <w:bCs/>
          <w:sz w:val="26"/>
          <w:szCs w:val="26"/>
        </w:rPr>
        <w:t>II. CHUẨN BỊ :</w:t>
      </w:r>
    </w:p>
    <w:p w:rsidR="00411751" w:rsidRPr="000454C2" w:rsidRDefault="00411751" w:rsidP="00411751">
      <w:pPr>
        <w:numPr>
          <w:ilvl w:val="0"/>
          <w:numId w:val="1"/>
        </w:numPr>
        <w:tabs>
          <w:tab w:val="num" w:pos="1100"/>
        </w:tabs>
        <w:spacing w:line="276" w:lineRule="auto"/>
        <w:jc w:val="both"/>
        <w:rPr>
          <w:bCs/>
          <w:sz w:val="26"/>
          <w:szCs w:val="26"/>
        </w:rPr>
      </w:pPr>
      <w:r w:rsidRPr="000454C2">
        <w:rPr>
          <w:bCs/>
          <w:sz w:val="26"/>
          <w:szCs w:val="26"/>
        </w:rPr>
        <w:t>Giáo viên &amp; cán bộ thư viện chuẩn bị:</w:t>
      </w:r>
    </w:p>
    <w:p w:rsidR="00411751" w:rsidRPr="000454C2" w:rsidRDefault="00411751" w:rsidP="00411751">
      <w:pPr>
        <w:spacing w:line="276" w:lineRule="auto"/>
        <w:ind w:left="1100"/>
        <w:jc w:val="both"/>
        <w:rPr>
          <w:bCs/>
          <w:sz w:val="26"/>
          <w:szCs w:val="26"/>
        </w:rPr>
      </w:pPr>
      <w:r w:rsidRPr="000454C2">
        <w:rPr>
          <w:bCs/>
          <w:sz w:val="26"/>
          <w:szCs w:val="26"/>
        </w:rPr>
        <w:t>* Xếp bàn theo nhóm học sinh</w:t>
      </w:r>
    </w:p>
    <w:p w:rsidR="00411751" w:rsidRPr="000454C2" w:rsidRDefault="00411751" w:rsidP="00411751">
      <w:pPr>
        <w:spacing w:line="276" w:lineRule="auto"/>
        <w:ind w:left="740"/>
        <w:jc w:val="both"/>
        <w:rPr>
          <w:bCs/>
          <w:sz w:val="26"/>
          <w:szCs w:val="26"/>
        </w:rPr>
      </w:pPr>
      <w:r w:rsidRPr="000454C2">
        <w:rPr>
          <w:bCs/>
          <w:sz w:val="26"/>
          <w:szCs w:val="26"/>
        </w:rPr>
        <w:t xml:space="preserve">     * Danh mục tài liệu &amp; sách chủ đề bảo vệ môi trường. </w:t>
      </w:r>
    </w:p>
    <w:p w:rsidR="00411751" w:rsidRPr="000454C2" w:rsidRDefault="00411751" w:rsidP="00411751">
      <w:pPr>
        <w:numPr>
          <w:ilvl w:val="0"/>
          <w:numId w:val="1"/>
        </w:numPr>
        <w:tabs>
          <w:tab w:val="num" w:pos="1100"/>
        </w:tabs>
        <w:spacing w:line="276" w:lineRule="auto"/>
        <w:jc w:val="both"/>
        <w:rPr>
          <w:bCs/>
          <w:sz w:val="26"/>
          <w:szCs w:val="26"/>
        </w:rPr>
      </w:pPr>
      <w:r w:rsidRPr="000454C2">
        <w:rPr>
          <w:bCs/>
          <w:sz w:val="26"/>
          <w:szCs w:val="26"/>
        </w:rPr>
        <w:t>Học sinh : + Đọc trước câu truyện đạo đức – Bài học đầu tiên.</w:t>
      </w:r>
    </w:p>
    <w:p w:rsidR="00411751" w:rsidRPr="000454C2" w:rsidRDefault="00411751" w:rsidP="00411751">
      <w:pPr>
        <w:spacing w:line="276" w:lineRule="auto"/>
        <w:ind w:left="740"/>
        <w:jc w:val="both"/>
        <w:rPr>
          <w:bCs/>
          <w:sz w:val="26"/>
          <w:szCs w:val="26"/>
        </w:rPr>
      </w:pPr>
      <w:r w:rsidRPr="000454C2">
        <w:rPr>
          <w:bCs/>
          <w:sz w:val="26"/>
          <w:szCs w:val="26"/>
        </w:rPr>
        <w:t xml:space="preserve">                       + Sổ tay đọc sách.</w:t>
      </w:r>
    </w:p>
    <w:p w:rsidR="00411751" w:rsidRPr="000454C2" w:rsidRDefault="00411751" w:rsidP="00411751">
      <w:pPr>
        <w:rPr>
          <w:b/>
          <w:bCs/>
          <w:sz w:val="26"/>
          <w:szCs w:val="26"/>
        </w:rPr>
      </w:pPr>
      <w:r w:rsidRPr="000454C2">
        <w:rPr>
          <w:b/>
          <w:bCs/>
          <w:sz w:val="26"/>
          <w:szCs w:val="26"/>
        </w:rPr>
        <w:t xml:space="preserve">III. CÁC HOẠT ĐỘNG DẠY – HỌC: </w:t>
      </w:r>
    </w:p>
    <w:p w:rsidR="00411751" w:rsidRPr="000454C2" w:rsidRDefault="00411751" w:rsidP="00411751">
      <w:pPr>
        <w:rPr>
          <w:b/>
          <w:bCs/>
          <w:sz w:val="26"/>
          <w:szCs w:val="26"/>
        </w:rPr>
      </w:pPr>
    </w:p>
    <w:tbl>
      <w:tblPr>
        <w:tblW w:w="1075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384"/>
        <w:gridCol w:w="4820"/>
        <w:gridCol w:w="4550"/>
      </w:tblGrid>
      <w:tr w:rsidR="00411751" w:rsidRPr="000454C2" w:rsidTr="005C3260">
        <w:trPr>
          <w:trHeight w:val="632"/>
        </w:trPr>
        <w:tc>
          <w:tcPr>
            <w:tcW w:w="1384" w:type="dxa"/>
            <w:tcBorders>
              <w:bottom w:val="single" w:sz="4" w:space="0" w:color="auto"/>
            </w:tcBorders>
          </w:tcPr>
          <w:p w:rsidR="00411751" w:rsidRPr="000454C2" w:rsidRDefault="00411751" w:rsidP="005C3260">
            <w:pPr>
              <w:jc w:val="center"/>
              <w:rPr>
                <w:b/>
                <w:bCs/>
                <w:sz w:val="26"/>
                <w:szCs w:val="26"/>
                <w:lang w:val="vi-VN"/>
              </w:rPr>
            </w:pPr>
          </w:p>
          <w:p w:rsidR="00411751" w:rsidRPr="000454C2" w:rsidRDefault="00411751" w:rsidP="005C3260">
            <w:pPr>
              <w:jc w:val="center"/>
              <w:rPr>
                <w:b/>
                <w:bCs/>
                <w:sz w:val="26"/>
                <w:szCs w:val="26"/>
                <w:lang w:val="vi-VN"/>
              </w:rPr>
            </w:pPr>
            <w:r w:rsidRPr="000454C2">
              <w:rPr>
                <w:b/>
                <w:bCs/>
                <w:sz w:val="26"/>
                <w:szCs w:val="26"/>
                <w:lang w:val="vi-VN"/>
              </w:rPr>
              <w:t>HĐ/TG</w:t>
            </w:r>
          </w:p>
        </w:tc>
        <w:tc>
          <w:tcPr>
            <w:tcW w:w="4820" w:type="dxa"/>
            <w:tcBorders>
              <w:bottom w:val="single" w:sz="4" w:space="0" w:color="auto"/>
            </w:tcBorders>
          </w:tcPr>
          <w:p w:rsidR="00411751" w:rsidRPr="000454C2" w:rsidRDefault="00411751" w:rsidP="005C3260">
            <w:pPr>
              <w:jc w:val="center"/>
              <w:rPr>
                <w:b/>
                <w:bCs/>
                <w:sz w:val="26"/>
                <w:szCs w:val="26"/>
              </w:rPr>
            </w:pPr>
          </w:p>
          <w:p w:rsidR="00411751" w:rsidRPr="000454C2" w:rsidRDefault="00411751" w:rsidP="005C3260">
            <w:pPr>
              <w:jc w:val="center"/>
              <w:rPr>
                <w:b/>
                <w:bCs/>
                <w:sz w:val="26"/>
                <w:szCs w:val="26"/>
              </w:rPr>
            </w:pPr>
            <w:r w:rsidRPr="000454C2">
              <w:rPr>
                <w:b/>
                <w:bCs/>
                <w:sz w:val="26"/>
                <w:szCs w:val="26"/>
              </w:rPr>
              <w:t xml:space="preserve">HOẠT ĐỘNG CỦA GIÁO VIÊN </w:t>
            </w:r>
          </w:p>
        </w:tc>
        <w:tc>
          <w:tcPr>
            <w:tcW w:w="4550" w:type="dxa"/>
            <w:tcBorders>
              <w:bottom w:val="single" w:sz="4" w:space="0" w:color="auto"/>
            </w:tcBorders>
          </w:tcPr>
          <w:p w:rsidR="00411751" w:rsidRPr="000454C2" w:rsidRDefault="00411751" w:rsidP="005C3260">
            <w:pPr>
              <w:pStyle w:val="Heading1"/>
              <w:rPr>
                <w:rFonts w:ascii="Times New Roman" w:hAnsi="Times New Roman"/>
                <w:b w:val="0"/>
                <w:sz w:val="26"/>
                <w:szCs w:val="26"/>
              </w:rPr>
            </w:pPr>
            <w:r w:rsidRPr="000454C2">
              <w:rPr>
                <w:rFonts w:ascii="Times New Roman" w:hAnsi="Times New Roman"/>
                <w:sz w:val="26"/>
                <w:szCs w:val="26"/>
              </w:rPr>
              <w:t>HOẠT ĐỘNG CỦA HỌC SINH</w:t>
            </w:r>
          </w:p>
        </w:tc>
      </w:tr>
      <w:tr w:rsidR="00411751" w:rsidRPr="000454C2" w:rsidTr="005C3260">
        <w:trPr>
          <w:trHeight w:val="632"/>
        </w:trPr>
        <w:tc>
          <w:tcPr>
            <w:tcW w:w="1384" w:type="dxa"/>
            <w:tcBorders>
              <w:bottom w:val="single" w:sz="4" w:space="0" w:color="auto"/>
            </w:tcBorders>
          </w:tcPr>
          <w:p w:rsidR="00411751" w:rsidRPr="000454C2" w:rsidRDefault="00411751" w:rsidP="005C3260">
            <w:pPr>
              <w:rPr>
                <w:b/>
                <w:bCs/>
                <w:sz w:val="26"/>
                <w:szCs w:val="26"/>
                <w:lang w:val="vi-VN"/>
              </w:rPr>
            </w:pPr>
            <w:r w:rsidRPr="000454C2">
              <w:rPr>
                <w:bCs/>
                <w:sz w:val="26"/>
                <w:szCs w:val="26"/>
                <w:lang w:val="da-DK"/>
              </w:rPr>
              <w:t xml:space="preserve"> </w:t>
            </w:r>
            <w:r w:rsidRPr="000454C2">
              <w:rPr>
                <w:b/>
                <w:bCs/>
                <w:sz w:val="26"/>
                <w:szCs w:val="26"/>
                <w:lang w:val="da-DK"/>
              </w:rPr>
              <w:t>1-</w:t>
            </w:r>
            <w:r w:rsidRPr="000454C2">
              <w:rPr>
                <w:b/>
                <w:bCs/>
                <w:sz w:val="26"/>
                <w:szCs w:val="26"/>
                <w:lang w:val="vi-VN"/>
              </w:rPr>
              <w:t>Hoạt động</w:t>
            </w:r>
            <w:r w:rsidRPr="000454C2">
              <w:rPr>
                <w:b/>
                <w:bCs/>
                <w:sz w:val="26"/>
                <w:szCs w:val="26"/>
                <w:lang w:val="da-DK"/>
              </w:rPr>
              <w:t xml:space="preserve"> Khởi động</w:t>
            </w:r>
            <w:r w:rsidRPr="000454C2">
              <w:rPr>
                <w:b/>
                <w:bCs/>
                <w:sz w:val="26"/>
                <w:szCs w:val="26"/>
                <w:lang w:val="vi-VN"/>
              </w:rPr>
              <w:t>/5’</w:t>
            </w:r>
          </w:p>
          <w:p w:rsidR="00411751" w:rsidRPr="000454C2" w:rsidRDefault="00411751" w:rsidP="005C3260">
            <w:pPr>
              <w:rPr>
                <w:bCs/>
                <w:sz w:val="26"/>
                <w:szCs w:val="26"/>
                <w:lang w:val="vi-VN"/>
              </w:rPr>
            </w:pPr>
          </w:p>
        </w:tc>
        <w:tc>
          <w:tcPr>
            <w:tcW w:w="4820" w:type="dxa"/>
            <w:tcBorders>
              <w:bottom w:val="single" w:sz="4" w:space="0" w:color="auto"/>
            </w:tcBorders>
          </w:tcPr>
          <w:p w:rsidR="00411751" w:rsidRPr="000454C2" w:rsidRDefault="00411751" w:rsidP="005C3260">
            <w:pPr>
              <w:spacing w:line="276" w:lineRule="auto"/>
              <w:jc w:val="both"/>
              <w:rPr>
                <w:sz w:val="26"/>
                <w:szCs w:val="26"/>
                <w:lang w:val="da-DK"/>
              </w:rPr>
            </w:pPr>
            <w:r w:rsidRPr="000454C2">
              <w:rPr>
                <w:bCs/>
                <w:sz w:val="26"/>
                <w:szCs w:val="26"/>
                <w:lang w:val="da-DK"/>
              </w:rPr>
              <w:t>1. Khởi động: Kể chuyện “ bài học đầu tiên”.</w:t>
            </w:r>
          </w:p>
          <w:p w:rsidR="00411751" w:rsidRPr="000454C2" w:rsidRDefault="00411751" w:rsidP="005C3260">
            <w:pPr>
              <w:spacing w:line="276" w:lineRule="auto"/>
              <w:jc w:val="both"/>
              <w:rPr>
                <w:bCs/>
                <w:sz w:val="26"/>
                <w:szCs w:val="26"/>
                <w:lang w:val="da-DK"/>
              </w:rPr>
            </w:pPr>
            <w:r w:rsidRPr="000454C2">
              <w:rPr>
                <w:bCs/>
                <w:sz w:val="26"/>
                <w:szCs w:val="26"/>
                <w:lang w:val="da-DK"/>
              </w:rPr>
              <w:t>+ Nêu câu hỏi: chuyện nói đến ai? Đã làm gì? Bài học ở đây là gì?</w:t>
            </w:r>
          </w:p>
          <w:p w:rsidR="00411751" w:rsidRPr="000454C2" w:rsidRDefault="00411751" w:rsidP="005C3260">
            <w:pPr>
              <w:spacing w:line="276" w:lineRule="auto"/>
              <w:jc w:val="both"/>
              <w:rPr>
                <w:bCs/>
                <w:sz w:val="26"/>
                <w:szCs w:val="26"/>
                <w:lang w:val="da-DK"/>
              </w:rPr>
            </w:pPr>
            <w:r w:rsidRPr="000454C2">
              <w:rPr>
                <w:bCs/>
                <w:sz w:val="26"/>
                <w:szCs w:val="26"/>
                <w:lang w:val="da-DK"/>
              </w:rPr>
              <w:t>- Tóm tắt dẫn vào bài.</w:t>
            </w:r>
          </w:p>
          <w:p w:rsidR="00411751" w:rsidRPr="000454C2" w:rsidRDefault="00411751" w:rsidP="005C3260">
            <w:pPr>
              <w:spacing w:line="276" w:lineRule="auto"/>
              <w:jc w:val="both"/>
              <w:rPr>
                <w:sz w:val="26"/>
                <w:szCs w:val="26"/>
                <w:lang w:val="da-DK"/>
              </w:rPr>
            </w:pPr>
            <w:r w:rsidRPr="000454C2">
              <w:rPr>
                <w:bCs/>
                <w:sz w:val="26"/>
                <w:szCs w:val="26"/>
                <w:lang w:val="da-DK"/>
              </w:rPr>
              <w:t xml:space="preserve"> 2. Giới thiệu bài : Đọc tài liệu tham khảo / sách truyện về bảo vệ môi trường để mở rộng vốn từ .</w:t>
            </w:r>
          </w:p>
          <w:p w:rsidR="00411751" w:rsidRPr="000454C2" w:rsidRDefault="00411751" w:rsidP="005C3260">
            <w:pPr>
              <w:tabs>
                <w:tab w:val="left" w:pos="208"/>
              </w:tabs>
              <w:rPr>
                <w:sz w:val="26"/>
                <w:szCs w:val="26"/>
                <w:lang w:val="da-DK"/>
              </w:rPr>
            </w:pPr>
          </w:p>
        </w:tc>
        <w:tc>
          <w:tcPr>
            <w:tcW w:w="4550" w:type="dxa"/>
            <w:tcBorders>
              <w:bottom w:val="single" w:sz="4" w:space="0" w:color="auto"/>
            </w:tcBorders>
          </w:tcPr>
          <w:p w:rsidR="00411751" w:rsidRPr="000454C2" w:rsidRDefault="00411751" w:rsidP="005C3260">
            <w:pPr>
              <w:tabs>
                <w:tab w:val="left" w:pos="357"/>
              </w:tabs>
              <w:spacing w:line="276" w:lineRule="auto"/>
              <w:jc w:val="both"/>
              <w:rPr>
                <w:bCs/>
                <w:sz w:val="26"/>
                <w:szCs w:val="26"/>
              </w:rPr>
            </w:pPr>
            <w:r w:rsidRPr="000454C2">
              <w:rPr>
                <w:bCs/>
                <w:sz w:val="26"/>
                <w:szCs w:val="26"/>
              </w:rPr>
              <w:t>* Cả lớp nghe và trả lời câu hỏi của GV.</w:t>
            </w:r>
          </w:p>
          <w:p w:rsidR="00411751" w:rsidRPr="000454C2" w:rsidRDefault="00411751" w:rsidP="005C3260">
            <w:pPr>
              <w:pStyle w:val="Heading1"/>
              <w:rPr>
                <w:rFonts w:ascii="Times New Roman" w:hAnsi="Times New Roman"/>
                <w:b w:val="0"/>
                <w:sz w:val="26"/>
                <w:szCs w:val="26"/>
              </w:rPr>
            </w:pPr>
          </w:p>
        </w:tc>
      </w:tr>
      <w:tr w:rsidR="00411751" w:rsidRPr="000454C2" w:rsidTr="005C3260">
        <w:trPr>
          <w:trHeight w:val="632"/>
        </w:trPr>
        <w:tc>
          <w:tcPr>
            <w:tcW w:w="1384" w:type="dxa"/>
            <w:tcBorders>
              <w:bottom w:val="single" w:sz="4" w:space="0" w:color="auto"/>
            </w:tcBorders>
          </w:tcPr>
          <w:p w:rsidR="00411751" w:rsidRPr="000454C2" w:rsidRDefault="00411751" w:rsidP="005C3260">
            <w:pPr>
              <w:tabs>
                <w:tab w:val="left" w:pos="208"/>
              </w:tabs>
              <w:rPr>
                <w:b/>
                <w:bCs/>
                <w:sz w:val="26"/>
                <w:szCs w:val="26"/>
                <w:lang w:val="vi-VN"/>
              </w:rPr>
            </w:pPr>
            <w:r w:rsidRPr="000454C2">
              <w:rPr>
                <w:b/>
                <w:sz w:val="26"/>
                <w:szCs w:val="26"/>
                <w:lang w:val="vi-VN"/>
              </w:rPr>
              <w:t>2</w:t>
            </w:r>
            <w:r w:rsidRPr="000454C2">
              <w:rPr>
                <w:b/>
                <w:sz w:val="26"/>
                <w:szCs w:val="26"/>
              </w:rPr>
              <w:t xml:space="preserve">- </w:t>
            </w:r>
            <w:r w:rsidRPr="000454C2">
              <w:rPr>
                <w:b/>
                <w:bCs/>
                <w:sz w:val="26"/>
                <w:szCs w:val="26"/>
                <w:lang w:val="vi-VN"/>
              </w:rPr>
              <w:t>Hoạt động thực hành/25’</w:t>
            </w:r>
          </w:p>
        </w:tc>
        <w:tc>
          <w:tcPr>
            <w:tcW w:w="4820" w:type="dxa"/>
            <w:tcBorders>
              <w:bottom w:val="single" w:sz="4" w:space="0" w:color="auto"/>
            </w:tcBorders>
          </w:tcPr>
          <w:p w:rsidR="00411751" w:rsidRPr="000454C2" w:rsidRDefault="00411751" w:rsidP="005C3260">
            <w:pPr>
              <w:tabs>
                <w:tab w:val="left" w:pos="357"/>
              </w:tabs>
              <w:spacing w:line="276" w:lineRule="auto"/>
              <w:jc w:val="both"/>
              <w:rPr>
                <w:sz w:val="26"/>
                <w:szCs w:val="26"/>
              </w:rPr>
            </w:pPr>
            <w:r w:rsidRPr="000454C2">
              <w:rPr>
                <w:b/>
                <w:bCs/>
                <w:i/>
                <w:sz w:val="26"/>
                <w:szCs w:val="26"/>
              </w:rPr>
              <w:t>Hoạt động 1</w:t>
            </w:r>
            <w:r w:rsidRPr="000454C2">
              <w:rPr>
                <w:bCs/>
                <w:sz w:val="26"/>
                <w:szCs w:val="26"/>
              </w:rPr>
              <w:t>: Mở rộng vốn từ về chủ đề bảo vệ môi trường</w:t>
            </w:r>
          </w:p>
          <w:p w:rsidR="00411751" w:rsidRPr="000454C2" w:rsidRDefault="00411751" w:rsidP="005C3260">
            <w:pPr>
              <w:tabs>
                <w:tab w:val="left" w:pos="208"/>
              </w:tabs>
              <w:spacing w:line="276" w:lineRule="auto"/>
              <w:jc w:val="both"/>
              <w:rPr>
                <w:sz w:val="26"/>
                <w:szCs w:val="26"/>
              </w:rPr>
            </w:pPr>
            <w:r w:rsidRPr="000454C2">
              <w:rPr>
                <w:sz w:val="26"/>
                <w:szCs w:val="26"/>
              </w:rPr>
              <w:t>- Giới thiệu trò chơi” Ai nhanh hơn “</w:t>
            </w:r>
          </w:p>
          <w:p w:rsidR="00411751" w:rsidRPr="000454C2" w:rsidRDefault="00411751" w:rsidP="005C3260">
            <w:pPr>
              <w:tabs>
                <w:tab w:val="left" w:pos="208"/>
              </w:tabs>
              <w:spacing w:line="276" w:lineRule="auto"/>
              <w:jc w:val="both"/>
              <w:rPr>
                <w:sz w:val="26"/>
                <w:szCs w:val="26"/>
              </w:rPr>
            </w:pPr>
            <w:r w:rsidRPr="000454C2">
              <w:rPr>
                <w:sz w:val="26"/>
                <w:szCs w:val="26"/>
              </w:rPr>
              <w:t>- Hướng dẫn nhận xét</w:t>
            </w:r>
          </w:p>
          <w:p w:rsidR="00411751" w:rsidRPr="000454C2" w:rsidRDefault="00411751" w:rsidP="005C3260">
            <w:pPr>
              <w:tabs>
                <w:tab w:val="left" w:pos="208"/>
              </w:tabs>
              <w:spacing w:line="276" w:lineRule="auto"/>
              <w:jc w:val="both"/>
              <w:rPr>
                <w:sz w:val="26"/>
                <w:szCs w:val="26"/>
              </w:rPr>
            </w:pPr>
            <w:r w:rsidRPr="000454C2">
              <w:rPr>
                <w:sz w:val="26"/>
                <w:szCs w:val="26"/>
              </w:rPr>
              <w:t>- Nhận xét chung, tuyên dương.</w:t>
            </w:r>
          </w:p>
          <w:p w:rsidR="00411751" w:rsidRPr="000454C2" w:rsidRDefault="00411751" w:rsidP="005C3260">
            <w:pPr>
              <w:tabs>
                <w:tab w:val="left" w:pos="357"/>
              </w:tabs>
              <w:spacing w:line="276" w:lineRule="auto"/>
              <w:jc w:val="both"/>
              <w:rPr>
                <w:b/>
                <w:bCs/>
                <w:i/>
                <w:sz w:val="26"/>
                <w:szCs w:val="26"/>
              </w:rPr>
            </w:pPr>
          </w:p>
          <w:p w:rsidR="00411751" w:rsidRPr="000454C2" w:rsidRDefault="00411751" w:rsidP="005C3260">
            <w:pPr>
              <w:tabs>
                <w:tab w:val="left" w:pos="357"/>
              </w:tabs>
              <w:spacing w:line="276" w:lineRule="auto"/>
              <w:jc w:val="both"/>
              <w:rPr>
                <w:b/>
                <w:bCs/>
                <w:i/>
                <w:sz w:val="26"/>
                <w:szCs w:val="26"/>
              </w:rPr>
            </w:pPr>
          </w:p>
          <w:p w:rsidR="00411751" w:rsidRPr="000454C2" w:rsidRDefault="00411751" w:rsidP="005C3260">
            <w:pPr>
              <w:tabs>
                <w:tab w:val="left" w:pos="357"/>
              </w:tabs>
              <w:spacing w:line="276" w:lineRule="auto"/>
              <w:jc w:val="both"/>
              <w:rPr>
                <w:sz w:val="26"/>
                <w:szCs w:val="26"/>
              </w:rPr>
            </w:pPr>
            <w:r w:rsidRPr="000454C2">
              <w:rPr>
                <w:b/>
                <w:bCs/>
                <w:i/>
                <w:sz w:val="26"/>
                <w:szCs w:val="26"/>
              </w:rPr>
              <w:t>Hoạt động 2</w:t>
            </w:r>
            <w:r w:rsidRPr="000454C2">
              <w:rPr>
                <w:b/>
                <w:bCs/>
                <w:sz w:val="26"/>
                <w:szCs w:val="26"/>
              </w:rPr>
              <w:t>:</w:t>
            </w:r>
            <w:r w:rsidRPr="000454C2">
              <w:rPr>
                <w:bCs/>
                <w:sz w:val="26"/>
                <w:szCs w:val="26"/>
              </w:rPr>
              <w:t xml:space="preserve"> Đọc truyện thuộc chủ đề bảo vệ môi trường.</w:t>
            </w:r>
          </w:p>
          <w:p w:rsidR="00411751" w:rsidRPr="000454C2" w:rsidRDefault="00411751" w:rsidP="005C3260">
            <w:pPr>
              <w:spacing w:line="276" w:lineRule="auto"/>
              <w:rPr>
                <w:bCs/>
                <w:sz w:val="26"/>
                <w:szCs w:val="26"/>
              </w:rPr>
            </w:pPr>
            <w:r w:rsidRPr="000454C2">
              <w:rPr>
                <w:bCs/>
                <w:sz w:val="26"/>
                <w:szCs w:val="26"/>
              </w:rPr>
              <w:t>- Giới thiệu danh mục sách thuộc chủ đề bảo vệ môi trường</w:t>
            </w:r>
          </w:p>
          <w:p w:rsidR="00411751" w:rsidRPr="000454C2" w:rsidRDefault="00411751" w:rsidP="005C3260">
            <w:pPr>
              <w:spacing w:line="276" w:lineRule="auto"/>
              <w:rPr>
                <w:bCs/>
                <w:sz w:val="26"/>
                <w:szCs w:val="26"/>
              </w:rPr>
            </w:pPr>
            <w:r w:rsidRPr="000454C2">
              <w:rPr>
                <w:bCs/>
                <w:sz w:val="26"/>
                <w:szCs w:val="26"/>
              </w:rPr>
              <w:t>- Yêu cầu các em chọn sách phù hợp chủ đề giới thiệu trước lớp về:</w:t>
            </w:r>
          </w:p>
          <w:p w:rsidR="00411751" w:rsidRPr="000454C2" w:rsidRDefault="00411751" w:rsidP="005C3260">
            <w:pPr>
              <w:spacing w:line="276" w:lineRule="auto"/>
              <w:rPr>
                <w:bCs/>
                <w:sz w:val="26"/>
                <w:szCs w:val="26"/>
              </w:rPr>
            </w:pPr>
            <w:r w:rsidRPr="000454C2">
              <w:rPr>
                <w:bCs/>
                <w:sz w:val="26"/>
                <w:szCs w:val="26"/>
              </w:rPr>
              <w:t>+ Tên câu chuyện + Tác giả</w:t>
            </w:r>
          </w:p>
          <w:p w:rsidR="00411751" w:rsidRPr="000454C2" w:rsidRDefault="00411751" w:rsidP="005C3260">
            <w:pPr>
              <w:spacing w:line="276" w:lineRule="auto"/>
              <w:rPr>
                <w:bCs/>
                <w:sz w:val="26"/>
                <w:szCs w:val="26"/>
              </w:rPr>
            </w:pPr>
            <w:r w:rsidRPr="000454C2">
              <w:rPr>
                <w:bCs/>
                <w:sz w:val="26"/>
                <w:szCs w:val="26"/>
              </w:rPr>
              <w:t>+ Nhà xuất bản</w:t>
            </w:r>
          </w:p>
          <w:p w:rsidR="00411751" w:rsidRPr="000454C2" w:rsidRDefault="00411751" w:rsidP="005C3260">
            <w:pPr>
              <w:spacing w:line="276" w:lineRule="auto"/>
              <w:rPr>
                <w:bCs/>
                <w:sz w:val="26"/>
                <w:szCs w:val="26"/>
              </w:rPr>
            </w:pPr>
            <w:r w:rsidRPr="000454C2">
              <w:rPr>
                <w:bCs/>
                <w:sz w:val="26"/>
                <w:szCs w:val="26"/>
              </w:rPr>
              <w:t>- Hướng dẫn đọc sách (đọc nối tiếp trong nhóm)</w:t>
            </w:r>
          </w:p>
          <w:p w:rsidR="00411751" w:rsidRPr="000454C2" w:rsidRDefault="00411751" w:rsidP="005C3260">
            <w:pPr>
              <w:spacing w:line="276" w:lineRule="auto"/>
              <w:rPr>
                <w:bCs/>
                <w:sz w:val="26"/>
                <w:szCs w:val="26"/>
              </w:rPr>
            </w:pPr>
            <w:r w:rsidRPr="000454C2">
              <w:rPr>
                <w:bCs/>
                <w:sz w:val="26"/>
                <w:szCs w:val="26"/>
              </w:rPr>
              <w:t>- Giới thiệu phiếu đọc sách</w:t>
            </w:r>
          </w:p>
          <w:p w:rsidR="00411751" w:rsidRPr="000454C2" w:rsidRDefault="00411751" w:rsidP="005C3260">
            <w:pPr>
              <w:spacing w:line="276" w:lineRule="auto"/>
              <w:rPr>
                <w:bCs/>
                <w:sz w:val="26"/>
                <w:szCs w:val="26"/>
              </w:rPr>
            </w:pPr>
            <w:r w:rsidRPr="000454C2">
              <w:rPr>
                <w:bCs/>
                <w:sz w:val="26"/>
                <w:szCs w:val="26"/>
              </w:rPr>
              <w:t>+Tên câu chuyện . Nhân vật chính là ai ?</w:t>
            </w:r>
          </w:p>
          <w:p w:rsidR="00411751" w:rsidRPr="000454C2" w:rsidRDefault="00411751" w:rsidP="005C3260">
            <w:pPr>
              <w:spacing w:line="276" w:lineRule="auto"/>
              <w:rPr>
                <w:bCs/>
                <w:sz w:val="26"/>
                <w:szCs w:val="26"/>
              </w:rPr>
            </w:pPr>
            <w:r w:rsidRPr="000454C2">
              <w:rPr>
                <w:bCs/>
                <w:sz w:val="26"/>
                <w:szCs w:val="26"/>
              </w:rPr>
              <w:t>+ Trong câu chuyện môi trường bị tan phá như thế nào ?</w:t>
            </w:r>
          </w:p>
          <w:p w:rsidR="00411751" w:rsidRPr="000454C2" w:rsidRDefault="00411751" w:rsidP="005C3260">
            <w:pPr>
              <w:spacing w:line="276" w:lineRule="auto"/>
              <w:rPr>
                <w:bCs/>
                <w:sz w:val="26"/>
                <w:szCs w:val="26"/>
              </w:rPr>
            </w:pPr>
            <w:r w:rsidRPr="000454C2">
              <w:rPr>
                <w:bCs/>
                <w:sz w:val="26"/>
                <w:szCs w:val="26"/>
              </w:rPr>
              <w:t>+ Câu chuyện khuyên em điều gì ?</w:t>
            </w:r>
          </w:p>
          <w:p w:rsidR="00411751" w:rsidRPr="000454C2" w:rsidRDefault="00411751" w:rsidP="005C3260">
            <w:pPr>
              <w:spacing w:line="276" w:lineRule="auto"/>
              <w:rPr>
                <w:bCs/>
                <w:sz w:val="26"/>
                <w:szCs w:val="26"/>
              </w:rPr>
            </w:pPr>
            <w:r w:rsidRPr="000454C2">
              <w:rPr>
                <w:bCs/>
                <w:sz w:val="26"/>
                <w:szCs w:val="26"/>
              </w:rPr>
              <w:t>- Hướng dẫn nhận xét</w:t>
            </w:r>
          </w:p>
          <w:p w:rsidR="00411751" w:rsidRPr="000454C2" w:rsidRDefault="00411751" w:rsidP="005C3260">
            <w:pPr>
              <w:spacing w:line="276" w:lineRule="auto"/>
              <w:rPr>
                <w:bCs/>
                <w:sz w:val="26"/>
                <w:szCs w:val="26"/>
              </w:rPr>
            </w:pPr>
            <w:r w:rsidRPr="000454C2">
              <w:rPr>
                <w:bCs/>
                <w:sz w:val="26"/>
                <w:szCs w:val="26"/>
              </w:rPr>
              <w:t>Kết luận : Môi trường là yếu tố rất quan trọng đối với sự sớng của con người và các sinh vật vạy chúng ta phải ý thức góp phần bảo vệ chúng</w:t>
            </w:r>
          </w:p>
        </w:tc>
        <w:tc>
          <w:tcPr>
            <w:tcW w:w="4550" w:type="dxa"/>
            <w:tcBorders>
              <w:bottom w:val="single" w:sz="4" w:space="0" w:color="auto"/>
            </w:tcBorders>
          </w:tcPr>
          <w:p w:rsidR="00411751" w:rsidRPr="000454C2" w:rsidRDefault="00411751" w:rsidP="005C3260">
            <w:pPr>
              <w:tabs>
                <w:tab w:val="left" w:pos="208"/>
              </w:tabs>
              <w:spacing w:line="276" w:lineRule="auto"/>
              <w:jc w:val="both"/>
              <w:rPr>
                <w:sz w:val="26"/>
                <w:szCs w:val="26"/>
              </w:rPr>
            </w:pPr>
            <w:r w:rsidRPr="000454C2">
              <w:rPr>
                <w:sz w:val="26"/>
                <w:szCs w:val="26"/>
              </w:rPr>
              <w:lastRenderedPageBreak/>
              <w:t>* Thảo luận nhóm:</w:t>
            </w:r>
          </w:p>
          <w:p w:rsidR="00411751" w:rsidRPr="000454C2" w:rsidRDefault="00411751" w:rsidP="005C3260">
            <w:pPr>
              <w:tabs>
                <w:tab w:val="left" w:pos="208"/>
              </w:tabs>
              <w:spacing w:line="276" w:lineRule="auto"/>
              <w:jc w:val="both"/>
              <w:rPr>
                <w:sz w:val="26"/>
                <w:szCs w:val="26"/>
              </w:rPr>
            </w:pPr>
            <w:r w:rsidRPr="000454C2">
              <w:rPr>
                <w:sz w:val="26"/>
                <w:szCs w:val="26"/>
              </w:rPr>
              <w:t>- Nhớ &amp; ghi lại từ đồng nghĩa &amp; trái nghĩa vào bảng nhóm theo thời gian qui định</w:t>
            </w:r>
          </w:p>
          <w:p w:rsidR="00411751" w:rsidRPr="000454C2" w:rsidRDefault="00411751" w:rsidP="005C3260">
            <w:pPr>
              <w:tabs>
                <w:tab w:val="left" w:pos="208"/>
              </w:tabs>
              <w:spacing w:line="276" w:lineRule="auto"/>
              <w:jc w:val="both"/>
              <w:rPr>
                <w:sz w:val="26"/>
                <w:szCs w:val="26"/>
              </w:rPr>
            </w:pPr>
            <w:r w:rsidRPr="000454C2">
              <w:rPr>
                <w:sz w:val="26"/>
                <w:szCs w:val="26"/>
              </w:rPr>
              <w:t>-Trình bày kết quả thảo luận trước lớp</w:t>
            </w:r>
          </w:p>
          <w:p w:rsidR="00411751" w:rsidRPr="000454C2" w:rsidRDefault="00411751" w:rsidP="005C3260">
            <w:pPr>
              <w:tabs>
                <w:tab w:val="left" w:pos="208"/>
              </w:tabs>
              <w:spacing w:line="276" w:lineRule="auto"/>
              <w:jc w:val="both"/>
              <w:rPr>
                <w:sz w:val="26"/>
                <w:szCs w:val="26"/>
              </w:rPr>
            </w:pPr>
            <w:r w:rsidRPr="000454C2">
              <w:rPr>
                <w:sz w:val="26"/>
                <w:szCs w:val="26"/>
              </w:rPr>
              <w:lastRenderedPageBreak/>
              <w:t>- Các nhóm cùng nhận xét xem nhóm nào thắng</w:t>
            </w:r>
          </w:p>
          <w:p w:rsidR="00411751" w:rsidRPr="000454C2" w:rsidRDefault="00411751" w:rsidP="005C3260">
            <w:pPr>
              <w:tabs>
                <w:tab w:val="left" w:pos="357"/>
              </w:tabs>
              <w:spacing w:line="276" w:lineRule="auto"/>
              <w:jc w:val="both"/>
              <w:rPr>
                <w:bCs/>
                <w:sz w:val="26"/>
                <w:szCs w:val="26"/>
              </w:rPr>
            </w:pPr>
          </w:p>
          <w:p w:rsidR="00411751" w:rsidRPr="000454C2" w:rsidRDefault="00411751" w:rsidP="005C3260">
            <w:pPr>
              <w:tabs>
                <w:tab w:val="left" w:pos="357"/>
              </w:tabs>
              <w:spacing w:line="276" w:lineRule="auto"/>
              <w:jc w:val="both"/>
              <w:rPr>
                <w:i/>
                <w:sz w:val="26"/>
                <w:szCs w:val="26"/>
              </w:rPr>
            </w:pPr>
          </w:p>
          <w:p w:rsidR="00411751" w:rsidRPr="000454C2" w:rsidRDefault="00411751" w:rsidP="005C3260">
            <w:pPr>
              <w:tabs>
                <w:tab w:val="left" w:pos="357"/>
              </w:tabs>
              <w:spacing w:line="276" w:lineRule="auto"/>
              <w:jc w:val="both"/>
              <w:rPr>
                <w:i/>
                <w:sz w:val="26"/>
                <w:szCs w:val="26"/>
              </w:rPr>
            </w:pPr>
          </w:p>
          <w:p w:rsidR="00411751" w:rsidRPr="000454C2" w:rsidRDefault="00411751" w:rsidP="005C3260">
            <w:pPr>
              <w:tabs>
                <w:tab w:val="left" w:pos="357"/>
              </w:tabs>
              <w:spacing w:line="276" w:lineRule="auto"/>
              <w:jc w:val="both"/>
              <w:rPr>
                <w:sz w:val="26"/>
                <w:szCs w:val="26"/>
              </w:rPr>
            </w:pPr>
          </w:p>
          <w:p w:rsidR="00411751" w:rsidRPr="000454C2" w:rsidRDefault="00411751" w:rsidP="005C3260">
            <w:pPr>
              <w:tabs>
                <w:tab w:val="left" w:pos="357"/>
              </w:tabs>
              <w:spacing w:line="276" w:lineRule="auto"/>
              <w:jc w:val="both"/>
              <w:rPr>
                <w:bCs/>
                <w:sz w:val="26"/>
                <w:szCs w:val="26"/>
              </w:rPr>
            </w:pPr>
            <w:r w:rsidRPr="000454C2">
              <w:rPr>
                <w:bCs/>
                <w:sz w:val="26"/>
                <w:szCs w:val="26"/>
              </w:rPr>
              <w:t>- Tiến hành chọn sách</w:t>
            </w:r>
          </w:p>
          <w:p w:rsidR="00411751" w:rsidRPr="000454C2" w:rsidRDefault="00411751" w:rsidP="005C3260">
            <w:pPr>
              <w:tabs>
                <w:tab w:val="left" w:pos="357"/>
              </w:tabs>
              <w:spacing w:line="276" w:lineRule="auto"/>
              <w:jc w:val="both"/>
              <w:rPr>
                <w:bCs/>
                <w:sz w:val="26"/>
                <w:szCs w:val="26"/>
              </w:rPr>
            </w:pPr>
            <w:r w:rsidRPr="000454C2">
              <w:rPr>
                <w:bCs/>
                <w:sz w:val="26"/>
                <w:szCs w:val="26"/>
              </w:rPr>
              <w:t>- Giới thiệu sách trước lớp</w:t>
            </w:r>
          </w:p>
          <w:p w:rsidR="00411751" w:rsidRPr="000454C2" w:rsidRDefault="00411751" w:rsidP="005C3260">
            <w:pPr>
              <w:tabs>
                <w:tab w:val="left" w:pos="357"/>
              </w:tabs>
              <w:spacing w:line="276" w:lineRule="auto"/>
              <w:jc w:val="both"/>
              <w:rPr>
                <w:bCs/>
                <w:sz w:val="26"/>
                <w:szCs w:val="26"/>
              </w:rPr>
            </w:pPr>
          </w:p>
          <w:p w:rsidR="00411751" w:rsidRPr="000454C2" w:rsidRDefault="00411751" w:rsidP="005C3260">
            <w:pPr>
              <w:tabs>
                <w:tab w:val="left" w:pos="357"/>
              </w:tabs>
              <w:spacing w:line="276" w:lineRule="auto"/>
              <w:jc w:val="both"/>
              <w:rPr>
                <w:bCs/>
                <w:sz w:val="26"/>
                <w:szCs w:val="26"/>
              </w:rPr>
            </w:pPr>
          </w:p>
          <w:p w:rsidR="00411751" w:rsidRPr="000454C2" w:rsidRDefault="00411751" w:rsidP="005C3260">
            <w:pPr>
              <w:tabs>
                <w:tab w:val="left" w:pos="357"/>
              </w:tabs>
              <w:spacing w:line="276" w:lineRule="auto"/>
              <w:jc w:val="both"/>
              <w:rPr>
                <w:bCs/>
                <w:sz w:val="26"/>
                <w:szCs w:val="26"/>
              </w:rPr>
            </w:pPr>
            <w:r w:rsidRPr="000454C2">
              <w:rPr>
                <w:bCs/>
                <w:sz w:val="26"/>
                <w:szCs w:val="26"/>
              </w:rPr>
              <w:t>- Tiến hành đọc câu chuyện nối tiếp trong nhóm</w:t>
            </w:r>
          </w:p>
          <w:p w:rsidR="00411751" w:rsidRPr="000454C2" w:rsidRDefault="00411751" w:rsidP="005C3260">
            <w:pPr>
              <w:tabs>
                <w:tab w:val="left" w:pos="357"/>
              </w:tabs>
              <w:spacing w:line="276" w:lineRule="auto"/>
              <w:jc w:val="both"/>
              <w:rPr>
                <w:bCs/>
                <w:sz w:val="26"/>
                <w:szCs w:val="26"/>
              </w:rPr>
            </w:pPr>
          </w:p>
          <w:p w:rsidR="00411751" w:rsidRPr="000454C2" w:rsidRDefault="00411751" w:rsidP="005C3260">
            <w:pPr>
              <w:tabs>
                <w:tab w:val="left" w:pos="357"/>
              </w:tabs>
              <w:spacing w:line="276" w:lineRule="auto"/>
              <w:jc w:val="both"/>
              <w:rPr>
                <w:bCs/>
                <w:sz w:val="26"/>
                <w:szCs w:val="26"/>
              </w:rPr>
            </w:pPr>
          </w:p>
          <w:p w:rsidR="00411751" w:rsidRPr="000454C2" w:rsidRDefault="00411751" w:rsidP="005C3260">
            <w:pPr>
              <w:tabs>
                <w:tab w:val="left" w:pos="357"/>
              </w:tabs>
              <w:spacing w:line="276" w:lineRule="auto"/>
              <w:jc w:val="both"/>
              <w:rPr>
                <w:bCs/>
                <w:sz w:val="26"/>
                <w:szCs w:val="26"/>
              </w:rPr>
            </w:pPr>
            <w:r w:rsidRPr="000454C2">
              <w:rPr>
                <w:bCs/>
                <w:sz w:val="26"/>
                <w:szCs w:val="26"/>
              </w:rPr>
              <w:t>- Thảo luận trong nhóm sau khi đọc</w:t>
            </w:r>
          </w:p>
          <w:p w:rsidR="00411751" w:rsidRPr="000454C2" w:rsidRDefault="00411751" w:rsidP="005C3260">
            <w:pPr>
              <w:tabs>
                <w:tab w:val="left" w:pos="357"/>
              </w:tabs>
              <w:spacing w:line="276" w:lineRule="auto"/>
              <w:jc w:val="both"/>
              <w:rPr>
                <w:bCs/>
                <w:sz w:val="26"/>
                <w:szCs w:val="26"/>
              </w:rPr>
            </w:pPr>
            <w:r w:rsidRPr="000454C2">
              <w:rPr>
                <w:bCs/>
                <w:sz w:val="26"/>
                <w:szCs w:val="26"/>
              </w:rPr>
              <w:t xml:space="preserve">- Ghi kết quả thảo luận vào phiếu </w:t>
            </w:r>
          </w:p>
          <w:p w:rsidR="00411751" w:rsidRPr="000454C2" w:rsidRDefault="00411751" w:rsidP="005C3260">
            <w:pPr>
              <w:tabs>
                <w:tab w:val="left" w:pos="357"/>
              </w:tabs>
              <w:spacing w:line="276" w:lineRule="auto"/>
              <w:jc w:val="both"/>
              <w:rPr>
                <w:bCs/>
                <w:sz w:val="26"/>
                <w:szCs w:val="26"/>
              </w:rPr>
            </w:pPr>
            <w:r w:rsidRPr="000454C2">
              <w:rPr>
                <w:bCs/>
                <w:sz w:val="26"/>
                <w:szCs w:val="26"/>
              </w:rPr>
              <w:t>- Trao đổi trước lớp – Lớp nhận xét</w:t>
            </w:r>
          </w:p>
          <w:p w:rsidR="00411751" w:rsidRPr="000454C2" w:rsidRDefault="00411751" w:rsidP="005C3260">
            <w:pPr>
              <w:pStyle w:val="Heading1"/>
              <w:rPr>
                <w:rFonts w:ascii="Times New Roman" w:hAnsi="Times New Roman"/>
                <w:b w:val="0"/>
                <w:sz w:val="26"/>
                <w:szCs w:val="26"/>
              </w:rPr>
            </w:pPr>
          </w:p>
        </w:tc>
      </w:tr>
      <w:tr w:rsidR="00411751" w:rsidRPr="000454C2" w:rsidTr="005C3260">
        <w:tc>
          <w:tcPr>
            <w:tcW w:w="1384" w:type="dxa"/>
            <w:tcBorders>
              <w:top w:val="single" w:sz="4" w:space="0" w:color="auto"/>
            </w:tcBorders>
          </w:tcPr>
          <w:p w:rsidR="00411751" w:rsidRPr="000454C2" w:rsidRDefault="00411751" w:rsidP="005C3260">
            <w:pPr>
              <w:rPr>
                <w:b/>
                <w:bCs/>
                <w:sz w:val="26"/>
                <w:szCs w:val="26"/>
                <w:lang w:val="vi-VN"/>
              </w:rPr>
            </w:pPr>
            <w:r w:rsidRPr="000454C2">
              <w:rPr>
                <w:b/>
                <w:bCs/>
                <w:sz w:val="26"/>
                <w:szCs w:val="26"/>
                <w:lang w:val="vi-VN"/>
              </w:rPr>
              <w:lastRenderedPageBreak/>
              <w:t>3. Hoạt động vận dụng/5’</w:t>
            </w:r>
          </w:p>
        </w:tc>
        <w:tc>
          <w:tcPr>
            <w:tcW w:w="4820" w:type="dxa"/>
            <w:tcBorders>
              <w:top w:val="single" w:sz="4" w:space="0" w:color="auto"/>
            </w:tcBorders>
          </w:tcPr>
          <w:p w:rsidR="00411751" w:rsidRPr="000454C2" w:rsidRDefault="00411751" w:rsidP="005C3260">
            <w:pPr>
              <w:spacing w:line="276" w:lineRule="auto"/>
              <w:rPr>
                <w:bCs/>
                <w:sz w:val="26"/>
                <w:szCs w:val="26"/>
              </w:rPr>
            </w:pPr>
            <w:r w:rsidRPr="000454C2">
              <w:rPr>
                <w:bCs/>
                <w:sz w:val="26"/>
                <w:szCs w:val="26"/>
              </w:rPr>
              <w:t>Tổng kết- Liên hệ</w:t>
            </w:r>
          </w:p>
          <w:p w:rsidR="00411751" w:rsidRPr="000454C2" w:rsidRDefault="00411751" w:rsidP="005C3260">
            <w:pPr>
              <w:tabs>
                <w:tab w:val="left" w:pos="357"/>
              </w:tabs>
              <w:spacing w:line="276" w:lineRule="auto"/>
              <w:jc w:val="both"/>
              <w:rPr>
                <w:bCs/>
                <w:sz w:val="26"/>
                <w:szCs w:val="26"/>
              </w:rPr>
            </w:pPr>
            <w:r w:rsidRPr="000454C2">
              <w:rPr>
                <w:bCs/>
                <w:sz w:val="26"/>
                <w:szCs w:val="26"/>
              </w:rPr>
              <w:t>- Kể những những việc em có thể làm để bảo vệ môi trường xung quanh em.( ở nhà, ở trường, nơi công cộng…..vv</w:t>
            </w:r>
          </w:p>
          <w:p w:rsidR="00411751" w:rsidRPr="000454C2" w:rsidRDefault="00411751" w:rsidP="005C3260">
            <w:pPr>
              <w:spacing w:line="276" w:lineRule="auto"/>
              <w:rPr>
                <w:bCs/>
                <w:sz w:val="26"/>
                <w:szCs w:val="26"/>
              </w:rPr>
            </w:pPr>
            <w:r w:rsidRPr="000454C2">
              <w:rPr>
                <w:bCs/>
                <w:sz w:val="26"/>
                <w:szCs w:val="26"/>
              </w:rPr>
              <w:t xml:space="preserve">- Liên hệ thực tế trong cuộc sống – giáo dục ý thức bảo vệ môi trường. </w:t>
            </w:r>
          </w:p>
          <w:p w:rsidR="00411751" w:rsidRPr="000454C2" w:rsidRDefault="00411751" w:rsidP="005C3260">
            <w:pPr>
              <w:spacing w:line="276" w:lineRule="auto"/>
              <w:rPr>
                <w:bCs/>
                <w:sz w:val="26"/>
                <w:szCs w:val="26"/>
              </w:rPr>
            </w:pPr>
            <w:r w:rsidRPr="000454C2">
              <w:rPr>
                <w:bCs/>
                <w:sz w:val="26"/>
                <w:szCs w:val="26"/>
              </w:rPr>
              <w:t>- Nh</w:t>
            </w:r>
            <w:r w:rsidRPr="000454C2">
              <w:rPr>
                <w:bCs/>
                <w:sz w:val="26"/>
                <w:szCs w:val="26"/>
                <w:lang w:val="vi-VN"/>
              </w:rPr>
              <w:t>ắc</w:t>
            </w:r>
            <w:r w:rsidRPr="000454C2">
              <w:rPr>
                <w:bCs/>
                <w:sz w:val="26"/>
                <w:szCs w:val="26"/>
              </w:rPr>
              <w:t xml:space="preserve"> các em tìm sách được bạn giới thiệu đọc .</w:t>
            </w:r>
          </w:p>
          <w:p w:rsidR="00411751" w:rsidRPr="000454C2" w:rsidRDefault="00411751" w:rsidP="005C3260">
            <w:pPr>
              <w:tabs>
                <w:tab w:val="left" w:pos="208"/>
              </w:tabs>
              <w:rPr>
                <w:sz w:val="26"/>
                <w:szCs w:val="26"/>
              </w:rPr>
            </w:pPr>
          </w:p>
        </w:tc>
        <w:tc>
          <w:tcPr>
            <w:tcW w:w="4550" w:type="dxa"/>
            <w:tcBorders>
              <w:top w:val="single" w:sz="4" w:space="0" w:color="auto"/>
            </w:tcBorders>
          </w:tcPr>
          <w:p w:rsidR="00411751" w:rsidRDefault="00411751" w:rsidP="005C3260">
            <w:pPr>
              <w:tabs>
                <w:tab w:val="left" w:pos="357"/>
              </w:tabs>
              <w:spacing w:line="276" w:lineRule="auto"/>
              <w:jc w:val="both"/>
              <w:rPr>
                <w:bCs/>
                <w:sz w:val="26"/>
                <w:szCs w:val="26"/>
              </w:rPr>
            </w:pPr>
          </w:p>
          <w:p w:rsidR="00411751" w:rsidRPr="000454C2" w:rsidRDefault="00411751" w:rsidP="005C3260">
            <w:pPr>
              <w:tabs>
                <w:tab w:val="left" w:pos="357"/>
              </w:tabs>
              <w:spacing w:line="276" w:lineRule="auto"/>
              <w:jc w:val="both"/>
              <w:rPr>
                <w:bCs/>
                <w:sz w:val="26"/>
                <w:szCs w:val="26"/>
              </w:rPr>
            </w:pPr>
            <w:r w:rsidRPr="000454C2">
              <w:rPr>
                <w:bCs/>
                <w:sz w:val="26"/>
                <w:szCs w:val="26"/>
              </w:rPr>
              <w:t>- Các em nêu lại những  việc em có thể làm để bảo vệ môi trường xung quanh em.( ở nhà, ở trường, nơi công cộng…..vv</w:t>
            </w:r>
          </w:p>
          <w:p w:rsidR="00411751" w:rsidRPr="000454C2" w:rsidRDefault="00411751" w:rsidP="005C3260">
            <w:pPr>
              <w:tabs>
                <w:tab w:val="left" w:pos="357"/>
              </w:tabs>
              <w:spacing w:line="276" w:lineRule="auto"/>
              <w:jc w:val="both"/>
              <w:rPr>
                <w:bCs/>
                <w:sz w:val="26"/>
                <w:szCs w:val="26"/>
              </w:rPr>
            </w:pPr>
          </w:p>
          <w:p w:rsidR="00411751" w:rsidRPr="000454C2" w:rsidRDefault="00411751" w:rsidP="005C3260">
            <w:pPr>
              <w:tabs>
                <w:tab w:val="left" w:pos="208"/>
              </w:tabs>
              <w:rPr>
                <w:bCs/>
                <w:sz w:val="26"/>
                <w:szCs w:val="26"/>
              </w:rPr>
            </w:pPr>
          </w:p>
        </w:tc>
      </w:tr>
    </w:tbl>
    <w:p w:rsidR="00411751" w:rsidRPr="000454C2" w:rsidRDefault="00411751" w:rsidP="00411751">
      <w:pPr>
        <w:jc w:val="center"/>
        <w:rPr>
          <w:bCs/>
          <w:sz w:val="26"/>
          <w:szCs w:val="26"/>
        </w:rPr>
      </w:pPr>
      <w:r w:rsidRPr="000454C2">
        <w:rPr>
          <w:bCs/>
          <w:sz w:val="26"/>
          <w:szCs w:val="26"/>
        </w:rPr>
        <w:t>ĐIỀU CHỈNH SAU BÀI DẠY:</w:t>
      </w:r>
    </w:p>
    <w:p w:rsidR="00411751" w:rsidRPr="003E3739" w:rsidRDefault="00411751" w:rsidP="00411751">
      <w:pPr>
        <w:jc w:val="center"/>
        <w:rPr>
          <w:bCs/>
          <w:sz w:val="26"/>
          <w:szCs w:val="26"/>
        </w:rPr>
      </w:pPr>
      <w:r w:rsidRPr="000454C2">
        <w:rPr>
          <w:bCs/>
          <w:sz w:val="26"/>
          <w:szCs w:val="26"/>
        </w:rPr>
        <w:t>...........................................................................................................................................................................................................................................................................................................................................................................................................................</w:t>
      </w:r>
      <w:r w:rsidRPr="000454C2">
        <w:rPr>
          <w:bCs/>
          <w:sz w:val="26"/>
          <w:szCs w:val="26"/>
          <w:lang w:val="vi-VN"/>
        </w:rPr>
        <w:t>...........................</w:t>
      </w:r>
      <w:r>
        <w:rPr>
          <w:bCs/>
          <w:sz w:val="26"/>
          <w:szCs w:val="26"/>
        </w:rPr>
        <w:t>................................</w:t>
      </w:r>
    </w:p>
    <w:p w:rsidR="00411751" w:rsidRPr="000454C2" w:rsidRDefault="00411751" w:rsidP="00411751">
      <w:pPr>
        <w:tabs>
          <w:tab w:val="left" w:pos="720"/>
        </w:tabs>
        <w:rPr>
          <w:bCs/>
          <w:i/>
          <w:color w:val="FF0000"/>
          <w:sz w:val="26"/>
          <w:szCs w:val="26"/>
        </w:rPr>
      </w:pPr>
    </w:p>
    <w:p w:rsidR="00411751" w:rsidRPr="000454C2" w:rsidRDefault="00411751" w:rsidP="00411751">
      <w:pPr>
        <w:tabs>
          <w:tab w:val="left" w:pos="720"/>
        </w:tabs>
        <w:rPr>
          <w:bCs/>
          <w:i/>
          <w:color w:val="FF0000"/>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411751" w:rsidRDefault="00411751" w:rsidP="00411751">
      <w:pPr>
        <w:tabs>
          <w:tab w:val="left" w:pos="720"/>
        </w:tabs>
        <w:rPr>
          <w:b/>
          <w:bCs/>
          <w:sz w:val="26"/>
          <w:szCs w:val="26"/>
        </w:rPr>
      </w:pPr>
    </w:p>
    <w:p w:rsidR="009B44D7" w:rsidRDefault="00411751">
      <w:bookmarkStart w:id="0" w:name="_GoBack"/>
      <w:bookmarkEnd w:id="0"/>
    </w:p>
    <w:sectPr w:rsidR="009B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
      </v:shape>
    </w:pict>
  </w:numPicBullet>
  <w:abstractNum w:abstractNumId="0">
    <w:nsid w:val="1E00228E"/>
    <w:multiLevelType w:val="multilevel"/>
    <w:tmpl w:val="1E00228E"/>
    <w:lvl w:ilvl="0">
      <w:start w:val="1"/>
      <w:numFmt w:val="bullet"/>
      <w:lvlText w:val=""/>
      <w:lvlPicBulletId w:val="0"/>
      <w:lvlJc w:val="left"/>
      <w:pPr>
        <w:tabs>
          <w:tab w:val="left" w:pos="1100"/>
        </w:tabs>
        <w:ind w:left="1100" w:hanging="360"/>
      </w:pPr>
      <w:rPr>
        <w:rFonts w:ascii="Symbol" w:hAnsi="Symbol" w:hint="default"/>
      </w:rPr>
    </w:lvl>
    <w:lvl w:ilvl="1">
      <w:start w:val="1"/>
      <w:numFmt w:val="bullet"/>
      <w:lvlText w:val="o"/>
      <w:lvlJc w:val="left"/>
      <w:pPr>
        <w:tabs>
          <w:tab w:val="left" w:pos="1820"/>
        </w:tabs>
        <w:ind w:left="1820" w:hanging="360"/>
      </w:pPr>
      <w:rPr>
        <w:rFonts w:ascii="Courier New" w:hAnsi="Courier New" w:cs="Courier New" w:hint="default"/>
      </w:rPr>
    </w:lvl>
    <w:lvl w:ilvl="2">
      <w:start w:val="1"/>
      <w:numFmt w:val="bullet"/>
      <w:lvlText w:val=""/>
      <w:lvlJc w:val="left"/>
      <w:pPr>
        <w:tabs>
          <w:tab w:val="left" w:pos="2540"/>
        </w:tabs>
        <w:ind w:left="2540" w:hanging="360"/>
      </w:pPr>
      <w:rPr>
        <w:rFonts w:ascii="Wingdings" w:hAnsi="Wingdings" w:hint="default"/>
      </w:rPr>
    </w:lvl>
    <w:lvl w:ilvl="3">
      <w:start w:val="1"/>
      <w:numFmt w:val="bullet"/>
      <w:lvlText w:val=""/>
      <w:lvlJc w:val="left"/>
      <w:pPr>
        <w:tabs>
          <w:tab w:val="left" w:pos="3260"/>
        </w:tabs>
        <w:ind w:left="3260" w:hanging="360"/>
      </w:pPr>
      <w:rPr>
        <w:rFonts w:ascii="Symbol" w:hAnsi="Symbol" w:hint="default"/>
      </w:rPr>
    </w:lvl>
    <w:lvl w:ilvl="4">
      <w:start w:val="1"/>
      <w:numFmt w:val="bullet"/>
      <w:lvlText w:val="o"/>
      <w:lvlJc w:val="left"/>
      <w:pPr>
        <w:tabs>
          <w:tab w:val="left" w:pos="3980"/>
        </w:tabs>
        <w:ind w:left="3980" w:hanging="360"/>
      </w:pPr>
      <w:rPr>
        <w:rFonts w:ascii="Courier New" w:hAnsi="Courier New" w:cs="Courier New" w:hint="default"/>
      </w:rPr>
    </w:lvl>
    <w:lvl w:ilvl="5">
      <w:start w:val="1"/>
      <w:numFmt w:val="bullet"/>
      <w:lvlText w:val=""/>
      <w:lvlJc w:val="left"/>
      <w:pPr>
        <w:tabs>
          <w:tab w:val="left" w:pos="4700"/>
        </w:tabs>
        <w:ind w:left="4700" w:hanging="360"/>
      </w:pPr>
      <w:rPr>
        <w:rFonts w:ascii="Wingdings" w:hAnsi="Wingdings" w:hint="default"/>
      </w:rPr>
    </w:lvl>
    <w:lvl w:ilvl="6">
      <w:start w:val="1"/>
      <w:numFmt w:val="bullet"/>
      <w:lvlText w:val=""/>
      <w:lvlJc w:val="left"/>
      <w:pPr>
        <w:tabs>
          <w:tab w:val="left" w:pos="5420"/>
        </w:tabs>
        <w:ind w:left="5420" w:hanging="360"/>
      </w:pPr>
      <w:rPr>
        <w:rFonts w:ascii="Symbol" w:hAnsi="Symbol" w:hint="default"/>
      </w:rPr>
    </w:lvl>
    <w:lvl w:ilvl="7">
      <w:start w:val="1"/>
      <w:numFmt w:val="bullet"/>
      <w:lvlText w:val="o"/>
      <w:lvlJc w:val="left"/>
      <w:pPr>
        <w:tabs>
          <w:tab w:val="left" w:pos="6140"/>
        </w:tabs>
        <w:ind w:left="6140" w:hanging="360"/>
      </w:pPr>
      <w:rPr>
        <w:rFonts w:ascii="Courier New" w:hAnsi="Courier New" w:cs="Courier New" w:hint="default"/>
      </w:rPr>
    </w:lvl>
    <w:lvl w:ilvl="8">
      <w:start w:val="1"/>
      <w:numFmt w:val="bullet"/>
      <w:lvlText w:val=""/>
      <w:lvlJc w:val="left"/>
      <w:pPr>
        <w:tabs>
          <w:tab w:val="left" w:pos="6860"/>
        </w:tabs>
        <w:ind w:left="6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51"/>
    <w:rsid w:val="000F7C21"/>
    <w:rsid w:val="00411751"/>
    <w:rsid w:val="00B5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175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751"/>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7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175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75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2025-03-18T03:22:00Z</dcterms:created>
  <dcterms:modified xsi:type="dcterms:W3CDTF">2025-03-18T03:23:00Z</dcterms:modified>
</cp:coreProperties>
</file>