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4A" w:rsidRPr="00C334C1" w:rsidRDefault="00B42E4A" w:rsidP="00BC74C0">
      <w:pPr>
        <w:spacing w:after="0" w:line="240" w:lineRule="auto"/>
        <w:rPr>
          <w:rFonts w:eastAsia="Times New Roman" w:cs="Times New Roman"/>
          <w:b/>
          <w:bCs/>
          <w:kern w:val="0"/>
          <w:szCs w:val="26"/>
        </w:rPr>
      </w:pPr>
    </w:p>
    <w:tbl>
      <w:tblPr>
        <w:tblW w:w="9889" w:type="dxa"/>
        <w:tblLook w:val="0000" w:firstRow="0" w:lastRow="0" w:firstColumn="0" w:lastColumn="0" w:noHBand="0" w:noVBand="0"/>
      </w:tblPr>
      <w:tblGrid>
        <w:gridCol w:w="4820"/>
        <w:gridCol w:w="5069"/>
      </w:tblGrid>
      <w:tr w:rsidR="008038E5" w:rsidRPr="008449EA" w:rsidTr="00034411">
        <w:trPr>
          <w:trHeight w:val="696"/>
        </w:trPr>
        <w:tc>
          <w:tcPr>
            <w:tcW w:w="4820" w:type="dxa"/>
            <w:shd w:val="clear" w:color="auto" w:fill="auto"/>
          </w:tcPr>
          <w:p w:rsidR="008038E5" w:rsidRPr="008449EA" w:rsidRDefault="008038E5" w:rsidP="00874F5C">
            <w:pPr>
              <w:spacing w:after="0" w:line="276" w:lineRule="auto"/>
              <w:rPr>
                <w:rFonts w:eastAsia="Calibri" w:cs="Times New Roman"/>
                <w:b/>
                <w:bCs/>
                <w:i/>
                <w:szCs w:val="26"/>
                <w:lang w:val="vi-VN"/>
              </w:rPr>
            </w:pPr>
            <w:r w:rsidRPr="008449EA">
              <w:rPr>
                <w:rFonts w:eastAsia="Calibri" w:cs="Times New Roman"/>
                <w:bCs/>
                <w:i/>
                <w:szCs w:val="26"/>
              </w:rPr>
              <w:t xml:space="preserve">Ngày </w:t>
            </w:r>
            <w:r w:rsidR="00E74CED">
              <w:rPr>
                <w:rFonts w:eastAsia="Calibri" w:cs="Times New Roman"/>
                <w:bCs/>
                <w:i/>
                <w:szCs w:val="26"/>
              </w:rPr>
              <w:t>25</w:t>
            </w:r>
            <w:r w:rsidRPr="008449EA">
              <w:rPr>
                <w:rFonts w:eastAsia="Calibri" w:cs="Times New Roman"/>
                <w:bCs/>
                <w:i/>
                <w:szCs w:val="26"/>
              </w:rPr>
              <w:t xml:space="preserve"> tháng </w:t>
            </w:r>
            <w:r w:rsidR="00E74CED">
              <w:rPr>
                <w:rFonts w:eastAsia="Calibri" w:cs="Times New Roman"/>
                <w:bCs/>
                <w:i/>
                <w:szCs w:val="26"/>
              </w:rPr>
              <w:t>10</w:t>
            </w:r>
            <w:r w:rsidRPr="008449EA">
              <w:rPr>
                <w:rFonts w:eastAsia="Calibri" w:cs="Times New Roman"/>
                <w:bCs/>
                <w:i/>
                <w:szCs w:val="26"/>
              </w:rPr>
              <w:t xml:space="preserve"> năm 202</w:t>
            </w:r>
            <w:r w:rsidRPr="008449EA">
              <w:rPr>
                <w:rFonts w:eastAsia="Calibri" w:cs="Times New Roman"/>
                <w:bCs/>
                <w:i/>
                <w:szCs w:val="26"/>
                <w:lang w:val="vi-VN"/>
              </w:rPr>
              <w:t>4</w:t>
            </w:r>
          </w:p>
          <w:p w:rsidR="008038E5" w:rsidRPr="008449EA" w:rsidRDefault="008038E5" w:rsidP="00874F5C">
            <w:pPr>
              <w:spacing w:after="0" w:line="276" w:lineRule="auto"/>
              <w:rPr>
                <w:rFonts w:eastAsia="Calibri" w:cs="Times New Roman"/>
                <w:b/>
                <w:bCs/>
                <w:i/>
                <w:szCs w:val="26"/>
                <w:lang w:val="vi-VN"/>
              </w:rPr>
            </w:pPr>
          </w:p>
        </w:tc>
        <w:tc>
          <w:tcPr>
            <w:tcW w:w="5069" w:type="dxa"/>
            <w:shd w:val="clear" w:color="auto" w:fill="auto"/>
          </w:tcPr>
          <w:p w:rsidR="008038E5" w:rsidRPr="008449EA" w:rsidRDefault="008038E5" w:rsidP="00874F5C">
            <w:pPr>
              <w:spacing w:after="0" w:line="276" w:lineRule="auto"/>
              <w:rPr>
                <w:rFonts w:eastAsia="Calibri" w:cs="Times New Roman"/>
                <w:b/>
                <w:i/>
                <w:szCs w:val="26"/>
                <w:lang w:val="vi-VN"/>
              </w:rPr>
            </w:pPr>
            <w:r w:rsidRPr="008449EA">
              <w:rPr>
                <w:rFonts w:eastAsia="Calibri" w:cs="Times New Roman"/>
                <w:i/>
                <w:szCs w:val="26"/>
              </w:rPr>
              <w:t xml:space="preserve">Họ và tên giáo viên: </w:t>
            </w:r>
            <w:r w:rsidR="00E74CED">
              <w:rPr>
                <w:rFonts w:eastAsia="Calibri" w:cs="Times New Roman"/>
                <w:i/>
                <w:szCs w:val="26"/>
              </w:rPr>
              <w:t>Trần Thị Thanh Hồng</w:t>
            </w:r>
          </w:p>
          <w:p w:rsidR="008038E5" w:rsidRPr="008449EA" w:rsidRDefault="008038E5" w:rsidP="00874F5C">
            <w:pPr>
              <w:spacing w:after="0" w:line="276" w:lineRule="auto"/>
              <w:rPr>
                <w:rFonts w:eastAsia="Calibri" w:cs="Times New Roman"/>
                <w:b/>
                <w:i/>
                <w:szCs w:val="26"/>
                <w:lang w:val="vi-VN"/>
              </w:rPr>
            </w:pPr>
            <w:r w:rsidRPr="008449EA">
              <w:rPr>
                <w:rFonts w:eastAsia="Calibri" w:cs="Times New Roman"/>
                <w:i/>
                <w:szCs w:val="26"/>
              </w:rPr>
              <w:t xml:space="preserve">Tổ chuyên môn: </w:t>
            </w:r>
            <w:r w:rsidRPr="008449EA">
              <w:rPr>
                <w:rFonts w:eastAsia="Calibri" w:cs="Times New Roman"/>
                <w:i/>
                <w:szCs w:val="26"/>
                <w:lang w:val="vi-VN"/>
              </w:rPr>
              <w:t>Toán  - Tin</w:t>
            </w:r>
          </w:p>
        </w:tc>
      </w:tr>
    </w:tbl>
    <w:p w:rsidR="00B42E4A" w:rsidRPr="00C334C1" w:rsidRDefault="00B42E4A" w:rsidP="00B4285A">
      <w:pPr>
        <w:spacing w:after="0" w:line="240" w:lineRule="auto"/>
        <w:jc w:val="center"/>
        <w:rPr>
          <w:rFonts w:eastAsia="Times New Roman" w:cs="Times New Roman"/>
          <w:b/>
          <w:bCs/>
          <w:kern w:val="0"/>
          <w:szCs w:val="26"/>
        </w:rPr>
      </w:pPr>
    </w:p>
    <w:p w:rsidR="00315554" w:rsidRPr="008038E5" w:rsidRDefault="00315554" w:rsidP="00B4285A">
      <w:pPr>
        <w:spacing w:after="0" w:line="240" w:lineRule="auto"/>
        <w:jc w:val="center"/>
        <w:rPr>
          <w:rFonts w:eastAsia="Times New Roman" w:cs="Times New Roman"/>
          <w:b/>
          <w:bCs/>
          <w:kern w:val="0"/>
          <w:szCs w:val="26"/>
          <w:lang w:val="vi-VN"/>
        </w:rPr>
      </w:pPr>
      <w:r w:rsidRPr="00C334C1">
        <w:rPr>
          <w:rFonts w:eastAsia="Times New Roman" w:cs="Times New Roman"/>
          <w:b/>
          <w:bCs/>
          <w:kern w:val="0"/>
          <w:szCs w:val="26"/>
        </w:rPr>
        <w:t>TÊN BÀI DẠY:</w:t>
      </w:r>
      <w:r w:rsidR="00C76730">
        <w:rPr>
          <w:rFonts w:eastAsia="Times New Roman" w:cs="Times New Roman"/>
          <w:b/>
          <w:bCs/>
          <w:kern w:val="0"/>
          <w:szCs w:val="26"/>
        </w:rPr>
        <w:t xml:space="preserve"> </w:t>
      </w:r>
      <w:r w:rsidRPr="00C334C1">
        <w:rPr>
          <w:rFonts w:eastAsia="Times New Roman" w:cs="Times New Roman"/>
          <w:b/>
          <w:bCs/>
          <w:kern w:val="0"/>
          <w:szCs w:val="26"/>
        </w:rPr>
        <w:t>ÔN TẬP GIỮA HỌC KỲ I</w:t>
      </w:r>
      <w:r w:rsidRPr="00C334C1">
        <w:rPr>
          <w:rFonts w:eastAsia="Times New Roman" w:cs="Times New Roman"/>
          <w:b/>
          <w:bCs/>
          <w:kern w:val="0"/>
          <w:szCs w:val="26"/>
        </w:rPr>
        <w:br/>
        <w:t>Môn học: Toán; Lớp 9</w:t>
      </w:r>
      <w:r w:rsidR="008038E5">
        <w:rPr>
          <w:rFonts w:eastAsia="Times New Roman" w:cs="Times New Roman"/>
          <w:b/>
          <w:bCs/>
          <w:kern w:val="0"/>
          <w:szCs w:val="26"/>
          <w:lang w:val="vi-VN"/>
        </w:rPr>
        <w:t>A</w:t>
      </w:r>
      <w:r w:rsidR="00E74CED">
        <w:rPr>
          <w:rFonts w:eastAsia="Times New Roman" w:cs="Times New Roman"/>
          <w:b/>
          <w:bCs/>
          <w:kern w:val="0"/>
          <w:szCs w:val="26"/>
        </w:rPr>
        <w:t>2</w:t>
      </w:r>
      <w:r w:rsidRPr="00C334C1">
        <w:rPr>
          <w:rFonts w:eastAsia="Times New Roman" w:cs="Times New Roman"/>
          <w:b/>
          <w:bCs/>
          <w:kern w:val="0"/>
          <w:szCs w:val="26"/>
        </w:rPr>
        <w:br/>
        <w:t xml:space="preserve">Thời gian thực hiện: </w:t>
      </w:r>
      <w:r w:rsidR="008038E5">
        <w:rPr>
          <w:rFonts w:eastAsia="Times New Roman" w:cs="Times New Roman"/>
          <w:b/>
          <w:bCs/>
          <w:kern w:val="0"/>
          <w:szCs w:val="26"/>
          <w:lang w:val="vi-VN"/>
        </w:rPr>
        <w:t>1</w:t>
      </w:r>
      <w:r w:rsidRPr="00C334C1">
        <w:rPr>
          <w:rFonts w:eastAsia="Times New Roman" w:cs="Times New Roman"/>
          <w:b/>
          <w:bCs/>
          <w:kern w:val="0"/>
          <w:szCs w:val="26"/>
        </w:rPr>
        <w:t xml:space="preserve"> tiết</w:t>
      </w:r>
      <w:r w:rsidR="008038E5">
        <w:rPr>
          <w:rFonts w:eastAsia="Times New Roman" w:cs="Times New Roman"/>
          <w:b/>
          <w:bCs/>
          <w:kern w:val="0"/>
          <w:szCs w:val="26"/>
          <w:lang w:val="vi-VN"/>
        </w:rPr>
        <w:t xml:space="preserve"> (tiết </w:t>
      </w:r>
      <w:r w:rsidR="00E74CED">
        <w:rPr>
          <w:rFonts w:eastAsia="Times New Roman" w:cs="Times New Roman"/>
          <w:b/>
          <w:bCs/>
          <w:kern w:val="0"/>
          <w:szCs w:val="26"/>
        </w:rPr>
        <w:t>08</w:t>
      </w:r>
      <w:r w:rsidR="008038E5">
        <w:rPr>
          <w:rFonts w:eastAsia="Times New Roman" w:cs="Times New Roman"/>
          <w:b/>
          <w:bCs/>
          <w:kern w:val="0"/>
          <w:szCs w:val="26"/>
          <w:lang w:val="vi-VN"/>
        </w:rPr>
        <w:t>)</w:t>
      </w:r>
    </w:p>
    <w:p w:rsidR="00315554" w:rsidRPr="00C334C1" w:rsidRDefault="00315554" w:rsidP="00B4285A">
      <w:pPr>
        <w:spacing w:after="0" w:line="240" w:lineRule="auto"/>
        <w:rPr>
          <w:rFonts w:eastAsia="Times New Roman" w:cs="Times New Roman"/>
          <w:kern w:val="0"/>
          <w:szCs w:val="26"/>
        </w:rPr>
      </w:pP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I. Mục tiêu</w:t>
      </w: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1. Về kiến thức</w:t>
      </w:r>
      <w:r w:rsidR="00B4285A" w:rsidRPr="00C334C1">
        <w:rPr>
          <w:rFonts w:eastAsia="Times New Roman" w:cs="Times New Roman"/>
          <w:b/>
          <w:bCs/>
          <w:kern w:val="0"/>
          <w:szCs w:val="26"/>
        </w:rPr>
        <w:t xml:space="preserve">: </w:t>
      </w:r>
      <w:r w:rsidRPr="00C334C1">
        <w:rPr>
          <w:rFonts w:eastAsia="Times New Roman" w:cs="Times New Roman"/>
          <w:kern w:val="0"/>
          <w:szCs w:val="26"/>
        </w:rPr>
        <w:t>Học sinh củng cố và rèn luyện kỹ năng: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Xác định tỉ số lượng giác của góc nhọn.</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Áp dụng tỉ số lượng giác để giải tam giác vuông.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Hiểu và sử dụng hệ thức giữa cạnh và góc trong tam giác vuông.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Giải quyết các bài toán thực tế liên quan đến tam giác vuông.</w:t>
      </w: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2. Về năng lực</w:t>
      </w:r>
    </w:p>
    <w:p w:rsidR="00315554" w:rsidRPr="00C334C1" w:rsidRDefault="00315554" w:rsidP="00B4285A">
      <w:pPr>
        <w:spacing w:after="0" w:line="240" w:lineRule="auto"/>
        <w:rPr>
          <w:rFonts w:eastAsia="Times New Roman" w:cs="Times New Roman"/>
          <w:i/>
          <w:iCs/>
          <w:kern w:val="0"/>
          <w:szCs w:val="26"/>
        </w:rPr>
      </w:pPr>
      <w:r w:rsidRPr="00C334C1">
        <w:rPr>
          <w:rFonts w:eastAsia="Times New Roman" w:cs="Times New Roman"/>
          <w:b/>
          <w:bCs/>
          <w:i/>
          <w:iCs/>
          <w:kern w:val="0"/>
          <w:szCs w:val="26"/>
        </w:rPr>
        <w:t>Năng lực chung: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Năng lực tự chủ và tự học trong tìm tòi, khám phá.</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Năng lực giao tiếp và hợp tác trong trình bày, thảo luận và làm việc nhóm.</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Năng lực giải quyết vấn đề và sáng tạo trong thực hành, vận dụng kiến thức toán học.</w:t>
      </w:r>
    </w:p>
    <w:p w:rsidR="00315554" w:rsidRPr="00C334C1" w:rsidRDefault="00315554" w:rsidP="00B4285A">
      <w:pPr>
        <w:spacing w:after="0" w:line="240" w:lineRule="auto"/>
        <w:rPr>
          <w:rFonts w:eastAsia="Times New Roman" w:cs="Times New Roman"/>
          <w:i/>
          <w:iCs/>
          <w:kern w:val="0"/>
          <w:szCs w:val="26"/>
        </w:rPr>
      </w:pPr>
      <w:r w:rsidRPr="00C334C1">
        <w:rPr>
          <w:rFonts w:eastAsia="Times New Roman" w:cs="Times New Roman"/>
          <w:b/>
          <w:bCs/>
          <w:i/>
          <w:iCs/>
          <w:kern w:val="0"/>
          <w:szCs w:val="26"/>
        </w:rPr>
        <w:t>Năng lực riêng: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Tư duy và lập luận toán học: Phân tích, giải thích, và liên hệ các tỉ số lượng giác với thực tế.</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Mô hình hóa toán học: Mô tả và giải quyết các bài toán thực tế bằng cách áp dụng các tỉ số lượng giác và hệ thức trong tam giác vuông.</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Sử dụng công cụ, phương tiện học toán: Sử dụng máy tính cầm tay để tính toán các tỉ số lượng giác và giải tam giác vuông.</w:t>
      </w: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3. Về phẩm chất</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Tích cực học tập, chăm chỉ, và có trách nhiệm trong việc giải quyết các bài toán.</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kern w:val="0"/>
          <w:szCs w:val="26"/>
        </w:rPr>
        <w:t xml:space="preserve">- </w:t>
      </w:r>
      <w:r w:rsidR="00315554" w:rsidRPr="00C334C1">
        <w:rPr>
          <w:rFonts w:eastAsia="Times New Roman" w:cs="Times New Roman"/>
          <w:kern w:val="0"/>
          <w:szCs w:val="26"/>
        </w:rPr>
        <w:t>Phát triển tư duy logic, lập luận chặt chẽ và khả năng suy nghĩ linh hoạt.</w:t>
      </w: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II. Thiết bị dạy học và học liệu</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1- </w:t>
      </w:r>
      <w:r w:rsidR="00315554" w:rsidRPr="00C334C1">
        <w:rPr>
          <w:rFonts w:eastAsia="Times New Roman" w:cs="Times New Roman"/>
          <w:b/>
          <w:bCs/>
          <w:kern w:val="0"/>
          <w:szCs w:val="26"/>
        </w:rPr>
        <w:t>Giáo viên:</w:t>
      </w:r>
      <w:r w:rsidR="00315554" w:rsidRPr="00C334C1">
        <w:rPr>
          <w:rFonts w:eastAsia="Times New Roman" w:cs="Times New Roman"/>
          <w:kern w:val="0"/>
          <w:szCs w:val="26"/>
        </w:rPr>
        <w:t xml:space="preserve"> Sách giáo khoa, máy chiếu, tài liệu giảng dạy, bảng phụ.</w:t>
      </w:r>
    </w:p>
    <w:p w:rsidR="00315554" w:rsidRPr="00C334C1" w:rsidRDefault="00B4285A"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2- </w:t>
      </w:r>
      <w:r w:rsidR="00315554" w:rsidRPr="00C334C1">
        <w:rPr>
          <w:rFonts w:eastAsia="Times New Roman" w:cs="Times New Roman"/>
          <w:b/>
          <w:bCs/>
          <w:kern w:val="0"/>
          <w:szCs w:val="26"/>
        </w:rPr>
        <w:t>Học sinh:</w:t>
      </w:r>
      <w:r w:rsidR="00315554" w:rsidRPr="00C334C1">
        <w:rPr>
          <w:rFonts w:eastAsia="Times New Roman" w:cs="Times New Roman"/>
          <w:kern w:val="0"/>
          <w:szCs w:val="26"/>
        </w:rPr>
        <w:t xml:space="preserve"> Sách giáo khoa, vở ghi, bút viết, máy tính cầm tay, bảng nhóm.</w:t>
      </w:r>
    </w:p>
    <w:p w:rsidR="00315554" w:rsidRPr="00C334C1" w:rsidRDefault="00315554" w:rsidP="00B4285A">
      <w:pPr>
        <w:spacing w:after="0" w:line="240" w:lineRule="auto"/>
        <w:rPr>
          <w:rFonts w:eastAsia="Times New Roman" w:cs="Times New Roman"/>
          <w:b/>
          <w:bCs/>
          <w:kern w:val="0"/>
          <w:szCs w:val="26"/>
        </w:rPr>
      </w:pPr>
      <w:r w:rsidRPr="00C334C1">
        <w:rPr>
          <w:rFonts w:eastAsia="Times New Roman" w:cs="Times New Roman"/>
          <w:b/>
          <w:bCs/>
          <w:kern w:val="0"/>
          <w:szCs w:val="26"/>
        </w:rPr>
        <w:t>III. Tiến trình dạy học</w:t>
      </w:r>
    </w:p>
    <w:p w:rsidR="00153017" w:rsidRPr="008449EA" w:rsidRDefault="00153017" w:rsidP="00C76730">
      <w:pPr>
        <w:spacing w:after="0"/>
        <w:rPr>
          <w:rFonts w:eastAsia="Calibri" w:cs="Times New Roman"/>
          <w:b/>
          <w:szCs w:val="26"/>
          <w:lang w:val="vi-VN"/>
        </w:rPr>
      </w:pPr>
      <w:r w:rsidRPr="008449EA">
        <w:rPr>
          <w:rFonts w:eastAsia="Calibri" w:cs="Times New Roman"/>
          <w:b/>
          <w:szCs w:val="26"/>
          <w:lang w:val="vi-VN"/>
        </w:rPr>
        <w:t>1</w:t>
      </w:r>
      <w:r w:rsidRPr="008449EA">
        <w:rPr>
          <w:rFonts w:eastAsia="Calibri" w:cs="Times New Roman"/>
          <w:b/>
          <w:szCs w:val="26"/>
          <w:lang w:val="da-DK"/>
        </w:rPr>
        <w:t>. HOẠT ĐỘNG</w:t>
      </w:r>
      <w:r w:rsidRPr="008449EA">
        <w:rPr>
          <w:rFonts w:eastAsia="Calibri" w:cs="Times New Roman"/>
          <w:b/>
          <w:szCs w:val="26"/>
          <w:lang w:val="vi-VN"/>
        </w:rPr>
        <w:t xml:space="preserve"> 1:</w:t>
      </w:r>
      <w:r w:rsidRPr="008449EA">
        <w:rPr>
          <w:rFonts w:eastAsia="Calibri" w:cs="Times New Roman"/>
          <w:b/>
          <w:szCs w:val="26"/>
          <w:lang w:val="da-DK"/>
        </w:rPr>
        <w:t xml:space="preserve"> MỞ ĐẦU</w:t>
      </w:r>
      <w:r w:rsidRPr="008449EA">
        <w:rPr>
          <w:rFonts w:eastAsia="Calibri" w:cs="Times New Roman"/>
          <w:b/>
          <w:szCs w:val="26"/>
          <w:lang w:val="vi-VN"/>
        </w:rPr>
        <w:t xml:space="preserve"> (5 phút)</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a) Mục tiêu:</w:t>
      </w:r>
      <w:r w:rsidRPr="00C334C1">
        <w:rPr>
          <w:rFonts w:eastAsia="Times New Roman" w:cs="Times New Roman"/>
          <w:kern w:val="0"/>
          <w:szCs w:val="26"/>
        </w:rPr>
        <w:t xml:space="preserve"> Học sinh nhớ lại kiến thức cơ bản về tỉ số lượng giác của góc nhọn và tam giác vuông.</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 Nội dung:</w:t>
      </w:r>
      <w:r w:rsidRPr="00C334C1">
        <w:rPr>
          <w:rFonts w:eastAsia="Times New Roman" w:cs="Times New Roman"/>
          <w:kern w:val="0"/>
          <w:szCs w:val="26"/>
        </w:rPr>
        <w:t xml:space="preserve"> Giáo viên tổ chức trò chơi trắc nghiệm nhanh liên quan đến các tỉ số lượng giác của góc nhọn.</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Bài tập trắc nghiệm:</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Câu 1:</w:t>
      </w:r>
      <w:r w:rsidRPr="00C334C1">
        <w:rPr>
          <w:rFonts w:eastAsia="Times New Roman" w:cs="Times New Roman"/>
          <w:kern w:val="0"/>
          <w:szCs w:val="26"/>
        </w:rPr>
        <w:t xml:space="preserve"> Cho tam giác vuông ABC  vuông tại A, với AB=3, AC=4. Giá trị của sinB là:</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t xml:space="preserve">A. </w:t>
      </w:r>
      <w:r w:rsidR="001A76BB" w:rsidRPr="00C334C1">
        <w:rPr>
          <w:rFonts w:eastAsia="Times New Roman" w:cs="Times New Roman"/>
          <w:kern w:val="0"/>
          <w:position w:val="-28"/>
          <w:szCs w:val="26"/>
        </w:rPr>
        <w:object w:dxaOrig="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7" o:title=""/>
          </v:shape>
          <o:OLEObject Type="Embed" ProgID="Equation.DSMT4" ShapeID="_x0000_i1025" DrawAspect="Content" ObjectID="_1793771615" r:id="rId8"/>
        </w:object>
      </w:r>
      <w:r w:rsidR="008038E5">
        <w:rPr>
          <w:rFonts w:eastAsia="Times New Roman" w:cs="Times New Roman"/>
          <w:kern w:val="0"/>
          <w:position w:val="-28"/>
          <w:szCs w:val="26"/>
          <w:lang w:val="vi-VN"/>
        </w:rPr>
        <w:t xml:space="preserve">                     </w:t>
      </w:r>
      <w:r w:rsidRPr="00C334C1">
        <w:rPr>
          <w:rFonts w:eastAsia="Times New Roman" w:cs="Times New Roman"/>
          <w:kern w:val="0"/>
          <w:szCs w:val="26"/>
        </w:rPr>
        <w:t xml:space="preserve">B. </w:t>
      </w:r>
      <w:r w:rsidR="009F5B1C" w:rsidRPr="00C334C1">
        <w:rPr>
          <w:rFonts w:eastAsia="Times New Roman" w:cs="Times New Roman"/>
          <w:kern w:val="0"/>
          <w:position w:val="-28"/>
          <w:szCs w:val="26"/>
        </w:rPr>
        <w:object w:dxaOrig="260" w:dyaOrig="720">
          <v:shape id="_x0000_i1026" type="#_x0000_t75" style="width:13.5pt;height:36pt" o:ole="">
            <v:imagedata r:id="rId9" o:title=""/>
          </v:shape>
          <o:OLEObject Type="Embed" ProgID="Equation.DSMT4" ShapeID="_x0000_i1026" DrawAspect="Content" ObjectID="_1793771616" r:id="rId10"/>
        </w:object>
      </w:r>
      <w:r w:rsidR="008038E5">
        <w:rPr>
          <w:rFonts w:eastAsia="Times New Roman" w:cs="Times New Roman"/>
          <w:kern w:val="0"/>
          <w:position w:val="-28"/>
          <w:szCs w:val="26"/>
          <w:lang w:val="vi-VN"/>
        </w:rPr>
        <w:t xml:space="preserve">                   </w:t>
      </w:r>
      <w:r w:rsidRPr="00C334C1">
        <w:rPr>
          <w:rFonts w:eastAsia="Times New Roman" w:cs="Times New Roman"/>
          <w:kern w:val="0"/>
          <w:szCs w:val="26"/>
        </w:rPr>
        <w:t xml:space="preserve">C. </w:t>
      </w:r>
      <w:r w:rsidR="009F5B1C" w:rsidRPr="00C334C1">
        <w:rPr>
          <w:rFonts w:eastAsia="Times New Roman" w:cs="Times New Roman"/>
          <w:kern w:val="0"/>
          <w:position w:val="-26"/>
          <w:szCs w:val="26"/>
        </w:rPr>
        <w:object w:dxaOrig="260" w:dyaOrig="700">
          <v:shape id="_x0000_i1027" type="#_x0000_t75" style="width:13.5pt;height:35pt" o:ole="">
            <v:imagedata r:id="rId11" o:title=""/>
          </v:shape>
          <o:OLEObject Type="Embed" ProgID="Equation.DSMT4" ShapeID="_x0000_i1027" DrawAspect="Content" ObjectID="_1793771617" r:id="rId12"/>
        </w:object>
      </w:r>
      <w:r w:rsidR="008038E5">
        <w:rPr>
          <w:rFonts w:eastAsia="Times New Roman" w:cs="Times New Roman"/>
          <w:kern w:val="0"/>
          <w:position w:val="-26"/>
          <w:szCs w:val="26"/>
          <w:lang w:val="vi-VN"/>
        </w:rPr>
        <w:t xml:space="preserve">                         </w:t>
      </w:r>
      <w:r w:rsidRPr="00C334C1">
        <w:rPr>
          <w:rFonts w:eastAsia="Times New Roman" w:cs="Times New Roman"/>
          <w:kern w:val="0"/>
          <w:szCs w:val="26"/>
        </w:rPr>
        <w:t xml:space="preserve">D. </w:t>
      </w:r>
      <w:r w:rsidR="009F5B1C" w:rsidRPr="00C334C1">
        <w:rPr>
          <w:rFonts w:eastAsia="Times New Roman" w:cs="Times New Roman"/>
          <w:kern w:val="0"/>
          <w:position w:val="-28"/>
          <w:szCs w:val="26"/>
        </w:rPr>
        <w:object w:dxaOrig="260" w:dyaOrig="720">
          <v:shape id="_x0000_i1028" type="#_x0000_t75" style="width:13.5pt;height:36pt" o:ole="">
            <v:imagedata r:id="rId13" o:title=""/>
          </v:shape>
          <o:OLEObject Type="Embed" ProgID="Equation.DSMT4" ShapeID="_x0000_i1028" DrawAspect="Content" ObjectID="_1793771618" r:id="rId14"/>
        </w:objec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Câu 2:</w:t>
      </w:r>
      <w:r w:rsidRPr="00C334C1">
        <w:rPr>
          <w:rFonts w:eastAsia="Times New Roman" w:cs="Times New Roman"/>
          <w:kern w:val="0"/>
          <w:szCs w:val="26"/>
        </w:rPr>
        <w:t xml:space="preserve"> Nếu </w:t>
      </w:r>
      <w:r w:rsidR="009F5B1C" w:rsidRPr="00C334C1">
        <w:rPr>
          <w:rFonts w:eastAsia="Times New Roman" w:cs="Times New Roman"/>
          <w:kern w:val="0"/>
          <w:position w:val="-28"/>
          <w:szCs w:val="26"/>
        </w:rPr>
        <w:object w:dxaOrig="1200" w:dyaOrig="720">
          <v:shape id="_x0000_i1029" type="#_x0000_t75" style="width:60pt;height:36pt" o:ole="">
            <v:imagedata r:id="rId15" o:title=""/>
          </v:shape>
          <o:OLEObject Type="Embed" ProgID="Equation.DSMT4" ShapeID="_x0000_i1029" DrawAspect="Content" ObjectID="_1793771619" r:id="rId16"/>
        </w:object>
      </w:r>
      <w:r w:rsidRPr="00C334C1">
        <w:rPr>
          <w:rFonts w:eastAsia="Times New Roman" w:cs="Times New Roman"/>
          <w:kern w:val="0"/>
          <w:szCs w:val="26"/>
        </w:rPr>
        <w:t>​, giá trị của</w:t>
      </w:r>
      <w:r w:rsidR="008038E5">
        <w:rPr>
          <w:rFonts w:eastAsia="Times New Roman" w:cs="Times New Roman"/>
          <w:kern w:val="0"/>
          <w:szCs w:val="26"/>
          <w:lang w:val="vi-VN"/>
        </w:rPr>
        <w:t xml:space="preserve"> </w:t>
      </w:r>
      <w:r w:rsidRPr="00C334C1">
        <w:rPr>
          <w:rFonts w:eastAsia="Times New Roman" w:cs="Times New Roman"/>
          <w:kern w:val="0"/>
          <w:szCs w:val="26"/>
        </w:rPr>
        <w:t>sinα là:</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t xml:space="preserve">A. </w:t>
      </w:r>
      <w:r w:rsidR="009F5B1C" w:rsidRPr="00C334C1">
        <w:rPr>
          <w:rFonts w:eastAsia="Times New Roman" w:cs="Times New Roman"/>
          <w:kern w:val="0"/>
          <w:position w:val="-28"/>
          <w:szCs w:val="26"/>
        </w:rPr>
        <w:object w:dxaOrig="360" w:dyaOrig="720">
          <v:shape id="_x0000_i1030" type="#_x0000_t75" style="width:18pt;height:36pt" o:ole="">
            <v:imagedata r:id="rId17" o:title=""/>
          </v:shape>
          <o:OLEObject Type="Embed" ProgID="Equation.DSMT4" ShapeID="_x0000_i1030" DrawAspect="Content" ObjectID="_1793771620" r:id="rId18"/>
        </w:object>
      </w:r>
      <w:r w:rsidR="008038E5">
        <w:rPr>
          <w:rFonts w:eastAsia="Times New Roman" w:cs="Times New Roman"/>
          <w:kern w:val="0"/>
          <w:position w:val="-28"/>
          <w:szCs w:val="26"/>
          <w:lang w:val="vi-VN"/>
        </w:rPr>
        <w:t xml:space="preserve">                   </w:t>
      </w:r>
      <w:r w:rsidRPr="00C334C1">
        <w:rPr>
          <w:rFonts w:eastAsia="Times New Roman" w:cs="Times New Roman"/>
          <w:kern w:val="0"/>
          <w:szCs w:val="26"/>
        </w:rPr>
        <w:t xml:space="preserve">B. </w:t>
      </w:r>
      <w:r w:rsidR="009F5B1C" w:rsidRPr="00C334C1">
        <w:rPr>
          <w:rFonts w:eastAsia="Times New Roman" w:cs="Times New Roman"/>
          <w:kern w:val="0"/>
          <w:position w:val="-28"/>
          <w:szCs w:val="26"/>
        </w:rPr>
        <w:object w:dxaOrig="360" w:dyaOrig="720">
          <v:shape id="_x0000_i1031" type="#_x0000_t75" style="width:18pt;height:36pt" o:ole="">
            <v:imagedata r:id="rId19" o:title=""/>
          </v:shape>
          <o:OLEObject Type="Embed" ProgID="Equation.DSMT4" ShapeID="_x0000_i1031" DrawAspect="Content" ObjectID="_1793771621" r:id="rId20"/>
        </w:object>
      </w:r>
      <w:r w:rsidR="008038E5">
        <w:rPr>
          <w:rFonts w:eastAsia="Times New Roman" w:cs="Times New Roman"/>
          <w:kern w:val="0"/>
          <w:position w:val="-28"/>
          <w:szCs w:val="26"/>
          <w:lang w:val="vi-VN"/>
        </w:rPr>
        <w:t xml:space="preserve">                  </w:t>
      </w:r>
      <w:r w:rsidRPr="00C334C1">
        <w:rPr>
          <w:rFonts w:eastAsia="Times New Roman" w:cs="Times New Roman"/>
          <w:kern w:val="0"/>
          <w:szCs w:val="26"/>
        </w:rPr>
        <w:t xml:space="preserve">C. </w:t>
      </w:r>
      <w:r w:rsidR="00B54FB2" w:rsidRPr="00C334C1">
        <w:rPr>
          <w:rFonts w:eastAsia="Times New Roman" w:cs="Times New Roman"/>
          <w:kern w:val="0"/>
          <w:position w:val="-26"/>
          <w:szCs w:val="26"/>
        </w:rPr>
        <w:object w:dxaOrig="360" w:dyaOrig="700">
          <v:shape id="_x0000_i1032" type="#_x0000_t75" style="width:18pt;height:35pt" o:ole="">
            <v:imagedata r:id="rId21" o:title=""/>
          </v:shape>
          <o:OLEObject Type="Embed" ProgID="Equation.DSMT4" ShapeID="_x0000_i1032" DrawAspect="Content" ObjectID="_1793771622" r:id="rId22"/>
        </w:object>
      </w:r>
      <w:r w:rsidR="008038E5">
        <w:rPr>
          <w:rFonts w:eastAsia="Times New Roman" w:cs="Times New Roman"/>
          <w:kern w:val="0"/>
          <w:position w:val="-26"/>
          <w:szCs w:val="26"/>
          <w:lang w:val="vi-VN"/>
        </w:rPr>
        <w:t xml:space="preserve">                        </w:t>
      </w:r>
      <w:r w:rsidRPr="00C334C1">
        <w:rPr>
          <w:rFonts w:eastAsia="Times New Roman" w:cs="Times New Roman"/>
          <w:kern w:val="0"/>
          <w:szCs w:val="26"/>
        </w:rPr>
        <w:t xml:space="preserve">D. </w:t>
      </w:r>
      <w:r w:rsidR="00B54FB2" w:rsidRPr="00C334C1">
        <w:rPr>
          <w:rFonts w:eastAsia="Times New Roman" w:cs="Times New Roman"/>
          <w:kern w:val="0"/>
          <w:position w:val="-26"/>
          <w:szCs w:val="26"/>
        </w:rPr>
        <w:object w:dxaOrig="360" w:dyaOrig="700">
          <v:shape id="_x0000_i1033" type="#_x0000_t75" style="width:18pt;height:35pt" o:ole="">
            <v:imagedata r:id="rId23" o:title=""/>
          </v:shape>
          <o:OLEObject Type="Embed" ProgID="Equation.DSMT4" ShapeID="_x0000_i1033" DrawAspect="Content" ObjectID="_1793771623" r:id="rId24"/>
        </w:objec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Câu 3:</w:t>
      </w:r>
      <w:r w:rsidRPr="00C334C1">
        <w:rPr>
          <w:rFonts w:eastAsia="Times New Roman" w:cs="Times New Roman"/>
          <w:kern w:val="0"/>
          <w:szCs w:val="26"/>
        </w:rPr>
        <w:t xml:space="preserve"> Trong tam giác vuông, </w:t>
      </w:r>
      <w:r w:rsidR="00B54FB2" w:rsidRPr="00C334C1">
        <w:rPr>
          <w:rFonts w:eastAsia="Times New Roman" w:cs="Times New Roman"/>
          <w:kern w:val="0"/>
          <w:position w:val="-6"/>
          <w:szCs w:val="26"/>
        </w:rPr>
        <w:object w:dxaOrig="639" w:dyaOrig="279">
          <v:shape id="_x0000_i1034" type="#_x0000_t75" style="width:31.5pt;height:13.5pt" o:ole="">
            <v:imagedata r:id="rId25" o:title=""/>
          </v:shape>
          <o:OLEObject Type="Embed" ProgID="Equation.DSMT4" ShapeID="_x0000_i1034" DrawAspect="Content" ObjectID="_1793771624" r:id="rId26"/>
        </w:object>
      </w:r>
      <w:r w:rsidRPr="00C334C1">
        <w:rPr>
          <w:rFonts w:eastAsia="Times New Roman" w:cs="Times New Roman"/>
          <w:kern w:val="0"/>
          <w:szCs w:val="26"/>
        </w:rPr>
        <w:t>bằng:</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t xml:space="preserve">A. </w:t>
      </w:r>
      <w:r w:rsidR="00454F51" w:rsidRPr="00C334C1">
        <w:rPr>
          <w:rFonts w:eastAsia="Times New Roman" w:cs="Times New Roman"/>
          <w:kern w:val="0"/>
          <w:szCs w:val="26"/>
        </w:rPr>
        <w:t>đối / huyền</w:t>
      </w:r>
      <w:r w:rsidR="008038E5">
        <w:rPr>
          <w:rFonts w:eastAsia="Times New Roman" w:cs="Times New Roman"/>
          <w:kern w:val="0"/>
          <w:szCs w:val="26"/>
          <w:lang w:val="vi-VN"/>
        </w:rPr>
        <w:t xml:space="preserve">                                  </w:t>
      </w:r>
      <w:r w:rsidRPr="00C334C1">
        <w:rPr>
          <w:rFonts w:eastAsia="Times New Roman" w:cs="Times New Roman"/>
          <w:kern w:val="0"/>
          <w:szCs w:val="26"/>
        </w:rPr>
        <w:t xml:space="preserve">B. </w:t>
      </w:r>
      <w:r w:rsidR="00454F51" w:rsidRPr="00C334C1">
        <w:rPr>
          <w:rFonts w:eastAsia="Times New Roman" w:cs="Times New Roman"/>
          <w:kern w:val="0"/>
          <w:szCs w:val="26"/>
        </w:rPr>
        <w:t>kề / huyền</w:t>
      </w:r>
      <w:r w:rsidRPr="00C334C1">
        <w:rPr>
          <w:rFonts w:eastAsia="Times New Roman" w:cs="Times New Roman"/>
          <w:kern w:val="0"/>
          <w:szCs w:val="26"/>
        </w:rPr>
        <w:t>​</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t xml:space="preserve">C. </w:t>
      </w:r>
      <w:r w:rsidR="00454F51" w:rsidRPr="00C334C1">
        <w:rPr>
          <w:rFonts w:eastAsia="Times New Roman" w:cs="Times New Roman"/>
          <w:kern w:val="0"/>
          <w:szCs w:val="26"/>
        </w:rPr>
        <w:t>kề / đối</w:t>
      </w:r>
      <w:r w:rsidR="008038E5">
        <w:rPr>
          <w:rFonts w:eastAsia="Times New Roman" w:cs="Times New Roman"/>
          <w:kern w:val="0"/>
          <w:szCs w:val="26"/>
          <w:lang w:val="vi-VN"/>
        </w:rPr>
        <w:t xml:space="preserve">                                        </w:t>
      </w:r>
      <w:r w:rsidRPr="00C334C1">
        <w:rPr>
          <w:rFonts w:eastAsia="Times New Roman" w:cs="Times New Roman"/>
          <w:kern w:val="0"/>
          <w:szCs w:val="26"/>
        </w:rPr>
        <w:t xml:space="preserve">D. </w:t>
      </w:r>
      <w:r w:rsidR="00454F51" w:rsidRPr="00C334C1">
        <w:rPr>
          <w:rFonts w:eastAsia="Times New Roman" w:cs="Times New Roman"/>
          <w:kern w:val="0"/>
          <w:szCs w:val="26"/>
        </w:rPr>
        <w:t>đối/ kề</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Câu 4:</w:t>
      </w:r>
      <w:r w:rsidRPr="00C334C1">
        <w:rPr>
          <w:rFonts w:eastAsia="Times New Roman" w:cs="Times New Roman"/>
          <w:kern w:val="0"/>
          <w:szCs w:val="26"/>
        </w:rPr>
        <w:t xml:space="preserve"> Cho sinα=0.6, giá trị của cos(90</w:t>
      </w:r>
      <w:r w:rsidRPr="00C334C1">
        <w:rPr>
          <w:rFonts w:ascii="Cambria Math" w:eastAsia="Times New Roman" w:hAnsi="Cambria Math" w:cs="Cambria Math"/>
          <w:kern w:val="0"/>
          <w:szCs w:val="26"/>
        </w:rPr>
        <w:t>∘</w:t>
      </w:r>
      <w:r w:rsidRPr="00C334C1">
        <w:rPr>
          <w:rFonts w:eastAsia="Times New Roman" w:cs="Times New Roman"/>
          <w:kern w:val="0"/>
          <w:szCs w:val="26"/>
        </w:rPr>
        <w:t>−α) là:</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lastRenderedPageBreak/>
        <w:t>A. 0.4</w:t>
      </w:r>
      <w:r w:rsidR="008038E5">
        <w:rPr>
          <w:rFonts w:eastAsia="Times New Roman" w:cs="Times New Roman"/>
          <w:kern w:val="0"/>
          <w:szCs w:val="26"/>
          <w:lang w:val="vi-VN"/>
        </w:rPr>
        <w:t xml:space="preserve">                      </w:t>
      </w:r>
      <w:r w:rsidRPr="00C334C1">
        <w:rPr>
          <w:rFonts w:eastAsia="Times New Roman" w:cs="Times New Roman"/>
          <w:kern w:val="0"/>
          <w:szCs w:val="26"/>
        </w:rPr>
        <w:t>B. 0.6</w:t>
      </w:r>
      <w:r w:rsidR="008038E5">
        <w:rPr>
          <w:rFonts w:eastAsia="Times New Roman" w:cs="Times New Roman"/>
          <w:kern w:val="0"/>
          <w:szCs w:val="26"/>
          <w:lang w:val="vi-VN"/>
        </w:rPr>
        <w:t xml:space="preserve">                     </w:t>
      </w:r>
      <w:r w:rsidRPr="00C334C1">
        <w:rPr>
          <w:rFonts w:eastAsia="Times New Roman" w:cs="Times New Roman"/>
          <w:kern w:val="0"/>
          <w:szCs w:val="26"/>
        </w:rPr>
        <w:t>C. 1</w:t>
      </w:r>
      <w:r w:rsidR="008038E5">
        <w:rPr>
          <w:rFonts w:eastAsia="Times New Roman" w:cs="Times New Roman"/>
          <w:kern w:val="0"/>
          <w:szCs w:val="26"/>
          <w:lang w:val="vi-VN"/>
        </w:rPr>
        <w:t xml:space="preserve">                          </w:t>
      </w:r>
      <w:r w:rsidRPr="00C334C1">
        <w:rPr>
          <w:rFonts w:eastAsia="Times New Roman" w:cs="Times New Roman"/>
          <w:kern w:val="0"/>
          <w:szCs w:val="26"/>
        </w:rPr>
        <w:t>D. 0.8</w:t>
      </w:r>
    </w:p>
    <w:p w:rsidR="00B4285A" w:rsidRPr="00C334C1" w:rsidRDefault="0019572C" w:rsidP="00B4285A">
      <w:pPr>
        <w:spacing w:after="0" w:line="240" w:lineRule="auto"/>
        <w:rPr>
          <w:rFonts w:eastAsia="Times New Roman" w:cs="Times New Roman"/>
          <w:kern w:val="0"/>
          <w:szCs w:val="26"/>
        </w:rPr>
      </w:pPr>
      <w:r w:rsidRPr="00C334C1">
        <w:rPr>
          <w:rFonts w:eastAsia="Times New Roman" w:cs="Times New Roman"/>
          <w:b/>
          <w:bCs/>
          <w:kern w:val="0"/>
          <w:szCs w:val="26"/>
        </w:rPr>
        <w:t>Câu 5:</w:t>
      </w:r>
      <w:r w:rsidRPr="00C334C1">
        <w:rPr>
          <w:rFonts w:eastAsia="Times New Roman" w:cs="Times New Roman"/>
          <w:kern w:val="0"/>
          <w:szCs w:val="26"/>
        </w:rPr>
        <w:t xml:space="preserve"> Tam giác AB</w:t>
      </w:r>
      <w:r w:rsidR="00C74F9D" w:rsidRPr="00C334C1">
        <w:rPr>
          <w:rFonts w:eastAsia="Times New Roman" w:cs="Times New Roman"/>
          <w:kern w:val="0"/>
          <w:szCs w:val="26"/>
        </w:rPr>
        <w:t>C</w:t>
      </w:r>
      <w:r w:rsidRPr="00C334C1">
        <w:rPr>
          <w:rFonts w:eastAsia="Times New Roman" w:cs="Times New Roman"/>
          <w:kern w:val="0"/>
          <w:szCs w:val="26"/>
        </w:rPr>
        <w:t xml:space="preserve"> vuông tại A, biết tanC=2, nếu BC=10, độ dài AB là:</w:t>
      </w:r>
    </w:p>
    <w:p w:rsidR="0019572C" w:rsidRPr="00C334C1" w:rsidRDefault="0019572C" w:rsidP="00B4285A">
      <w:pPr>
        <w:spacing w:after="0" w:line="240" w:lineRule="auto"/>
        <w:rPr>
          <w:rFonts w:eastAsia="Times New Roman" w:cs="Times New Roman"/>
          <w:kern w:val="0"/>
          <w:szCs w:val="26"/>
        </w:rPr>
      </w:pPr>
      <w:r w:rsidRPr="00C334C1">
        <w:rPr>
          <w:rFonts w:eastAsia="Times New Roman" w:cs="Times New Roman"/>
          <w:kern w:val="0"/>
          <w:szCs w:val="26"/>
        </w:rPr>
        <w:t>A. 6</w:t>
      </w:r>
      <w:r w:rsidR="008038E5">
        <w:rPr>
          <w:rFonts w:eastAsia="Times New Roman" w:cs="Times New Roman"/>
          <w:kern w:val="0"/>
          <w:szCs w:val="26"/>
          <w:lang w:val="vi-VN"/>
        </w:rPr>
        <w:t xml:space="preserve">                          </w:t>
      </w:r>
      <w:r w:rsidRPr="00C334C1">
        <w:rPr>
          <w:rFonts w:eastAsia="Times New Roman" w:cs="Times New Roman"/>
          <w:kern w:val="0"/>
          <w:szCs w:val="26"/>
        </w:rPr>
        <w:t>B. 8</w:t>
      </w:r>
      <w:r w:rsidR="008038E5">
        <w:rPr>
          <w:rFonts w:eastAsia="Times New Roman" w:cs="Times New Roman"/>
          <w:kern w:val="0"/>
          <w:szCs w:val="26"/>
          <w:lang w:val="vi-VN"/>
        </w:rPr>
        <w:t xml:space="preserve">                       </w:t>
      </w:r>
      <w:r w:rsidRPr="00C334C1">
        <w:rPr>
          <w:rFonts w:eastAsia="Times New Roman" w:cs="Times New Roman"/>
          <w:kern w:val="0"/>
          <w:szCs w:val="26"/>
        </w:rPr>
        <w:t>C. 10</w:t>
      </w:r>
      <w:r w:rsidR="008038E5">
        <w:rPr>
          <w:rFonts w:eastAsia="Times New Roman" w:cs="Times New Roman"/>
          <w:kern w:val="0"/>
          <w:szCs w:val="26"/>
          <w:lang w:val="vi-VN"/>
        </w:rPr>
        <w:t xml:space="preserve">                          </w:t>
      </w:r>
      <w:r w:rsidRPr="00C334C1">
        <w:rPr>
          <w:rFonts w:eastAsia="Times New Roman" w:cs="Times New Roman"/>
          <w:kern w:val="0"/>
          <w:szCs w:val="26"/>
        </w:rPr>
        <w:t>D. 5</w:t>
      </w:r>
    </w:p>
    <w:p w:rsidR="00C74F9D"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c) Sản phẩm:</w:t>
      </w:r>
      <w:r w:rsidRPr="00C334C1">
        <w:rPr>
          <w:rFonts w:eastAsia="Times New Roman" w:cs="Times New Roman"/>
          <w:kern w:val="0"/>
          <w:szCs w:val="26"/>
        </w:rPr>
        <w:t xml:space="preserve"> Đáp án trắc nghiệm:</w:t>
      </w:r>
    </w:p>
    <w:tbl>
      <w:tblPr>
        <w:tblStyle w:val="TableGrid"/>
        <w:tblW w:w="0" w:type="auto"/>
        <w:tblInd w:w="1271" w:type="dxa"/>
        <w:tblLook w:val="04A0" w:firstRow="1" w:lastRow="0" w:firstColumn="1" w:lastColumn="0" w:noHBand="0" w:noVBand="1"/>
      </w:tblPr>
      <w:tblGrid>
        <w:gridCol w:w="988"/>
        <w:gridCol w:w="1134"/>
        <w:gridCol w:w="1134"/>
        <w:gridCol w:w="1134"/>
        <w:gridCol w:w="1134"/>
      </w:tblGrid>
      <w:tr w:rsidR="00C74F9D" w:rsidRPr="00C334C1" w:rsidTr="00B4285A">
        <w:tc>
          <w:tcPr>
            <w:tcW w:w="988"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1</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2</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3</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4</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5</w:t>
            </w:r>
          </w:p>
        </w:tc>
      </w:tr>
      <w:tr w:rsidR="00C74F9D" w:rsidRPr="00C334C1" w:rsidTr="00B4285A">
        <w:tc>
          <w:tcPr>
            <w:tcW w:w="988"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A</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A</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D</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B</w:t>
            </w:r>
          </w:p>
        </w:tc>
        <w:tc>
          <w:tcPr>
            <w:tcW w:w="1134" w:type="dxa"/>
          </w:tcPr>
          <w:p w:rsidR="00C74F9D" w:rsidRPr="00C334C1" w:rsidRDefault="00C74F9D" w:rsidP="00B4285A">
            <w:pPr>
              <w:spacing w:after="0" w:line="240" w:lineRule="auto"/>
              <w:jc w:val="center"/>
              <w:rPr>
                <w:rFonts w:eastAsia="Times New Roman" w:cs="Times New Roman"/>
                <w:kern w:val="0"/>
                <w:szCs w:val="26"/>
              </w:rPr>
            </w:pPr>
            <w:r w:rsidRPr="00C334C1">
              <w:rPr>
                <w:rFonts w:eastAsia="Times New Roman" w:cs="Times New Roman"/>
                <w:kern w:val="0"/>
                <w:szCs w:val="26"/>
              </w:rPr>
              <w:t>A</w:t>
            </w:r>
          </w:p>
        </w:tc>
      </w:tr>
    </w:tbl>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d) Tổ chức thực hiện:</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1:Chuyển giao nhiệm vụ:</w:t>
      </w:r>
      <w:r w:rsidRPr="00C334C1">
        <w:rPr>
          <w:rFonts w:eastAsia="Times New Roman" w:cs="Times New Roman"/>
          <w:kern w:val="0"/>
          <w:szCs w:val="26"/>
        </w:rPr>
        <w:t xml:space="preserve"> Giáo viên phổ biến luật chơi và yêu cầu học sinh trả lời các câu hỏi nhanh.</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2:Thực hiện nhiệm vụ:</w:t>
      </w:r>
      <w:r w:rsidRPr="00C334C1">
        <w:rPr>
          <w:rFonts w:eastAsia="Times New Roman" w:cs="Times New Roman"/>
          <w:kern w:val="0"/>
          <w:szCs w:val="26"/>
        </w:rPr>
        <w:t xml:space="preserve"> Học sinh thảo luận nhanh và trả lời các câu hỏi.</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3:Báo cáo, thảo luận:</w:t>
      </w:r>
      <w:r w:rsidRPr="00C334C1">
        <w:rPr>
          <w:rFonts w:eastAsia="Times New Roman" w:cs="Times New Roman"/>
          <w:kern w:val="0"/>
          <w:szCs w:val="26"/>
        </w:rPr>
        <w:t xml:space="preserve"> Học sinh trình bày đáp án, giáo viên nhận xét.</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Bước 4:Kết luận, nhận định: </w:t>
      </w:r>
      <w:r w:rsidRPr="00C334C1">
        <w:rPr>
          <w:rFonts w:eastAsia="Times New Roman" w:cs="Times New Roman"/>
          <w:kern w:val="0"/>
          <w:szCs w:val="26"/>
        </w:rPr>
        <w:t>Giáo viên đánh giá kết quả.</w:t>
      </w:r>
    </w:p>
    <w:p w:rsidR="00153017" w:rsidRPr="00F46842" w:rsidRDefault="00153017" w:rsidP="00C76730">
      <w:pPr>
        <w:spacing w:after="0"/>
        <w:rPr>
          <w:rFonts w:eastAsia="Calibri" w:cs="Times New Roman"/>
          <w:b/>
          <w:szCs w:val="26"/>
          <w:lang w:val="vi-VN"/>
        </w:rPr>
      </w:pPr>
      <w:r w:rsidRPr="008449EA">
        <w:rPr>
          <w:rFonts w:eastAsia="Calibri" w:cs="Times New Roman"/>
          <w:b/>
          <w:szCs w:val="26"/>
          <w:lang w:val="vi-VN"/>
        </w:rPr>
        <w:t>2</w:t>
      </w:r>
      <w:r w:rsidRPr="008449EA">
        <w:rPr>
          <w:rFonts w:eastAsia="Calibri" w:cs="Times New Roman"/>
          <w:b/>
          <w:szCs w:val="26"/>
          <w:lang w:val="da-DK"/>
        </w:rPr>
        <w:t>. HOẠT ĐỘNG</w:t>
      </w:r>
      <w:r w:rsidRPr="008449EA">
        <w:rPr>
          <w:rFonts w:eastAsia="Calibri" w:cs="Times New Roman"/>
          <w:b/>
          <w:szCs w:val="26"/>
          <w:lang w:val="vi-VN"/>
        </w:rPr>
        <w:t xml:space="preserve"> 2: </w:t>
      </w:r>
      <w:r w:rsidRPr="008449EA">
        <w:rPr>
          <w:rFonts w:eastAsia="Calibri" w:cs="Times New Roman"/>
          <w:b/>
          <w:szCs w:val="26"/>
          <w:lang w:val="da-DK"/>
        </w:rPr>
        <w:t>HÌNH THÀNH KIẾN THỨC MỚI</w:t>
      </w:r>
      <w:r>
        <w:rPr>
          <w:rFonts w:eastAsia="Calibri" w:cs="Times New Roman"/>
          <w:b/>
          <w:szCs w:val="26"/>
          <w:lang w:val="vi-VN"/>
        </w:rPr>
        <w:t xml:space="preserve"> (0 phút)</w:t>
      </w:r>
    </w:p>
    <w:p w:rsidR="00153017" w:rsidRPr="008449EA" w:rsidRDefault="00153017" w:rsidP="00C76730">
      <w:pPr>
        <w:spacing w:after="0"/>
        <w:rPr>
          <w:rFonts w:eastAsia="Calibri" w:cs="Times New Roman"/>
          <w:b/>
          <w:szCs w:val="26"/>
          <w:lang w:val="vi-VN"/>
        </w:rPr>
      </w:pPr>
      <w:r w:rsidRPr="008449EA">
        <w:rPr>
          <w:rFonts w:eastAsia="Calibri" w:cs="Times New Roman"/>
          <w:b/>
          <w:szCs w:val="26"/>
          <w:lang w:val="vi-VN"/>
        </w:rPr>
        <w:t>3</w:t>
      </w:r>
      <w:r w:rsidRPr="008449EA">
        <w:rPr>
          <w:rFonts w:eastAsia="Calibri" w:cs="Times New Roman"/>
          <w:b/>
          <w:szCs w:val="26"/>
          <w:lang w:val="fr-FR"/>
        </w:rPr>
        <w:t>. HOẠT ĐỘNG</w:t>
      </w:r>
      <w:r w:rsidRPr="008449EA">
        <w:rPr>
          <w:rFonts w:eastAsia="Calibri" w:cs="Times New Roman"/>
          <w:b/>
          <w:szCs w:val="26"/>
          <w:lang w:val="vi-VN"/>
        </w:rPr>
        <w:t xml:space="preserve"> 3:</w:t>
      </w:r>
      <w:r w:rsidRPr="008449EA">
        <w:rPr>
          <w:rFonts w:eastAsia="Calibri" w:cs="Times New Roman"/>
          <w:b/>
          <w:szCs w:val="26"/>
          <w:lang w:val="fr-FR"/>
        </w:rPr>
        <w:t xml:space="preserve"> LUYỆN TẬP</w:t>
      </w:r>
      <w:r w:rsidR="000C7C2C">
        <w:rPr>
          <w:rFonts w:eastAsia="Calibri" w:cs="Times New Roman"/>
          <w:b/>
          <w:szCs w:val="26"/>
          <w:lang w:val="vi-VN"/>
        </w:rPr>
        <w:t xml:space="preserve"> (35</w:t>
      </w:r>
      <w:r>
        <w:rPr>
          <w:rFonts w:eastAsia="Calibri" w:cs="Times New Roman"/>
          <w:b/>
          <w:szCs w:val="26"/>
          <w:lang w:val="vi-VN"/>
        </w:rPr>
        <w:t xml:space="preserve"> phút)</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a) Mục tiêu:</w:t>
      </w:r>
      <w:r w:rsidRPr="00C334C1">
        <w:rPr>
          <w:rFonts w:eastAsia="Times New Roman" w:cs="Times New Roman"/>
          <w:kern w:val="0"/>
          <w:szCs w:val="26"/>
        </w:rPr>
        <w:t xml:space="preserve"> Học sinh luyện tập thông qua việc giải các bài tập nâng cao về tỉ số lượng giác, hệ thức trong tam giác vuông, và giải tam giác vuông.</w:t>
      </w:r>
    </w:p>
    <w:p w:rsidR="00F423D5" w:rsidRPr="00C334C1" w:rsidRDefault="00315554" w:rsidP="00B4285A">
      <w:pPr>
        <w:pStyle w:val="NormalWeb"/>
        <w:spacing w:after="0" w:line="240" w:lineRule="auto"/>
        <w:rPr>
          <w:rFonts w:eastAsia="Times New Roman"/>
          <w:b/>
          <w:bCs/>
          <w:kern w:val="0"/>
          <w:sz w:val="26"/>
          <w:szCs w:val="26"/>
        </w:rPr>
      </w:pPr>
      <w:r w:rsidRPr="00C334C1">
        <w:rPr>
          <w:rFonts w:eastAsia="Times New Roman"/>
          <w:b/>
          <w:bCs/>
          <w:kern w:val="0"/>
          <w:sz w:val="26"/>
          <w:szCs w:val="26"/>
        </w:rPr>
        <w:t>b) Nội dung:</w:t>
      </w:r>
    </w:p>
    <w:p w:rsidR="006D7774" w:rsidRPr="00C334C1" w:rsidRDefault="00F423D5" w:rsidP="00B4285A">
      <w:pPr>
        <w:pStyle w:val="NormalWeb"/>
        <w:spacing w:after="0" w:line="240" w:lineRule="auto"/>
        <w:rPr>
          <w:rFonts w:eastAsia="Times New Roman"/>
          <w:kern w:val="0"/>
          <w:sz w:val="26"/>
          <w:szCs w:val="26"/>
        </w:rPr>
      </w:pPr>
      <w:r w:rsidRPr="00C334C1">
        <w:rPr>
          <w:rFonts w:eastAsia="Times New Roman"/>
          <w:b/>
          <w:bCs/>
          <w:kern w:val="0"/>
          <w:sz w:val="26"/>
          <w:szCs w:val="26"/>
        </w:rPr>
        <w:t>Bài 1:</w:t>
      </w:r>
      <w:r w:rsidRPr="00C334C1">
        <w:rPr>
          <w:rFonts w:eastAsia="Times New Roman"/>
          <w:kern w:val="0"/>
          <w:sz w:val="26"/>
          <w:szCs w:val="26"/>
        </w:rPr>
        <w:t xml:space="preserve"> Cho tam giác vuông ABC vuông tại A  với AB=6, AC=8. Tính sinB, cosB, tanB.</w:t>
      </w:r>
    </w:p>
    <w:p w:rsidR="00F423D5" w:rsidRPr="00C334C1" w:rsidRDefault="00F423D5" w:rsidP="00B4285A">
      <w:pPr>
        <w:pStyle w:val="NormalWeb"/>
        <w:spacing w:after="0" w:line="240" w:lineRule="auto"/>
        <w:rPr>
          <w:rFonts w:eastAsia="Times New Roman"/>
          <w:kern w:val="0"/>
          <w:sz w:val="26"/>
          <w:szCs w:val="26"/>
        </w:rPr>
      </w:pPr>
      <w:r w:rsidRPr="00C334C1">
        <w:rPr>
          <w:rFonts w:eastAsia="Times New Roman"/>
          <w:b/>
          <w:bCs/>
          <w:kern w:val="0"/>
          <w:sz w:val="26"/>
          <w:szCs w:val="26"/>
        </w:rPr>
        <w:t>Bài 2:</w:t>
      </w:r>
      <w:r w:rsidRPr="00C334C1">
        <w:rPr>
          <w:rFonts w:eastAsia="Times New Roman"/>
          <w:kern w:val="0"/>
          <w:sz w:val="26"/>
          <w:szCs w:val="26"/>
        </w:rPr>
        <w:t xml:space="preserve"> Giải tam giác vuông ABC vuông tại A, biết AB=3, sinB=</w:t>
      </w:r>
      <w:r w:rsidR="00311D3B" w:rsidRPr="00C334C1">
        <w:rPr>
          <w:rFonts w:eastAsia="Times New Roman"/>
          <w:kern w:val="0"/>
          <w:position w:val="-28"/>
          <w:sz w:val="26"/>
          <w:szCs w:val="26"/>
        </w:rPr>
        <w:object w:dxaOrig="240" w:dyaOrig="720">
          <v:shape id="_x0000_i1035" type="#_x0000_t75" style="width:12pt;height:36pt" o:ole="">
            <v:imagedata r:id="rId27" o:title=""/>
          </v:shape>
          <o:OLEObject Type="Embed" ProgID="Equation.DSMT4" ShapeID="_x0000_i1035" DrawAspect="Content" ObjectID="_1793771625" r:id="rId28"/>
        </w:object>
      </w:r>
      <w:r w:rsidRPr="00C334C1">
        <w:rPr>
          <w:rFonts w:eastAsia="Times New Roman"/>
          <w:kern w:val="0"/>
          <w:sz w:val="26"/>
          <w:szCs w:val="26"/>
        </w:rPr>
        <w:t>.</w:t>
      </w:r>
    </w:p>
    <w:p w:rsidR="00F423D5" w:rsidRPr="00C334C1" w:rsidRDefault="00F423D5" w:rsidP="00B4285A">
      <w:pPr>
        <w:spacing w:after="0" w:line="240" w:lineRule="auto"/>
        <w:rPr>
          <w:rFonts w:eastAsia="Times New Roman" w:cs="Times New Roman"/>
          <w:kern w:val="0"/>
          <w:szCs w:val="26"/>
        </w:rPr>
      </w:pPr>
      <w:r w:rsidRPr="00C334C1">
        <w:rPr>
          <w:rFonts w:eastAsia="Times New Roman" w:cs="Times New Roman"/>
          <w:b/>
          <w:bCs/>
          <w:kern w:val="0"/>
          <w:szCs w:val="26"/>
        </w:rPr>
        <w:t>Bài 3:</w:t>
      </w:r>
      <w:r w:rsidRPr="00C334C1">
        <w:rPr>
          <w:rFonts w:eastAsia="Times New Roman" w:cs="Times New Roman"/>
          <w:kern w:val="0"/>
          <w:szCs w:val="26"/>
        </w:rPr>
        <w:t xml:space="preserve"> Cho tam giác vuông ABC vuông tại A, biết AB=5, AC=12. Tính chiều cao AH từ đỉnh A xuống cạnh BC.</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c) Sản phẩm:</w:t>
      </w:r>
      <w:r w:rsidRPr="00C334C1">
        <w:rPr>
          <w:rFonts w:eastAsia="Times New Roman" w:cs="Times New Roman"/>
          <w:kern w:val="0"/>
          <w:szCs w:val="26"/>
        </w:rPr>
        <w:t xml:space="preserve"> Học sinh giải đúng các bài tập.</w:t>
      </w:r>
    </w:p>
    <w:p w:rsidR="00E91821" w:rsidRPr="00C334C1" w:rsidRDefault="00E91821" w:rsidP="004A1234">
      <w:pPr>
        <w:spacing w:after="0" w:line="240" w:lineRule="auto"/>
        <w:jc w:val="left"/>
        <w:rPr>
          <w:rFonts w:eastAsia="Times New Roman" w:cs="Times New Roman"/>
          <w:kern w:val="0"/>
          <w:szCs w:val="26"/>
        </w:rPr>
      </w:pPr>
      <w:r w:rsidRPr="00C334C1">
        <w:rPr>
          <w:rFonts w:eastAsia="Times New Roman" w:cs="Times New Roman"/>
          <w:kern w:val="0"/>
          <w:szCs w:val="26"/>
        </w:rPr>
        <w:t xml:space="preserve">Bài 1: Sử dụng định lý Pythagore: </w:t>
      </w:r>
      <w:r w:rsidRPr="00C334C1">
        <w:rPr>
          <w:rFonts w:eastAsia="Times New Roman" w:cs="Times New Roman"/>
          <w:kern w:val="0"/>
          <w:position w:val="-8"/>
          <w:szCs w:val="26"/>
        </w:rPr>
        <w:object w:dxaOrig="6200" w:dyaOrig="440">
          <v:shape id="_x0000_i1036" type="#_x0000_t75" style="width:309.5pt;height:22.5pt" o:ole="">
            <v:imagedata r:id="rId29" o:title=""/>
          </v:shape>
          <o:OLEObject Type="Embed" ProgID="Equation.DSMT4" ShapeID="_x0000_i1036" DrawAspect="Content" ObjectID="_1793771626" r:id="rId30"/>
        </w:object>
      </w:r>
    </w:p>
    <w:p w:rsidR="00E91821" w:rsidRPr="00C334C1" w:rsidRDefault="00D5266E" w:rsidP="00B4285A">
      <w:pPr>
        <w:spacing w:after="0" w:line="240" w:lineRule="auto"/>
        <w:rPr>
          <w:rFonts w:eastAsia="Times New Roman" w:cs="Times New Roman"/>
          <w:kern w:val="0"/>
          <w:szCs w:val="26"/>
        </w:rPr>
      </w:pPr>
      <w:r w:rsidRPr="00C334C1">
        <w:rPr>
          <w:rFonts w:eastAsia="Times New Roman" w:cs="Times New Roman"/>
          <w:kern w:val="0"/>
          <w:position w:val="-28"/>
          <w:szCs w:val="26"/>
        </w:rPr>
        <w:object w:dxaOrig="2520" w:dyaOrig="720">
          <v:shape id="_x0000_i1037" type="#_x0000_t75" style="width:126pt;height:36pt" o:ole="">
            <v:imagedata r:id="rId31" o:title=""/>
          </v:shape>
          <o:OLEObject Type="Embed" ProgID="Equation.DSMT4" ShapeID="_x0000_i1037" DrawAspect="Content" ObjectID="_1793771627" r:id="rId32"/>
        </w:object>
      </w:r>
      <w:r w:rsidRPr="00C334C1">
        <w:rPr>
          <w:rFonts w:eastAsia="Times New Roman" w:cs="Times New Roman"/>
          <w:kern w:val="0"/>
          <w:position w:val="-28"/>
          <w:szCs w:val="26"/>
        </w:rPr>
        <w:object w:dxaOrig="2140" w:dyaOrig="720">
          <v:shape id="_x0000_i1038" type="#_x0000_t75" style="width:107pt;height:36pt" o:ole="">
            <v:imagedata r:id="rId33" o:title=""/>
          </v:shape>
          <o:OLEObject Type="Embed" ProgID="Equation.DSMT4" ShapeID="_x0000_i1038" DrawAspect="Content" ObjectID="_1793771628" r:id="rId34"/>
        </w:object>
      </w:r>
    </w:p>
    <w:p w:rsidR="00D5266E" w:rsidRPr="00C334C1" w:rsidRDefault="00D5266E" w:rsidP="00B4285A">
      <w:pPr>
        <w:spacing w:after="0" w:line="240" w:lineRule="auto"/>
        <w:rPr>
          <w:rStyle w:val="mop"/>
          <w:szCs w:val="26"/>
        </w:rPr>
      </w:pPr>
      <w:r w:rsidRPr="00C334C1">
        <w:rPr>
          <w:rStyle w:val="mop"/>
          <w:szCs w:val="26"/>
        </w:rPr>
        <w:object w:dxaOrig="2520" w:dyaOrig="720">
          <v:shape id="_x0000_i1039" type="#_x0000_t75" style="width:126pt;height:36pt" o:ole="">
            <v:imagedata r:id="rId35" o:title=""/>
          </v:shape>
          <o:OLEObject Type="Embed" ProgID="Equation.DSMT4" ShapeID="_x0000_i1039" DrawAspect="Content" ObjectID="_1793771629" r:id="rId36"/>
        </w:object>
      </w:r>
    </w:p>
    <w:p w:rsidR="001B6F63" w:rsidRPr="00C334C1" w:rsidRDefault="001B6F63"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Bài 2: </w:t>
      </w:r>
    </w:p>
    <w:p w:rsidR="001B6F63" w:rsidRPr="00C334C1" w:rsidRDefault="001B6F63" w:rsidP="004A1234">
      <w:pPr>
        <w:spacing w:after="0" w:line="240" w:lineRule="auto"/>
        <w:rPr>
          <w:rFonts w:eastAsia="Times New Roman" w:cs="Times New Roman"/>
          <w:kern w:val="0"/>
          <w:szCs w:val="26"/>
        </w:rPr>
      </w:pPr>
      <w:r w:rsidRPr="00C334C1">
        <w:rPr>
          <w:rFonts w:eastAsia="Times New Roman" w:cs="Times New Roman"/>
          <w:kern w:val="0"/>
          <w:szCs w:val="26"/>
        </w:rPr>
        <w:t xml:space="preserve">Sử dụng  </w:t>
      </w:r>
      <w:r w:rsidR="00311D3B" w:rsidRPr="00C334C1">
        <w:rPr>
          <w:rFonts w:eastAsia="Times New Roman" w:cs="Times New Roman"/>
          <w:kern w:val="0"/>
          <w:position w:val="-28"/>
          <w:szCs w:val="26"/>
        </w:rPr>
        <w:object w:dxaOrig="1780" w:dyaOrig="720">
          <v:shape id="_x0000_i1040" type="#_x0000_t75" style="width:89.5pt;height:36pt" o:ole="">
            <v:imagedata r:id="rId37" o:title=""/>
          </v:shape>
          <o:OLEObject Type="Embed" ProgID="Equation.DSMT4" ShapeID="_x0000_i1040" DrawAspect="Content" ObjectID="_1793771630" r:id="rId38"/>
        </w:object>
      </w:r>
      <w:r w:rsidRPr="00C334C1">
        <w:rPr>
          <w:rFonts w:eastAsia="Times New Roman" w:cs="Times New Roman"/>
          <w:kern w:val="0"/>
          <w:szCs w:val="26"/>
        </w:rPr>
        <w:t xml:space="preserve">​, ta có </w:t>
      </w:r>
      <w:r w:rsidR="00311D3B" w:rsidRPr="00C334C1">
        <w:rPr>
          <w:rFonts w:eastAsia="Times New Roman" w:cs="Times New Roman"/>
          <w:kern w:val="0"/>
          <w:position w:val="-62"/>
          <w:szCs w:val="26"/>
        </w:rPr>
        <w:object w:dxaOrig="2200" w:dyaOrig="1060">
          <v:shape id="_x0000_i1041" type="#_x0000_t75" style="width:110pt;height:53.5pt" o:ole="">
            <v:imagedata r:id="rId39" o:title=""/>
          </v:shape>
          <o:OLEObject Type="Embed" ProgID="Equation.DSMT4" ShapeID="_x0000_i1041" DrawAspect="Content" ObjectID="_1793771631" r:id="rId40"/>
        </w:object>
      </w:r>
    </w:p>
    <w:p w:rsidR="001B6F63" w:rsidRPr="00C334C1" w:rsidRDefault="001B6F63" w:rsidP="004A1234">
      <w:pPr>
        <w:spacing w:after="0" w:line="240" w:lineRule="auto"/>
        <w:rPr>
          <w:rFonts w:eastAsia="Times New Roman" w:cs="Times New Roman"/>
          <w:kern w:val="0"/>
          <w:szCs w:val="26"/>
        </w:rPr>
      </w:pPr>
      <w:r w:rsidRPr="00C334C1">
        <w:rPr>
          <w:rFonts w:eastAsia="Times New Roman" w:cs="Times New Roman"/>
          <w:kern w:val="0"/>
          <w:szCs w:val="26"/>
        </w:rPr>
        <w:t xml:space="preserve">Sử dụng định lý Pythagore: </w:t>
      </w:r>
      <w:r w:rsidR="00A13B36" w:rsidRPr="00C334C1">
        <w:rPr>
          <w:rFonts w:eastAsia="Times New Roman" w:cs="Times New Roman"/>
          <w:kern w:val="0"/>
          <w:position w:val="-12"/>
          <w:szCs w:val="26"/>
        </w:rPr>
        <w:object w:dxaOrig="5400" w:dyaOrig="480">
          <v:shape id="_x0000_i1042" type="#_x0000_t75" style="width:270pt;height:24pt" o:ole="">
            <v:imagedata r:id="rId41" o:title=""/>
          </v:shape>
          <o:OLEObject Type="Embed" ProgID="Equation.DSMT4" ShapeID="_x0000_i1042" DrawAspect="Content" ObjectID="_1793771632" r:id="rId42"/>
        </w:object>
      </w:r>
    </w:p>
    <w:p w:rsidR="001B6F63" w:rsidRPr="00C334C1" w:rsidRDefault="003045B0" w:rsidP="004A1234">
      <w:pPr>
        <w:spacing w:after="0" w:line="240" w:lineRule="auto"/>
        <w:rPr>
          <w:rFonts w:eastAsia="Times New Roman" w:cs="Times New Roman"/>
          <w:kern w:val="0"/>
          <w:szCs w:val="26"/>
        </w:rPr>
      </w:pPr>
      <w:r w:rsidRPr="00C334C1">
        <w:rPr>
          <w:rFonts w:eastAsia="Times New Roman" w:cs="Times New Roman"/>
          <w:kern w:val="0"/>
          <w:position w:val="-28"/>
          <w:szCs w:val="26"/>
        </w:rPr>
        <w:object w:dxaOrig="1760" w:dyaOrig="720">
          <v:shape id="_x0000_i1043" type="#_x0000_t75" style="width:87.5pt;height:36pt" o:ole="">
            <v:imagedata r:id="rId43" o:title=""/>
          </v:shape>
          <o:OLEObject Type="Embed" ProgID="Equation.DSMT4" ShapeID="_x0000_i1043" DrawAspect="Content" ObjectID="_1793771633" r:id="rId44"/>
        </w:object>
      </w:r>
    </w:p>
    <w:p w:rsidR="001B6F63" w:rsidRPr="00C334C1" w:rsidRDefault="003045B0" w:rsidP="004A1234">
      <w:pPr>
        <w:spacing w:after="0" w:line="240" w:lineRule="auto"/>
        <w:rPr>
          <w:rFonts w:eastAsia="Times New Roman" w:cs="Times New Roman"/>
          <w:kern w:val="0"/>
          <w:szCs w:val="26"/>
        </w:rPr>
      </w:pPr>
      <w:r w:rsidRPr="00C334C1">
        <w:rPr>
          <w:rFonts w:eastAsia="Times New Roman" w:cs="Times New Roman"/>
          <w:kern w:val="0"/>
          <w:position w:val="-28"/>
          <w:szCs w:val="26"/>
        </w:rPr>
        <w:object w:dxaOrig="1800" w:dyaOrig="720">
          <v:shape id="_x0000_i1044" type="#_x0000_t75" style="width:90pt;height:36pt" o:ole="">
            <v:imagedata r:id="rId45" o:title=""/>
          </v:shape>
          <o:OLEObject Type="Embed" ProgID="Equation.DSMT4" ShapeID="_x0000_i1044" DrawAspect="Content" ObjectID="_1793771634" r:id="rId46"/>
        </w:object>
      </w:r>
    </w:p>
    <w:p w:rsidR="003045B0" w:rsidRPr="00C334C1" w:rsidRDefault="003045B0"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Bài 3: </w:t>
      </w:r>
    </w:p>
    <w:p w:rsidR="003045B0" w:rsidRPr="00C334C1" w:rsidRDefault="003045B0" w:rsidP="004A1234">
      <w:pPr>
        <w:spacing w:after="0" w:line="240" w:lineRule="auto"/>
        <w:rPr>
          <w:rFonts w:eastAsia="Times New Roman" w:cs="Times New Roman"/>
          <w:kern w:val="0"/>
          <w:szCs w:val="26"/>
        </w:rPr>
      </w:pPr>
      <w:r w:rsidRPr="00C334C1">
        <w:rPr>
          <w:rFonts w:eastAsia="Times New Roman" w:cs="Times New Roman"/>
          <w:kern w:val="0"/>
          <w:szCs w:val="26"/>
        </w:rPr>
        <w:t xml:space="preserve">Sử dụng định lý Pythagore: </w:t>
      </w:r>
      <w:r w:rsidR="009F4F11" w:rsidRPr="00C334C1">
        <w:rPr>
          <w:rFonts w:eastAsia="Times New Roman" w:cs="Times New Roman"/>
          <w:kern w:val="0"/>
          <w:position w:val="-12"/>
          <w:szCs w:val="26"/>
        </w:rPr>
        <w:object w:dxaOrig="6100" w:dyaOrig="480">
          <v:shape id="_x0000_i1045" type="#_x0000_t75" style="width:305.5pt;height:24pt" o:ole="">
            <v:imagedata r:id="rId47" o:title=""/>
          </v:shape>
          <o:OLEObject Type="Embed" ProgID="Equation.DSMT4" ShapeID="_x0000_i1045" DrawAspect="Content" ObjectID="_1793771635" r:id="rId48"/>
        </w:object>
      </w:r>
    </w:p>
    <w:p w:rsidR="003045B0" w:rsidRPr="00C334C1" w:rsidRDefault="003045B0" w:rsidP="004A1234">
      <w:pPr>
        <w:spacing w:after="0" w:line="240" w:lineRule="auto"/>
        <w:rPr>
          <w:rFonts w:eastAsia="Times New Roman" w:cs="Times New Roman"/>
          <w:kern w:val="0"/>
          <w:szCs w:val="26"/>
        </w:rPr>
      </w:pPr>
      <w:r w:rsidRPr="00C334C1">
        <w:rPr>
          <w:rFonts w:eastAsia="Times New Roman" w:cs="Times New Roman"/>
          <w:kern w:val="0"/>
          <w:szCs w:val="26"/>
        </w:rPr>
        <w:t xml:space="preserve">Diện tích tam giác ABC tính theo AB và AC: </w:t>
      </w:r>
      <w:r w:rsidR="009F4F11" w:rsidRPr="00C334C1">
        <w:rPr>
          <w:rFonts w:eastAsia="Times New Roman" w:cs="Times New Roman"/>
          <w:kern w:val="0"/>
          <w:position w:val="-26"/>
          <w:szCs w:val="26"/>
        </w:rPr>
        <w:object w:dxaOrig="3620" w:dyaOrig="700">
          <v:shape id="_x0000_i1046" type="#_x0000_t75" style="width:181pt;height:35pt" o:ole="">
            <v:imagedata r:id="rId49" o:title=""/>
          </v:shape>
          <o:OLEObject Type="Embed" ProgID="Equation.DSMT4" ShapeID="_x0000_i1046" DrawAspect="Content" ObjectID="_1793771636" r:id="rId50"/>
        </w:object>
      </w:r>
      <w:r w:rsidRPr="00C334C1">
        <w:rPr>
          <w:rFonts w:eastAsia="Times New Roman" w:cs="Times New Roman"/>
          <w:kern w:val="0"/>
          <w:szCs w:val="26"/>
        </w:rPr>
        <w:t>.</w:t>
      </w:r>
    </w:p>
    <w:p w:rsidR="001B6F63" w:rsidRPr="00C334C1" w:rsidRDefault="003045B0" w:rsidP="004A1234">
      <w:pPr>
        <w:spacing w:after="0" w:line="240" w:lineRule="auto"/>
        <w:jc w:val="left"/>
        <w:rPr>
          <w:rFonts w:eastAsia="Times New Roman" w:cs="Times New Roman"/>
          <w:kern w:val="0"/>
          <w:szCs w:val="26"/>
        </w:rPr>
      </w:pPr>
      <w:r w:rsidRPr="00C334C1">
        <w:rPr>
          <w:rFonts w:eastAsia="Times New Roman" w:cs="Times New Roman"/>
          <w:kern w:val="0"/>
          <w:szCs w:val="26"/>
        </w:rPr>
        <w:t xml:space="preserve">Diện tích tam giác ABC tính theo chiều cao AH: </w:t>
      </w:r>
      <w:r w:rsidR="006D7774" w:rsidRPr="00C334C1">
        <w:rPr>
          <w:rFonts w:eastAsia="Times New Roman" w:cs="Times New Roman"/>
          <w:kern w:val="0"/>
          <w:position w:val="-28"/>
          <w:szCs w:val="26"/>
        </w:rPr>
        <w:object w:dxaOrig="6220" w:dyaOrig="720">
          <v:shape id="_x0000_i1047" type="#_x0000_t75" style="width:311.5pt;height:36pt" o:ole="">
            <v:imagedata r:id="rId51" o:title=""/>
          </v:shape>
          <o:OLEObject Type="Embed" ProgID="Equation.DSMT4" ShapeID="_x0000_i1047" DrawAspect="Content" ObjectID="_1793771637" r:id="rId52"/>
        </w:objec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d) Tổ chức thực hiện:</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lastRenderedPageBreak/>
        <w:t>Bước 1:Chuyển giao nhiệm vụ:</w:t>
      </w:r>
      <w:r w:rsidRPr="00C334C1">
        <w:rPr>
          <w:rFonts w:eastAsia="Times New Roman" w:cs="Times New Roman"/>
          <w:kern w:val="0"/>
          <w:szCs w:val="26"/>
        </w:rPr>
        <w:t xml:space="preserve"> Giáo viên yêu cầu học sinh làm việc nhóm để giải bài tập.</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2:Thực hiện nhiệm vụ:</w:t>
      </w:r>
      <w:r w:rsidRPr="00C334C1">
        <w:rPr>
          <w:rFonts w:eastAsia="Times New Roman" w:cs="Times New Roman"/>
          <w:kern w:val="0"/>
          <w:szCs w:val="26"/>
        </w:rPr>
        <w:t xml:space="preserve"> Học sinh thảo luận nhóm và giải bài tập.</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3:Báo cáo, thảo luận:</w:t>
      </w:r>
      <w:r w:rsidRPr="00C334C1">
        <w:rPr>
          <w:rFonts w:eastAsia="Times New Roman" w:cs="Times New Roman"/>
          <w:kern w:val="0"/>
          <w:szCs w:val="26"/>
        </w:rPr>
        <w:t xml:space="preserve"> Đại diện nhóm trình bày kết quả, các nhóm khác nhận xét.</w:t>
      </w:r>
    </w:p>
    <w:p w:rsidR="006D777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Bước 4:Kết luận, nhận định:</w:t>
      </w:r>
      <w:r w:rsidRPr="00C334C1">
        <w:rPr>
          <w:rFonts w:eastAsia="Times New Roman" w:cs="Times New Roman"/>
          <w:kern w:val="0"/>
          <w:szCs w:val="26"/>
        </w:rPr>
        <w:t xml:space="preserve"> Giáo viên chốt lại phương pháp và cách giải.</w:t>
      </w:r>
    </w:p>
    <w:p w:rsidR="00153017" w:rsidRPr="008449EA" w:rsidRDefault="00153017" w:rsidP="00C76730">
      <w:pPr>
        <w:spacing w:after="0"/>
        <w:rPr>
          <w:rFonts w:eastAsia="Calibri" w:cs="Times New Roman"/>
          <w:b/>
          <w:szCs w:val="26"/>
          <w:lang w:val="vi-VN"/>
        </w:rPr>
      </w:pPr>
      <w:bookmarkStart w:id="0" w:name="_GoBack"/>
      <w:bookmarkEnd w:id="0"/>
      <w:r w:rsidRPr="008449EA">
        <w:rPr>
          <w:rFonts w:eastAsia="Calibri" w:cs="Times New Roman"/>
          <w:b/>
          <w:szCs w:val="26"/>
          <w:lang w:val="vi-VN"/>
        </w:rPr>
        <w:t>4</w:t>
      </w:r>
      <w:r w:rsidRPr="008449EA">
        <w:rPr>
          <w:rFonts w:eastAsia="Calibri" w:cs="Times New Roman"/>
          <w:b/>
          <w:szCs w:val="26"/>
          <w:lang w:val="fr-FR"/>
        </w:rPr>
        <w:t>. HOẠT ĐỘNG</w:t>
      </w:r>
      <w:r w:rsidRPr="008449EA">
        <w:rPr>
          <w:rFonts w:eastAsia="Calibri" w:cs="Times New Roman"/>
          <w:b/>
          <w:szCs w:val="26"/>
          <w:lang w:val="vi-VN"/>
        </w:rPr>
        <w:t xml:space="preserve"> 4:</w:t>
      </w:r>
      <w:r w:rsidRPr="008449EA">
        <w:rPr>
          <w:rFonts w:eastAsia="Calibri" w:cs="Times New Roman"/>
          <w:b/>
          <w:szCs w:val="26"/>
          <w:lang w:val="fr-FR"/>
        </w:rPr>
        <w:t xml:space="preserve"> VẬN DỤNG</w:t>
      </w:r>
      <w:r w:rsidR="000C7C2C">
        <w:rPr>
          <w:rFonts w:eastAsia="Calibri" w:cs="Times New Roman"/>
          <w:b/>
          <w:szCs w:val="26"/>
          <w:lang w:val="vi-VN"/>
        </w:rPr>
        <w:t xml:space="preserve"> (5</w:t>
      </w:r>
      <w:r>
        <w:rPr>
          <w:rFonts w:eastAsia="Calibri" w:cs="Times New Roman"/>
          <w:b/>
          <w:szCs w:val="26"/>
          <w:lang w:val="vi-VN"/>
        </w:rPr>
        <w:t xml:space="preserve"> phút)</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a) Mục tiêu:</w:t>
      </w:r>
      <w:r w:rsidRPr="00C334C1">
        <w:rPr>
          <w:rFonts w:eastAsia="Times New Roman" w:cs="Times New Roman"/>
          <w:kern w:val="0"/>
          <w:szCs w:val="26"/>
        </w:rPr>
        <w:t xml:space="preserve"> Học sinh vận dụng kiến thức đã học vào giải quyết các bài toán thực tế.</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 xml:space="preserve">b) Nội dung: </w:t>
      </w:r>
      <w:r w:rsidRPr="00C334C1">
        <w:rPr>
          <w:rFonts w:eastAsia="Times New Roman" w:cs="Times New Roman"/>
          <w:kern w:val="0"/>
          <w:szCs w:val="26"/>
        </w:rPr>
        <w:t>Giải quyết bài toán thực tế liên quan đến tam giác vuông, ví dụ tính độ cao của một tòa nhà khi biết khoảng cách từ điểm quan sát và góc nâng.</w:t>
      </w:r>
    </w:p>
    <w:p w:rsidR="006D7774" w:rsidRPr="00C334C1" w:rsidRDefault="006D7774" w:rsidP="00B4285A">
      <w:pPr>
        <w:spacing w:after="0" w:line="240" w:lineRule="auto"/>
        <w:rPr>
          <w:rFonts w:eastAsia="Times New Roman" w:cs="Times New Roman"/>
          <w:kern w:val="0"/>
          <w:szCs w:val="26"/>
        </w:rPr>
      </w:pPr>
      <w:r w:rsidRPr="00C334C1">
        <w:rPr>
          <w:rFonts w:eastAsia="Times New Roman" w:cs="Times New Roman"/>
          <w:b/>
          <w:bCs/>
          <w:kern w:val="0"/>
          <w:szCs w:val="26"/>
        </w:rPr>
        <w:t>Bài toán thực tế:</w:t>
      </w:r>
    </w:p>
    <w:p w:rsidR="006D7774" w:rsidRPr="00C334C1" w:rsidRDefault="006D7774" w:rsidP="00B4285A">
      <w:pPr>
        <w:spacing w:after="0" w:line="240" w:lineRule="auto"/>
        <w:rPr>
          <w:rFonts w:eastAsia="Times New Roman" w:cs="Times New Roman"/>
          <w:kern w:val="0"/>
          <w:szCs w:val="26"/>
        </w:rPr>
      </w:pPr>
      <w:r w:rsidRPr="00C334C1">
        <w:rPr>
          <w:rFonts w:eastAsia="Times New Roman" w:cs="Times New Roman"/>
          <w:kern w:val="0"/>
          <w:szCs w:val="26"/>
        </w:rPr>
        <w:t>Một người đứng cách một tòa nhà một khoảng cách d và đo được góc nâng từ mặt đất đến đỉnh tòa nhà là 30. Biết rằng chiều cao của người này là 1.7m, khoảng cách từ người đến tòa nhà là 20m. Tính chiều cao của tòa nhà.</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c) Sản phẩm:</w:t>
      </w:r>
      <w:r w:rsidRPr="00C334C1">
        <w:rPr>
          <w:rFonts w:eastAsia="Times New Roman" w:cs="Times New Roman"/>
          <w:kern w:val="0"/>
          <w:szCs w:val="26"/>
        </w:rPr>
        <w:t xml:space="preserve"> Học sinh giải đúng bài toán thực tế.</w:t>
      </w:r>
    </w:p>
    <w:p w:rsidR="00315554" w:rsidRPr="00C334C1" w:rsidRDefault="006D7774" w:rsidP="00B4285A">
      <w:pPr>
        <w:spacing w:after="0" w:line="240" w:lineRule="auto"/>
        <w:rPr>
          <w:szCs w:val="26"/>
        </w:rPr>
      </w:pPr>
      <w:r w:rsidRPr="00C334C1">
        <w:rPr>
          <w:szCs w:val="26"/>
        </w:rPr>
        <w:t xml:space="preserve">Giả sử chiều cao của tòa nhà là </w:t>
      </w:r>
      <w:r w:rsidRPr="00C334C1">
        <w:rPr>
          <w:rStyle w:val="katex-mathml"/>
          <w:szCs w:val="26"/>
        </w:rPr>
        <w:t>h</w:t>
      </w:r>
      <w:r w:rsidRPr="00C334C1">
        <w:rPr>
          <w:szCs w:val="26"/>
        </w:rPr>
        <w:t xml:space="preserve"> (tính từ mặt đất).</w:t>
      </w:r>
    </w:p>
    <w:p w:rsidR="0008105D" w:rsidRPr="00C334C1" w:rsidRDefault="0008105D" w:rsidP="00B4285A">
      <w:pPr>
        <w:spacing w:after="0" w:line="240" w:lineRule="auto"/>
        <w:rPr>
          <w:szCs w:val="26"/>
        </w:rPr>
      </w:pPr>
      <w:r w:rsidRPr="00C334C1">
        <w:rPr>
          <w:szCs w:val="26"/>
        </w:rPr>
        <w:t xml:space="preserve">Góc nâng </w:t>
      </w:r>
      <w:r w:rsidRPr="00C334C1">
        <w:rPr>
          <w:rStyle w:val="katex-mathml"/>
          <w:szCs w:val="26"/>
        </w:rPr>
        <w:object w:dxaOrig="900" w:dyaOrig="360">
          <v:shape id="_x0000_i1048" type="#_x0000_t75" style="width:45pt;height:18pt" o:ole="">
            <v:imagedata r:id="rId53" o:title=""/>
          </v:shape>
          <o:OLEObject Type="Embed" ProgID="Equation.DSMT4" ShapeID="_x0000_i1048" DrawAspect="Content" ObjectID="_1793771638" r:id="rId54"/>
        </w:object>
      </w:r>
      <w:r w:rsidRPr="00C334C1">
        <w:rPr>
          <w:szCs w:val="26"/>
        </w:rPr>
        <w:t xml:space="preserve"> khoảng cách từ người đến tòa nhà là </w:t>
      </w:r>
      <w:r w:rsidRPr="00C334C1">
        <w:rPr>
          <w:rStyle w:val="katex-mathml"/>
          <w:szCs w:val="26"/>
        </w:rPr>
        <w:t>d = 20m</w:t>
      </w:r>
    </w:p>
    <w:p w:rsidR="0008105D" w:rsidRPr="00C334C1" w:rsidRDefault="0008105D" w:rsidP="00B4285A">
      <w:pPr>
        <w:spacing w:after="0" w:line="240" w:lineRule="auto"/>
        <w:rPr>
          <w:rStyle w:val="katex-mathml"/>
          <w:szCs w:val="26"/>
        </w:rPr>
      </w:pPr>
      <w:r w:rsidRPr="00C334C1">
        <w:rPr>
          <w:szCs w:val="26"/>
        </w:rPr>
        <w:t xml:space="preserve">Sử dụng công thức </w:t>
      </w:r>
      <w:r w:rsidRPr="00C334C1">
        <w:rPr>
          <w:rStyle w:val="katex-mathml"/>
          <w:szCs w:val="26"/>
        </w:rPr>
        <w:object w:dxaOrig="1680" w:dyaOrig="720">
          <v:shape id="_x0000_i1049" type="#_x0000_t75" style="width:84pt;height:36pt" o:ole="">
            <v:imagedata r:id="rId55" o:title=""/>
          </v:shape>
          <o:OLEObject Type="Embed" ProgID="Equation.DSMT4" ShapeID="_x0000_i1049" DrawAspect="Content" ObjectID="_1793771639" r:id="rId56"/>
        </w:object>
      </w:r>
    </w:p>
    <w:p w:rsidR="0022283C" w:rsidRPr="00C334C1" w:rsidRDefault="0022283C" w:rsidP="00B4285A">
      <w:pPr>
        <w:spacing w:after="0" w:line="240" w:lineRule="auto"/>
        <w:rPr>
          <w:rStyle w:val="katex-mathml"/>
          <w:szCs w:val="26"/>
        </w:rPr>
      </w:pPr>
      <w:r w:rsidRPr="00C334C1">
        <w:rPr>
          <w:rStyle w:val="katex-mathml"/>
          <w:szCs w:val="26"/>
        </w:rPr>
        <w:object w:dxaOrig="2460" w:dyaOrig="780">
          <v:shape id="_x0000_i1050" type="#_x0000_t75" style="width:123pt;height:39pt" o:ole="">
            <v:imagedata r:id="rId57" o:title=""/>
          </v:shape>
          <o:OLEObject Type="Embed" ProgID="Equation.DSMT4" ShapeID="_x0000_i1050" DrawAspect="Content" ObjectID="_1793771640" r:id="rId58"/>
        </w:object>
      </w:r>
    </w:p>
    <w:p w:rsidR="0022283C" w:rsidRPr="00C334C1" w:rsidRDefault="0022283C" w:rsidP="00B4285A">
      <w:pPr>
        <w:spacing w:after="0" w:line="240" w:lineRule="auto"/>
        <w:rPr>
          <w:rStyle w:val="katex-mathml"/>
          <w:szCs w:val="26"/>
        </w:rPr>
      </w:pPr>
      <w:r w:rsidRPr="00C334C1">
        <w:rPr>
          <w:rStyle w:val="katex-mathml"/>
          <w:szCs w:val="26"/>
        </w:rPr>
        <w:object w:dxaOrig="6700" w:dyaOrig="780">
          <v:shape id="_x0000_i1051" type="#_x0000_t75" style="width:335.5pt;height:39pt" o:ole="">
            <v:imagedata r:id="rId59" o:title=""/>
          </v:shape>
          <o:OLEObject Type="Embed" ProgID="Equation.DSMT4" ShapeID="_x0000_i1051" DrawAspect="Content" ObjectID="_1793771641" r:id="rId60"/>
        </w:object>
      </w:r>
    </w:p>
    <w:p w:rsidR="0022283C" w:rsidRPr="00C334C1" w:rsidRDefault="0022283C" w:rsidP="00B4285A">
      <w:pPr>
        <w:spacing w:after="0" w:line="240" w:lineRule="auto"/>
        <w:rPr>
          <w:rFonts w:eastAsia="Times New Roman" w:cs="Times New Roman"/>
          <w:kern w:val="0"/>
          <w:szCs w:val="26"/>
        </w:rPr>
      </w:pPr>
      <w:r w:rsidRPr="00C334C1">
        <w:rPr>
          <w:szCs w:val="26"/>
        </w:rPr>
        <w:t>Vậy chiều cao của tòa nhà là khoảng 13,25m.</w:t>
      </w:r>
    </w:p>
    <w:p w:rsidR="00315554" w:rsidRPr="00C334C1" w:rsidRDefault="00315554" w:rsidP="00B4285A">
      <w:pPr>
        <w:spacing w:after="0" w:line="240" w:lineRule="auto"/>
        <w:rPr>
          <w:rFonts w:eastAsia="Times New Roman" w:cs="Times New Roman"/>
          <w:kern w:val="0"/>
          <w:szCs w:val="26"/>
        </w:rPr>
      </w:pPr>
      <w:r w:rsidRPr="00C334C1">
        <w:rPr>
          <w:rFonts w:eastAsia="Times New Roman" w:cs="Times New Roman"/>
          <w:b/>
          <w:bCs/>
          <w:kern w:val="0"/>
          <w:szCs w:val="26"/>
        </w:rPr>
        <w:t>d) Tổ chức thực hiện:</w:t>
      </w:r>
    </w:p>
    <w:p w:rsidR="00315554" w:rsidRPr="00C334C1" w:rsidRDefault="00315554" w:rsidP="004A1234">
      <w:pPr>
        <w:spacing w:after="0" w:line="240" w:lineRule="auto"/>
        <w:rPr>
          <w:rFonts w:eastAsia="Times New Roman" w:cs="Times New Roman"/>
          <w:kern w:val="0"/>
          <w:szCs w:val="26"/>
        </w:rPr>
      </w:pPr>
      <w:r w:rsidRPr="00C334C1">
        <w:rPr>
          <w:rFonts w:eastAsia="Times New Roman" w:cs="Times New Roman"/>
          <w:b/>
          <w:bCs/>
          <w:kern w:val="0"/>
          <w:szCs w:val="26"/>
        </w:rPr>
        <w:t>Bước 1:Chuyển giao nhiệm vụ:</w:t>
      </w:r>
      <w:r w:rsidRPr="00C334C1">
        <w:rPr>
          <w:rFonts w:eastAsia="Times New Roman" w:cs="Times New Roman"/>
          <w:kern w:val="0"/>
          <w:szCs w:val="26"/>
        </w:rPr>
        <w:t xml:space="preserve"> Giáo viên yêu cầu học sinh giải bài toán thực tế.</w:t>
      </w:r>
    </w:p>
    <w:p w:rsidR="00315554" w:rsidRPr="00C334C1" w:rsidRDefault="00315554" w:rsidP="004A1234">
      <w:pPr>
        <w:spacing w:after="0" w:line="240" w:lineRule="auto"/>
        <w:rPr>
          <w:rFonts w:eastAsia="Times New Roman" w:cs="Times New Roman"/>
          <w:kern w:val="0"/>
          <w:szCs w:val="26"/>
        </w:rPr>
      </w:pPr>
      <w:r w:rsidRPr="00C334C1">
        <w:rPr>
          <w:rFonts w:eastAsia="Times New Roman" w:cs="Times New Roman"/>
          <w:b/>
          <w:bCs/>
          <w:kern w:val="0"/>
          <w:szCs w:val="26"/>
        </w:rPr>
        <w:t>Bước 2:Thực hiện nhiệm vụ:</w:t>
      </w:r>
      <w:r w:rsidRPr="00C334C1">
        <w:rPr>
          <w:rFonts w:eastAsia="Times New Roman" w:cs="Times New Roman"/>
          <w:kern w:val="0"/>
          <w:szCs w:val="26"/>
        </w:rPr>
        <w:t xml:space="preserve"> Học sinh làm bài cá nhân.</w:t>
      </w:r>
    </w:p>
    <w:p w:rsidR="00315554" w:rsidRPr="00C334C1" w:rsidRDefault="00315554" w:rsidP="004A1234">
      <w:pPr>
        <w:spacing w:after="0" w:line="240" w:lineRule="auto"/>
        <w:rPr>
          <w:rFonts w:eastAsia="Times New Roman" w:cs="Times New Roman"/>
          <w:kern w:val="0"/>
          <w:szCs w:val="26"/>
        </w:rPr>
      </w:pPr>
      <w:r w:rsidRPr="00C334C1">
        <w:rPr>
          <w:rFonts w:eastAsia="Times New Roman" w:cs="Times New Roman"/>
          <w:b/>
          <w:bCs/>
          <w:kern w:val="0"/>
          <w:szCs w:val="26"/>
        </w:rPr>
        <w:t>Bước 3:Báo cáo, thảo luận:</w:t>
      </w:r>
      <w:r w:rsidRPr="00C334C1">
        <w:rPr>
          <w:rFonts w:eastAsia="Times New Roman" w:cs="Times New Roman"/>
          <w:kern w:val="0"/>
          <w:szCs w:val="26"/>
        </w:rPr>
        <w:t xml:space="preserve"> Học sinh trình bày bài giải, các học sinh khác nhận xét.</w:t>
      </w:r>
    </w:p>
    <w:p w:rsidR="00315554" w:rsidRPr="00C334C1" w:rsidRDefault="00315554" w:rsidP="004A1234">
      <w:pPr>
        <w:spacing w:after="0" w:line="240" w:lineRule="auto"/>
        <w:rPr>
          <w:rFonts w:eastAsia="Times New Roman" w:cs="Times New Roman"/>
          <w:kern w:val="0"/>
          <w:szCs w:val="26"/>
        </w:rPr>
      </w:pPr>
      <w:r w:rsidRPr="00C334C1">
        <w:rPr>
          <w:rFonts w:eastAsia="Times New Roman" w:cs="Times New Roman"/>
          <w:b/>
          <w:bCs/>
          <w:kern w:val="0"/>
          <w:szCs w:val="26"/>
        </w:rPr>
        <w:t>Bước 4:Kết luận, nhận định:</w:t>
      </w:r>
      <w:r w:rsidRPr="00C334C1">
        <w:rPr>
          <w:rFonts w:eastAsia="Times New Roman" w:cs="Times New Roman"/>
          <w:kern w:val="0"/>
          <w:szCs w:val="26"/>
        </w:rPr>
        <w:t xml:space="preserve"> Giáo viên chốt đáp án đúng và tuyên dương học sinh có bài giải xuất sắc.</w:t>
      </w:r>
    </w:p>
    <w:p w:rsidR="001A3FCE" w:rsidRPr="00C334C1" w:rsidRDefault="001A3FCE" w:rsidP="00B4285A">
      <w:pPr>
        <w:spacing w:after="0" w:line="240" w:lineRule="auto"/>
        <w:rPr>
          <w:rFonts w:cs="Times New Roman"/>
          <w:szCs w:val="26"/>
        </w:rPr>
      </w:pPr>
    </w:p>
    <w:sectPr w:rsidR="001A3FCE" w:rsidRPr="00C334C1" w:rsidSect="008038E5">
      <w:pgSz w:w="11907" w:h="16840" w:code="9"/>
      <w:pgMar w:top="567" w:right="1077" w:bottom="56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7F" w:rsidRDefault="00CB6E7F" w:rsidP="00B42E4A">
      <w:pPr>
        <w:spacing w:after="0" w:line="240" w:lineRule="auto"/>
      </w:pPr>
      <w:r>
        <w:separator/>
      </w:r>
    </w:p>
  </w:endnote>
  <w:endnote w:type="continuationSeparator" w:id="0">
    <w:p w:rsidR="00CB6E7F" w:rsidRDefault="00CB6E7F" w:rsidP="00B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7F" w:rsidRDefault="00CB6E7F" w:rsidP="00B42E4A">
      <w:pPr>
        <w:spacing w:after="0" w:line="240" w:lineRule="auto"/>
      </w:pPr>
      <w:r>
        <w:separator/>
      </w:r>
    </w:p>
  </w:footnote>
  <w:footnote w:type="continuationSeparator" w:id="0">
    <w:p w:rsidR="00CB6E7F" w:rsidRDefault="00CB6E7F" w:rsidP="00B42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0F91"/>
    <w:multiLevelType w:val="multilevel"/>
    <w:tmpl w:val="C67C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66803"/>
    <w:multiLevelType w:val="multilevel"/>
    <w:tmpl w:val="27D4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929A2"/>
    <w:multiLevelType w:val="multilevel"/>
    <w:tmpl w:val="AA3A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87D02"/>
    <w:multiLevelType w:val="multilevel"/>
    <w:tmpl w:val="0E04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E1A91"/>
    <w:multiLevelType w:val="multilevel"/>
    <w:tmpl w:val="E13C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C0CE4"/>
    <w:multiLevelType w:val="multilevel"/>
    <w:tmpl w:val="67C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A173C"/>
    <w:multiLevelType w:val="multilevel"/>
    <w:tmpl w:val="28F4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E391A"/>
    <w:multiLevelType w:val="multilevel"/>
    <w:tmpl w:val="9328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06916"/>
    <w:multiLevelType w:val="multilevel"/>
    <w:tmpl w:val="7B1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058AD"/>
    <w:multiLevelType w:val="multilevel"/>
    <w:tmpl w:val="72302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5EC08B6"/>
    <w:multiLevelType w:val="multilevel"/>
    <w:tmpl w:val="B896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E2A6E"/>
    <w:multiLevelType w:val="multilevel"/>
    <w:tmpl w:val="EA2AE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5373C"/>
    <w:multiLevelType w:val="multilevel"/>
    <w:tmpl w:val="51B6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B1545"/>
    <w:multiLevelType w:val="multilevel"/>
    <w:tmpl w:val="6208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E30CBE"/>
    <w:multiLevelType w:val="multilevel"/>
    <w:tmpl w:val="256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8714F"/>
    <w:multiLevelType w:val="multilevel"/>
    <w:tmpl w:val="5042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C2BC3"/>
    <w:multiLevelType w:val="multilevel"/>
    <w:tmpl w:val="06E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5"/>
  </w:num>
  <w:num w:numId="4">
    <w:abstractNumId w:val="16"/>
  </w:num>
  <w:num w:numId="5">
    <w:abstractNumId w:val="13"/>
  </w:num>
  <w:num w:numId="6">
    <w:abstractNumId w:val="4"/>
  </w:num>
  <w:num w:numId="7">
    <w:abstractNumId w:val="2"/>
  </w:num>
  <w:num w:numId="8">
    <w:abstractNumId w:val="0"/>
  </w:num>
  <w:num w:numId="9">
    <w:abstractNumId w:val="6"/>
  </w:num>
  <w:num w:numId="10">
    <w:abstractNumId w:val="1"/>
  </w:num>
  <w:num w:numId="11">
    <w:abstractNumId w:val="14"/>
  </w:num>
  <w:num w:numId="12">
    <w:abstractNumId w:val="8"/>
  </w:num>
  <w:num w:numId="13">
    <w:abstractNumId w:val="3"/>
  </w:num>
  <w:num w:numId="14">
    <w:abstractNumId w:val="11"/>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5554"/>
    <w:rsid w:val="0000063F"/>
    <w:rsid w:val="00034411"/>
    <w:rsid w:val="0008105D"/>
    <w:rsid w:val="000C7C2C"/>
    <w:rsid w:val="00153017"/>
    <w:rsid w:val="0019572C"/>
    <w:rsid w:val="001A3FCE"/>
    <w:rsid w:val="001A76BB"/>
    <w:rsid w:val="001B6F63"/>
    <w:rsid w:val="0022283C"/>
    <w:rsid w:val="002344ED"/>
    <w:rsid w:val="00297EBF"/>
    <w:rsid w:val="003045B0"/>
    <w:rsid w:val="00311D3B"/>
    <w:rsid w:val="00315554"/>
    <w:rsid w:val="003C56A5"/>
    <w:rsid w:val="00454F51"/>
    <w:rsid w:val="0045785B"/>
    <w:rsid w:val="00465013"/>
    <w:rsid w:val="004A1234"/>
    <w:rsid w:val="00511F3C"/>
    <w:rsid w:val="006D7774"/>
    <w:rsid w:val="00733C1D"/>
    <w:rsid w:val="008038E5"/>
    <w:rsid w:val="008C0A06"/>
    <w:rsid w:val="009F4F11"/>
    <w:rsid w:val="009F5B1C"/>
    <w:rsid w:val="00A13B36"/>
    <w:rsid w:val="00B4285A"/>
    <w:rsid w:val="00B42E4A"/>
    <w:rsid w:val="00B54FB2"/>
    <w:rsid w:val="00BC74C0"/>
    <w:rsid w:val="00BD0301"/>
    <w:rsid w:val="00C334C1"/>
    <w:rsid w:val="00C74F9D"/>
    <w:rsid w:val="00C76730"/>
    <w:rsid w:val="00CB6E7F"/>
    <w:rsid w:val="00D5266E"/>
    <w:rsid w:val="00DF377B"/>
    <w:rsid w:val="00E74CED"/>
    <w:rsid w:val="00E91821"/>
    <w:rsid w:val="00F42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9E03"/>
  <w15:docId w15:val="{1067579C-2F97-4722-A552-C826D15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character" w:customStyle="1" w:styleId="mop">
    <w:name w:val="mop"/>
    <w:basedOn w:val="DefaultParagraphFont"/>
    <w:rsid w:val="009F5B1C"/>
  </w:style>
  <w:style w:type="character" w:customStyle="1" w:styleId="mord">
    <w:name w:val="mord"/>
    <w:basedOn w:val="DefaultParagraphFont"/>
    <w:rsid w:val="009F5B1C"/>
  </w:style>
  <w:style w:type="character" w:customStyle="1" w:styleId="mrel">
    <w:name w:val="mrel"/>
    <w:basedOn w:val="DefaultParagraphFont"/>
    <w:rsid w:val="009F5B1C"/>
  </w:style>
  <w:style w:type="table" w:styleId="TableGrid">
    <w:name w:val="Table Grid"/>
    <w:basedOn w:val="TableNormal"/>
    <w:uiPriority w:val="39"/>
    <w:rsid w:val="00C74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3D5"/>
    <w:rPr>
      <w:rFonts w:cs="Times New Roman"/>
      <w:sz w:val="24"/>
      <w:szCs w:val="24"/>
    </w:rPr>
  </w:style>
  <w:style w:type="character" w:customStyle="1" w:styleId="vlist-s">
    <w:name w:val="vlist-s"/>
    <w:basedOn w:val="DefaultParagraphFont"/>
    <w:rsid w:val="00D5266E"/>
  </w:style>
  <w:style w:type="character" w:customStyle="1" w:styleId="mbin">
    <w:name w:val="mbin"/>
    <w:basedOn w:val="DefaultParagraphFont"/>
    <w:rsid w:val="006D7774"/>
  </w:style>
  <w:style w:type="character" w:customStyle="1" w:styleId="katex-mathml">
    <w:name w:val="katex-mathml"/>
    <w:basedOn w:val="DefaultParagraphFont"/>
    <w:rsid w:val="006D7774"/>
  </w:style>
  <w:style w:type="paragraph" w:styleId="ListParagraph">
    <w:name w:val="List Paragraph"/>
    <w:basedOn w:val="Normal"/>
    <w:uiPriority w:val="34"/>
    <w:qFormat/>
    <w:rsid w:val="00B4285A"/>
    <w:pPr>
      <w:ind w:left="720"/>
      <w:contextualSpacing/>
    </w:pPr>
  </w:style>
  <w:style w:type="table" w:customStyle="1" w:styleId="TableGrid11">
    <w:name w:val="Table Grid11"/>
    <w:basedOn w:val="TableNormal"/>
    <w:uiPriority w:val="59"/>
    <w:rsid w:val="00B42E4A"/>
    <w:pPr>
      <w:spacing w:after="0" w:line="240" w:lineRule="auto"/>
    </w:pPr>
    <w:rPr>
      <w:rFonts w:ascii="Georgia" w:eastAsia="Arial" w:hAnsi="Arial" w:cs="Times New Roman"/>
      <w:spacing w:val="2"/>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4A"/>
    <w:rPr>
      <w:rFonts w:ascii="Times New Roman" w:hAnsi="Times New Roman"/>
      <w:sz w:val="26"/>
    </w:rPr>
  </w:style>
  <w:style w:type="paragraph" w:styleId="Footer">
    <w:name w:val="footer"/>
    <w:basedOn w:val="Normal"/>
    <w:link w:val="FooterChar"/>
    <w:uiPriority w:val="99"/>
    <w:unhideWhenUsed/>
    <w:rsid w:val="00B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4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2862">
      <w:bodyDiv w:val="1"/>
      <w:marLeft w:val="0"/>
      <w:marRight w:val="0"/>
      <w:marTop w:val="0"/>
      <w:marBottom w:val="0"/>
      <w:divBdr>
        <w:top w:val="none" w:sz="0" w:space="0" w:color="auto"/>
        <w:left w:val="none" w:sz="0" w:space="0" w:color="auto"/>
        <w:bottom w:val="none" w:sz="0" w:space="0" w:color="auto"/>
        <w:right w:val="none" w:sz="0" w:space="0" w:color="auto"/>
      </w:divBdr>
    </w:div>
    <w:div w:id="1335111564">
      <w:bodyDiv w:val="1"/>
      <w:marLeft w:val="0"/>
      <w:marRight w:val="0"/>
      <w:marTop w:val="0"/>
      <w:marBottom w:val="0"/>
      <w:divBdr>
        <w:top w:val="none" w:sz="0" w:space="0" w:color="auto"/>
        <w:left w:val="none" w:sz="0" w:space="0" w:color="auto"/>
        <w:bottom w:val="none" w:sz="0" w:space="0" w:color="auto"/>
        <w:right w:val="none" w:sz="0" w:space="0" w:color="auto"/>
      </w:divBdr>
    </w:div>
    <w:div w:id="1950776532">
      <w:bodyDiv w:val="1"/>
      <w:marLeft w:val="0"/>
      <w:marRight w:val="0"/>
      <w:marTop w:val="0"/>
      <w:marBottom w:val="0"/>
      <w:divBdr>
        <w:top w:val="none" w:sz="0" w:space="0" w:color="auto"/>
        <w:left w:val="none" w:sz="0" w:space="0" w:color="auto"/>
        <w:bottom w:val="none" w:sz="0" w:space="0" w:color="auto"/>
        <w:right w:val="none" w:sz="0" w:space="0" w:color="auto"/>
      </w:divBdr>
    </w:div>
    <w:div w:id="2049211433">
      <w:bodyDiv w:val="1"/>
      <w:marLeft w:val="0"/>
      <w:marRight w:val="0"/>
      <w:marTop w:val="0"/>
      <w:marBottom w:val="0"/>
      <w:divBdr>
        <w:top w:val="none" w:sz="0" w:space="0" w:color="auto"/>
        <w:left w:val="none" w:sz="0" w:space="0" w:color="auto"/>
        <w:bottom w:val="none" w:sz="0" w:space="0" w:color="auto"/>
        <w:right w:val="none" w:sz="0" w:space="0" w:color="auto"/>
      </w:divBdr>
    </w:div>
    <w:div w:id="21220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cp:lastPrinted>2024-08-26T11:00:00Z</cp:lastPrinted>
  <dcterms:created xsi:type="dcterms:W3CDTF">2024-08-21T08:00:00Z</dcterms:created>
  <dcterms:modified xsi:type="dcterms:W3CDTF">2024-11-22T02:06:00Z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