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D2" w:rsidRDefault="00FC0FD2" w:rsidP="00F83E17">
      <w:pPr>
        <w:spacing w:after="0" w:line="264" w:lineRule="auto"/>
        <w:rPr>
          <w:rFonts w:ascii="Times New Roman" w:eastAsia="Times New Roman" w:hAnsi="Times New Roman" w:cs="Times New Roman"/>
          <w:sz w:val="24"/>
          <w:szCs w:val="24"/>
          <w:lang w:val="vi-VN"/>
        </w:rPr>
      </w:pPr>
    </w:p>
    <w:p w:rsidR="00C01847" w:rsidRPr="00C01847" w:rsidRDefault="00F31252" w:rsidP="00C01847">
      <w:pPr>
        <w:tabs>
          <w:tab w:val="left" w:pos="3330"/>
        </w:tabs>
        <w:spacing w:after="0" w:line="240" w:lineRule="auto"/>
        <w:rPr>
          <w:rFonts w:ascii="Times New Roman" w:hAnsi="Times New Roman" w:cs="Times New Roman"/>
          <w:sz w:val="26"/>
          <w:szCs w:val="26"/>
          <w:lang w:val="pt-BR"/>
        </w:rPr>
      </w:pPr>
      <w:r>
        <w:rPr>
          <w:rFonts w:ascii="Times New Roman" w:eastAsia="Times New Roman" w:hAnsi="Times New Roman" w:cs="Times New Roman"/>
          <w:b/>
          <w:sz w:val="24"/>
          <w:szCs w:val="24"/>
        </w:rPr>
        <w:t>Ngày soạn: 12/11/</w:t>
      </w:r>
      <w:r w:rsidRPr="00C01847">
        <w:rPr>
          <w:rFonts w:ascii="Times New Roman" w:eastAsia="Times New Roman" w:hAnsi="Times New Roman" w:cs="Times New Roman"/>
          <w:b/>
          <w:sz w:val="26"/>
          <w:szCs w:val="26"/>
        </w:rPr>
        <w:t>2024</w:t>
      </w:r>
      <w:r w:rsidR="00C01847" w:rsidRPr="00C01847">
        <w:rPr>
          <w:rFonts w:ascii="Times New Roman" w:eastAsia="Times New Roman" w:hAnsi="Times New Roman" w:cs="Times New Roman"/>
          <w:b/>
          <w:sz w:val="26"/>
          <w:szCs w:val="26"/>
        </w:rPr>
        <w:t xml:space="preserve">                                            </w:t>
      </w:r>
      <w:r w:rsidR="00C01847" w:rsidRPr="00C01847">
        <w:rPr>
          <w:rFonts w:ascii="Times New Roman" w:hAnsi="Times New Roman" w:cs="Times New Roman"/>
          <w:sz w:val="26"/>
          <w:szCs w:val="26"/>
          <w:lang w:val="pt-BR"/>
        </w:rPr>
        <w:t>Họ và tên giáo viên: Nguyễn Thị Thanh Thấm</w:t>
      </w:r>
    </w:p>
    <w:p w:rsidR="00C01847" w:rsidRPr="00C01847" w:rsidRDefault="00C01847" w:rsidP="00C01847">
      <w:pPr>
        <w:tabs>
          <w:tab w:val="left" w:pos="3330"/>
        </w:tabs>
        <w:spacing w:after="0" w:line="240" w:lineRule="auto"/>
        <w:rPr>
          <w:rFonts w:ascii="Times New Roman" w:hAnsi="Times New Roman" w:cs="Times New Roman"/>
          <w:sz w:val="26"/>
          <w:szCs w:val="26"/>
          <w:lang w:val="pt-BR"/>
        </w:rPr>
      </w:pPr>
      <w:r w:rsidRPr="00C01847">
        <w:rPr>
          <w:rFonts w:ascii="Times New Roman" w:hAnsi="Times New Roman" w:cs="Times New Roman"/>
          <w:sz w:val="26"/>
          <w:szCs w:val="26"/>
          <w:lang w:val="pt-BR"/>
        </w:rPr>
        <w:tab/>
      </w:r>
      <w:r w:rsidRPr="00C01847">
        <w:rPr>
          <w:rFonts w:ascii="Times New Roman" w:hAnsi="Times New Roman" w:cs="Times New Roman"/>
          <w:sz w:val="26"/>
          <w:szCs w:val="26"/>
          <w:lang w:val="pt-BR"/>
        </w:rPr>
        <w:tab/>
      </w:r>
      <w:r w:rsidRPr="00C01847">
        <w:rPr>
          <w:rFonts w:ascii="Times New Roman" w:hAnsi="Times New Roman" w:cs="Times New Roman"/>
          <w:sz w:val="26"/>
          <w:szCs w:val="26"/>
          <w:lang w:val="pt-BR"/>
        </w:rPr>
        <w:tab/>
        <w:t xml:space="preserve">         Tổ chuyên môn: Văn – GDCD- Lịch sử &amp; Địa lí</w:t>
      </w:r>
    </w:p>
    <w:p w:rsidR="00FC0FD2" w:rsidRDefault="00FC0FD2" w:rsidP="00F83E17">
      <w:pPr>
        <w:spacing w:after="0" w:line="264" w:lineRule="auto"/>
        <w:rPr>
          <w:rFonts w:ascii="Times New Roman" w:eastAsia="Times New Roman" w:hAnsi="Times New Roman" w:cs="Times New Roman"/>
          <w:sz w:val="24"/>
          <w:szCs w:val="24"/>
          <w:lang w:val="vi-VN"/>
        </w:rPr>
      </w:pPr>
    </w:p>
    <w:p w:rsidR="00F83E17" w:rsidRPr="00C11542" w:rsidRDefault="00F83E17" w:rsidP="00C11542">
      <w:pPr>
        <w:spacing w:after="0" w:line="264" w:lineRule="auto"/>
        <w:jc w:val="center"/>
        <w:rPr>
          <w:rFonts w:ascii="Times New Roman" w:eastAsia="Times New Roman" w:hAnsi="Times New Roman" w:cs="Times New Roman"/>
          <w:color w:val="FF0000"/>
          <w:sz w:val="24"/>
          <w:szCs w:val="24"/>
        </w:rPr>
      </w:pPr>
      <w:r w:rsidRPr="00C11542">
        <w:rPr>
          <w:rFonts w:ascii="Times New Roman" w:eastAsia="Times New Roman" w:hAnsi="Times New Roman" w:cs="Times New Roman"/>
          <w:b/>
          <w:bCs/>
          <w:color w:val="FF0000"/>
          <w:sz w:val="24"/>
          <w:szCs w:val="24"/>
        </w:rPr>
        <w:t>ĐỌC HIỂU VĂN BẢN</w:t>
      </w:r>
      <w:r w:rsidRPr="00C11542">
        <w:rPr>
          <w:rFonts w:ascii="Times New Roman" w:eastAsia="Times New Roman" w:hAnsi="Times New Roman" w:cs="Times New Roman"/>
          <w:color w:val="FF0000"/>
          <w:sz w:val="24"/>
          <w:szCs w:val="24"/>
        </w:rPr>
        <w:t>:</w:t>
      </w:r>
    </w:p>
    <w:p w:rsidR="00F83E17" w:rsidRPr="00C11542" w:rsidRDefault="00F83E17" w:rsidP="00F83E17">
      <w:pPr>
        <w:spacing w:after="0" w:line="264" w:lineRule="auto"/>
        <w:jc w:val="center"/>
        <w:rPr>
          <w:rFonts w:ascii="Times New Roman" w:eastAsia="Times New Roman" w:hAnsi="Times New Roman" w:cs="Times New Roman"/>
          <w:b/>
          <w:color w:val="FF0000"/>
          <w:sz w:val="32"/>
          <w:szCs w:val="32"/>
          <w:lang w:val="vi-VN"/>
        </w:rPr>
      </w:pPr>
      <w:r w:rsidRPr="00C11542">
        <w:rPr>
          <w:rFonts w:ascii="Times New Roman" w:eastAsia="Times New Roman" w:hAnsi="Times New Roman" w:cs="Times New Roman"/>
          <w:b/>
          <w:color w:val="FF0000"/>
          <w:sz w:val="32"/>
          <w:szCs w:val="32"/>
          <w:lang w:val="vi-VN"/>
        </w:rPr>
        <w:t>VĂN BẢN 2: “VẺ ĐẸP CỦA BÀI THƠ TIẾNG GÀ TRƯA"</w:t>
      </w:r>
    </w:p>
    <w:p w:rsidR="00B201BC" w:rsidRPr="00C11542" w:rsidRDefault="00F85471" w:rsidP="00F83E17">
      <w:pPr>
        <w:spacing w:after="0" w:line="264" w:lineRule="auto"/>
        <w:jc w:val="center"/>
        <w:rPr>
          <w:rFonts w:ascii="Times New Roman" w:eastAsia="Times New Roman" w:hAnsi="Times New Roman" w:cs="Times New Roman"/>
          <w:b/>
          <w:color w:val="FF0000"/>
          <w:sz w:val="24"/>
          <w:szCs w:val="24"/>
        </w:rPr>
      </w:pPr>
      <w:r w:rsidRPr="00C11542">
        <w:rPr>
          <w:rFonts w:ascii="Times New Roman" w:eastAsia="Times New Roman" w:hAnsi="Times New Roman" w:cs="Times New Roman"/>
          <w:b/>
          <w:color w:val="FF0000"/>
          <w:sz w:val="24"/>
          <w:szCs w:val="24"/>
        </w:rPr>
        <w:t>Tổng số tiết : 02 (tiết 47,48</w:t>
      </w:r>
      <w:r w:rsidR="00B201BC" w:rsidRPr="00C11542">
        <w:rPr>
          <w:rFonts w:ascii="Times New Roman" w:eastAsia="Times New Roman" w:hAnsi="Times New Roman" w:cs="Times New Roman"/>
          <w:b/>
          <w:color w:val="FF0000"/>
          <w:sz w:val="24"/>
          <w:szCs w:val="24"/>
        </w:rPr>
        <w:t>)</w:t>
      </w:r>
      <w:bookmarkStart w:id="0" w:name="_GoBack"/>
      <w:bookmarkEnd w:id="0"/>
    </w:p>
    <w:p w:rsidR="00F83E17" w:rsidRPr="00C11542" w:rsidRDefault="00F83E17" w:rsidP="00F83E17">
      <w:pPr>
        <w:spacing w:after="0" w:line="264" w:lineRule="auto"/>
        <w:rPr>
          <w:rFonts w:ascii="Times New Roman" w:eastAsia="Times New Roman" w:hAnsi="Times New Roman" w:cs="Times New Roman"/>
          <w:b/>
          <w:color w:val="FF0000"/>
          <w:sz w:val="24"/>
          <w:szCs w:val="24"/>
          <w:lang w:val="vi-VN"/>
        </w:rPr>
      </w:pPr>
      <w:r w:rsidRPr="00C11542">
        <w:rPr>
          <w:rFonts w:ascii="Times New Roman" w:eastAsia="Times New Roman" w:hAnsi="Times New Roman" w:cs="Times New Roman"/>
          <w:b/>
          <w:color w:val="FF0000"/>
          <w:sz w:val="24"/>
          <w:szCs w:val="24"/>
          <w:lang w:val="vi-VN"/>
        </w:rPr>
        <w:t>A.MỤC TIÊU</w:t>
      </w:r>
    </w:p>
    <w:p w:rsidR="00F83E17" w:rsidRPr="00F83E17" w:rsidRDefault="00F83E17" w:rsidP="00F83E17">
      <w:pPr>
        <w:spacing w:after="0" w:line="264" w:lineRule="auto"/>
        <w:rPr>
          <w:rFonts w:ascii="Times New Roman" w:eastAsia="Times New Roman" w:hAnsi="Times New Roman" w:cs="Times New Roman"/>
          <w:b/>
          <w:bCs/>
          <w:i/>
          <w:iCs/>
          <w:sz w:val="24"/>
          <w:szCs w:val="24"/>
        </w:rPr>
      </w:pPr>
      <w:r w:rsidRPr="00F83E17">
        <w:rPr>
          <w:rFonts w:ascii="Times New Roman" w:eastAsia="Times New Roman" w:hAnsi="Times New Roman" w:cs="Times New Roman"/>
          <w:b/>
          <w:bCs/>
          <w:i/>
          <w:iCs/>
          <w:sz w:val="24"/>
          <w:szCs w:val="24"/>
          <w:lang w:val="vi-VN"/>
        </w:rPr>
        <w:t xml:space="preserve">1. Về </w:t>
      </w:r>
      <w:r w:rsidRPr="00F83E17">
        <w:rPr>
          <w:rFonts w:ascii="Times New Roman" w:eastAsia="Times New Roman" w:hAnsi="Times New Roman" w:cs="Times New Roman"/>
          <w:b/>
          <w:bCs/>
          <w:i/>
          <w:iCs/>
          <w:sz w:val="24"/>
          <w:szCs w:val="24"/>
        </w:rPr>
        <w:t xml:space="preserve">kiến thức: </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xml:space="preserve">- </w:t>
      </w:r>
      <w:r w:rsidRPr="00F83E17">
        <w:rPr>
          <w:rFonts w:ascii="Times New Roman" w:eastAsia="Times New Roman" w:hAnsi="Times New Roman" w:cs="Times New Roman"/>
          <w:i/>
          <w:sz w:val="24"/>
          <w:szCs w:val="24"/>
          <w:lang w:val="vi-VN"/>
        </w:rPr>
        <w:t>Đọc hiểu nội dung:</w:t>
      </w:r>
      <w:r w:rsidRPr="00F83E17">
        <w:rPr>
          <w:rFonts w:ascii="Times New Roman" w:eastAsia="Times New Roman" w:hAnsi="Times New Roman" w:cs="Times New Roman"/>
          <w:sz w:val="24"/>
          <w:szCs w:val="24"/>
          <w:lang w:val="vi-VN"/>
        </w:rPr>
        <w:t xml:space="preserve">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i/>
          <w:sz w:val="24"/>
          <w:szCs w:val="24"/>
          <w:lang w:val="vi-VN"/>
        </w:rPr>
        <w:t>- Đọc hiểu hình thức</w:t>
      </w:r>
      <w:r w:rsidRPr="00F83E17">
        <w:rPr>
          <w:rFonts w:ascii="Times New Roman" w:eastAsia="Times New Roman" w:hAnsi="Times New Roman" w:cs="Times New Roman"/>
          <w:sz w:val="24"/>
          <w:szCs w:val="24"/>
          <w:lang w:val="vi-VN"/>
        </w:rPr>
        <w:t>: Nhận biết đặc trưng thể loại nghị luận ( ý kiến, luận điểm, lý lẽ, dẫn chứng) trong văn bản. Phát hiện và phân tích cách lập luận của  giả.</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F83E17" w:rsidRPr="00F83E17" w:rsidRDefault="00F83E17" w:rsidP="00F83E17">
      <w:pPr>
        <w:spacing w:after="0" w:line="264" w:lineRule="auto"/>
        <w:rPr>
          <w:rFonts w:ascii="Times New Roman" w:eastAsia="Times New Roman" w:hAnsi="Times New Roman" w:cs="Times New Roman"/>
          <w:b/>
          <w:bCs/>
          <w:i/>
          <w:iCs/>
          <w:sz w:val="24"/>
          <w:szCs w:val="24"/>
        </w:rPr>
      </w:pPr>
      <w:r w:rsidRPr="00F83E17">
        <w:rPr>
          <w:rFonts w:ascii="Times New Roman" w:eastAsia="Times New Roman" w:hAnsi="Times New Roman" w:cs="Times New Roman"/>
          <w:b/>
          <w:bCs/>
          <w:i/>
          <w:iCs/>
          <w:sz w:val="24"/>
          <w:szCs w:val="24"/>
        </w:rPr>
        <w:t xml:space="preserve">2. </w:t>
      </w:r>
      <w:r w:rsidRPr="00F83E17">
        <w:rPr>
          <w:rFonts w:ascii="Times New Roman" w:eastAsia="Times New Roman" w:hAnsi="Times New Roman" w:cs="Times New Roman"/>
          <w:b/>
          <w:bCs/>
          <w:i/>
          <w:iCs/>
          <w:sz w:val="24"/>
          <w:szCs w:val="24"/>
          <w:lang w:val="vi-VN"/>
        </w:rPr>
        <w:t xml:space="preserve"> </w:t>
      </w:r>
      <w:r w:rsidRPr="00F83E17">
        <w:rPr>
          <w:rFonts w:ascii="Times New Roman" w:eastAsia="Times New Roman" w:hAnsi="Times New Roman" w:cs="Times New Roman"/>
          <w:b/>
          <w:bCs/>
          <w:i/>
          <w:iCs/>
          <w:sz w:val="24"/>
          <w:szCs w:val="24"/>
        </w:rPr>
        <w:t>Về năng lực:</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Giao tiếp và hợp tác trong làm việc nhóm và trình bày sản phẩm nhóm .</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Phát triển khả năng tự chủ, tự học qua việc đọc và hoàn thiện phiếu học tập ở nhà.</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Giải quyết vấn đề và tư duy sáng tạo trong việc chủ động tạo lập văn bản.</w:t>
      </w:r>
    </w:p>
    <w:p w:rsidR="00F83E17" w:rsidRPr="00F83E17" w:rsidRDefault="00F83E17" w:rsidP="00F83E17">
      <w:pPr>
        <w:spacing w:after="0" w:line="264" w:lineRule="auto"/>
        <w:rPr>
          <w:rFonts w:ascii="Times New Roman" w:eastAsia="Times New Roman" w:hAnsi="Times New Roman" w:cs="Times New Roman"/>
          <w:b/>
          <w:bCs/>
          <w:i/>
          <w:iCs/>
          <w:sz w:val="24"/>
          <w:szCs w:val="24"/>
          <w:lang w:val="vi-VN"/>
        </w:rPr>
      </w:pPr>
      <w:r w:rsidRPr="00F83E17">
        <w:rPr>
          <w:rFonts w:ascii="Times New Roman" w:eastAsia="Times New Roman" w:hAnsi="Times New Roman" w:cs="Times New Roman"/>
          <w:b/>
          <w:bCs/>
          <w:i/>
          <w:iCs/>
          <w:sz w:val="24"/>
          <w:szCs w:val="24"/>
          <w:lang w:val="vi-VN"/>
        </w:rPr>
        <w:t xml:space="preserve">* Năng lực đặc thù </w:t>
      </w:r>
    </w:p>
    <w:p w:rsidR="00F83E17" w:rsidRPr="00F83E17" w:rsidRDefault="00F83E17" w:rsidP="00F83E17">
      <w:pPr>
        <w:shd w:val="clear" w:color="auto" w:fill="FFFFFF"/>
        <w:spacing w:after="0" w:line="264" w:lineRule="auto"/>
        <w:jc w:val="both"/>
        <w:rPr>
          <w:rFonts w:ascii="Times New Roman" w:eastAsia="Times New Roman" w:hAnsi="Times New Roman" w:cs="Times New Roman"/>
          <w:sz w:val="24"/>
          <w:szCs w:val="24"/>
        </w:rPr>
      </w:pPr>
      <w:r w:rsidRPr="00F83E17">
        <w:rPr>
          <w:rFonts w:ascii="Times New Roman" w:eastAsia="Times New Roman" w:hAnsi="Times New Roman" w:cs="Times New Roman"/>
          <w:sz w:val="24"/>
          <w:szCs w:val="24"/>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 Ham tìm hiểu và yêu thích văn học</w:t>
      </w:r>
    </w:p>
    <w:p w:rsidR="00F83E17" w:rsidRPr="00F83E17" w:rsidRDefault="00F83E17" w:rsidP="00F83E17">
      <w:pPr>
        <w:spacing w:after="0" w:line="264" w:lineRule="auto"/>
        <w:rPr>
          <w:rFonts w:ascii="Times New Roman" w:eastAsia="Times New Roman" w:hAnsi="Times New Roman" w:cs="Times New Roman"/>
          <w:i/>
          <w:iCs/>
          <w:sz w:val="24"/>
          <w:szCs w:val="24"/>
          <w:lang w:val="vi-VN"/>
        </w:rPr>
      </w:pPr>
      <w:r w:rsidRPr="00F83E17">
        <w:rPr>
          <w:rFonts w:ascii="Times New Roman" w:eastAsia="Times New Roman" w:hAnsi="Times New Roman" w:cs="Times New Roman"/>
          <w:b/>
          <w:bCs/>
          <w:i/>
          <w:iCs/>
          <w:sz w:val="24"/>
          <w:szCs w:val="24"/>
        </w:rPr>
        <w:t>3</w:t>
      </w:r>
      <w:r w:rsidRPr="00F83E17">
        <w:rPr>
          <w:rFonts w:ascii="Times New Roman" w:eastAsia="Times New Roman" w:hAnsi="Times New Roman" w:cs="Times New Roman"/>
          <w:b/>
          <w:bCs/>
          <w:i/>
          <w:iCs/>
          <w:sz w:val="24"/>
          <w:szCs w:val="24"/>
          <w:lang w:val="vi-VN"/>
        </w:rPr>
        <w:t>. Về phẩm chất:</w:t>
      </w:r>
      <w:r w:rsidRPr="00F83E17">
        <w:rPr>
          <w:rFonts w:ascii="Times New Roman" w:eastAsia="Times New Roman" w:hAnsi="Times New Roman" w:cs="Times New Roman"/>
          <w:i/>
          <w:iCs/>
          <w:sz w:val="24"/>
          <w:szCs w:val="24"/>
          <w:lang w:val="vi-VN"/>
        </w:rPr>
        <w:t xml:space="preserve"> </w:t>
      </w:r>
      <w:r w:rsidRPr="00F83E17">
        <w:rPr>
          <w:rFonts w:ascii="Times New Roman" w:eastAsia="Times New Roman" w:hAnsi="Times New Roman" w:cs="Times New Roman"/>
          <w:sz w:val="24"/>
          <w:szCs w:val="24"/>
          <w:lang w:val="vi-VN"/>
        </w:rPr>
        <w:t>Có tình yêu thương con người, biết cảm thông và chia sẻ với người khác.</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II. THIẾT BỊ DẠY HỌC VÀ HỌC LIỆU</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Máy chiếu, máy tính, bảng phụ và phiếu học tập.</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Tranh ảnh về nhà nghiên cứu Đinh Trọng Lạc và tác phẩm “Tiếng gà trưa”, “Tuyển tập thơ Xuân Quỳnh”.</w:t>
      </w:r>
    </w:p>
    <w:p w:rsidR="00C11542"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Các phiếu học tập</w:t>
      </w:r>
    </w:p>
    <w:p w:rsidR="00F83E17" w:rsidRPr="00F83E17" w:rsidRDefault="00C11542" w:rsidP="00F83E17">
      <w:pPr>
        <w:spacing w:after="0" w:line="264"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-Thực hiện ở phòng đọc thư viện trường </w:t>
      </w:r>
      <w:r w:rsidR="00F83E17" w:rsidRPr="00F83E17">
        <w:rPr>
          <w:rFonts w:ascii="Times New Roman" w:eastAsia="Times New Roman" w:hAnsi="Times New Roman" w:cs="Times New Roman"/>
          <w:sz w:val="24"/>
          <w:szCs w:val="24"/>
          <w:lang w:val="vi-VN"/>
        </w:rPr>
        <w:t xml:space="preserve"> </w:t>
      </w:r>
    </w:p>
    <w:p w:rsidR="00F83E17" w:rsidRPr="00F83E17" w:rsidRDefault="00F83E17" w:rsidP="00F83E17">
      <w:pPr>
        <w:snapToGrid w:val="0"/>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III. TIẾN TRÌNH DẠY HỌC</w:t>
      </w:r>
    </w:p>
    <w:p w:rsidR="00F83E17" w:rsidRPr="00F83E17" w:rsidRDefault="00F83E17" w:rsidP="00F83E17">
      <w:pPr>
        <w:spacing w:after="0" w:line="264" w:lineRule="auto"/>
        <w:rPr>
          <w:rFonts w:ascii="Times New Roman" w:eastAsia="Times New Roman" w:hAnsi="Times New Roman" w:cs="Times New Roman"/>
          <w:b/>
          <w:sz w:val="24"/>
          <w:szCs w:val="24"/>
        </w:rPr>
      </w:pPr>
      <w:r w:rsidRPr="00F83E17">
        <w:rPr>
          <w:rFonts w:ascii="Times New Roman" w:eastAsia="Times New Roman" w:hAnsi="Times New Roman" w:cs="Times New Roman"/>
          <w:b/>
          <w:sz w:val="24"/>
          <w:szCs w:val="24"/>
          <w:lang w:val="vi-VN"/>
        </w:rPr>
        <w:t>H</w:t>
      </w:r>
      <w:r w:rsidRPr="00F83E17">
        <w:rPr>
          <w:rFonts w:ascii="Times New Roman" w:eastAsia="Times New Roman" w:hAnsi="Times New Roman" w:cs="Times New Roman"/>
          <w:b/>
          <w:sz w:val="24"/>
          <w:szCs w:val="24"/>
        </w:rPr>
        <w:t>OẠT ĐỘNG 1</w:t>
      </w:r>
      <w:r w:rsidRPr="00F83E17">
        <w:rPr>
          <w:rFonts w:ascii="Times New Roman" w:eastAsia="Times New Roman" w:hAnsi="Times New Roman" w:cs="Times New Roman"/>
          <w:b/>
          <w:sz w:val="24"/>
          <w:szCs w:val="24"/>
          <w:lang w:val="vi-VN"/>
        </w:rPr>
        <w:t xml:space="preserve">: HOẠT ĐỘNG  </w:t>
      </w:r>
      <w:r w:rsidRPr="00F83E17">
        <w:rPr>
          <w:rFonts w:ascii="Times New Roman" w:eastAsia="Times New Roman" w:hAnsi="Times New Roman" w:cs="Times New Roman"/>
          <w:b/>
          <w:sz w:val="24"/>
          <w:szCs w:val="24"/>
        </w:rPr>
        <w:t>KHỞI ĐỘNG</w:t>
      </w:r>
      <w:r w:rsidR="00B201BC">
        <w:rPr>
          <w:rFonts w:ascii="Times New Roman" w:eastAsia="Times New Roman" w:hAnsi="Times New Roman" w:cs="Times New Roman"/>
          <w:b/>
          <w:sz w:val="24"/>
          <w:szCs w:val="24"/>
        </w:rPr>
        <w:t xml:space="preserve"> (5 phút)</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a.Mục tiêu: </w:t>
      </w:r>
      <w:r w:rsidRPr="00F83E17">
        <w:rPr>
          <w:rFonts w:ascii="Times New Roman" w:eastAsia="Times New Roman" w:hAnsi="Times New Roman" w:cs="Times New Roman"/>
          <w:bCs/>
          <w:sz w:val="24"/>
          <w:szCs w:val="24"/>
          <w:lang w:val="vi-VN"/>
        </w:rPr>
        <w:t>Huy động kiến thức nền,</w:t>
      </w:r>
      <w:r w:rsidRPr="00F83E17">
        <w:rPr>
          <w:rFonts w:ascii="Times New Roman" w:eastAsia="Times New Roman" w:hAnsi="Times New Roman" w:cs="Times New Roman"/>
          <w:b/>
          <w:bCs/>
          <w:sz w:val="24"/>
          <w:szCs w:val="24"/>
          <w:lang w:val="vi-VN"/>
        </w:rPr>
        <w:t xml:space="preserve"> </w:t>
      </w:r>
      <w:r w:rsidRPr="00F83E17">
        <w:rPr>
          <w:rFonts w:ascii="Times New Roman" w:eastAsia="Times New Roman" w:hAnsi="Times New Roman" w:cs="Times New Roman"/>
          <w:sz w:val="24"/>
          <w:szCs w:val="24"/>
          <w:lang w:val="vi-VN"/>
        </w:rPr>
        <w:t xml:space="preserve">kết nối kiến thức đã biết với bài học; </w:t>
      </w:r>
      <w:r w:rsidRPr="00F83E17">
        <w:rPr>
          <w:rFonts w:ascii="Times New Roman" w:eastAsia="Times New Roman" w:hAnsi="Times New Roman" w:cs="Times New Roman"/>
          <w:sz w:val="24"/>
          <w:szCs w:val="24"/>
          <w:shd w:val="clear" w:color="auto" w:fill="FFFFFF"/>
          <w:lang w:val="vi-VN"/>
        </w:rPr>
        <w:t>tạo sự hứng thú, tâm thế sẵn sàng tham gia hoạt động học tập của học sinh.</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b. Nội dung: </w:t>
      </w:r>
      <w:r w:rsidRPr="00F83E17">
        <w:rPr>
          <w:rFonts w:ascii="Times New Roman" w:eastAsia="Times New Roman" w:hAnsi="Times New Roman" w:cs="Times New Roman"/>
          <w:sz w:val="24"/>
          <w:szCs w:val="24"/>
          <w:lang w:val="vi-VN"/>
        </w:rPr>
        <w:t>GV tổ chức trò chơi “Món quà bí mật” gồm 4 câu hỏi. Trả lời chính xác câu hỏi, HS được nhận phần quà (Điểm tốt, cộng điểm, tràng pháo tay...)</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c. Sản phẩm: </w:t>
      </w:r>
      <w:r w:rsidRPr="00F83E17">
        <w:rPr>
          <w:rFonts w:ascii="Times New Roman" w:eastAsia="Times New Roman" w:hAnsi="Times New Roman" w:cs="Times New Roman"/>
          <w:sz w:val="24"/>
          <w:szCs w:val="24"/>
          <w:lang w:val="vi-VN"/>
        </w:rPr>
        <w:t>Câu trả lời chính xác của HS</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d. Tổ chức thực hiện: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HOẠT ĐỘNG CHUNG CẢ LỚP</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 xml:space="preserve">B1 </w:t>
      </w:r>
      <w:r w:rsidRPr="00F83E17">
        <w:rPr>
          <w:rFonts w:ascii="Times New Roman" w:eastAsia="Times New Roman" w:hAnsi="Times New Roman" w:cs="Times New Roman"/>
          <w:color w:val="000000"/>
          <w:sz w:val="24"/>
          <w:szCs w:val="24"/>
          <w:lang w:val="vi-VN"/>
        </w:rPr>
        <w:t>GV tổ chức trò chơi “Món quà bí mật”</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xml:space="preserve">?1 Mục đích chính của nghị luận văn học là gì?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?2 Nội dung của bài nghị luận văn học là gì?</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?3 Các yếu tố của bài NLVH là gì?</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lastRenderedPageBreak/>
        <w:t>?4 (Từ một bức tranh) Bức tranh này gợi em nhớ đến bài thơ nào em đã học?</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B2</w:t>
      </w:r>
      <w:r w:rsidRPr="00F83E17">
        <w:rPr>
          <w:rFonts w:ascii="Times New Roman" w:eastAsia="Times New Roman" w:hAnsi="Times New Roman" w:cs="Times New Roman"/>
          <w:color w:val="000000"/>
          <w:sz w:val="24"/>
          <w:szCs w:val="24"/>
          <w:lang w:val="vi-VN"/>
        </w:rPr>
        <w:t>.HS quan sát, lắng nghe và trả lời câu hỏi.</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.Tổ chức cho HS nhận xét ý kiến của bạn?</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.Giáo viên tổng hợp, kết nối bài học</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Arial" w:hAnsi="Times New Roman" w:cs="Times New Roman"/>
          <w:color w:val="000000"/>
          <w:sz w:val="24"/>
          <w:szCs w:val="24"/>
          <w:lang w:val="vi-VN"/>
        </w:rPr>
        <w:t>- Mục đích của NLVH: Thuyết phục người đọc về một vấn đề văn học.</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Arial" w:hAnsi="Times New Roman" w:cs="Times New Roman"/>
          <w:color w:val="000000"/>
          <w:sz w:val="24"/>
          <w:szCs w:val="24"/>
          <w:lang w:val="vi-VN"/>
        </w:rPr>
        <w:t>- Nội dung của NLVH: Phân tích vẻ đẹp nội dung hoặc nghệ thuật của tác phẩm</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Arial" w:hAnsi="Times New Roman" w:cs="Times New Roman"/>
          <w:color w:val="000000"/>
          <w:sz w:val="24"/>
          <w:szCs w:val="24"/>
          <w:lang w:val="vi-VN"/>
        </w:rPr>
        <w:t>- Các yếu tố của bài NLVH: ý kiến, lí lẽ, bằng chứng</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Arial" w:hAnsi="Times New Roman" w:cs="Times New Roman"/>
          <w:color w:val="000000"/>
          <w:sz w:val="24"/>
          <w:szCs w:val="24"/>
          <w:lang w:val="vi-VN"/>
        </w:rPr>
        <w:t>- Bài thơ “Tiếng gà trưa” của tác giả Xuân Quỳnh.</w:t>
      </w:r>
    </w:p>
    <w:p w:rsidR="00F83E17" w:rsidRPr="00B201BC" w:rsidRDefault="00F83E17" w:rsidP="00F83E17">
      <w:pPr>
        <w:spacing w:after="0" w:line="264" w:lineRule="auto"/>
        <w:rPr>
          <w:rFonts w:ascii="Times New Roman" w:eastAsia="Times New Roman" w:hAnsi="Times New Roman" w:cs="Times New Roman"/>
          <w:b/>
          <w:sz w:val="24"/>
          <w:szCs w:val="24"/>
        </w:rPr>
      </w:pPr>
      <w:r w:rsidRPr="00F83E17">
        <w:rPr>
          <w:rFonts w:ascii="Times New Roman" w:eastAsia="Times New Roman" w:hAnsi="Times New Roman" w:cs="Times New Roman"/>
          <w:b/>
          <w:sz w:val="24"/>
          <w:szCs w:val="24"/>
          <w:lang w:val="vi-VN"/>
        </w:rPr>
        <w:t>H</w:t>
      </w:r>
      <w:r w:rsidRPr="00F83E17">
        <w:rPr>
          <w:rFonts w:ascii="Times New Roman" w:eastAsia="Times New Roman" w:hAnsi="Times New Roman" w:cs="Times New Roman"/>
          <w:b/>
          <w:sz w:val="24"/>
          <w:szCs w:val="24"/>
        </w:rPr>
        <w:t>OẠT ĐỘNG 2</w:t>
      </w:r>
      <w:r w:rsidRPr="00F83E17">
        <w:rPr>
          <w:rFonts w:ascii="Times New Roman" w:eastAsia="Times New Roman" w:hAnsi="Times New Roman" w:cs="Times New Roman"/>
          <w:b/>
          <w:sz w:val="24"/>
          <w:szCs w:val="24"/>
          <w:lang w:val="vi-VN"/>
        </w:rPr>
        <w:t>: HÌNH THÀNH KIẾN THỨC MỚI</w:t>
      </w:r>
      <w:r w:rsidR="00B201BC">
        <w:rPr>
          <w:rFonts w:ascii="Times New Roman" w:eastAsia="Times New Roman" w:hAnsi="Times New Roman" w:cs="Times New Roman"/>
          <w:b/>
          <w:sz w:val="24"/>
          <w:szCs w:val="24"/>
        </w:rPr>
        <w:t xml:space="preserve"> (45 phút)</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I. Đọc - Tìm hiểu chung</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a.Mục tiêu: </w:t>
      </w:r>
      <w:r w:rsidRPr="00F83E17">
        <w:rPr>
          <w:rFonts w:ascii="Times New Roman" w:eastAsia="Times New Roman" w:hAnsi="Times New Roman" w:cs="Times New Roman"/>
          <w:bCs/>
          <w:sz w:val="24"/>
          <w:szCs w:val="24"/>
          <w:lang w:val="vi-VN"/>
        </w:rPr>
        <w:t>GV hướng dẫn HS tìm hiểu kiến thức chung về tác giả Đinh Trọng Lạc và tác phẩm “Vẻ đẹp của bài thơ Tiếng gà trưa” (Xuất xứ, thể loại, PTBĐ, bố cục).</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b. Nội dung: </w:t>
      </w:r>
      <w:r w:rsidRPr="00F83E17">
        <w:rPr>
          <w:rFonts w:ascii="Times New Roman" w:eastAsia="Times New Roman" w:hAnsi="Times New Roman" w:cs="Times New Roman"/>
          <w:sz w:val="24"/>
          <w:szCs w:val="24"/>
          <w:lang w:val="vi-VN"/>
        </w:rPr>
        <w:t>GV giao nhiệm vụ tìm hiểu tại nhà theo nhóm 4 người, thảo luận và trả lời Phiếu học tập số 1.</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c. Sản phẩm: </w:t>
      </w:r>
      <w:r w:rsidRPr="00F83E17">
        <w:rPr>
          <w:rFonts w:ascii="Times New Roman" w:eastAsia="Times New Roman" w:hAnsi="Times New Roman" w:cs="Times New Roman"/>
          <w:sz w:val="24"/>
          <w:szCs w:val="24"/>
          <w:lang w:val="vi-VN"/>
        </w:rPr>
        <w:t>Bản thuyết trình của HS về sản phẩm đã thảo luận tại nhà.</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d. Tổ chức thực hiện: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 xml:space="preserve">B1. </w:t>
      </w:r>
      <w:r w:rsidRPr="00F83E17">
        <w:rPr>
          <w:rFonts w:ascii="Times New Roman" w:eastAsia="Times New Roman" w:hAnsi="Times New Roman" w:cs="Times New Roman"/>
          <w:bCs/>
          <w:color w:val="000000"/>
          <w:sz w:val="24"/>
          <w:szCs w:val="24"/>
          <w:lang w:val="vi-VN"/>
        </w:rPr>
        <w:t>– GV hướng dẫn HS đọc văn bản. Cách đọc: to, rõ ràng, diễn cảm ở những khổ thơ là dẫn chứng trong bài.</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i/>
          <w:iCs/>
          <w:color w:val="000000"/>
          <w:sz w:val="24"/>
          <w:szCs w:val="24"/>
          <w:lang w:val="vi-VN"/>
        </w:rPr>
      </w:pPr>
      <w:r w:rsidRPr="00F83E17">
        <w:rPr>
          <w:rFonts w:ascii="Times New Roman" w:eastAsia="Times New Roman" w:hAnsi="Times New Roman" w:cs="Times New Roman"/>
          <w:color w:val="000000"/>
          <w:sz w:val="24"/>
          <w:szCs w:val="24"/>
          <w:lang w:val="vi-VN"/>
        </w:rPr>
        <w:t>- GV giao nhiệm vụ nghiên cứu PHT số 1 ở tiết trước. Mời các nhóm xung phong thuyết trình kết quả.</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B2</w:t>
      </w:r>
      <w:r w:rsidRPr="00F83E17">
        <w:rPr>
          <w:rFonts w:ascii="Times New Roman" w:eastAsia="Times New Roman" w:hAnsi="Times New Roman" w:cs="Times New Roman"/>
          <w:color w:val="000000"/>
          <w:sz w:val="24"/>
          <w:szCs w:val="24"/>
          <w:lang w:val="vi-VN"/>
        </w:rPr>
        <w:t>. HS chia sẻ phần tự học, nghiên cứu tại nhà.</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 Tổ chức cho HS nhận xét, đánh giá ý kiến của bạn?</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.Giáo viên nhận xét, chốt kiến thức.</w:t>
      </w:r>
      <w:r w:rsidRPr="00F83E17">
        <w:rPr>
          <w:rFonts w:ascii="Times New Roman" w:eastAsia="Times New Roman" w:hAnsi="Times New Roman" w:cs="Times New Roman"/>
          <w:color w:val="000000"/>
          <w:sz w:val="24"/>
          <w:szCs w:val="24"/>
          <w:lang w:val="vi-VN"/>
        </w:rPr>
        <w:t xml:space="preserve"> </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1. Tác giả: Nhà nghiên cứu: Đinh Trọng Lạc (1928- 2000) quê ở Hà Nội.</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2. Tác phẩm:</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a. Xuất xứ: Bài viết được in trong sách “Vẻ đẹp ngôn ngữ văn học qua các bài tập đọc lớp 4, 5”</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b. Thể loại: Nghị luận văn học</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c. Phương thức biểu đạt: Nghị luận</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d. Bố cục: 4 phần</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Phần 1: từ đầu...tuổi thơ</w:t>
      </w:r>
      <w:r w:rsidRPr="00F83E17">
        <w:rPr>
          <w:rFonts w:ascii="Times New Roman" w:eastAsia="Times New Roman" w:hAnsi="Times New Roman" w:cs="Times New Roman"/>
          <w:color w:val="000000"/>
          <w:sz w:val="24"/>
          <w:szCs w:val="24"/>
          <w:lang w:val="vi-VN"/>
        </w:rPr>
        <w:sym w:font="Wingdings" w:char="F0E0"/>
      </w:r>
      <w:r w:rsidRPr="00F83E17">
        <w:rPr>
          <w:rFonts w:ascii="Times New Roman" w:eastAsia="Times New Roman" w:hAnsi="Times New Roman" w:cs="Times New Roman"/>
          <w:color w:val="000000"/>
          <w:sz w:val="24"/>
          <w:szCs w:val="24"/>
          <w:lang w:val="vi-VN"/>
        </w:rPr>
        <w:t xml:space="preserve"> Vẻ đẹp khổ thơ thứ nhất </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xml:space="preserve">- Phần 2: tiếp ...vui sướng </w:t>
      </w:r>
      <w:r w:rsidRPr="00F83E17">
        <w:rPr>
          <w:rFonts w:ascii="Times New Roman" w:eastAsia="Times New Roman" w:hAnsi="Times New Roman" w:cs="Times New Roman"/>
          <w:color w:val="000000"/>
          <w:sz w:val="24"/>
          <w:szCs w:val="24"/>
          <w:lang w:val="vi-VN"/>
        </w:rPr>
        <w:sym w:font="Wingdings" w:char="F0E0"/>
      </w:r>
      <w:r w:rsidRPr="00F83E17">
        <w:rPr>
          <w:rFonts w:ascii="Times New Roman" w:eastAsia="Times New Roman" w:hAnsi="Times New Roman" w:cs="Times New Roman"/>
          <w:color w:val="000000"/>
          <w:sz w:val="24"/>
          <w:szCs w:val="24"/>
          <w:lang w:val="vi-VN"/>
        </w:rPr>
        <w:t xml:space="preserve"> Vẻ đẹp khổ thơ thứ hai </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xml:space="preserve">- Phần 3: tiếp...của bà </w:t>
      </w:r>
      <w:r w:rsidRPr="00F83E17">
        <w:rPr>
          <w:rFonts w:ascii="Times New Roman" w:eastAsia="Times New Roman" w:hAnsi="Times New Roman" w:cs="Times New Roman"/>
          <w:color w:val="000000"/>
          <w:sz w:val="24"/>
          <w:szCs w:val="24"/>
          <w:lang w:val="vi-VN"/>
        </w:rPr>
        <w:sym w:font="Wingdings" w:char="F0E0"/>
      </w:r>
      <w:r w:rsidRPr="00F83E17">
        <w:rPr>
          <w:rFonts w:ascii="Times New Roman" w:eastAsia="Times New Roman" w:hAnsi="Times New Roman" w:cs="Times New Roman"/>
          <w:color w:val="000000"/>
          <w:sz w:val="24"/>
          <w:szCs w:val="24"/>
          <w:lang w:val="vi-VN"/>
        </w:rPr>
        <w:t xml:space="preserve"> Vẻ đẹp của sáu dòng thơ đặc biệt trong bài</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color w:val="000000"/>
          <w:sz w:val="24"/>
          <w:szCs w:val="24"/>
          <w:lang w:val="vi-VN"/>
        </w:rPr>
        <w:t>- Phần 4: Còn lại</w:t>
      </w:r>
      <w:r w:rsidRPr="00F83E17">
        <w:rPr>
          <w:rFonts w:ascii="Times New Roman" w:eastAsia="Times New Roman" w:hAnsi="Times New Roman" w:cs="Times New Roman"/>
          <w:color w:val="000000"/>
          <w:sz w:val="24"/>
          <w:szCs w:val="24"/>
          <w:lang w:val="vi-VN"/>
        </w:rPr>
        <w:sym w:font="Wingdings" w:char="F0E0"/>
      </w:r>
      <w:r w:rsidRPr="00F83E17">
        <w:rPr>
          <w:rFonts w:ascii="Times New Roman" w:eastAsia="Times New Roman" w:hAnsi="Times New Roman" w:cs="Times New Roman"/>
          <w:color w:val="000000"/>
          <w:sz w:val="24"/>
          <w:szCs w:val="24"/>
          <w:lang w:val="vi-VN"/>
        </w:rPr>
        <w:t xml:space="preserve"> Vẻ đẹp khổ cuối.</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xml:space="preserve">    </w:t>
      </w:r>
      <w:r w:rsidRPr="00F83E17">
        <w:rPr>
          <w:rFonts w:ascii="Times New Roman" w:eastAsia="Times New Roman" w:hAnsi="Times New Roman" w:cs="Times New Roman"/>
          <w:b/>
          <w:sz w:val="24"/>
          <w:szCs w:val="24"/>
          <w:lang w:val="vi-VN"/>
        </w:rPr>
        <w:t>II. Đọc - Tìm hiểu chi tiết</w:t>
      </w:r>
    </w:p>
    <w:p w:rsidR="00F83E17" w:rsidRPr="00F83E17" w:rsidRDefault="00F83E17" w:rsidP="00F83E17">
      <w:pPr>
        <w:spacing w:after="0" w:line="264" w:lineRule="auto"/>
        <w:rPr>
          <w:rFonts w:ascii="Times New Roman" w:eastAsia="Times New Roman" w:hAnsi="Times New Roman" w:cs="Times New Roman"/>
          <w:bCs/>
          <w:sz w:val="24"/>
          <w:szCs w:val="24"/>
          <w:lang w:val="vi-VN"/>
        </w:rPr>
      </w:pPr>
      <w:r w:rsidRPr="00F83E17">
        <w:rPr>
          <w:rFonts w:ascii="Times New Roman" w:eastAsia="Times New Roman" w:hAnsi="Times New Roman" w:cs="Times New Roman"/>
          <w:b/>
          <w:sz w:val="24"/>
          <w:szCs w:val="24"/>
          <w:lang w:val="vi-VN"/>
        </w:rPr>
        <w:t xml:space="preserve">a. Mục tiêu: </w:t>
      </w:r>
      <w:r w:rsidRPr="00F83E17">
        <w:rPr>
          <w:rFonts w:ascii="Times New Roman" w:eastAsia="Times New Roman" w:hAnsi="Times New Roman" w:cs="Times New Roman"/>
          <w:bCs/>
          <w:sz w:val="24"/>
          <w:szCs w:val="24"/>
          <w:lang w:val="vi-VN"/>
        </w:rPr>
        <w:t>GV hướng dẫn HS tìm hiểu đặc điểm văn bản nghị luận văn học “Vẻ đẹp của bài thơ Tiếng gà trưa”; đặc sắc về nghệ thuật và nội dung của bài thơ “Tiếng gà trưa”, nghệ thuật viết văn nghị luận của tác giả Đinh Trọng Lạc.</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b. Nội dung: </w:t>
      </w:r>
      <w:r w:rsidRPr="00F83E17">
        <w:rPr>
          <w:rFonts w:ascii="Times New Roman" w:eastAsia="Times New Roman" w:hAnsi="Times New Roman" w:cs="Times New Roman"/>
          <w:sz w:val="24"/>
          <w:szCs w:val="24"/>
          <w:lang w:val="vi-VN"/>
        </w:rPr>
        <w:t>GV giao nhiệm vụ HS hoạt động cá nhân kết hợp hoạt động nhóm tại lớp, đại diện trình bày kết quả thảo luận.</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c. Sản phẩm: </w:t>
      </w:r>
      <w:r w:rsidRPr="00F83E17">
        <w:rPr>
          <w:rFonts w:ascii="Times New Roman" w:eastAsia="Times New Roman" w:hAnsi="Times New Roman" w:cs="Times New Roman"/>
          <w:sz w:val="24"/>
          <w:szCs w:val="24"/>
          <w:lang w:val="vi-VN"/>
        </w:rPr>
        <w:t>Câu trả lời của HS và Bản thuyết trình thảo luận nhóm.</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d. Tổ chức thực hiện: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 xml:space="preserve"> B1 </w:t>
      </w:r>
      <w:r w:rsidRPr="00F83E17">
        <w:rPr>
          <w:rFonts w:ascii="Times New Roman" w:eastAsia="Times New Roman" w:hAnsi="Times New Roman" w:cs="Times New Roman"/>
          <w:color w:val="000000"/>
          <w:sz w:val="24"/>
          <w:szCs w:val="24"/>
          <w:lang w:val="vi-VN"/>
        </w:rPr>
        <w:t>(1) GV chia nhóm cặp đôi</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(1) Văn bản viết về vấn đề gì? Vấn đề đó nằm ở phần nào của văn bản? (nằm ở nhan đề văn bản)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(2) Nhan đề đã thể hiện vấn đề đó như thế nào? (Thể hiện khái quát vấn đề nghị luận)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(3) Bài thơ “Tiếng gà trưa” được tác giả phân tích theo trình tự nào?</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(4) Mục đích của văn bản là gì?</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i/>
          <w:iCs/>
          <w:color w:val="000000"/>
          <w:sz w:val="24"/>
          <w:szCs w:val="24"/>
          <w:lang w:val="vi-VN"/>
        </w:rPr>
      </w:pPr>
      <w:r w:rsidRPr="00F83E17">
        <w:rPr>
          <w:rFonts w:ascii="Times New Roman" w:eastAsia="Times New Roman" w:hAnsi="Times New Roman" w:cs="Times New Roman"/>
          <w:color w:val="000000"/>
          <w:sz w:val="24"/>
          <w:szCs w:val="24"/>
          <w:lang w:val="vi-VN"/>
        </w:rPr>
        <w:t>(5) Để thuyết phục người đọc hiểu rõ vấn đề nghị luận, tác giả đã làm cách nào</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i/>
          <w:iCs/>
          <w:color w:val="000000"/>
          <w:sz w:val="24"/>
          <w:szCs w:val="24"/>
          <w:lang w:val="vi-VN"/>
        </w:rPr>
      </w:pPr>
      <w:r w:rsidRPr="00F83E17">
        <w:rPr>
          <w:rFonts w:ascii="Times New Roman" w:eastAsia="Times New Roman" w:hAnsi="Times New Roman" w:cs="Times New Roman"/>
          <w:b/>
          <w:color w:val="000000"/>
          <w:sz w:val="24"/>
          <w:szCs w:val="24"/>
          <w:lang w:val="vi-VN"/>
        </w:rPr>
        <w:lastRenderedPageBreak/>
        <w:t>B2</w:t>
      </w:r>
      <w:r w:rsidRPr="00F83E17">
        <w:rPr>
          <w:rFonts w:ascii="Times New Roman" w:eastAsia="Times New Roman" w:hAnsi="Times New Roman" w:cs="Times New Roman"/>
          <w:color w:val="000000"/>
          <w:sz w:val="24"/>
          <w:szCs w:val="24"/>
          <w:lang w:val="vi-VN"/>
        </w:rPr>
        <w:t xml:space="preserve">. HS làm việc theo cặp – sau đó đại diện cặp báo cáo kết quả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 Tổ chức cho HS nhận xét, đánh giá ý kiến của bạn?</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 Giáo viên nhận xét, chốt kiến thức.</w:t>
      </w:r>
    </w:p>
    <w:p w:rsidR="00F83E17" w:rsidRPr="00F83E17" w:rsidRDefault="00F83E17" w:rsidP="00F83E17">
      <w:pPr>
        <w:shd w:val="clear" w:color="auto" w:fill="FFFFFF"/>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color w:val="000000"/>
          <w:sz w:val="24"/>
          <w:szCs w:val="24"/>
          <w:lang w:val="vi-VN"/>
        </w:rPr>
        <w:t xml:space="preserve">. Đặc điểm kiểu bài nghị luận văn học của </w:t>
      </w:r>
      <w:r w:rsidRPr="00F83E17">
        <w:rPr>
          <w:rFonts w:ascii="Times New Roman" w:eastAsia="Times New Roman" w:hAnsi="Times New Roman" w:cs="Times New Roman"/>
          <w:b/>
          <w:bCs/>
          <w:color w:val="000000"/>
          <w:sz w:val="24"/>
          <w:szCs w:val="24"/>
          <w:lang w:val="vi-VN"/>
        </w:rPr>
        <w:t xml:space="preserve">văn bản </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shd w:val="clear" w:color="auto" w:fill="FFFFFF"/>
          <w:lang w:val="vi-VN"/>
        </w:rPr>
      </w:pPr>
      <w:r w:rsidRPr="00F83E17">
        <w:rPr>
          <w:rFonts w:ascii="Times New Roman" w:eastAsia="Times New Roman" w:hAnsi="Times New Roman" w:cs="Times New Roman"/>
          <w:b/>
          <w:bCs/>
          <w:color w:val="000000"/>
          <w:sz w:val="24"/>
          <w:szCs w:val="24"/>
          <w:shd w:val="clear" w:color="auto" w:fill="FFFFFF"/>
          <w:lang w:val="vi-VN"/>
        </w:rPr>
        <w:t>a. Vấn đề nghị luận:</w:t>
      </w:r>
      <w:r w:rsidRPr="00F83E17">
        <w:rPr>
          <w:rFonts w:ascii="Times New Roman" w:eastAsia="Times New Roman" w:hAnsi="Times New Roman" w:cs="Times New Roman"/>
          <w:color w:val="000000"/>
          <w:sz w:val="24"/>
          <w:szCs w:val="24"/>
          <w:shd w:val="clear" w:color="auto" w:fill="FFFFFF"/>
          <w:lang w:val="vi-VN"/>
        </w:rPr>
        <w:t xml:space="preserve"> Đặc sắc về nội dung và hình thức nghệ thuật của bài thơ “Tiếng gà trưa”.</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bCs/>
          <w:color w:val="000000"/>
          <w:sz w:val="24"/>
          <w:szCs w:val="24"/>
          <w:shd w:val="clear" w:color="auto" w:fill="FFFFFF"/>
          <w:lang w:val="vi-VN"/>
        </w:rPr>
        <w:t>b. Trình tự nghị luận:</w:t>
      </w:r>
      <w:r w:rsidRPr="00F83E17">
        <w:rPr>
          <w:rFonts w:ascii="Times New Roman" w:eastAsia="Times New Roman" w:hAnsi="Times New Roman" w:cs="Times New Roman"/>
          <w:color w:val="000000"/>
          <w:sz w:val="24"/>
          <w:szCs w:val="24"/>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đấu cao đẹp của người chiến sĩ ở khổ thơ cuối.</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xml:space="preserve">c. </w:t>
      </w:r>
      <w:r w:rsidRPr="00F83E17">
        <w:rPr>
          <w:rFonts w:ascii="Times New Roman" w:eastAsia="Times New Roman" w:hAnsi="Times New Roman" w:cs="Times New Roman"/>
          <w:b/>
          <w:color w:val="000000"/>
          <w:sz w:val="24"/>
          <w:szCs w:val="24"/>
          <w:lang w:val="vi-VN"/>
        </w:rPr>
        <w:t>Mục đích của văn bản:</w:t>
      </w:r>
      <w:r w:rsidRPr="00F83E17">
        <w:rPr>
          <w:rFonts w:ascii="Times New Roman" w:eastAsia="Times New Roman" w:hAnsi="Times New Roman" w:cs="Times New Roman"/>
          <w:color w:val="000000"/>
          <w:sz w:val="24"/>
          <w:szCs w:val="24"/>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c. Phương pháp nghị luận:</w:t>
      </w:r>
      <w:r w:rsidRPr="00F83E17">
        <w:rPr>
          <w:rFonts w:ascii="Times New Roman" w:eastAsia="Times New Roman" w:hAnsi="Times New Roman" w:cs="Times New Roman"/>
          <w:color w:val="000000"/>
          <w:sz w:val="24"/>
          <w:szCs w:val="24"/>
          <w:lang w:val="vi-VN"/>
        </w:rPr>
        <w:t xml:space="preserve"> để thuyết phục người đọc, người viết đưa ra lí lẽ và bằng chứng để làm sáng tỏ cho ý kiến.</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color w:val="000000"/>
          <w:sz w:val="24"/>
          <w:szCs w:val="24"/>
          <w:lang w:val="vi-VN"/>
        </w:rPr>
        <w:t>GV chốt lại bằng sơ đồ tư duy</w:t>
      </w:r>
    </w:p>
    <w:p w:rsidR="00F83E17" w:rsidRPr="00F83E17" w:rsidRDefault="00F83E17" w:rsidP="00F83E17">
      <w:pPr>
        <w:shd w:val="clear" w:color="auto" w:fill="FFFFFF"/>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Tìm hiểu hệ thống ý kiến, lí lẽ, bằng chứng</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 xml:space="preserve">B1 </w:t>
      </w:r>
      <w:r w:rsidRPr="00F83E17">
        <w:rPr>
          <w:rFonts w:ascii="Times New Roman" w:eastAsia="Times New Roman" w:hAnsi="Times New Roman" w:cs="Times New Roman"/>
          <w:color w:val="000000"/>
          <w:sz w:val="24"/>
          <w:szCs w:val="24"/>
          <w:lang w:val="vi-VN"/>
        </w:rPr>
        <w:t xml:space="preserve">(1) GV sử dụng phương pháp thảo luận nhóm (gồm 6 bạn)  để tìm hiểu hệ thống ý kiến, lí lẽ và bằng chứng </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Chia nhóm lớp.</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Giao nhiệm vụ: hoàn thiện phiếu học tập số 2 bằng cách trả lời các câu hỏi 1, 2, 3</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Thời gian: 10 phút</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(1)Tìm hệ thống ý kiến, lí lẽ và bằng chứng trong từng đoạn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(2)Em có nhận xét gì về cách lập luận của tác giả?</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(3) Qua hệ thống ý kiến, lí lẽ và bằng chứng trong từng đoạn, em thấy tác giả đã thể hiện thái độ gì?</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B2</w:t>
      </w:r>
      <w:r w:rsidRPr="00F83E17">
        <w:rPr>
          <w:rFonts w:ascii="Times New Roman" w:eastAsia="Times New Roman" w:hAnsi="Times New Roman" w:cs="Times New Roman"/>
          <w:color w:val="000000"/>
          <w:sz w:val="24"/>
          <w:szCs w:val="24"/>
          <w:lang w:val="vi-VN"/>
        </w:rPr>
        <w:t xml:space="preserve">. HS làm việc theo nhóm – sau đó đại diện nhóm báo cáo kết quả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.Tổ chức cho HS nhận xét, đánh giá ý kiến của bạn?</w:t>
      </w:r>
    </w:p>
    <w:p w:rsidR="00F83E17" w:rsidRPr="00F83E17" w:rsidRDefault="00F83E17" w:rsidP="00F83E17">
      <w:pPr>
        <w:autoSpaceDE w:val="0"/>
        <w:autoSpaceDN w:val="0"/>
        <w:adjustRightInd w:val="0"/>
        <w:spacing w:after="0" w:line="264" w:lineRule="auto"/>
        <w:rPr>
          <w:rFonts w:ascii="Times New Roman" w:eastAsia="Arial"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 Giáo viên nhận xét, chốt kiến thức</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GV chốt lại bằng bảng tổng hợp kiến thức</w:t>
      </w:r>
    </w:p>
    <w:p w:rsidR="00F83E17" w:rsidRPr="00F83E17" w:rsidRDefault="00F83E17" w:rsidP="00F83E17">
      <w:pPr>
        <w:shd w:val="clear" w:color="auto" w:fill="FFFFFF"/>
        <w:spacing w:after="0" w:line="264" w:lineRule="auto"/>
        <w:rPr>
          <w:rFonts w:ascii="Times New Roman" w:eastAsia="Times New Roman" w:hAnsi="Times New Roman" w:cs="Times New Roman"/>
          <w:b/>
          <w:sz w:val="24"/>
          <w:szCs w:val="24"/>
          <w:lang w:val="vi-VN"/>
        </w:rPr>
      </w:pP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 xml:space="preserve">GV phát vấn cá nhân HS, mở rộng, nâng cao kiến thức.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(4) Trong văn bản, tác giả đã rất chú trọng phân tích hình thức nghệ thuật ( từ ngữ, hình ảnh, biện pháp tu từ) để làm nổi bật nội dung bài thơ. Em học hỏi được điều gì từ cách viết của tác giả để cảm nhận và phân tích vẻ đẹp của một bài thơ?</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(5) Qua hệ thống ý kiến, lí lẽ và bằng chứng trong từng đoạn, em thấy tác giả đã đạt được mục đích của văn bản nghị luận văn học chưa? Vì sao?</w:t>
      </w:r>
    </w:p>
    <w:p w:rsidR="00F83E17" w:rsidRPr="00F83E17" w:rsidRDefault="00F83E17" w:rsidP="00F83E17">
      <w:pPr>
        <w:shd w:val="clear" w:color="auto" w:fill="FFFFFF"/>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color w:val="000000"/>
          <w:sz w:val="24"/>
          <w:szCs w:val="24"/>
          <w:lang w:val="vi-VN"/>
        </w:rPr>
        <w:sym w:font="Symbol" w:char="F0AE"/>
      </w:r>
      <w:r w:rsidRPr="00F83E17">
        <w:rPr>
          <w:rFonts w:ascii="Times New Roman" w:eastAsia="Times New Roman" w:hAnsi="Times New Roman" w:cs="Times New Roman"/>
          <w:color w:val="000000"/>
          <w:sz w:val="24"/>
          <w:szCs w:val="24"/>
          <w:lang w:val="vi-VN"/>
        </w:rPr>
        <w:t xml:space="preserve"> </w:t>
      </w:r>
      <w:r w:rsidRPr="00F83E17">
        <w:rPr>
          <w:rFonts w:ascii="Times New Roman" w:eastAsia="Times New Roman" w:hAnsi="Times New Roman" w:cs="Times New Roman"/>
          <w:i/>
          <w:iCs/>
          <w:color w:val="000000"/>
          <w:sz w:val="24"/>
          <w:szCs w:val="24"/>
          <w:lang w:val="vi-VN"/>
        </w:rPr>
        <w:t>GV mời HS trả lời. GV nhận xét, chốt kiến thức.</w:t>
      </w:r>
    </w:p>
    <w:p w:rsidR="00F83E17" w:rsidRPr="00F83E17" w:rsidRDefault="00F83E17" w:rsidP="00F83E17">
      <w:pPr>
        <w:shd w:val="clear" w:color="auto" w:fill="FFFFFF"/>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2. Hệ thống ý kiến, lí lẽ, bằng chứng</w:t>
      </w:r>
    </w:p>
    <w:p w:rsidR="00F83E17" w:rsidRPr="00F83E17" w:rsidRDefault="00F83E17" w:rsidP="00F83E17">
      <w:pPr>
        <w:shd w:val="clear" w:color="auto" w:fill="FFFFFF"/>
        <w:spacing w:after="0" w:line="264" w:lineRule="auto"/>
        <w:jc w:val="both"/>
        <w:outlineLvl w:val="2"/>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 Ý kiến 1: Vẻ đẹp của khổ thơ thứ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4021"/>
        <w:gridCol w:w="4770"/>
      </w:tblGrid>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nghệ thuật</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nội dung</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lastRenderedPageBreak/>
              <w:t>Lí lẽ</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có nhiều nét đặc sắc độc đáo về lặp âm, dấu chấm lửng, ẩn dụ chuyển đổi cảm giác</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thứ nhất là nguồn mạch cảm xúc của bài thơ, âm thanh tiếng gà khơi gợi nỗi nhớ về tuổi thơ, về bà kính yêu.</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Dẫn chứng</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Dòng thơ thứ tư “Cục..cục tác cục ta”: phép lặp âm, dấu chấm lửng + tác dụng..</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So sánh âm thanh “Tiếng gà trưa” của Xuân Quỳnh với âm thanh tiếng gà trong thơ Trần Đăng Khoa.</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Ẩn dụ chuyển đổi cảm giác + tác dụng.</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đầu kể chuyện anh bộ đội trên đường hành quân, khi dừng chân bên một xóm nhỏ, nghe tiếng gà nhảy ổ”... “Tiếng gà cũng làm kí ức ta quay lại với những kỉ niệm tuổi thơ”.</w:t>
            </w:r>
          </w:p>
        </w:tc>
      </w:tr>
    </w:tbl>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i/>
          <w:color w:val="000000"/>
          <w:sz w:val="24"/>
          <w:szCs w:val="24"/>
          <w:lang w:val="vi-VN"/>
        </w:rPr>
        <w:t>* Ý kiến 2: Vẻ đẹp của khổ thơ thứ 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2191"/>
        <w:gridCol w:w="6600"/>
      </w:tblGrid>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nghệ thuật</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nội dung</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Lí lẽ</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có nhiều nét đặc sắc về nghệ thuật so sánh, đảo ngữ, kết hợp tự sự và miêu tả, kết cấu sóng đôi và lặp từ vựng khiến lời thơ ấn tượng, góp phần thể hiện cảm xúc trong bài. Những kỉ niệm trở nên lung linh, hấp dẫn và sống động.</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Tiếng gà trưa đã gợi về trong tâm hồn người cháu – người chiến sĩ những kỉ niệm tuổi thơ thiếu thốn, khó khăn sống bên bà những đong đầy niềm vui lấp lánh.</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Dẫn chứng</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Mỗi câu kể là một câu tả...</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Câu thơ kết cấu sóng đôi và lặp từ vựng “này” để chỉ và người nghe lưu ý tưởng tượng</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So sánh, đảo ngữ làm cho bức tranh gà mái vàng trở nên đẹp đẽ</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“Tiếng gà trưa đã đưa anh chiến sĩ trở lại kỉ niệm về người bà tần tảo, suốt đời lo toan để người cháu được vui sướng”.</w:t>
            </w:r>
          </w:p>
        </w:tc>
      </w:tr>
    </w:tbl>
    <w:p w:rsidR="00F83E17" w:rsidRPr="00F83E17" w:rsidRDefault="00F83E17" w:rsidP="00F83E17">
      <w:pPr>
        <w:spacing w:after="0" w:line="264" w:lineRule="auto"/>
        <w:rPr>
          <w:rFonts w:ascii="Times New Roman" w:eastAsia="Times New Roman" w:hAnsi="Times New Roman" w:cs="Times New Roman"/>
          <w:b/>
          <w:i/>
          <w:color w:val="000000"/>
          <w:sz w:val="24"/>
          <w:szCs w:val="24"/>
          <w:lang w:val="vi-VN"/>
        </w:rPr>
      </w:pPr>
    </w:p>
    <w:p w:rsidR="00F83E17" w:rsidRPr="00F83E17" w:rsidRDefault="00F83E17" w:rsidP="00F83E17">
      <w:pPr>
        <w:spacing w:after="0" w:line="264" w:lineRule="auto"/>
        <w:rPr>
          <w:rFonts w:ascii="Times New Roman" w:eastAsia="Times New Roman" w:hAnsi="Times New Roman" w:cs="Times New Roman"/>
          <w:b/>
          <w:i/>
          <w:color w:val="000000"/>
          <w:sz w:val="24"/>
          <w:szCs w:val="24"/>
          <w:lang w:val="vi-VN"/>
        </w:rPr>
      </w:pPr>
      <w:r w:rsidRPr="00F83E17">
        <w:rPr>
          <w:rFonts w:ascii="Times New Roman" w:eastAsia="Times New Roman" w:hAnsi="Times New Roman" w:cs="Times New Roman"/>
          <w:b/>
          <w:i/>
          <w:color w:val="000000"/>
          <w:sz w:val="24"/>
          <w:szCs w:val="24"/>
          <w:lang w:val="vi-VN"/>
        </w:rPr>
        <w:t xml:space="preserve">* Ý kiến 3: Vẻ đẹp của sáu </w:t>
      </w:r>
      <w:r w:rsidRPr="00F83E17">
        <w:rPr>
          <w:rFonts w:ascii="Times New Roman" w:eastAsia="Times New Roman" w:hAnsi="Times New Roman" w:cs="Times New Roman"/>
          <w:b/>
          <w:i/>
          <w:color w:val="000000"/>
          <w:sz w:val="24"/>
          <w:szCs w:val="24"/>
        </w:rPr>
        <w:t>dòng</w:t>
      </w:r>
      <w:r w:rsidRPr="00F83E17">
        <w:rPr>
          <w:rFonts w:ascii="Times New Roman" w:eastAsia="Times New Roman" w:hAnsi="Times New Roman" w:cs="Times New Roman"/>
          <w:b/>
          <w:i/>
          <w:color w:val="000000"/>
          <w:sz w:val="24"/>
          <w:szCs w:val="24"/>
          <w:lang w:val="vi-VN"/>
        </w:rPr>
        <w:t xml:space="preserve"> thơ đặc biệt trong bài</w:t>
      </w: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4381"/>
        <w:gridCol w:w="4320"/>
      </w:tblGrid>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nghệ thuật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nội dung</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lastRenderedPageBreak/>
              <w:t>Lí lẽ</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có nét độc đáo về nhịp điệu chậm, buồn và cấu trúc để thể hiện cảm xúc mênh mang, mang nặng suy tư, chiêm nghiệm của người cháu khi nghĩ về bà, tình yêu thương của bà.</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Sáu dòng thơ là những độc thoại trong tâm hồn người cháu, giàu chất suy tưởng khi người cháu nhận ra, suy ngẫm về tình yêu thương, sự tần tảo, lo lắng hi sinh của bà dành cho mình</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Dẫn chứng</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Sáu dòng thơ chỉ làm thành một câu đơn</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Mỗi dòng chỉ gồm năm tiếng nhưng có cách ngắt nhịp khác dòng kia.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“Nhịp điệu khổ thơ là nhịp điệu chậm rãi của độc thoại, bên trong đầy chất suy tưởng... Chi tiết nhỏ bé thế, đơn giản là thế mà chứa đựng một tình yêu thương sâu sắc, vô bờ bến của bà”</w:t>
            </w:r>
          </w:p>
        </w:tc>
      </w:tr>
    </w:tbl>
    <w:p w:rsidR="00F83E17" w:rsidRPr="00F83E17" w:rsidRDefault="00F83E17" w:rsidP="00F83E17">
      <w:pPr>
        <w:spacing w:after="0" w:line="264" w:lineRule="auto"/>
        <w:rPr>
          <w:rFonts w:ascii="Times New Roman" w:eastAsia="Times New Roman" w:hAnsi="Times New Roman" w:cs="Times New Roman"/>
          <w:b/>
          <w:i/>
          <w:color w:val="000000"/>
          <w:sz w:val="24"/>
          <w:szCs w:val="24"/>
          <w:lang w:val="vi-VN"/>
        </w:rPr>
      </w:pPr>
      <w:r w:rsidRPr="00F83E17">
        <w:rPr>
          <w:rFonts w:ascii="Times New Roman" w:eastAsia="Times New Roman" w:hAnsi="Times New Roman" w:cs="Times New Roman"/>
          <w:b/>
          <w:i/>
          <w:color w:val="000000"/>
          <w:sz w:val="24"/>
          <w:szCs w:val="24"/>
          <w:lang w:val="vi-VN"/>
        </w:rPr>
        <w:t>* Ý kiến 4: Vẻ đẹp của khổ thơ cuối: “Khổ thơ cuối là hay nhất, cảm động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4291"/>
        <w:gridCol w:w="4500"/>
      </w:tblGrid>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nghệ thuật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 xml:space="preserve">Đặc sắc về </w:t>
            </w:r>
          </w:p>
          <w:p w:rsidR="00F83E17" w:rsidRPr="00F83E17" w:rsidRDefault="00F83E17" w:rsidP="00F83E17">
            <w:pPr>
              <w:spacing w:after="0" w:line="264" w:lineRule="auto"/>
              <w:rPr>
                <w:rFonts w:ascii="Times New Roman" w:eastAsia="Times New Roman" w:hAnsi="Times New Roman" w:cs="Times New Roman"/>
                <w:b/>
                <w:bCs/>
                <w:i/>
                <w:iCs/>
                <w:color w:val="000000"/>
                <w:sz w:val="24"/>
                <w:szCs w:val="24"/>
                <w:lang w:val="vi-VN"/>
              </w:rPr>
            </w:pPr>
            <w:r w:rsidRPr="00F83E17">
              <w:rPr>
                <w:rFonts w:ascii="Times New Roman" w:eastAsia="Times New Roman" w:hAnsi="Times New Roman" w:cs="Times New Roman"/>
                <w:b/>
                <w:bCs/>
                <w:i/>
                <w:iCs/>
                <w:color w:val="000000"/>
                <w:sz w:val="24"/>
                <w:szCs w:val="24"/>
                <w:lang w:val="vi-VN"/>
              </w:rPr>
              <w:t>nội dung</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Lí lẽ</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xml:space="preserve">Khổ thơ có lời độc thoại đầy cảm xúc của người chiến sĩ và điệp ngữ “Vì”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Khổ thơ cuối thể hiện những tình cảm cao đẹp nhất, mục đích chiến đấu của người chiến sĩ: vì tình yêu với bà, với xóm làng, với Tổ quốc và vì tình yêu với tuổi thơ, với tiếng gà bình yên mỗi sớm mai.</w:t>
            </w:r>
          </w:p>
        </w:tc>
      </w:tr>
      <w:tr w:rsidR="00F83E17" w:rsidRPr="00F83E17" w:rsidTr="00FC0FD2">
        <w:tc>
          <w:tcPr>
            <w:tcW w:w="1014"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Dẫn chứng</w:t>
            </w:r>
          </w:p>
        </w:tc>
        <w:tc>
          <w:tcPr>
            <w:tcW w:w="4291"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Anh chiến sĩ thốt lên tiếng gọi cảm động, làm cho lời nói độc thoại bên trong hiển hiện như lời đối thoại sống động...</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Việc lặp lại từ “Vì” ở đầu các dòng thơ đã góp phần thể hiện...</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Khổ thơ cuối chứa đựng “những tình cảm thiêng liêng, cao quý, sâu sắc và chân thành”</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lang w:val="vi-VN"/>
              </w:rPr>
              <w:t>+ Khổ thơ cuối thể hiện “ý chí chiến đấu mạnh mẽ vì Tổ quốc, vì nhân dân, những người thân yêu trong gia đình, người bà yêu quý với bao kỉ niệm tuổi thơ”</w:t>
            </w:r>
          </w:p>
          <w:p w:rsidR="00F83E17" w:rsidRPr="00F83E17" w:rsidRDefault="00F83E17" w:rsidP="00F83E17">
            <w:pPr>
              <w:spacing w:after="0" w:line="264" w:lineRule="auto"/>
              <w:rPr>
                <w:rFonts w:ascii="Times New Roman" w:eastAsia="Times New Roman" w:hAnsi="Times New Roman" w:cs="Times New Roman"/>
                <w:color w:val="000000"/>
                <w:sz w:val="24"/>
                <w:szCs w:val="24"/>
                <w:lang w:val="vi-VN"/>
              </w:rPr>
            </w:pPr>
          </w:p>
        </w:tc>
      </w:tr>
    </w:tbl>
    <w:p w:rsidR="00F83E17" w:rsidRPr="00F83E17" w:rsidRDefault="00F83E17" w:rsidP="00F83E17">
      <w:pPr>
        <w:spacing w:after="0" w:line="264" w:lineRule="auto"/>
        <w:rPr>
          <w:rFonts w:ascii="Times New Roman" w:eastAsia="Times New Roman" w:hAnsi="Times New Roman" w:cs="Times New Roman"/>
          <w:b/>
          <w:i/>
          <w:color w:val="000000"/>
          <w:sz w:val="24"/>
          <w:szCs w:val="24"/>
          <w:lang w:val="vi-VN"/>
        </w:rPr>
      </w:pP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i/>
          <w:iCs/>
          <w:color w:val="000000"/>
          <w:sz w:val="24"/>
          <w:szCs w:val="24"/>
          <w:lang w:val="vi-VN"/>
        </w:rPr>
        <w:sym w:font="Symbol" w:char="F0AE"/>
      </w:r>
      <w:r w:rsidRPr="00F83E17">
        <w:rPr>
          <w:rFonts w:ascii="Times New Roman" w:eastAsia="Times New Roman" w:hAnsi="Times New Roman" w:cs="Times New Roman"/>
          <w:b/>
          <w:bCs/>
          <w:i/>
          <w:iCs/>
          <w:color w:val="000000"/>
          <w:sz w:val="24"/>
          <w:szCs w:val="24"/>
          <w:lang w:val="vi-VN"/>
        </w:rPr>
        <w:t xml:space="preserve"> Nhận xét: Lời văn giàu cảm xúc, bám sát đặc trưng văn bản thơ; lí lẽ và dẫn chứng giàu sức thuyết phục.</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sz w:val="24"/>
          <w:szCs w:val="24"/>
          <w:lang w:val="vi-VN"/>
        </w:rPr>
        <w:t xml:space="preserve"> Giá trị nhận thức của văn bản nghị luận</w:t>
      </w:r>
      <w:r w:rsidRPr="00F83E17">
        <w:rPr>
          <w:rFonts w:ascii="Times New Roman" w:eastAsia="Times New Roman" w:hAnsi="Times New Roman" w:cs="Times New Roman"/>
          <w:b/>
          <w:color w:val="000000"/>
          <w:sz w:val="24"/>
          <w:szCs w:val="24"/>
          <w:lang w:val="vi-VN"/>
        </w:rPr>
        <w:t xml:space="preserve">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B1</w:t>
      </w:r>
      <w:r w:rsidRPr="00F83E17">
        <w:rPr>
          <w:rFonts w:ascii="Times New Roman" w:eastAsia="Times New Roman" w:hAnsi="Times New Roman" w:cs="Times New Roman"/>
          <w:color w:val="000000"/>
          <w:sz w:val="24"/>
          <w:szCs w:val="24"/>
          <w:lang w:val="vi-VN"/>
        </w:rPr>
        <w:t>(1) HS làm việc cặp đôi</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color w:val="000000"/>
          <w:sz w:val="24"/>
          <w:szCs w:val="24"/>
        </w:rPr>
        <w:t xml:space="preserve">(1)  Văn bản nghị luận này giúp em hiểu thêm được điều gì về </w:t>
      </w:r>
      <w:r w:rsidRPr="00F83E17">
        <w:rPr>
          <w:rFonts w:ascii="Times New Roman" w:eastAsia="Times New Roman" w:hAnsi="Times New Roman" w:cs="Times New Roman"/>
          <w:color w:val="000000"/>
          <w:sz w:val="24"/>
          <w:szCs w:val="24"/>
          <w:lang w:val="vi-VN"/>
        </w:rPr>
        <w:t>bài thơ “Tiếng gà trưa”</w:t>
      </w:r>
      <w:r w:rsidRPr="00F83E17">
        <w:rPr>
          <w:rFonts w:ascii="Times New Roman" w:eastAsia="Times New Roman" w:hAnsi="Times New Roman" w:cs="Times New Roman"/>
          <w:color w:val="000000"/>
          <w:sz w:val="24"/>
          <w:szCs w:val="24"/>
        </w:rPr>
        <w:t xml:space="preserve"> đã học ở Bài </w:t>
      </w:r>
      <w:r w:rsidRPr="00F83E17">
        <w:rPr>
          <w:rFonts w:ascii="Times New Roman" w:eastAsia="Times New Roman" w:hAnsi="Times New Roman" w:cs="Times New Roman"/>
          <w:color w:val="000000"/>
          <w:sz w:val="24"/>
          <w:szCs w:val="24"/>
          <w:lang w:val="vi-VN"/>
        </w:rPr>
        <w:t>2</w:t>
      </w:r>
      <w:r w:rsidRPr="00F83E17">
        <w:rPr>
          <w:rFonts w:ascii="Times New Roman" w:eastAsia="Times New Roman" w:hAnsi="Times New Roman" w:cs="Times New Roman"/>
          <w:color w:val="000000"/>
          <w:sz w:val="24"/>
          <w:szCs w:val="24"/>
        </w:rPr>
        <w:t>?</w:t>
      </w:r>
    </w:p>
    <w:p w:rsidR="00F83E17" w:rsidRPr="00F83E17" w:rsidRDefault="00F83E17" w:rsidP="00F83E17">
      <w:pPr>
        <w:shd w:val="clear" w:color="auto" w:fill="FFFFFF"/>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b/>
          <w:bCs/>
          <w:color w:val="000000"/>
          <w:sz w:val="24"/>
          <w:szCs w:val="24"/>
        </w:rPr>
        <w:t>(2)</w:t>
      </w:r>
      <w:r w:rsidRPr="00F83E17">
        <w:rPr>
          <w:rFonts w:ascii="Times New Roman" w:eastAsia="Times New Roman" w:hAnsi="Times New Roman" w:cs="Times New Roman"/>
          <w:color w:val="000000"/>
          <w:sz w:val="24"/>
          <w:szCs w:val="24"/>
        </w:rPr>
        <w:t> Văn bản </w:t>
      </w:r>
      <w:r w:rsidRPr="00F83E17">
        <w:rPr>
          <w:rFonts w:ascii="Times New Roman" w:eastAsia="Times New Roman" w:hAnsi="Times New Roman" w:cs="Times New Roman"/>
          <w:i/>
          <w:iCs/>
          <w:color w:val="000000"/>
          <w:sz w:val="24"/>
          <w:szCs w:val="24"/>
        </w:rPr>
        <w:t>Vẻ đẹp của bài thơ “Tiếng gà trưa”</w:t>
      </w:r>
      <w:r w:rsidRPr="00F83E17">
        <w:rPr>
          <w:rFonts w:ascii="Times New Roman" w:eastAsia="Times New Roman" w:hAnsi="Times New Roman" w:cs="Times New Roman"/>
          <w:color w:val="000000"/>
          <w:sz w:val="24"/>
          <w:szCs w:val="24"/>
        </w:rPr>
        <w:t> đã bồi đắp tâm hồn em như thế nào?</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B2</w:t>
      </w:r>
      <w:r w:rsidRPr="00F83E17">
        <w:rPr>
          <w:rFonts w:ascii="Times New Roman" w:eastAsia="Times New Roman" w:hAnsi="Times New Roman" w:cs="Times New Roman"/>
          <w:color w:val="000000"/>
          <w:sz w:val="24"/>
          <w:szCs w:val="24"/>
          <w:lang w:val="vi-VN"/>
        </w:rPr>
        <w:t>. HS thảo luận nhóm đôi.</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.Tổ chức cho HS nhận xét, đánh giá ý kiến của bạn?</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.Giáo viên nhận xét, chốt kiến thức.</w:t>
      </w:r>
    </w:p>
    <w:p w:rsidR="00F83E17" w:rsidRPr="00F83E17" w:rsidRDefault="00F83E17" w:rsidP="00F83E17">
      <w:pPr>
        <w:shd w:val="clear" w:color="auto" w:fill="FFFFFF"/>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3. Giá trị nhận thức</w:t>
      </w:r>
    </w:p>
    <w:p w:rsidR="00F83E17" w:rsidRPr="00F83E17" w:rsidRDefault="00F83E17" w:rsidP="00F83E17">
      <w:pPr>
        <w:shd w:val="clear" w:color="auto" w:fill="FFFFFF"/>
        <w:spacing w:after="0" w:line="264" w:lineRule="auto"/>
        <w:rPr>
          <w:rFonts w:ascii="Times New Roman" w:eastAsia="Times New Roman" w:hAnsi="Times New Roman" w:cs="Times New Roman"/>
          <w:b/>
          <w:color w:val="000000"/>
          <w:sz w:val="24"/>
          <w:szCs w:val="24"/>
          <w:lang w:val="vi-VN"/>
        </w:rPr>
      </w:pPr>
    </w:p>
    <w:p w:rsidR="00F83E17" w:rsidRPr="00F83E17" w:rsidRDefault="00F83E17" w:rsidP="00F83E17">
      <w:pPr>
        <w:shd w:val="clear" w:color="auto" w:fill="FFFFFF"/>
        <w:spacing w:after="0" w:line="264" w:lineRule="auto"/>
        <w:rPr>
          <w:rFonts w:ascii="Times New Roman" w:eastAsia="Times New Roman" w:hAnsi="Times New Roman" w:cs="Times New Roman"/>
          <w:color w:val="000000"/>
          <w:sz w:val="24"/>
          <w:szCs w:val="24"/>
          <w:shd w:val="clear" w:color="auto" w:fill="FFFFFF"/>
          <w:lang w:val="vi-VN"/>
        </w:rPr>
      </w:pPr>
      <w:r w:rsidRPr="00F83E17">
        <w:rPr>
          <w:rFonts w:ascii="Times New Roman" w:eastAsia="Times New Roman" w:hAnsi="Times New Roman" w:cs="Times New Roman"/>
          <w:color w:val="000000"/>
          <w:sz w:val="24"/>
          <w:szCs w:val="24"/>
          <w:shd w:val="clear" w:color="auto" w:fill="FFFFFF"/>
          <w:lang w:val="vi-VN"/>
        </w:rPr>
        <w:t>- Văn bản nghị luận này giúp em hiểu thêm được đặc sắc nghệ thuật và nội dung bài thơ “Tiếng gà trưa” (Đã học ở Bài 2)</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color w:val="000000"/>
          <w:sz w:val="24"/>
          <w:szCs w:val="24"/>
          <w:shd w:val="clear" w:color="auto" w:fill="FFFFFF"/>
          <w:lang w:val="vi-VN"/>
        </w:rPr>
        <w:t>- Văn bản </w:t>
      </w:r>
      <w:r w:rsidRPr="00F83E17">
        <w:rPr>
          <w:rFonts w:ascii="Times New Roman" w:eastAsia="Times New Roman" w:hAnsi="Times New Roman" w:cs="Times New Roman"/>
          <w:i/>
          <w:iCs/>
          <w:color w:val="000000"/>
          <w:sz w:val="24"/>
          <w:szCs w:val="24"/>
          <w:lang w:val="vi-VN"/>
        </w:rPr>
        <w:t>Vẻ đẹp của bài thơ “Tiếng gà trưa” đã bồi đắp tâm hồn em về tình cảm gia đình, tình cảm bà cháu, tình yêu Tổ quốc, quê hương; tạo động lực để em tiếp tục học tập và cống hiến.</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III. Tổng kết</w:t>
      </w:r>
    </w:p>
    <w:p w:rsidR="00F83E17" w:rsidRPr="00F83E17" w:rsidRDefault="00F83E17" w:rsidP="00F83E17">
      <w:pPr>
        <w:spacing w:after="0" w:line="264" w:lineRule="auto"/>
        <w:rPr>
          <w:rFonts w:ascii="Times New Roman" w:eastAsia="Times New Roman" w:hAnsi="Times New Roman" w:cs="Times New Roman"/>
          <w:bCs/>
          <w:sz w:val="24"/>
          <w:szCs w:val="24"/>
          <w:lang w:val="vi-VN"/>
        </w:rPr>
      </w:pPr>
      <w:r w:rsidRPr="00F83E17">
        <w:rPr>
          <w:rFonts w:ascii="Times New Roman" w:eastAsia="Times New Roman" w:hAnsi="Times New Roman" w:cs="Times New Roman"/>
          <w:b/>
          <w:sz w:val="24"/>
          <w:szCs w:val="24"/>
          <w:lang w:val="vi-VN"/>
        </w:rPr>
        <w:t xml:space="preserve">a. Mục tiêu: </w:t>
      </w:r>
      <w:r w:rsidRPr="00F83E17">
        <w:rPr>
          <w:rFonts w:ascii="Times New Roman" w:eastAsia="Times New Roman" w:hAnsi="Times New Roman" w:cs="Times New Roman"/>
          <w:bCs/>
          <w:sz w:val="24"/>
          <w:szCs w:val="24"/>
          <w:lang w:val="vi-VN"/>
        </w:rPr>
        <w:t>GV hướng dẫn HS khái quát đặc sắc nghệ thuật và nội dung của văn bản.</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 xml:space="preserve">b. Nội dung: </w:t>
      </w:r>
      <w:r w:rsidRPr="00F83E17">
        <w:rPr>
          <w:rFonts w:ascii="Times New Roman" w:eastAsia="Times New Roman" w:hAnsi="Times New Roman" w:cs="Times New Roman"/>
          <w:sz w:val="24"/>
          <w:szCs w:val="24"/>
          <w:lang w:val="vi-VN"/>
        </w:rPr>
        <w:t>GV giao nhiệm vụ HS hoạt động cá nhân, trình bày kết quả suy nghĩ.</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lastRenderedPageBreak/>
        <w:t xml:space="preserve">c. Sản phẩm: </w:t>
      </w:r>
      <w:r w:rsidRPr="00F83E17">
        <w:rPr>
          <w:rFonts w:ascii="Times New Roman" w:eastAsia="Times New Roman" w:hAnsi="Times New Roman" w:cs="Times New Roman"/>
          <w:sz w:val="24"/>
          <w:szCs w:val="24"/>
          <w:lang w:val="vi-VN"/>
        </w:rPr>
        <w:t>Câu trả lời của HS.</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d. Tổ chức thực hiện: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B1</w:t>
      </w:r>
      <w:r w:rsidRPr="00F83E17">
        <w:rPr>
          <w:rFonts w:ascii="Times New Roman" w:eastAsia="Times New Roman" w:hAnsi="Times New Roman" w:cs="Times New Roman"/>
          <w:color w:val="000000"/>
          <w:sz w:val="24"/>
          <w:szCs w:val="24"/>
          <w:lang w:val="vi-VN"/>
        </w:rPr>
        <w:t xml:space="preserve"> GV tổ chức cho HS hoạt động cá nhân. </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i/>
          <w:iCs/>
          <w:color w:val="000000"/>
          <w:sz w:val="24"/>
          <w:szCs w:val="24"/>
          <w:lang w:val="vi-VN"/>
        </w:rPr>
      </w:pPr>
      <w:r w:rsidRPr="00F83E17">
        <w:rPr>
          <w:rFonts w:ascii="Times New Roman" w:eastAsia="Times New Roman" w:hAnsi="Times New Roman" w:cs="Times New Roman"/>
          <w:i/>
          <w:iCs/>
          <w:color w:val="000000"/>
          <w:sz w:val="24"/>
          <w:szCs w:val="24"/>
          <w:lang w:val="vi-VN"/>
        </w:rPr>
        <w:t>? Vẽ sơ đồ tư duy thể hiện đặc sắc nghệ thuật và nội dung của văn bản?</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i/>
          <w:iCs/>
          <w:color w:val="000000"/>
          <w:sz w:val="24"/>
          <w:szCs w:val="24"/>
          <w:lang w:val="vi-VN"/>
        </w:rPr>
      </w:pPr>
      <w:r w:rsidRPr="00F83E17">
        <w:rPr>
          <w:rFonts w:ascii="Times New Roman" w:eastAsia="Times New Roman" w:hAnsi="Times New Roman" w:cs="Times New Roman"/>
          <w:i/>
          <w:iCs/>
          <w:color w:val="000000"/>
          <w:sz w:val="24"/>
          <w:szCs w:val="24"/>
          <w:lang w:val="vi-VN"/>
        </w:rPr>
        <w:t>? Trình bày hiểu biết của em khi đọc hiểu văn bản nghị luận văn học?</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B2</w:t>
      </w:r>
      <w:r w:rsidRPr="00F83E17">
        <w:rPr>
          <w:rFonts w:ascii="Times New Roman" w:eastAsia="Times New Roman" w:hAnsi="Times New Roman" w:cs="Times New Roman"/>
          <w:color w:val="000000"/>
          <w:sz w:val="24"/>
          <w:szCs w:val="24"/>
          <w:lang w:val="vi-VN"/>
        </w:rPr>
        <w:t>.HS chia sẻ phần tự học, nghiên cứu SGK.</w:t>
      </w:r>
    </w:p>
    <w:p w:rsidR="00F83E17" w:rsidRPr="00F83E17" w:rsidRDefault="00F83E17" w:rsidP="00F83E17">
      <w:pPr>
        <w:autoSpaceDE w:val="0"/>
        <w:autoSpaceDN w:val="0"/>
        <w:adjustRightInd w:val="0"/>
        <w:spacing w:after="0" w:line="264" w:lineRule="auto"/>
        <w:rPr>
          <w:rFonts w:ascii="Times New Roman" w:eastAsia="Times New Roman"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B3</w:t>
      </w:r>
      <w:r w:rsidRPr="00F83E17">
        <w:rPr>
          <w:rFonts w:ascii="Times New Roman" w:eastAsia="Times New Roman" w:hAnsi="Times New Roman" w:cs="Times New Roman"/>
          <w:color w:val="000000"/>
          <w:sz w:val="24"/>
          <w:szCs w:val="24"/>
          <w:lang w:val="vi-VN"/>
        </w:rPr>
        <w:t>.Tổ chức cho HS nhận xét, đánh giá ý kiến của bạn?</w:t>
      </w:r>
    </w:p>
    <w:p w:rsidR="00F83E17" w:rsidRPr="00F83E17" w:rsidRDefault="00F83E17" w:rsidP="00F83E17">
      <w:pPr>
        <w:spacing w:after="0" w:line="264" w:lineRule="auto"/>
        <w:rPr>
          <w:rFonts w:ascii="Times New Roman" w:eastAsia="Arial" w:hAnsi="Times New Roman" w:cs="Times New Roman"/>
          <w:color w:val="000000"/>
          <w:sz w:val="24"/>
          <w:szCs w:val="24"/>
          <w:lang w:val="vi-VN"/>
        </w:rPr>
      </w:pPr>
      <w:r w:rsidRPr="00F83E17">
        <w:rPr>
          <w:rFonts w:ascii="Times New Roman" w:eastAsia="Times New Roman" w:hAnsi="Times New Roman" w:cs="Times New Roman"/>
          <w:b/>
          <w:color w:val="000000"/>
          <w:sz w:val="24"/>
          <w:szCs w:val="24"/>
          <w:lang w:val="vi-VN"/>
        </w:rPr>
        <w:t>B4</w:t>
      </w:r>
      <w:r w:rsidRPr="00F83E17">
        <w:rPr>
          <w:rFonts w:ascii="Times New Roman" w:eastAsia="Arial" w:hAnsi="Times New Roman" w:cs="Times New Roman"/>
          <w:color w:val="000000"/>
          <w:sz w:val="24"/>
          <w:szCs w:val="24"/>
          <w:lang w:val="vi-VN"/>
        </w:rPr>
        <w:t>.Giáo viên tổng hợp, kết nối bài học:</w:t>
      </w:r>
    </w:p>
    <w:p w:rsidR="00F83E17" w:rsidRPr="00F83E17" w:rsidRDefault="00F83E17" w:rsidP="00F83E17">
      <w:pPr>
        <w:shd w:val="clear" w:color="auto" w:fill="FFFFFF"/>
        <w:spacing w:after="0" w:line="264" w:lineRule="auto"/>
        <w:rPr>
          <w:rFonts w:ascii="Times New Roman" w:eastAsia="Times New Roman" w:hAnsi="Times New Roman" w:cs="Times New Roman"/>
          <w:b/>
          <w:color w:val="000000"/>
          <w:sz w:val="24"/>
          <w:szCs w:val="24"/>
          <w:lang w:val="vi-VN"/>
        </w:rPr>
      </w:pPr>
      <w:r w:rsidRPr="00F83E17">
        <w:rPr>
          <w:rFonts w:ascii="Times New Roman" w:eastAsia="Times New Roman" w:hAnsi="Times New Roman" w:cs="Times New Roman"/>
          <w:b/>
          <w:color w:val="000000"/>
          <w:sz w:val="24"/>
          <w:szCs w:val="24"/>
          <w:lang w:val="vi-VN"/>
        </w:rPr>
        <w:t>III. Tổng kết</w:t>
      </w:r>
    </w:p>
    <w:p w:rsidR="00F83E17" w:rsidRPr="00F83E17" w:rsidRDefault="00F83E17" w:rsidP="00F83E17">
      <w:pPr>
        <w:spacing w:after="0" w:line="264" w:lineRule="auto"/>
        <w:jc w:val="both"/>
        <w:outlineLvl w:val="2"/>
        <w:rPr>
          <w:rFonts w:ascii="Times New Roman" w:eastAsia="Times New Roman" w:hAnsi="Times New Roman" w:cs="Times New Roman"/>
          <w:b/>
          <w:bCs/>
          <w:color w:val="000000"/>
          <w:sz w:val="24"/>
          <w:szCs w:val="24"/>
          <w:lang w:val="vi-VN"/>
        </w:rPr>
      </w:pPr>
      <w:r w:rsidRPr="00F83E17">
        <w:rPr>
          <w:rFonts w:ascii="Times New Roman" w:eastAsia="Times New Roman" w:hAnsi="Times New Roman" w:cs="Times New Roman"/>
          <w:b/>
          <w:bCs/>
          <w:color w:val="000000"/>
          <w:sz w:val="24"/>
          <w:szCs w:val="24"/>
          <w:lang w:val="vi-VN"/>
        </w:rPr>
        <w:t>1. Nghệ thuật</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Lí lẽ xác đáng, thuyết phục.</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Dẫn chứng cụ thể, rõ ràng.</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Ngôn ngữ giản dị, giàu cảm xúc.</w:t>
      </w:r>
    </w:p>
    <w:p w:rsidR="00F83E17" w:rsidRPr="00F83E17" w:rsidRDefault="00F83E17" w:rsidP="00F83E17">
      <w:pPr>
        <w:spacing w:after="0" w:line="264" w:lineRule="auto"/>
        <w:jc w:val="both"/>
        <w:rPr>
          <w:rFonts w:ascii="Times New Roman" w:eastAsia="Times New Roman" w:hAnsi="Times New Roman" w:cs="Times New Roman"/>
          <w:b/>
          <w:color w:val="000000"/>
          <w:sz w:val="24"/>
          <w:szCs w:val="24"/>
        </w:rPr>
      </w:pPr>
      <w:r w:rsidRPr="00F83E17">
        <w:rPr>
          <w:rFonts w:ascii="Times New Roman" w:eastAsia="Times New Roman" w:hAnsi="Times New Roman" w:cs="Times New Roman"/>
          <w:b/>
          <w:color w:val="000000"/>
          <w:sz w:val="24"/>
          <w:szCs w:val="24"/>
        </w:rPr>
        <w:t>2. Nội dung</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Văn bản phân tích giá trị nghệ thuật và nội dung bài thơ “Tiếng gà trưa”.</w:t>
      </w:r>
    </w:p>
    <w:p w:rsidR="00F83E17" w:rsidRPr="00F83E17" w:rsidRDefault="00F83E17" w:rsidP="00F83E17">
      <w:pPr>
        <w:spacing w:after="0" w:line="264" w:lineRule="auto"/>
        <w:jc w:val="both"/>
        <w:rPr>
          <w:rFonts w:ascii="Times New Roman" w:eastAsia="Times New Roman" w:hAnsi="Times New Roman" w:cs="Times New Roman"/>
          <w:b/>
          <w:color w:val="000000"/>
          <w:sz w:val="24"/>
          <w:szCs w:val="24"/>
        </w:rPr>
      </w:pPr>
      <w:r w:rsidRPr="00F83E17">
        <w:rPr>
          <w:rFonts w:ascii="Times New Roman" w:eastAsia="Times New Roman" w:hAnsi="Times New Roman" w:cs="Times New Roman"/>
          <w:b/>
          <w:color w:val="000000"/>
          <w:sz w:val="24"/>
          <w:szCs w:val="24"/>
        </w:rPr>
        <w:t>3. Những lưu ý khi đọc hiều văn bản nghị luận văn học</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Xác định vấn đề nghị luận</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Xác định mục đích văn bản nghị luận</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Chỉ rõ hệ thống ý kiến, lí lẽ, bằng chứng trong văn bản</w:t>
      </w:r>
    </w:p>
    <w:p w:rsidR="00F83E17" w:rsidRPr="00F83E17" w:rsidRDefault="00F83E17" w:rsidP="00F83E17">
      <w:pPr>
        <w:spacing w:after="0" w:line="264" w:lineRule="auto"/>
        <w:jc w:val="both"/>
        <w:rPr>
          <w:rFonts w:ascii="Times New Roman" w:eastAsia="Times New Roman" w:hAnsi="Times New Roman" w:cs="Times New Roman"/>
          <w:color w:val="000000"/>
          <w:sz w:val="24"/>
          <w:szCs w:val="24"/>
        </w:rPr>
      </w:pPr>
      <w:r w:rsidRPr="00F83E17">
        <w:rPr>
          <w:rFonts w:ascii="Times New Roman" w:eastAsia="Times New Roman" w:hAnsi="Times New Roman" w:cs="Times New Roman"/>
          <w:color w:val="000000"/>
          <w:sz w:val="24"/>
          <w:szCs w:val="24"/>
        </w:rPr>
        <w:t>- Chỉ rõ tác dụng của hệ thống ý kiến, lí lẽ, bằng chứng phục vụ cho mục đích của văn bản.</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color w:val="000000"/>
          <w:sz w:val="24"/>
          <w:szCs w:val="24"/>
        </w:rPr>
        <w:t>- Liên hệ và rút ra bài học nhận thức sau khi học văn bản nghị luận để thấy được văn bản đã giúp em hiểu thêm về văn bản được phân tích và chính văn bản nghị luận này.</w:t>
      </w:r>
    </w:p>
    <w:p w:rsidR="00F83E17" w:rsidRPr="00B201BC" w:rsidRDefault="00F83E17" w:rsidP="00F83E17">
      <w:pPr>
        <w:spacing w:after="0" w:line="264" w:lineRule="auto"/>
        <w:rPr>
          <w:rFonts w:ascii="Times New Roman" w:eastAsia="Times New Roman" w:hAnsi="Times New Roman" w:cs="Times New Roman"/>
          <w:b/>
          <w:bCs/>
          <w:sz w:val="24"/>
          <w:szCs w:val="24"/>
        </w:rPr>
      </w:pPr>
      <w:r w:rsidRPr="00F83E17">
        <w:rPr>
          <w:rFonts w:ascii="Times New Roman" w:eastAsia="Times New Roman" w:hAnsi="Times New Roman" w:cs="Times New Roman"/>
          <w:b/>
          <w:bCs/>
          <w:sz w:val="24"/>
          <w:szCs w:val="24"/>
          <w:lang w:val="vi-VN"/>
        </w:rPr>
        <w:t>3. H</w:t>
      </w:r>
      <w:r w:rsidRPr="00F83E17">
        <w:rPr>
          <w:rFonts w:ascii="Times New Roman" w:eastAsia="Times New Roman" w:hAnsi="Times New Roman" w:cs="Times New Roman"/>
          <w:b/>
          <w:bCs/>
          <w:sz w:val="24"/>
          <w:szCs w:val="24"/>
        </w:rPr>
        <w:t xml:space="preserve">OẠT ĐỘNG 3 </w:t>
      </w:r>
      <w:r w:rsidRPr="00F83E17">
        <w:rPr>
          <w:rFonts w:ascii="Times New Roman" w:eastAsia="Times New Roman" w:hAnsi="Times New Roman" w:cs="Times New Roman"/>
          <w:b/>
          <w:bCs/>
          <w:sz w:val="24"/>
          <w:szCs w:val="24"/>
          <w:lang w:val="vi-VN"/>
        </w:rPr>
        <w:t>: LUYỆN TẬP</w:t>
      </w:r>
      <w:r w:rsidR="00B201BC">
        <w:rPr>
          <w:rFonts w:ascii="Times New Roman" w:eastAsia="Times New Roman" w:hAnsi="Times New Roman" w:cs="Times New Roman"/>
          <w:b/>
          <w:bCs/>
          <w:sz w:val="24"/>
          <w:szCs w:val="24"/>
        </w:rPr>
        <w:t xml:space="preserve"> (20 phút)</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sz w:val="24"/>
          <w:szCs w:val="24"/>
          <w:lang w:val="vi-VN"/>
        </w:rPr>
        <w:t>a) Mục tiêu:</w:t>
      </w:r>
      <w:r w:rsidRPr="00F83E17">
        <w:rPr>
          <w:rFonts w:ascii="Times New Roman" w:eastAsia="Times New Roman" w:hAnsi="Times New Roman" w:cs="Times New Roman"/>
          <w:b/>
          <w:bCs/>
          <w:sz w:val="24"/>
          <w:szCs w:val="24"/>
          <w:lang w:val="vi-VN"/>
        </w:rPr>
        <w:t xml:space="preserve"> </w:t>
      </w:r>
      <w:r w:rsidRPr="00F83E17">
        <w:rPr>
          <w:rFonts w:ascii="Times New Roman" w:eastAsia="Times New Roman" w:hAnsi="Times New Roman" w:cs="Times New Roman"/>
          <w:sz w:val="24"/>
          <w:szCs w:val="24"/>
          <w:lang w:val="vi-VN"/>
        </w:rPr>
        <w:t>Vận dụng kiến thức của bài học vào việc làm bài tập cụ thể.</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sz w:val="24"/>
          <w:szCs w:val="24"/>
          <w:lang w:val="vi-VN"/>
        </w:rPr>
        <w:t>b) Nội dung:</w:t>
      </w:r>
      <w:r w:rsidRPr="00F83E17">
        <w:rPr>
          <w:rFonts w:ascii="Times New Roman" w:eastAsia="Times New Roman" w:hAnsi="Times New Roman" w:cs="Times New Roman"/>
          <w:b/>
          <w:bCs/>
          <w:sz w:val="24"/>
          <w:szCs w:val="24"/>
          <w:lang w:val="vi-VN"/>
        </w:rPr>
        <w:t xml:space="preserve"> </w:t>
      </w:r>
      <w:r w:rsidRPr="00F83E17">
        <w:rPr>
          <w:rFonts w:ascii="Times New Roman" w:eastAsia="Times New Roman" w:hAnsi="Times New Roman" w:cs="Times New Roman"/>
          <w:sz w:val="24"/>
          <w:szCs w:val="24"/>
          <w:lang w:val="vi-VN"/>
        </w:rPr>
        <w:t>HS hoạt động cá nhân làm bài tập của GV giao.</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sz w:val="24"/>
          <w:szCs w:val="24"/>
          <w:lang w:val="vi-VN"/>
        </w:rPr>
        <w:t>c) Sản phẩm:</w:t>
      </w:r>
      <w:r w:rsidRPr="00F83E17">
        <w:rPr>
          <w:rFonts w:ascii="Times New Roman" w:eastAsia="Times New Roman" w:hAnsi="Times New Roman" w:cs="Times New Roman"/>
          <w:b/>
          <w:bCs/>
          <w:sz w:val="24"/>
          <w:szCs w:val="24"/>
          <w:lang w:val="vi-VN"/>
        </w:rPr>
        <w:t xml:space="preserve"> </w:t>
      </w:r>
      <w:r w:rsidRPr="00F83E17">
        <w:rPr>
          <w:rFonts w:ascii="Times New Roman" w:eastAsia="Times New Roman" w:hAnsi="Times New Roman" w:cs="Times New Roman"/>
          <w:sz w:val="24"/>
          <w:szCs w:val="24"/>
          <w:lang w:val="vi-VN"/>
        </w:rPr>
        <w:t xml:space="preserve"> Câu trả lời của HS.</w:t>
      </w:r>
    </w:p>
    <w:p w:rsidR="00F83E17" w:rsidRPr="00F83E17" w:rsidRDefault="00F83E17" w:rsidP="00F83E17">
      <w:pPr>
        <w:spacing w:after="0" w:line="264" w:lineRule="auto"/>
        <w:rPr>
          <w:rFonts w:ascii="Times New Roman" w:eastAsia="Times New Roman" w:hAnsi="Times New Roman" w:cs="Times New Roman"/>
          <w:b/>
          <w:sz w:val="24"/>
          <w:szCs w:val="24"/>
          <w:lang w:val="vi-VN"/>
        </w:rPr>
      </w:pPr>
      <w:r w:rsidRPr="00F83E17">
        <w:rPr>
          <w:rFonts w:ascii="Times New Roman" w:eastAsia="Times New Roman" w:hAnsi="Times New Roman" w:cs="Times New Roman"/>
          <w:b/>
          <w:sz w:val="24"/>
          <w:szCs w:val="24"/>
          <w:lang w:val="vi-VN"/>
        </w:rPr>
        <w:t>d) Tổ chức thực hiện</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t>B1: Chuyển giao nhiệm vụ</w:t>
      </w:r>
      <w:r w:rsidRPr="00F83E17">
        <w:rPr>
          <w:rFonts w:ascii="Times New Roman" w:eastAsia="Times New Roman" w:hAnsi="Times New Roman" w:cs="Times New Roman"/>
          <w:sz w:val="24"/>
          <w:szCs w:val="24"/>
          <w:lang w:val="vi-VN"/>
        </w:rPr>
        <w:t>: Giáo viên giao bài tập cho HS: Có ý kiến cho rằng “Văn bản Vẻ đẹp của bài thơ “Tiếng gà trưa” là một văn bản nghị luận giàu sức thuyết phục”. Em có đồng ý với ý kiến này không? Vì sao? Em hãy viết đoạn văn ngắn trình bày quan điểm của mình.</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B2: Thực hiện nhiệm vụ</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t xml:space="preserve">GV: </w:t>
      </w:r>
      <w:r w:rsidRPr="00F83E17">
        <w:rPr>
          <w:rFonts w:ascii="Times New Roman" w:eastAsia="Times New Roman" w:hAnsi="Times New Roman" w:cs="Times New Roman"/>
          <w:sz w:val="24"/>
          <w:szCs w:val="24"/>
          <w:lang w:val="vi-VN"/>
        </w:rPr>
        <w:t>Chiếu bài tập</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HS: </w:t>
      </w:r>
      <w:r w:rsidRPr="00F83E17">
        <w:rPr>
          <w:rFonts w:ascii="Times New Roman" w:eastAsia="Times New Roman" w:hAnsi="Times New Roman" w:cs="Times New Roman"/>
          <w:sz w:val="24"/>
          <w:szCs w:val="24"/>
          <w:lang w:val="vi-VN"/>
        </w:rPr>
        <w:t>Đọc yêu cầu của bài thực hiện viết bài.</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B3: Báo cáo, thảo luận: </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GV mời HS đọc bài, chấm chữa.</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GV mời HS khác nhận xét bài của bạn.</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 B4: Kết luận, nhận định: </w:t>
      </w:r>
      <w:r w:rsidRPr="00F83E17">
        <w:rPr>
          <w:rFonts w:ascii="Times New Roman" w:eastAsia="Times New Roman" w:hAnsi="Times New Roman" w:cs="Times New Roman"/>
          <w:sz w:val="24"/>
          <w:szCs w:val="24"/>
          <w:lang w:val="vi-VN"/>
        </w:rPr>
        <w:t>GV đánh giá bài làm của HS, nhận xét, rút kinh nghiệm.</w:t>
      </w:r>
    </w:p>
    <w:p w:rsidR="00F83E17" w:rsidRPr="00B201BC" w:rsidRDefault="00F83E17" w:rsidP="00F83E17">
      <w:pPr>
        <w:spacing w:after="0" w:line="264" w:lineRule="auto"/>
        <w:rPr>
          <w:rFonts w:ascii="Times New Roman" w:eastAsia="Times New Roman" w:hAnsi="Times New Roman" w:cs="Times New Roman"/>
          <w:b/>
          <w:bCs/>
          <w:i/>
          <w:iCs/>
          <w:sz w:val="24"/>
          <w:szCs w:val="24"/>
        </w:rPr>
      </w:pPr>
      <w:r w:rsidRPr="00F83E17">
        <w:rPr>
          <w:rFonts w:ascii="Times New Roman" w:eastAsia="Times New Roman" w:hAnsi="Times New Roman" w:cs="Times New Roman"/>
          <w:b/>
          <w:bCs/>
          <w:sz w:val="24"/>
          <w:szCs w:val="24"/>
          <w:lang w:val="vi-VN"/>
        </w:rPr>
        <w:t>4. H</w:t>
      </w:r>
      <w:r w:rsidRPr="00F83E17">
        <w:rPr>
          <w:rFonts w:ascii="Times New Roman" w:eastAsia="Times New Roman" w:hAnsi="Times New Roman" w:cs="Times New Roman"/>
          <w:b/>
          <w:bCs/>
          <w:sz w:val="24"/>
          <w:szCs w:val="24"/>
        </w:rPr>
        <w:t xml:space="preserve">OẠT ĐỘNG 4 </w:t>
      </w:r>
      <w:r w:rsidRPr="00F83E17">
        <w:rPr>
          <w:rFonts w:ascii="Times New Roman" w:eastAsia="Times New Roman" w:hAnsi="Times New Roman" w:cs="Times New Roman"/>
          <w:b/>
          <w:bCs/>
          <w:sz w:val="24"/>
          <w:szCs w:val="24"/>
          <w:lang w:val="vi-VN"/>
        </w:rPr>
        <w:t>: VẬN DỤNG</w:t>
      </w:r>
      <w:r w:rsidR="00B201BC">
        <w:rPr>
          <w:rFonts w:ascii="Times New Roman" w:eastAsia="Times New Roman" w:hAnsi="Times New Roman" w:cs="Times New Roman"/>
          <w:b/>
          <w:bCs/>
          <w:sz w:val="24"/>
          <w:szCs w:val="24"/>
        </w:rPr>
        <w:t xml:space="preserve"> (20 phút)</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a) Mục tiêu: </w:t>
      </w:r>
      <w:r w:rsidRPr="00F83E17">
        <w:rPr>
          <w:rFonts w:ascii="Times New Roman" w:eastAsia="Times New Roman" w:hAnsi="Times New Roman" w:cs="Times New Roman"/>
          <w:sz w:val="24"/>
          <w:szCs w:val="24"/>
          <w:lang w:val="vi-VN"/>
        </w:rPr>
        <w:t>HS vận dụng kiến thức bài học vào giải quyết tình huống trong thực tiễn.</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b) Nội dung: </w:t>
      </w:r>
      <w:r w:rsidRPr="00F83E17">
        <w:rPr>
          <w:rFonts w:ascii="Times New Roman" w:eastAsia="Times New Roman" w:hAnsi="Times New Roman" w:cs="Times New Roman"/>
          <w:sz w:val="24"/>
          <w:szCs w:val="24"/>
          <w:lang w:val="vi-VN"/>
        </w:rPr>
        <w:t>GV giao nhiệm vụ, HS thực hiện nhiệm vụ.</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 xml:space="preserve">c) Sản phẩm: </w:t>
      </w:r>
      <w:r w:rsidRPr="00F83E17">
        <w:rPr>
          <w:rFonts w:ascii="Times New Roman" w:eastAsia="Times New Roman" w:hAnsi="Times New Roman" w:cs="Times New Roman"/>
          <w:sz w:val="24"/>
          <w:szCs w:val="24"/>
          <w:lang w:val="vi-VN"/>
        </w:rPr>
        <w:t>Đoạn văn của học sinh (Sau khi đã được GV góp ý, nhận xét và chỉnh sửa).</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d) Tổ chức thực hiện</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B1: Chuyển giao nhiệm vụ</w:t>
      </w:r>
      <w:r w:rsidRPr="00F83E17">
        <w:rPr>
          <w:rFonts w:ascii="Times New Roman" w:eastAsia="Times New Roman" w:hAnsi="Times New Roman" w:cs="Times New Roman"/>
          <w:sz w:val="24"/>
          <w:szCs w:val="24"/>
          <w:lang w:val="vi-VN"/>
        </w:rPr>
        <w:t xml:space="preserve"> </w:t>
      </w:r>
      <w:r w:rsidRPr="00F83E17">
        <w:rPr>
          <w:rFonts w:ascii="Times New Roman" w:eastAsia="Times New Roman" w:hAnsi="Times New Roman" w:cs="Times New Roman"/>
          <w:b/>
          <w:bCs/>
          <w:sz w:val="24"/>
          <w:szCs w:val="24"/>
          <w:lang w:val="vi-VN"/>
        </w:rPr>
        <w:t>(GV)</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Em hãy trình bày suy nghĩ của em về vẻ đẹp một bài thơ em yêu thích.</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B2: Thực hiện nhiệm vụ</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lastRenderedPageBreak/>
        <w:t>GV</w:t>
      </w:r>
      <w:r w:rsidRPr="00F83E17">
        <w:rPr>
          <w:rFonts w:ascii="Times New Roman" w:eastAsia="Times New Roman" w:hAnsi="Times New Roman" w:cs="Times New Roman"/>
          <w:sz w:val="24"/>
          <w:szCs w:val="24"/>
          <w:lang w:val="vi-VN"/>
        </w:rPr>
        <w:t xml:space="preserve"> gợi ý cho HS bằng việc bám sát văn bản.</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t xml:space="preserve">HS </w:t>
      </w:r>
      <w:r w:rsidRPr="00F83E17">
        <w:rPr>
          <w:rFonts w:ascii="Times New Roman" w:eastAsia="Times New Roman" w:hAnsi="Times New Roman" w:cs="Times New Roman"/>
          <w:sz w:val="24"/>
          <w:szCs w:val="24"/>
          <w:lang w:val="vi-VN"/>
        </w:rPr>
        <w:t>tự chọn ngữ liệu, suy nghĩ cá nhân và viết đoạn văn.</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B3: Báo cáo, thảo luận</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t>GV</w:t>
      </w:r>
      <w:r w:rsidRPr="00F83E17">
        <w:rPr>
          <w:rFonts w:ascii="Times New Roman" w:eastAsia="Times New Roman" w:hAnsi="Times New Roman" w:cs="Times New Roman"/>
          <w:sz w:val="24"/>
          <w:szCs w:val="24"/>
          <w:lang w:val="vi-VN"/>
        </w:rPr>
        <w:t xml:space="preserve"> giao nhiệm vụ kiểm tra ở tiết học sau.</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b/>
          <w:bCs/>
          <w:sz w:val="24"/>
          <w:szCs w:val="24"/>
          <w:lang w:val="vi-VN"/>
        </w:rPr>
        <w:t>HS</w:t>
      </w:r>
      <w:r w:rsidRPr="00F83E17">
        <w:rPr>
          <w:rFonts w:ascii="Times New Roman" w:eastAsia="Times New Roman" w:hAnsi="Times New Roman" w:cs="Times New Roman"/>
          <w:sz w:val="24"/>
          <w:szCs w:val="24"/>
          <w:lang w:val="vi-VN"/>
        </w:rPr>
        <w:t xml:space="preserve"> thực hiện nhiệm vụ tại nhà.</w:t>
      </w:r>
    </w:p>
    <w:p w:rsidR="00F83E17" w:rsidRPr="00F83E17" w:rsidRDefault="00F83E17" w:rsidP="00F83E17">
      <w:pPr>
        <w:spacing w:after="0" w:line="264" w:lineRule="auto"/>
        <w:rPr>
          <w:rFonts w:ascii="Times New Roman" w:eastAsia="Times New Roman" w:hAnsi="Times New Roman" w:cs="Times New Roman"/>
          <w:b/>
          <w:bCs/>
          <w:sz w:val="24"/>
          <w:szCs w:val="24"/>
          <w:lang w:val="vi-VN"/>
        </w:rPr>
      </w:pPr>
      <w:r w:rsidRPr="00F83E17">
        <w:rPr>
          <w:rFonts w:ascii="Times New Roman" w:eastAsia="Times New Roman" w:hAnsi="Times New Roman" w:cs="Times New Roman"/>
          <w:b/>
          <w:bCs/>
          <w:sz w:val="24"/>
          <w:szCs w:val="24"/>
          <w:lang w:val="vi-VN"/>
        </w:rPr>
        <w:t>B4: Kết luận, nhận định (GV)</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GV kiểm tra vào tiết học hôm sau.</w:t>
      </w:r>
    </w:p>
    <w:p w:rsidR="00F83E17" w:rsidRPr="00F83E17" w:rsidRDefault="00F83E17" w:rsidP="00F83E17">
      <w:pPr>
        <w:spacing w:after="0" w:line="264" w:lineRule="auto"/>
        <w:rPr>
          <w:rFonts w:ascii="Times New Roman" w:eastAsia="Times New Roman" w:hAnsi="Times New Roman" w:cs="Times New Roman"/>
          <w:sz w:val="24"/>
          <w:szCs w:val="24"/>
          <w:lang w:val="vi-VN"/>
        </w:rPr>
      </w:pPr>
      <w:r w:rsidRPr="00F83E17">
        <w:rPr>
          <w:rFonts w:ascii="Times New Roman" w:eastAsia="Times New Roman" w:hAnsi="Times New Roman" w:cs="Times New Roman"/>
          <w:sz w:val="24"/>
          <w:szCs w:val="24"/>
          <w:lang w:val="vi-VN"/>
        </w:rPr>
        <w:t xml:space="preserve">* </w:t>
      </w:r>
      <w:r w:rsidRPr="00F83E17">
        <w:rPr>
          <w:rFonts w:ascii="Times New Roman" w:eastAsia="Times New Roman" w:hAnsi="Times New Roman" w:cs="Times New Roman"/>
          <w:b/>
          <w:bCs/>
          <w:sz w:val="24"/>
          <w:szCs w:val="24"/>
          <w:lang w:val="vi-VN"/>
        </w:rPr>
        <w:t>Dặn dò</w:t>
      </w:r>
      <w:r w:rsidRPr="00F83E17">
        <w:rPr>
          <w:rFonts w:ascii="Times New Roman" w:eastAsia="Times New Roman" w:hAnsi="Times New Roman" w:cs="Times New Roman"/>
          <w:sz w:val="24"/>
          <w:szCs w:val="24"/>
          <w:lang w:val="vi-VN"/>
        </w:rPr>
        <w:t>: Về học kĩ nội dung của bài học và đọc, chuẩn bị trước bài “Thực hành Tiếng Việt”</w:t>
      </w:r>
    </w:p>
    <w:p w:rsidR="00885AAB" w:rsidRDefault="00C11542" w:rsidP="00C11542">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60755" w:rsidRDefault="00A60755" w:rsidP="00885AAB">
      <w:pPr>
        <w:spacing w:after="0" w:line="240" w:lineRule="auto"/>
        <w:jc w:val="both"/>
        <w:rPr>
          <w:rFonts w:ascii="Times New Roman" w:eastAsia="Times New Roman" w:hAnsi="Times New Roman" w:cs="Times New Roman"/>
          <w:b/>
          <w:bCs/>
          <w:color w:val="002060"/>
          <w:sz w:val="24"/>
          <w:szCs w:val="24"/>
          <w:lang w:val="vi-VN"/>
        </w:rPr>
      </w:pPr>
    </w:p>
    <w:sectPr w:rsidR="00A60755" w:rsidSect="00F83E17">
      <w:headerReference w:type="default" r:id="rId8"/>
      <w:footerReference w:type="default" r:id="rId9"/>
      <w:pgSz w:w="12240" w:h="15840"/>
      <w:pgMar w:top="720" w:right="1008"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B7" w:rsidRDefault="00B74FB7" w:rsidP="00F83E17">
      <w:pPr>
        <w:spacing w:after="0" w:line="240" w:lineRule="auto"/>
      </w:pPr>
      <w:r>
        <w:separator/>
      </w:r>
    </w:p>
  </w:endnote>
  <w:endnote w:type="continuationSeparator" w:id="0">
    <w:p w:rsidR="00B74FB7" w:rsidRDefault="00B74FB7" w:rsidP="00F8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67" w:rsidRPr="00F83E17" w:rsidRDefault="00245767">
    <w:pPr>
      <w:pStyle w:val="Footer"/>
      <w:rPr>
        <w:rFonts w:ascii="Times New Roman" w:hAnsi="Times New Roman"/>
        <w:i/>
        <w:iCs/>
      </w:rPr>
    </w:pPr>
    <w:r>
      <w:rPr>
        <w:rFonts w:ascii="Times New Roman" w:hAnsi="Times New Roman"/>
        <w:i/>
        <w:iCs/>
      </w:rPr>
      <w:t>GV: Nguyễn Thị Thanh Thấm</w:t>
    </w:r>
    <w:r w:rsidRPr="00F83E17">
      <w:rPr>
        <w:rFonts w:ascii="Times New Roman" w:hAnsi="Times New Roman"/>
        <w:i/>
        <w:iCs/>
      </w:rPr>
      <w:t xml:space="preserve">                                        </w:t>
    </w:r>
    <w:r>
      <w:rPr>
        <w:rFonts w:ascii="Times New Roman" w:hAnsi="Times New Roman"/>
        <w:i/>
        <w:iCs/>
      </w:rPr>
      <w:t xml:space="preserve">        </w:t>
    </w:r>
    <w:r w:rsidRPr="00F83E17">
      <w:rPr>
        <w:rFonts w:ascii="Times New Roman" w:hAnsi="Times New Roman"/>
        <w:i/>
        <w:iCs/>
      </w:rPr>
      <w:t xml:space="preserve">                                            Trường THCS Tam Quan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B7" w:rsidRDefault="00B74FB7" w:rsidP="00F83E17">
      <w:pPr>
        <w:spacing w:after="0" w:line="240" w:lineRule="auto"/>
      </w:pPr>
      <w:r>
        <w:separator/>
      </w:r>
    </w:p>
  </w:footnote>
  <w:footnote w:type="continuationSeparator" w:id="0">
    <w:p w:rsidR="00B74FB7" w:rsidRDefault="00B74FB7" w:rsidP="00F8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67" w:rsidRPr="002E3A74" w:rsidRDefault="00245767">
    <w:pPr>
      <w:pStyle w:val="Header"/>
      <w:rPr>
        <w:sz w:val="22"/>
        <w:szCs w:val="22"/>
        <w:u w:val="single"/>
      </w:rPr>
    </w:pPr>
    <w:r w:rsidRPr="002E3A74">
      <w:rPr>
        <w:sz w:val="22"/>
        <w:szCs w:val="22"/>
        <w:u w:val="single"/>
      </w:rPr>
      <w:t>Kế hoạch bài dạy Ngữ Văn 7                                                                                                 Năm họ</w:t>
    </w:r>
    <w:r>
      <w:rPr>
        <w:sz w:val="22"/>
        <w:szCs w:val="22"/>
        <w:u w:val="single"/>
      </w:rPr>
      <w:t>c :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1E729"/>
    <w:multiLevelType w:val="singleLevel"/>
    <w:tmpl w:val="94C1E729"/>
    <w:lvl w:ilvl="0">
      <w:start w:val="1"/>
      <w:numFmt w:val="decimal"/>
      <w:suff w:val="space"/>
      <w:lvlText w:val="(%1)"/>
      <w:lvlJc w:val="left"/>
      <w:pPr>
        <w:ind w:left="202"/>
      </w:pPr>
      <w:rPr>
        <w:rFonts w:hint="default"/>
        <w:b w:val="0"/>
        <w:bCs w:val="0"/>
      </w:rPr>
    </w:lvl>
  </w:abstractNum>
  <w:abstractNum w:abstractNumId="1" w15:restartNumberingAfterBreak="0">
    <w:nsid w:val="AEE22356"/>
    <w:multiLevelType w:val="singleLevel"/>
    <w:tmpl w:val="AEE22356"/>
    <w:lvl w:ilvl="0">
      <w:start w:val="1"/>
      <w:numFmt w:val="decimal"/>
      <w:suff w:val="space"/>
      <w:lvlText w:val="%1."/>
      <w:lvlJc w:val="left"/>
    </w:lvl>
  </w:abstractNum>
  <w:abstractNum w:abstractNumId="2" w15:restartNumberingAfterBreak="0">
    <w:nsid w:val="01FB2707"/>
    <w:multiLevelType w:val="multilevel"/>
    <w:tmpl w:val="01FB270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84B61"/>
    <w:multiLevelType w:val="multilevel"/>
    <w:tmpl w:val="03784B6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AE1E8A"/>
    <w:multiLevelType w:val="singleLevel"/>
    <w:tmpl w:val="04AE1E8A"/>
    <w:lvl w:ilvl="0">
      <w:start w:val="1"/>
      <w:numFmt w:val="upperLetter"/>
      <w:suff w:val="space"/>
      <w:lvlText w:val="%1."/>
      <w:lvlJc w:val="left"/>
    </w:lvl>
  </w:abstractNum>
  <w:abstractNum w:abstractNumId="5" w15:restartNumberingAfterBreak="0">
    <w:nsid w:val="07840720"/>
    <w:multiLevelType w:val="multilevel"/>
    <w:tmpl w:val="07840720"/>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AE34AD"/>
    <w:multiLevelType w:val="multilevel"/>
    <w:tmpl w:val="08AE34A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8" w15:restartNumberingAfterBreak="0">
    <w:nsid w:val="0F2B0BD7"/>
    <w:multiLevelType w:val="multilevel"/>
    <w:tmpl w:val="0F2B0BD7"/>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FF148E1"/>
    <w:multiLevelType w:val="multilevel"/>
    <w:tmpl w:val="0FF148E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16C25"/>
    <w:multiLevelType w:val="multilevel"/>
    <w:tmpl w:val="12516C2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9D68DC"/>
    <w:multiLevelType w:val="multilevel"/>
    <w:tmpl w:val="1C9D6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77B49"/>
    <w:multiLevelType w:val="multilevel"/>
    <w:tmpl w:val="1E277B4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EDB6941"/>
    <w:multiLevelType w:val="multilevel"/>
    <w:tmpl w:val="1EDB694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D53F7"/>
    <w:multiLevelType w:val="multilevel"/>
    <w:tmpl w:val="1FFD53F7"/>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6315BC1"/>
    <w:multiLevelType w:val="multilevel"/>
    <w:tmpl w:val="26315BC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8093B"/>
    <w:multiLevelType w:val="hybridMultilevel"/>
    <w:tmpl w:val="937225B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B44152D"/>
    <w:multiLevelType w:val="hybridMultilevel"/>
    <w:tmpl w:val="23527890"/>
    <w:lvl w:ilvl="0" w:tplc="1986727A">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8" w15:restartNumberingAfterBreak="0">
    <w:nsid w:val="307E1522"/>
    <w:multiLevelType w:val="multilevel"/>
    <w:tmpl w:val="307E15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DE29D4"/>
    <w:multiLevelType w:val="multilevel"/>
    <w:tmpl w:val="32DE2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17D14"/>
    <w:multiLevelType w:val="multilevel"/>
    <w:tmpl w:val="34D1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37F73"/>
    <w:multiLevelType w:val="hybridMultilevel"/>
    <w:tmpl w:val="043EF90C"/>
    <w:lvl w:ilvl="0" w:tplc="099ACB84">
      <w:start w:val="1"/>
      <w:numFmt w:val="low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5EA1C37"/>
    <w:multiLevelType w:val="multilevel"/>
    <w:tmpl w:val="35EA1C3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46C73"/>
    <w:multiLevelType w:val="multilevel"/>
    <w:tmpl w:val="43746C73"/>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390DB7"/>
    <w:multiLevelType w:val="multilevel"/>
    <w:tmpl w:val="4B390DB7"/>
    <w:lvl w:ilvl="0">
      <w:start w:val="1"/>
      <w:numFmt w:val="decimal"/>
      <w:lvlText w:val="%1."/>
      <w:lvlJc w:val="left"/>
      <w:pPr>
        <w:ind w:left="16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1212408"/>
    <w:multiLevelType w:val="multilevel"/>
    <w:tmpl w:val="5121240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C23E6D"/>
    <w:multiLevelType w:val="multilevel"/>
    <w:tmpl w:val="55C23E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415ABF"/>
    <w:multiLevelType w:val="multilevel"/>
    <w:tmpl w:val="59415AB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A7A3B"/>
    <w:multiLevelType w:val="hybridMultilevel"/>
    <w:tmpl w:val="9D2AC00C"/>
    <w:lvl w:ilvl="0" w:tplc="13AE4C68">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9" w15:restartNumberingAfterBreak="0">
    <w:nsid w:val="5BC14F31"/>
    <w:multiLevelType w:val="multilevel"/>
    <w:tmpl w:val="5BC14F31"/>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E36D15"/>
    <w:multiLevelType w:val="multilevel"/>
    <w:tmpl w:val="5BE36D15"/>
    <w:lvl w:ilvl="0">
      <w:start w:val="1"/>
      <w:numFmt w:val="lowerLetter"/>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1" w15:restartNumberingAfterBreak="0">
    <w:nsid w:val="5E1A4A6A"/>
    <w:multiLevelType w:val="multilevel"/>
    <w:tmpl w:val="5E1A4A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3D6F0C"/>
    <w:multiLevelType w:val="multilevel"/>
    <w:tmpl w:val="5F3D6F0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CB0216"/>
    <w:multiLevelType w:val="multilevel"/>
    <w:tmpl w:val="61CB0216"/>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4B09B4"/>
    <w:multiLevelType w:val="hybridMultilevel"/>
    <w:tmpl w:val="9D2AC00C"/>
    <w:lvl w:ilvl="0" w:tplc="13AE4C68">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5" w15:restartNumberingAfterBreak="0">
    <w:nsid w:val="66186924"/>
    <w:multiLevelType w:val="multilevel"/>
    <w:tmpl w:val="66186924"/>
    <w:lvl w:ilvl="0">
      <w:start w:val="8"/>
      <w:numFmt w:val="bullet"/>
      <w:lvlText w:val=""/>
      <w:lvlJc w:val="left"/>
      <w:pPr>
        <w:ind w:left="360" w:hanging="360"/>
      </w:pPr>
      <w:rPr>
        <w:rFonts w:ascii="Wingdings" w:eastAsia="Times New Roman"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6565029"/>
    <w:multiLevelType w:val="multilevel"/>
    <w:tmpl w:val="66565029"/>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3927A8"/>
    <w:multiLevelType w:val="multilevel"/>
    <w:tmpl w:val="683927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3B72AD"/>
    <w:multiLevelType w:val="multilevel"/>
    <w:tmpl w:val="683B72AD"/>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8460933"/>
    <w:multiLevelType w:val="multilevel"/>
    <w:tmpl w:val="6846093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E5D9F"/>
    <w:multiLevelType w:val="multilevel"/>
    <w:tmpl w:val="6EAE5D9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277952"/>
    <w:multiLevelType w:val="multilevel"/>
    <w:tmpl w:val="76277952"/>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42" w15:restartNumberingAfterBreak="0">
    <w:nsid w:val="7B0A0DD5"/>
    <w:multiLevelType w:val="multilevel"/>
    <w:tmpl w:val="7B0A0DD5"/>
    <w:lvl w:ilvl="0">
      <w:start w:val="1"/>
      <w:numFmt w:val="upperRoman"/>
      <w:lvlText w:val="%1."/>
      <w:lvlJc w:val="left"/>
      <w:pPr>
        <w:ind w:left="920" w:hanging="72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3" w15:restartNumberingAfterBreak="0">
    <w:nsid w:val="7D132862"/>
    <w:multiLevelType w:val="hybridMultilevel"/>
    <w:tmpl w:val="6B68DF76"/>
    <w:lvl w:ilvl="0" w:tplc="55E0CE9A">
      <w:start w:val="4"/>
      <w:numFmt w:val="bullet"/>
      <w:lvlText w:val=""/>
      <w:lvlJc w:val="left"/>
      <w:pPr>
        <w:ind w:left="720" w:hanging="360"/>
      </w:pPr>
      <w:rPr>
        <w:rFonts w:ascii="Symbol" w:eastAsia="Times New Roman" w:hAnsi="Symbol" w:cs="Times New Roman" w:hint="default"/>
        <w:b/>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D4D5323"/>
    <w:multiLevelType w:val="multilevel"/>
    <w:tmpl w:val="7D4D5323"/>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8E40D4"/>
    <w:multiLevelType w:val="multilevel"/>
    <w:tmpl w:val="7F8E40D4"/>
    <w:lvl w:ilvl="0">
      <w:start w:val="2"/>
      <w:numFmt w:val="bullet"/>
      <w:lvlText w:val=""/>
      <w:lvlJc w:val="left"/>
      <w:pPr>
        <w:ind w:left="310" w:hanging="360"/>
      </w:pPr>
      <w:rPr>
        <w:rFonts w:ascii="Wingdings" w:eastAsia="Calibri" w:hAnsi="Wingdings" w:cs="Times New Roman" w:hint="default"/>
      </w:rPr>
    </w:lvl>
    <w:lvl w:ilvl="1">
      <w:start w:val="1"/>
      <w:numFmt w:val="bullet"/>
      <w:lvlText w:val="o"/>
      <w:lvlJc w:val="left"/>
      <w:pPr>
        <w:ind w:left="1030" w:hanging="360"/>
      </w:pPr>
      <w:rPr>
        <w:rFonts w:ascii="Courier New" w:hAnsi="Courier New" w:cs="Courier New" w:hint="default"/>
      </w:rPr>
    </w:lvl>
    <w:lvl w:ilvl="2">
      <w:start w:val="1"/>
      <w:numFmt w:val="bullet"/>
      <w:lvlText w:val=""/>
      <w:lvlJc w:val="left"/>
      <w:pPr>
        <w:ind w:left="1750" w:hanging="360"/>
      </w:pPr>
      <w:rPr>
        <w:rFonts w:ascii="Wingdings" w:hAnsi="Wingdings" w:hint="default"/>
      </w:rPr>
    </w:lvl>
    <w:lvl w:ilvl="3">
      <w:start w:val="1"/>
      <w:numFmt w:val="bullet"/>
      <w:lvlText w:val=""/>
      <w:lvlJc w:val="left"/>
      <w:pPr>
        <w:ind w:left="2470" w:hanging="360"/>
      </w:pPr>
      <w:rPr>
        <w:rFonts w:ascii="Symbol" w:hAnsi="Symbol" w:hint="default"/>
      </w:rPr>
    </w:lvl>
    <w:lvl w:ilvl="4">
      <w:start w:val="1"/>
      <w:numFmt w:val="bullet"/>
      <w:lvlText w:val="o"/>
      <w:lvlJc w:val="left"/>
      <w:pPr>
        <w:ind w:left="3190" w:hanging="360"/>
      </w:pPr>
      <w:rPr>
        <w:rFonts w:ascii="Courier New" w:hAnsi="Courier New" w:cs="Courier New" w:hint="default"/>
      </w:rPr>
    </w:lvl>
    <w:lvl w:ilvl="5">
      <w:start w:val="1"/>
      <w:numFmt w:val="bullet"/>
      <w:lvlText w:val=""/>
      <w:lvlJc w:val="left"/>
      <w:pPr>
        <w:ind w:left="3910" w:hanging="360"/>
      </w:pPr>
      <w:rPr>
        <w:rFonts w:ascii="Wingdings" w:hAnsi="Wingdings" w:hint="default"/>
      </w:rPr>
    </w:lvl>
    <w:lvl w:ilvl="6">
      <w:start w:val="1"/>
      <w:numFmt w:val="bullet"/>
      <w:lvlText w:val=""/>
      <w:lvlJc w:val="left"/>
      <w:pPr>
        <w:ind w:left="4630" w:hanging="360"/>
      </w:pPr>
      <w:rPr>
        <w:rFonts w:ascii="Symbol" w:hAnsi="Symbol" w:hint="default"/>
      </w:rPr>
    </w:lvl>
    <w:lvl w:ilvl="7">
      <w:start w:val="1"/>
      <w:numFmt w:val="bullet"/>
      <w:lvlText w:val="o"/>
      <w:lvlJc w:val="left"/>
      <w:pPr>
        <w:ind w:left="5350" w:hanging="360"/>
      </w:pPr>
      <w:rPr>
        <w:rFonts w:ascii="Courier New" w:hAnsi="Courier New" w:cs="Courier New" w:hint="default"/>
      </w:rPr>
    </w:lvl>
    <w:lvl w:ilvl="8">
      <w:start w:val="1"/>
      <w:numFmt w:val="bullet"/>
      <w:lvlText w:val=""/>
      <w:lvlJc w:val="left"/>
      <w:pPr>
        <w:ind w:left="6070" w:hanging="360"/>
      </w:pPr>
      <w:rPr>
        <w:rFonts w:ascii="Wingdings" w:hAnsi="Wingdings" w:hint="default"/>
      </w:rPr>
    </w:lvl>
  </w:abstractNum>
  <w:num w:numId="1">
    <w:abstractNumId w:val="35"/>
  </w:num>
  <w:num w:numId="2">
    <w:abstractNumId w:val="32"/>
  </w:num>
  <w:num w:numId="3">
    <w:abstractNumId w:val="7"/>
  </w:num>
  <w:num w:numId="4">
    <w:abstractNumId w:val="45"/>
  </w:num>
  <w:num w:numId="5">
    <w:abstractNumId w:val="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1"/>
  </w:num>
  <w:num w:numId="9">
    <w:abstractNumId w:val="30"/>
  </w:num>
  <w:num w:numId="10">
    <w:abstractNumId w:val="29"/>
  </w:num>
  <w:num w:numId="11">
    <w:abstractNumId w:val="25"/>
  </w:num>
  <w:num w:numId="12">
    <w:abstractNumId w:val="14"/>
  </w:num>
  <w:num w:numId="13">
    <w:abstractNumId w:val="31"/>
  </w:num>
  <w:num w:numId="14">
    <w:abstractNumId w:val="3"/>
  </w:num>
  <w:num w:numId="15">
    <w:abstractNumId w:val="26"/>
  </w:num>
  <w:num w:numId="16">
    <w:abstractNumId w:val="24"/>
  </w:num>
  <w:num w:numId="17">
    <w:abstractNumId w:val="44"/>
  </w:num>
  <w:num w:numId="18">
    <w:abstractNumId w:val="19"/>
  </w:num>
  <w:num w:numId="19">
    <w:abstractNumId w:val="9"/>
  </w:num>
  <w:num w:numId="20">
    <w:abstractNumId w:val="11"/>
  </w:num>
  <w:num w:numId="21">
    <w:abstractNumId w:val="13"/>
  </w:num>
  <w:num w:numId="22">
    <w:abstractNumId w:val="22"/>
  </w:num>
  <w:num w:numId="23">
    <w:abstractNumId w:val="15"/>
  </w:num>
  <w:num w:numId="24">
    <w:abstractNumId w:val="6"/>
  </w:num>
  <w:num w:numId="25">
    <w:abstractNumId w:val="33"/>
  </w:num>
  <w:num w:numId="26">
    <w:abstractNumId w:val="42"/>
  </w:num>
  <w:num w:numId="27">
    <w:abstractNumId w:val="2"/>
  </w:num>
  <w:num w:numId="28">
    <w:abstractNumId w:val="37"/>
  </w:num>
  <w:num w:numId="29">
    <w:abstractNumId w:val="5"/>
  </w:num>
  <w:num w:numId="30">
    <w:abstractNumId w:val="18"/>
  </w:num>
  <w:num w:numId="31">
    <w:abstractNumId w:val="12"/>
  </w:num>
  <w:num w:numId="32">
    <w:abstractNumId w:val="8"/>
  </w:num>
  <w:num w:numId="33">
    <w:abstractNumId w:val="36"/>
  </w:num>
  <w:num w:numId="34">
    <w:abstractNumId w:val="23"/>
  </w:num>
  <w:num w:numId="35">
    <w:abstractNumId w:val="4"/>
  </w:num>
  <w:num w:numId="36">
    <w:abstractNumId w:val="0"/>
  </w:num>
  <w:num w:numId="37">
    <w:abstractNumId w:val="10"/>
  </w:num>
  <w:num w:numId="38">
    <w:abstractNumId w:val="40"/>
  </w:num>
  <w:num w:numId="39">
    <w:abstractNumId w:val="39"/>
  </w:num>
  <w:num w:numId="40">
    <w:abstractNumId w:val="27"/>
  </w:num>
  <w:num w:numId="41">
    <w:abstractNumId w:val="17"/>
  </w:num>
  <w:num w:numId="42">
    <w:abstractNumId w:val="43"/>
  </w:num>
  <w:num w:numId="43">
    <w:abstractNumId w:val="21"/>
  </w:num>
  <w:num w:numId="44">
    <w:abstractNumId w:val="16"/>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17"/>
    <w:rsid w:val="00026D48"/>
    <w:rsid w:val="001C0438"/>
    <w:rsid w:val="00245767"/>
    <w:rsid w:val="002E3A74"/>
    <w:rsid w:val="003B196C"/>
    <w:rsid w:val="00410EF1"/>
    <w:rsid w:val="004141AD"/>
    <w:rsid w:val="00452065"/>
    <w:rsid w:val="005B2426"/>
    <w:rsid w:val="0063021F"/>
    <w:rsid w:val="006B3DF9"/>
    <w:rsid w:val="00791171"/>
    <w:rsid w:val="007A4106"/>
    <w:rsid w:val="00885AAB"/>
    <w:rsid w:val="008F23FE"/>
    <w:rsid w:val="009B72D5"/>
    <w:rsid w:val="009F11B6"/>
    <w:rsid w:val="00A445D6"/>
    <w:rsid w:val="00A60755"/>
    <w:rsid w:val="00A7425E"/>
    <w:rsid w:val="00B073D3"/>
    <w:rsid w:val="00B201BC"/>
    <w:rsid w:val="00B74FB7"/>
    <w:rsid w:val="00C01847"/>
    <w:rsid w:val="00C11542"/>
    <w:rsid w:val="00C2680B"/>
    <w:rsid w:val="00CC0FA3"/>
    <w:rsid w:val="00D943C1"/>
    <w:rsid w:val="00E0101D"/>
    <w:rsid w:val="00EA2D6B"/>
    <w:rsid w:val="00F14F7A"/>
    <w:rsid w:val="00F31252"/>
    <w:rsid w:val="00F83E17"/>
    <w:rsid w:val="00F85471"/>
    <w:rsid w:val="00FC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80232"/>
  <w15:chartTrackingRefBased/>
  <w15:docId w15:val="{3BF09D9D-7A32-4462-AAE9-3B20327C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F83E17"/>
    <w:pPr>
      <w:keepNext/>
      <w:keepLines/>
      <w:spacing w:before="4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qFormat/>
    <w:rsid w:val="00F83E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9"/>
    <w:qFormat/>
    <w:rsid w:val="00885AAB"/>
    <w:pPr>
      <w:keepNext/>
      <w:spacing w:after="0" w:line="240" w:lineRule="auto"/>
      <w:outlineLvl w:val="4"/>
    </w:pPr>
    <w:rPr>
      <w:rFonts w:ascii="VNI-Times" w:eastAsia="SimSun" w:hAnsi="VNI-Times" w:cs="Times New Roman"/>
      <w:b/>
      <w:bCs/>
      <w:sz w:val="20"/>
      <w:szCs w:val="24"/>
    </w:rPr>
  </w:style>
  <w:style w:type="paragraph" w:styleId="Heading8">
    <w:name w:val="heading 8"/>
    <w:basedOn w:val="Normal"/>
    <w:next w:val="Normal"/>
    <w:link w:val="Heading8Char"/>
    <w:uiPriority w:val="99"/>
    <w:qFormat/>
    <w:rsid w:val="00F83E17"/>
    <w:pPr>
      <w:keepNext/>
      <w:keepLines/>
      <w:spacing w:before="40" w:after="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E17"/>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F83E17"/>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rsid w:val="00F83E17"/>
    <w:rPr>
      <w:rFonts w:ascii="Calibri Light" w:eastAsia="Times New Roman" w:hAnsi="Calibri Light" w:cs="Times New Roman"/>
      <w:color w:val="272727"/>
      <w:sz w:val="21"/>
      <w:szCs w:val="21"/>
    </w:rPr>
  </w:style>
  <w:style w:type="numbering" w:customStyle="1" w:styleId="NoList1">
    <w:name w:val="No List1"/>
    <w:next w:val="NoList"/>
    <w:uiPriority w:val="99"/>
    <w:semiHidden/>
    <w:unhideWhenUsed/>
    <w:rsid w:val="00F83E17"/>
  </w:style>
  <w:style w:type="paragraph" w:styleId="BalloonText">
    <w:name w:val="Balloon Text"/>
    <w:basedOn w:val="Normal"/>
    <w:link w:val="BalloonTextChar1"/>
    <w:uiPriority w:val="99"/>
    <w:unhideWhenUsed/>
    <w:qFormat/>
    <w:rsid w:val="00F83E1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qFormat/>
    <w:rsid w:val="00F83E17"/>
    <w:rPr>
      <w:rFonts w:ascii="Segoe UI" w:hAnsi="Segoe UI" w:cs="Segoe UI"/>
      <w:sz w:val="18"/>
      <w:szCs w:val="18"/>
    </w:rPr>
  </w:style>
  <w:style w:type="character" w:customStyle="1" w:styleId="BalloonTextChar1">
    <w:name w:val="Balloon Text Char1"/>
    <w:link w:val="BalloonText"/>
    <w:uiPriority w:val="99"/>
    <w:qFormat/>
    <w:rsid w:val="00F83E17"/>
    <w:rPr>
      <w:rFonts w:ascii="Segoe UI" w:eastAsia="Calibri" w:hAnsi="Segoe UI" w:cs="Segoe UI"/>
      <w:sz w:val="18"/>
      <w:szCs w:val="18"/>
    </w:rPr>
  </w:style>
  <w:style w:type="paragraph" w:styleId="BodyText">
    <w:name w:val="Body Text"/>
    <w:basedOn w:val="Normal"/>
    <w:link w:val="BodyTextChar"/>
    <w:qFormat/>
    <w:rsid w:val="00F83E17"/>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F83E17"/>
    <w:rPr>
      <w:rFonts w:ascii=".VnTime" w:eastAsia="Times New Roman" w:hAnsi=".VnTime" w:cs="Times New Roman"/>
      <w:kern w:val="2"/>
      <w:sz w:val="28"/>
      <w:szCs w:val="24"/>
    </w:rPr>
  </w:style>
  <w:style w:type="character" w:styleId="Emphasis">
    <w:name w:val="Emphasis"/>
    <w:uiPriority w:val="20"/>
    <w:qFormat/>
    <w:rsid w:val="00F83E17"/>
    <w:rPr>
      <w:i/>
      <w:iCs/>
    </w:rPr>
  </w:style>
  <w:style w:type="character" w:styleId="FollowedHyperlink">
    <w:name w:val="FollowedHyperlink"/>
    <w:uiPriority w:val="99"/>
    <w:unhideWhenUsed/>
    <w:qFormat/>
    <w:rsid w:val="00F83E17"/>
    <w:rPr>
      <w:color w:val="954F72"/>
      <w:u w:val="single"/>
    </w:rPr>
  </w:style>
  <w:style w:type="paragraph" w:styleId="Footer">
    <w:name w:val="footer"/>
    <w:basedOn w:val="Normal"/>
    <w:link w:val="FooterChar1"/>
    <w:uiPriority w:val="99"/>
    <w:unhideWhenUsed/>
    <w:qFormat/>
    <w:rsid w:val="00F83E1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1"/>
    <w:uiPriority w:val="99"/>
    <w:qFormat/>
    <w:rsid w:val="00F83E17"/>
  </w:style>
  <w:style w:type="character" w:customStyle="1" w:styleId="FooterChar1">
    <w:name w:val="Footer Char1"/>
    <w:link w:val="Footer"/>
    <w:uiPriority w:val="99"/>
    <w:qFormat/>
    <w:rsid w:val="00F83E17"/>
    <w:rPr>
      <w:rFonts w:ascii="Calibri" w:eastAsia="Calibri" w:hAnsi="Calibri" w:cs="Times New Roman"/>
    </w:rPr>
  </w:style>
  <w:style w:type="paragraph" w:styleId="Header">
    <w:name w:val="header"/>
    <w:basedOn w:val="Normal"/>
    <w:link w:val="HeaderChar"/>
    <w:uiPriority w:val="99"/>
    <w:qFormat/>
    <w:rsid w:val="00F83E17"/>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uiPriority w:val="99"/>
    <w:qFormat/>
    <w:rsid w:val="00F83E17"/>
    <w:rPr>
      <w:rFonts w:ascii="Times New Roman" w:eastAsia="SimSun" w:hAnsi="Times New Roman" w:cs="Times New Roman"/>
      <w:kern w:val="2"/>
      <w:sz w:val="18"/>
      <w:szCs w:val="18"/>
      <w:lang w:eastAsia="zh-CN"/>
    </w:rPr>
  </w:style>
  <w:style w:type="character" w:styleId="Hyperlink">
    <w:name w:val="Hyperlink"/>
    <w:uiPriority w:val="99"/>
    <w:unhideWhenUsed/>
    <w:qFormat/>
    <w:rsid w:val="00F83E17"/>
    <w:rPr>
      <w:color w:val="0000FF"/>
      <w:u w:val="single"/>
    </w:rPr>
  </w:style>
  <w:style w:type="paragraph" w:styleId="NormalWeb">
    <w:name w:val="Normal (Web)"/>
    <w:basedOn w:val="Normal"/>
    <w:link w:val="NormalWebChar"/>
    <w:uiPriority w:val="99"/>
    <w:unhideWhenUsed/>
    <w:qFormat/>
    <w:rsid w:val="00F83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F83E17"/>
    <w:rPr>
      <w:rFonts w:ascii="Times New Roman" w:eastAsia="Times New Roman" w:hAnsi="Times New Roman" w:cs="Times New Roman"/>
      <w:sz w:val="24"/>
      <w:szCs w:val="24"/>
    </w:rPr>
  </w:style>
  <w:style w:type="character" w:styleId="Strong">
    <w:name w:val="Strong"/>
    <w:uiPriority w:val="22"/>
    <w:qFormat/>
    <w:rsid w:val="00F83E17"/>
    <w:rPr>
      <w:b/>
      <w:bCs/>
    </w:rPr>
  </w:style>
  <w:style w:type="table" w:styleId="TableGrid">
    <w:name w:val="Table Grid"/>
    <w:basedOn w:val="TableNormal"/>
    <w:uiPriority w:val="39"/>
    <w:qFormat/>
    <w:rsid w:val="00F83E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F83E17"/>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customStyle="1" w:styleId="Heading81">
    <w:name w:val="Heading 81"/>
    <w:basedOn w:val="Normal"/>
    <w:next w:val="Normal"/>
    <w:uiPriority w:val="99"/>
    <w:unhideWhenUsed/>
    <w:qFormat/>
    <w:rsid w:val="00F83E17"/>
    <w:pPr>
      <w:keepNext/>
      <w:keepLines/>
      <w:spacing w:before="40" w:after="0" w:line="240" w:lineRule="auto"/>
      <w:outlineLvl w:val="7"/>
    </w:pPr>
    <w:rPr>
      <w:rFonts w:ascii="Calibri Light" w:eastAsia="Times New Roman" w:hAnsi="Calibri Light" w:cs="Times New Roman"/>
      <w:color w:val="272727"/>
      <w:sz w:val="21"/>
      <w:szCs w:val="21"/>
    </w:rPr>
  </w:style>
  <w:style w:type="table" w:customStyle="1" w:styleId="trongbang1">
    <w:name w:val="trongbang1"/>
    <w:basedOn w:val="TableNormal"/>
    <w:uiPriority w:val="39"/>
    <w:qFormat/>
    <w:rsid w:val="00F83E17"/>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83E17"/>
    <w:pPr>
      <w:spacing w:before="120" w:after="120" w:line="240" w:lineRule="auto"/>
      <w:ind w:left="720"/>
      <w:contextualSpacing/>
    </w:pPr>
    <w:rPr>
      <w:rFonts w:ascii="Times New Roman" w:eastAsia="Calibri" w:hAnsi="Times New Roman" w:cs="Times New Roman"/>
      <w:color w:val="000000"/>
      <w:sz w:val="28"/>
      <w:szCs w:val="18"/>
    </w:rPr>
  </w:style>
  <w:style w:type="paragraph" w:styleId="ListParagraph">
    <w:name w:val="List Paragraph"/>
    <w:basedOn w:val="Normal"/>
    <w:uiPriority w:val="34"/>
    <w:qFormat/>
    <w:rsid w:val="00F83E17"/>
    <w:pPr>
      <w:ind w:left="720"/>
      <w:contextualSpacing/>
    </w:pPr>
    <w:rPr>
      <w:rFonts w:ascii="Calibri" w:eastAsia="Calibri" w:hAnsi="Calibri" w:cs="Times New Roman"/>
    </w:rPr>
  </w:style>
  <w:style w:type="paragraph" w:customStyle="1" w:styleId="TableParagraph">
    <w:name w:val="Table Paragraph"/>
    <w:basedOn w:val="Normal"/>
    <w:uiPriority w:val="1"/>
    <w:qFormat/>
    <w:rsid w:val="00F83E17"/>
    <w:pPr>
      <w:widowControl w:val="0"/>
      <w:autoSpaceDE w:val="0"/>
      <w:autoSpaceDN w:val="0"/>
      <w:spacing w:after="0" w:line="240" w:lineRule="auto"/>
      <w:ind w:left="110"/>
    </w:pPr>
    <w:rPr>
      <w:rFonts w:ascii="Times New Roman" w:eastAsia="Times New Roman" w:hAnsi="Times New Roman" w:cs="Times New Roman"/>
      <w:lang w:val="vi"/>
    </w:rPr>
  </w:style>
  <w:style w:type="paragraph" w:styleId="NoSpacing">
    <w:name w:val="No Spacing"/>
    <w:link w:val="NoSpacingChar"/>
    <w:uiPriority w:val="1"/>
    <w:qFormat/>
    <w:rsid w:val="00F83E17"/>
    <w:pPr>
      <w:spacing w:after="0" w:line="240" w:lineRule="auto"/>
    </w:pPr>
    <w:rPr>
      <w:rFonts w:ascii="Times New Roman" w:eastAsia="Times New Roman" w:hAnsi="Times New Roman" w:cs="Times New Roman"/>
      <w:sz w:val="24"/>
      <w:szCs w:val="24"/>
    </w:rPr>
  </w:style>
  <w:style w:type="character" w:customStyle="1" w:styleId="Vnbnnidung">
    <w:name w:val="Văn bản nội dung_"/>
    <w:link w:val="Vnbnnidung0"/>
    <w:qFormat/>
    <w:rsid w:val="00F83E17"/>
    <w:rPr>
      <w:rFonts w:ascii="Times New Roman" w:eastAsia="Times New Roman" w:hAnsi="Times New Roman" w:cs="Times New Roman"/>
      <w:sz w:val="15"/>
      <w:szCs w:val="15"/>
    </w:rPr>
  </w:style>
  <w:style w:type="paragraph" w:customStyle="1" w:styleId="Vnbnnidung0">
    <w:name w:val="Văn bản nội dung"/>
    <w:basedOn w:val="Normal"/>
    <w:link w:val="Vnbnnidung"/>
    <w:qFormat/>
    <w:rsid w:val="00F83E17"/>
    <w:pPr>
      <w:widowControl w:val="0"/>
      <w:spacing w:after="0" w:line="314" w:lineRule="auto"/>
      <w:ind w:firstLine="260"/>
    </w:pPr>
    <w:rPr>
      <w:rFonts w:ascii="Times New Roman" w:eastAsia="Times New Roman" w:hAnsi="Times New Roman" w:cs="Times New Roman"/>
      <w:sz w:val="15"/>
      <w:szCs w:val="15"/>
    </w:rPr>
  </w:style>
  <w:style w:type="paragraph" w:customStyle="1" w:styleId="Normal1">
    <w:name w:val="Normal1"/>
    <w:qFormat/>
    <w:rsid w:val="00F83E17"/>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uiPriority w:val="49"/>
    <w:qFormat/>
    <w:rsid w:val="00F83E17"/>
    <w:pPr>
      <w:spacing w:after="0" w:line="240" w:lineRule="auto"/>
    </w:pPr>
    <w:rPr>
      <w:rFonts w:ascii="Calibri" w:eastAsia="Calibri" w:hAnsi="Calibri" w:cs="Times New Roman"/>
      <w:sz w:val="20"/>
      <w:szCs w:val="20"/>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one" w:sz="0" w:space="0" w:color="auto"/>
          <w:tr2bl w:val="none" w:sz="0" w:space="0" w:color="auto"/>
        </w:tcBorders>
        <w:shd w:val="clear" w:color="auto" w:fill="4472C4"/>
      </w:tcPr>
    </w:tblStylePr>
    <w:tblStylePr w:type="lastRow">
      <w:rPr>
        <w:b/>
        <w:bCs/>
      </w:rPr>
      <w:tblPr/>
      <w:tcPr>
        <w:tcBorders>
          <w:top w:val="double" w:sz="4" w:space="0" w:color="4472C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qFormat/>
    <w:rsid w:val="00F83E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qFormat/>
    <w:rsid w:val="00F83E17"/>
    <w:pPr>
      <w:tabs>
        <w:tab w:val="center" w:pos="4680"/>
        <w:tab w:val="right" w:pos="9360"/>
      </w:tabs>
      <w:spacing w:after="0" w:line="240" w:lineRule="auto"/>
    </w:pPr>
  </w:style>
  <w:style w:type="paragraph" w:customStyle="1" w:styleId="BalloonText1">
    <w:name w:val="Balloon Text1"/>
    <w:basedOn w:val="Normal"/>
    <w:next w:val="BalloonText"/>
    <w:link w:val="BalloonTextChar"/>
    <w:uiPriority w:val="99"/>
    <w:unhideWhenUsed/>
    <w:qFormat/>
    <w:rsid w:val="00F83E17"/>
    <w:pPr>
      <w:spacing w:after="0" w:line="240" w:lineRule="auto"/>
    </w:pPr>
    <w:rPr>
      <w:rFonts w:ascii="Segoe UI" w:hAnsi="Segoe UI" w:cs="Segoe UI"/>
      <w:sz w:val="18"/>
      <w:szCs w:val="18"/>
    </w:rPr>
  </w:style>
  <w:style w:type="character" w:customStyle="1" w:styleId="Vnbnnidung3">
    <w:name w:val="Văn bản nội dung (3)_"/>
    <w:link w:val="Vnbnnidung30"/>
    <w:qFormat/>
    <w:rsid w:val="00F83E17"/>
    <w:rPr>
      <w:rFonts w:ascii="Arial" w:eastAsia="Arial" w:hAnsi="Arial" w:cs="Arial"/>
      <w:color w:val="312716"/>
      <w:sz w:val="16"/>
      <w:szCs w:val="16"/>
    </w:rPr>
  </w:style>
  <w:style w:type="paragraph" w:customStyle="1" w:styleId="Vnbnnidung30">
    <w:name w:val="Văn bản nội dung (3)"/>
    <w:basedOn w:val="Normal"/>
    <w:link w:val="Vnbnnidung3"/>
    <w:qFormat/>
    <w:rsid w:val="00F83E17"/>
    <w:pPr>
      <w:widowControl w:val="0"/>
      <w:spacing w:after="80" w:line="276" w:lineRule="auto"/>
    </w:pPr>
    <w:rPr>
      <w:rFonts w:ascii="Arial" w:eastAsia="Arial" w:hAnsi="Arial" w:cs="Arial"/>
      <w:color w:val="312716"/>
      <w:sz w:val="16"/>
      <w:szCs w:val="16"/>
    </w:rPr>
  </w:style>
  <w:style w:type="character" w:customStyle="1" w:styleId="Bodytext2">
    <w:name w:val="Body text (2)_"/>
    <w:link w:val="Bodytext21"/>
    <w:uiPriority w:val="99"/>
    <w:qFormat/>
    <w:locked/>
    <w:rsid w:val="00F83E17"/>
    <w:rPr>
      <w:rFonts w:cs="Times New Roman"/>
      <w:shd w:val="clear" w:color="auto" w:fill="FFFFFF"/>
    </w:rPr>
  </w:style>
  <w:style w:type="paragraph" w:customStyle="1" w:styleId="Bodytext21">
    <w:name w:val="Body text (2)1"/>
    <w:basedOn w:val="Normal"/>
    <w:link w:val="Bodytext2"/>
    <w:uiPriority w:val="99"/>
    <w:qFormat/>
    <w:rsid w:val="00F83E17"/>
    <w:pPr>
      <w:widowControl w:val="0"/>
      <w:shd w:val="clear" w:color="auto" w:fill="FFFFFF"/>
      <w:spacing w:before="180" w:after="180" w:line="317" w:lineRule="exact"/>
      <w:jc w:val="both"/>
    </w:pPr>
    <w:rPr>
      <w:rFonts w:cs="Times New Roman"/>
    </w:rPr>
  </w:style>
  <w:style w:type="character" w:customStyle="1" w:styleId="Heading10">
    <w:name w:val="Heading #10"/>
    <w:uiPriority w:val="99"/>
    <w:qFormat/>
    <w:rsid w:val="00F83E17"/>
    <w:rPr>
      <w:rFonts w:cs="Times New Roman"/>
      <w:b/>
      <w:bCs/>
      <w:sz w:val="22"/>
      <w:shd w:val="clear" w:color="auto" w:fill="FFFFFF"/>
    </w:rPr>
  </w:style>
  <w:style w:type="paragraph" w:customStyle="1" w:styleId="msonormal0">
    <w:name w:val="msonormal"/>
    <w:basedOn w:val="Normal"/>
    <w:uiPriority w:val="99"/>
    <w:qFormat/>
    <w:rsid w:val="00F83E1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normalcxspmiddle">
    <w:name w:val="msonormalcxspmiddle"/>
    <w:basedOn w:val="Normal"/>
    <w:uiPriority w:val="99"/>
    <w:qFormat/>
    <w:rsid w:val="00F83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qFormat/>
    <w:locked/>
    <w:rsid w:val="00F83E17"/>
    <w:rPr>
      <w:rFonts w:ascii="Arial" w:eastAsia="Arial" w:hAnsi="Arial" w:cs="Arial"/>
      <w:sz w:val="13"/>
      <w:szCs w:val="13"/>
    </w:rPr>
  </w:style>
  <w:style w:type="paragraph" w:customStyle="1" w:styleId="Vnbnnidung20">
    <w:name w:val="Văn bản nội dung (2)"/>
    <w:basedOn w:val="Normal"/>
    <w:link w:val="Vnbnnidung2"/>
    <w:qFormat/>
    <w:rsid w:val="00F83E17"/>
    <w:pPr>
      <w:widowControl w:val="0"/>
      <w:spacing w:after="0" w:line="276" w:lineRule="auto"/>
    </w:pPr>
    <w:rPr>
      <w:rFonts w:ascii="Arial" w:eastAsia="Arial" w:hAnsi="Arial" w:cs="Arial"/>
      <w:sz w:val="13"/>
      <w:szCs w:val="13"/>
    </w:rPr>
  </w:style>
  <w:style w:type="table" w:customStyle="1" w:styleId="TableGrid11">
    <w:name w:val="Table Grid11"/>
    <w:basedOn w:val="TableNormal"/>
    <w:qFormat/>
    <w:rsid w:val="00F83E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qFormat/>
    <w:rsid w:val="00F83E1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qFormat/>
    <w:rsid w:val="00F83E17"/>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qFormat/>
    <w:rsid w:val="00F83E17"/>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F83E17"/>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F83E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qFormat/>
    <w:rsid w:val="00F83E17"/>
  </w:style>
  <w:style w:type="table" w:customStyle="1" w:styleId="TableGrid3">
    <w:name w:val="Table Grid3"/>
    <w:basedOn w:val="TableNormal"/>
    <w:uiPriority w:val="39"/>
    <w:qFormat/>
    <w:rsid w:val="00F83E17"/>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unhideWhenUsed/>
    <w:qFormat/>
    <w:rsid w:val="00F83E17"/>
    <w:rPr>
      <w:color w:val="954F72"/>
      <w:u w:val="single"/>
    </w:rPr>
  </w:style>
  <w:style w:type="character" w:customStyle="1" w:styleId="ctatext">
    <w:name w:val="ctatext"/>
    <w:qFormat/>
    <w:rsid w:val="00F83E17"/>
  </w:style>
  <w:style w:type="character" w:customStyle="1" w:styleId="posttitle">
    <w:name w:val="posttitle"/>
    <w:qFormat/>
    <w:rsid w:val="00F83E17"/>
  </w:style>
  <w:style w:type="character" w:customStyle="1" w:styleId="Heading2Char1">
    <w:name w:val="Heading 2 Char1"/>
    <w:uiPriority w:val="9"/>
    <w:semiHidden/>
    <w:qFormat/>
    <w:rsid w:val="00F83E17"/>
    <w:rPr>
      <w:rFonts w:ascii="Calibri Light" w:eastAsia="DengXian Light" w:hAnsi="Calibri Light" w:cs="Times New Roman"/>
      <w:color w:val="2F5496"/>
      <w:sz w:val="26"/>
      <w:szCs w:val="26"/>
    </w:rPr>
  </w:style>
  <w:style w:type="character" w:customStyle="1" w:styleId="Heading8Char1">
    <w:name w:val="Heading 8 Char1"/>
    <w:uiPriority w:val="9"/>
    <w:semiHidden/>
    <w:qFormat/>
    <w:rsid w:val="00F83E17"/>
    <w:rPr>
      <w:rFonts w:ascii="Calibri Light" w:eastAsia="DengXian Light" w:hAnsi="Calibri Light" w:cs="Times New Roman"/>
      <w:color w:val="262626"/>
      <w:sz w:val="21"/>
      <w:szCs w:val="21"/>
    </w:rPr>
  </w:style>
  <w:style w:type="table" w:customStyle="1" w:styleId="GridTable4-Accent52">
    <w:name w:val="Grid Table 4 - Accent 52"/>
    <w:basedOn w:val="TableNormal"/>
    <w:uiPriority w:val="49"/>
    <w:qFormat/>
    <w:rsid w:val="00F83E17"/>
    <w:pPr>
      <w:spacing w:after="0" w:line="240" w:lineRule="auto"/>
    </w:pPr>
    <w:rPr>
      <w:rFonts w:ascii="Calibri" w:eastAsia="Calibri" w:hAnsi="Calibri" w:cs="Times New Roman"/>
      <w:sz w:val="20"/>
      <w:szCs w:val="20"/>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5">
    <w:name w:val="Table Grid5"/>
    <w:basedOn w:val="TableNormal"/>
    <w:qFormat/>
    <w:rsid w:val="00F83E17"/>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83E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3E17"/>
  </w:style>
  <w:style w:type="table" w:customStyle="1" w:styleId="GridTable4-Accent511">
    <w:name w:val="Grid Table 4 - Accent 511"/>
    <w:basedOn w:val="TableNormal"/>
    <w:uiPriority w:val="49"/>
    <w:qFormat/>
    <w:rsid w:val="00F83E17"/>
    <w:pPr>
      <w:spacing w:after="0" w:line="240" w:lineRule="auto"/>
    </w:pPr>
    <w:rPr>
      <w:rFonts w:ascii="Calibri" w:eastAsia="Calibri" w:hAnsi="Calibri" w:cs="Times New Roman"/>
      <w:sz w:val="20"/>
      <w:szCs w:val="20"/>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one" w:sz="0" w:space="0" w:color="auto"/>
          <w:tr2bl w:val="none" w:sz="0" w:space="0" w:color="auto"/>
        </w:tcBorders>
        <w:shd w:val="clear" w:color="auto" w:fill="4472C4"/>
      </w:tcPr>
    </w:tblStylePr>
    <w:tblStylePr w:type="lastRow">
      <w:rPr>
        <w:b/>
        <w:bCs/>
      </w:rPr>
      <w:tblPr/>
      <w:tcPr>
        <w:tcBorders>
          <w:top w:val="double" w:sz="4" w:space="0" w:color="4472C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Accent 51"/>
    <w:basedOn w:val="TableNormal"/>
    <w:uiPriority w:val="49"/>
    <w:qFormat/>
    <w:rsid w:val="00F83E17"/>
    <w:pPr>
      <w:spacing w:after="0" w:line="240" w:lineRule="auto"/>
    </w:pPr>
    <w:rPr>
      <w:rFonts w:ascii="Calibri" w:eastAsia="Calibri" w:hAnsi="Calibri" w:cs="Times New Roman"/>
      <w:sz w:val="20"/>
      <w:szCs w:val="20"/>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5Char">
    <w:name w:val="Heading 5 Char"/>
    <w:basedOn w:val="DefaultParagraphFont"/>
    <w:link w:val="Heading5"/>
    <w:uiPriority w:val="99"/>
    <w:rsid w:val="00885AAB"/>
    <w:rPr>
      <w:rFonts w:ascii="VNI-Times" w:eastAsia="SimSun" w:hAnsi="VNI-Times" w:cs="Times New Roman"/>
      <w:b/>
      <w:bCs/>
      <w:sz w:val="20"/>
      <w:szCs w:val="24"/>
    </w:rPr>
  </w:style>
  <w:style w:type="character" w:customStyle="1" w:styleId="NoSpacingChar">
    <w:name w:val="No Spacing Char"/>
    <w:basedOn w:val="DefaultParagraphFont"/>
    <w:link w:val="NoSpacing"/>
    <w:uiPriority w:val="1"/>
    <w:rsid w:val="00885AAB"/>
    <w:rPr>
      <w:rFonts w:ascii="Times New Roman" w:eastAsia="Times New Roman" w:hAnsi="Times New Roman" w:cs="Times New Roman"/>
      <w:sz w:val="24"/>
      <w:szCs w:val="24"/>
    </w:rPr>
  </w:style>
  <w:style w:type="character" w:customStyle="1" w:styleId="toc-heading">
    <w:name w:val="toc-heading"/>
    <w:basedOn w:val="DefaultParagraphFont"/>
    <w:rsid w:val="00885AAB"/>
  </w:style>
  <w:style w:type="character" w:customStyle="1" w:styleId="text-selected">
    <w:name w:val="text-selected"/>
    <w:basedOn w:val="DefaultParagraphFont"/>
    <w:rsid w:val="0088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8378-384F-4462-85F1-43C8558B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Dell-ctyt7k3@outlook.com</dc:creator>
  <cp:keywords/>
  <dc:description/>
  <cp:lastModifiedBy>Admin</cp:lastModifiedBy>
  <cp:revision>22</cp:revision>
  <cp:lastPrinted>2022-11-20T12:32:00Z</cp:lastPrinted>
  <dcterms:created xsi:type="dcterms:W3CDTF">2022-11-20T12:32:00Z</dcterms:created>
  <dcterms:modified xsi:type="dcterms:W3CDTF">2025-05-14T06:01:00Z</dcterms:modified>
</cp:coreProperties>
</file>