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4"/>
      </w:tblGrid>
      <w:tr w:rsidR="00345B71" w:rsidRPr="007713D3" w:rsidTr="007118FA">
        <w:tc>
          <w:tcPr>
            <w:tcW w:w="3828" w:type="dxa"/>
            <w:hideMark/>
          </w:tcPr>
          <w:p w:rsidR="00345B71" w:rsidRPr="007713D3" w:rsidRDefault="00345B71" w:rsidP="007118FA">
            <w:pPr>
              <w:spacing w:before="40" w:after="40"/>
              <w:ind w:right="113"/>
              <w:rPr>
                <w:bCs/>
                <w:i/>
                <w:color w:val="auto"/>
                <w:sz w:val="26"/>
                <w:szCs w:val="26"/>
              </w:rPr>
            </w:pPr>
            <w:r w:rsidRPr="007713D3">
              <w:rPr>
                <w:rFonts w:eastAsia="Times New Roman"/>
                <w:i/>
                <w:color w:val="auto"/>
                <w:sz w:val="26"/>
                <w:szCs w:val="26"/>
              </w:rPr>
              <w:t>Ngày 2</w:t>
            </w:r>
            <w:r>
              <w:rPr>
                <w:rFonts w:eastAsia="Times New Roman"/>
                <w:i/>
                <w:color w:val="auto"/>
                <w:sz w:val="26"/>
                <w:szCs w:val="26"/>
              </w:rPr>
              <w:t>4</w:t>
            </w:r>
            <w:r w:rsidRPr="007713D3">
              <w:rPr>
                <w:rFonts w:eastAsia="Times New Roman"/>
                <w:i/>
                <w:color w:val="auto"/>
                <w:sz w:val="26"/>
                <w:szCs w:val="26"/>
              </w:rPr>
              <w:t xml:space="preserve"> tháng 9 năm 202</w:t>
            </w:r>
            <w:r>
              <w:rPr>
                <w:rFonts w:eastAsia="Times New Roman"/>
                <w:i/>
                <w:color w:val="auto"/>
                <w:sz w:val="26"/>
                <w:szCs w:val="26"/>
              </w:rPr>
              <w:t>5</w:t>
            </w:r>
          </w:p>
        </w:tc>
        <w:tc>
          <w:tcPr>
            <w:tcW w:w="5954" w:type="dxa"/>
            <w:hideMark/>
          </w:tcPr>
          <w:p w:rsidR="00345B71" w:rsidRPr="007713D3" w:rsidRDefault="00345B71" w:rsidP="007118FA">
            <w:pPr>
              <w:spacing w:before="40" w:after="40"/>
              <w:ind w:right="113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</w:t>
            </w:r>
            <w:r w:rsidRPr="007713D3">
              <w:rPr>
                <w:i/>
                <w:color w:val="auto"/>
                <w:sz w:val="26"/>
                <w:szCs w:val="26"/>
              </w:rPr>
              <w:t xml:space="preserve">Họ và tên giáo viên:  Nguyễn </w:t>
            </w:r>
            <w:r>
              <w:rPr>
                <w:i/>
                <w:color w:val="auto"/>
                <w:sz w:val="26"/>
                <w:szCs w:val="26"/>
              </w:rPr>
              <w:t>Lâm Phương Thảo</w:t>
            </w:r>
          </w:p>
          <w:p w:rsidR="00345B71" w:rsidRPr="007713D3" w:rsidRDefault="00345B71" w:rsidP="007118FA">
            <w:pPr>
              <w:spacing w:before="40" w:after="40"/>
              <w:ind w:right="113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</w:t>
            </w:r>
            <w:r w:rsidRPr="007713D3">
              <w:rPr>
                <w:i/>
                <w:color w:val="auto"/>
                <w:sz w:val="26"/>
                <w:szCs w:val="26"/>
              </w:rPr>
              <w:t xml:space="preserve">Tổ chuyên môn: Toán – Tin </w:t>
            </w:r>
          </w:p>
        </w:tc>
      </w:tr>
    </w:tbl>
    <w:p w:rsidR="00345B71" w:rsidRPr="00BF4CD8" w:rsidRDefault="00345B71" w:rsidP="00345B71">
      <w:pPr>
        <w:pStyle w:val="Heading1"/>
        <w:rPr>
          <w:rFonts w:ascii="Times New Roman" w:hAnsi="Times New Roman" w:cs="Times New Roman"/>
          <w:color w:val="auto"/>
          <w:sz w:val="32"/>
          <w:lang w:val="vi-VN"/>
        </w:rPr>
      </w:pPr>
      <w:r w:rsidRPr="00BF4CD8">
        <w:rPr>
          <w:rFonts w:ascii="Times New Roman" w:hAnsi="Times New Roman" w:cs="Times New Roman"/>
          <w:color w:val="auto"/>
          <w:sz w:val="32"/>
          <w:lang w:val="vi-VN"/>
        </w:rPr>
        <w:t xml:space="preserve">TÊN BÀI DẠY: §8. DẤU HIỆU CHIA HẾT CHO 2, CHO 5 </w:t>
      </w:r>
    </w:p>
    <w:p w:rsidR="00345B71" w:rsidRPr="007713D3" w:rsidRDefault="00345B71" w:rsidP="00345B71">
      <w:pPr>
        <w:spacing w:before="40" w:after="40"/>
        <w:ind w:right="113"/>
        <w:jc w:val="center"/>
        <w:rPr>
          <w:bCs/>
          <w:color w:val="auto"/>
          <w:kern w:val="28"/>
          <w:sz w:val="26"/>
          <w:szCs w:val="26"/>
          <w:lang w:val="pt-BR"/>
        </w:rPr>
      </w:pPr>
      <w:r w:rsidRPr="007713D3">
        <w:rPr>
          <w:color w:val="auto"/>
          <w:kern w:val="28"/>
          <w:sz w:val="26"/>
          <w:szCs w:val="26"/>
          <w:lang w:val="pt-BR"/>
        </w:rPr>
        <w:t>Môn học/Hoạt động giáo dục: Toán; lớp: 6</w:t>
      </w:r>
    </w:p>
    <w:p w:rsidR="00345B71" w:rsidRPr="007713D3" w:rsidRDefault="00345B71" w:rsidP="00345B71">
      <w:pPr>
        <w:spacing w:before="40" w:after="40"/>
        <w:ind w:right="113"/>
        <w:jc w:val="center"/>
        <w:rPr>
          <w:bCs/>
          <w:color w:val="auto"/>
          <w:kern w:val="28"/>
          <w:sz w:val="26"/>
          <w:szCs w:val="26"/>
          <w:lang w:val="pt-BR"/>
        </w:rPr>
      </w:pPr>
      <w:r w:rsidRPr="007713D3">
        <w:rPr>
          <w:color w:val="auto"/>
          <w:kern w:val="28"/>
          <w:sz w:val="26"/>
          <w:szCs w:val="26"/>
          <w:lang w:val="pt-BR"/>
        </w:rPr>
        <w:t>Thời gian thực hiện: 2 tiết (tiết 17, 18)</w:t>
      </w:r>
    </w:p>
    <w:p w:rsidR="00345B71" w:rsidRPr="007713D3" w:rsidRDefault="00345B71" w:rsidP="00345B71">
      <w:pPr>
        <w:tabs>
          <w:tab w:val="center" w:pos="5400"/>
          <w:tab w:val="left" w:pos="7169"/>
        </w:tabs>
        <w:spacing w:before="120" w:after="120"/>
        <w:rPr>
          <w:color w:val="auto"/>
          <w:sz w:val="26"/>
          <w:szCs w:val="26"/>
          <w:lang w:val="pt-BR"/>
        </w:rPr>
      </w:pPr>
      <w:r w:rsidRPr="007713D3">
        <w:rPr>
          <w:b/>
          <w:color w:val="auto"/>
          <w:sz w:val="26"/>
          <w:szCs w:val="26"/>
          <w:lang w:val="pt-BR"/>
        </w:rPr>
        <w:t xml:space="preserve">I. Mục tiêu </w:t>
      </w:r>
    </w:p>
    <w:p w:rsidR="00345B71" w:rsidRPr="007713D3" w:rsidRDefault="00345B71" w:rsidP="00345B71">
      <w:pPr>
        <w:tabs>
          <w:tab w:val="center" w:pos="5400"/>
          <w:tab w:val="left" w:pos="7169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pt-BR"/>
        </w:rPr>
        <w:t xml:space="preserve">1. Về kiến thức: </w:t>
      </w:r>
      <w:r w:rsidRPr="007713D3">
        <w:rPr>
          <w:color w:val="auto"/>
          <w:sz w:val="26"/>
          <w:szCs w:val="26"/>
          <w:lang w:val="vi-VN"/>
        </w:rPr>
        <w:t>Học xong bài này, HS đạt các yêu cầu sau:</w:t>
      </w:r>
    </w:p>
    <w:p w:rsidR="00345B71" w:rsidRPr="007713D3" w:rsidRDefault="00345B71" w:rsidP="00345B71">
      <w:pPr>
        <w:tabs>
          <w:tab w:val="center" w:pos="5400"/>
          <w:tab w:val="left" w:pos="7169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Nhận biết và phát biểu được dấu hiệu chia hết cho 2, cho 5.</w:t>
      </w:r>
    </w:p>
    <w:p w:rsidR="00345B71" w:rsidRPr="007713D3" w:rsidRDefault="00345B71" w:rsidP="00345B71">
      <w:pPr>
        <w:tabs>
          <w:tab w:val="center" w:pos="5400"/>
          <w:tab w:val="left" w:pos="7169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2. Về năng lực:</w:t>
      </w:r>
    </w:p>
    <w:p w:rsidR="00345B71" w:rsidRPr="007713D3" w:rsidRDefault="00345B71" w:rsidP="00345B71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auto"/>
          <w:szCs w:val="26"/>
          <w:lang w:val="vi-VN"/>
        </w:rPr>
      </w:pPr>
      <w:r w:rsidRPr="007713D3">
        <w:rPr>
          <w:rFonts w:ascii="Times New Roman" w:hAnsi="Times New Roman"/>
          <w:b/>
          <w:color w:val="auto"/>
          <w:szCs w:val="26"/>
          <w:lang w:val="vi-VN"/>
        </w:rPr>
        <w:t xml:space="preserve">Năng lực chung: </w:t>
      </w:r>
      <w:r w:rsidRPr="007713D3">
        <w:rPr>
          <w:rFonts w:ascii="Times New Roman" w:hAnsi="Times New Roman"/>
          <w:color w:val="auto"/>
          <w:szCs w:val="26"/>
          <w:lang w:val="vi-VN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 w:rsidR="00345B71" w:rsidRPr="007713D3" w:rsidRDefault="00345B71" w:rsidP="00345B71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auto"/>
          <w:szCs w:val="26"/>
          <w:lang w:val="vi-VN"/>
        </w:rPr>
      </w:pPr>
      <w:r w:rsidRPr="007713D3">
        <w:rPr>
          <w:rFonts w:ascii="Times New Roman" w:hAnsi="Times New Roman"/>
          <w:b/>
          <w:color w:val="auto"/>
          <w:szCs w:val="26"/>
          <w:lang w:val="vi-VN"/>
        </w:rPr>
        <w:t xml:space="preserve">Năng lực đặc thù môn học: 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Vận dụng dược dấu hiệu chia hết cho 2, cho 5 để nhận ra một số, một tổng, một hiệu có chia hết cho 2, cho 5 hay không.</w:t>
      </w:r>
    </w:p>
    <w:p w:rsidR="00345B71" w:rsidRPr="007713D3" w:rsidRDefault="00345B71" w:rsidP="00345B71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auto"/>
          <w:szCs w:val="26"/>
          <w:lang w:val="vi-VN"/>
        </w:rPr>
      </w:pPr>
      <w:r w:rsidRPr="007713D3">
        <w:rPr>
          <w:rFonts w:ascii="Times New Roman" w:hAnsi="Times New Roman"/>
          <w:b/>
          <w:color w:val="auto"/>
          <w:szCs w:val="26"/>
          <w:lang w:val="vi-VN"/>
        </w:rPr>
        <w:t xml:space="preserve">3. Về phẩm chất: 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Bồi dưỡng hứng thú học tập, ý thức làm việc nhóm, ý thức tìm tòi, khám phá và sáng tạo cho HS =&gt; độc lập, tự tin và tự chủ.</w:t>
      </w:r>
    </w:p>
    <w:p w:rsidR="00345B71" w:rsidRPr="007713D3" w:rsidRDefault="00345B71" w:rsidP="00345B71">
      <w:pPr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Chăm chỉ tích cực xây dựng bài, chủ động chiếm lĩnh kiến thức theo sự hướng dẫn của GV.</w:t>
      </w:r>
    </w:p>
    <w:p w:rsidR="00345B71" w:rsidRPr="007713D3" w:rsidRDefault="00345B71" w:rsidP="00345B71">
      <w:pPr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Hình thành tư duy logic, lập luận chặt chẽ, và linh hoạt trong quá trình suy nghĩ.</w:t>
      </w:r>
    </w:p>
    <w:p w:rsidR="00345B71" w:rsidRPr="007713D3" w:rsidRDefault="00345B71" w:rsidP="00345B71">
      <w:pPr>
        <w:tabs>
          <w:tab w:val="left" w:pos="7169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II. Thiết bị dạy học và học liệu 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 SGK, Tài liệu giảng dạy, giáo án PPT.</w:t>
      </w:r>
    </w:p>
    <w:p w:rsidR="00345B71" w:rsidRPr="007713D3" w:rsidRDefault="00345B71" w:rsidP="00345B71">
      <w:pPr>
        <w:tabs>
          <w:tab w:val="left" w:pos="7169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-</w:t>
      </w:r>
      <w:r w:rsidRPr="007713D3">
        <w:rPr>
          <w:color w:val="auto"/>
          <w:sz w:val="26"/>
          <w:szCs w:val="26"/>
          <w:lang w:val="vi-VN"/>
        </w:rPr>
        <w:t xml:space="preserve">  SGK, SBT, vở ghi, giấy nháp, đồ dùng học tập, bảng nhóm.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III. Tiến trình dạy học 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1. Hoạt động 1: Mở đầu [5’]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a) Mục tiêu: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Gây hứng thú và gợi động cơ học tập cho HS.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lastRenderedPageBreak/>
        <w:t>- Hình thành cho HS đặc điểm của số chia hết cho 2, cho 5, gợi mở vấn đề sẽ được học trong bài.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b) Nội dung: </w:t>
      </w:r>
      <w:r w:rsidRPr="007713D3">
        <w:rPr>
          <w:color w:val="auto"/>
          <w:sz w:val="26"/>
          <w:szCs w:val="26"/>
          <w:lang w:val="vi-VN"/>
        </w:rPr>
        <w:t>HS chú ý lắng nghe và thực hiện yêu cầu.</w:t>
      </w:r>
    </w:p>
    <w:p w:rsidR="00345B71" w:rsidRPr="007713D3" w:rsidRDefault="00345B71" w:rsidP="00345B71">
      <w:pPr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c) Sản phẩm: </w:t>
      </w:r>
      <w:r w:rsidRPr="007713D3">
        <w:rPr>
          <w:color w:val="auto"/>
          <w:sz w:val="26"/>
          <w:szCs w:val="26"/>
          <w:lang w:val="vi-VN"/>
        </w:rPr>
        <w:t>Từ bài toánHS vận dụng kiến thức để trả lời câu hỏi GV đưa ra.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- Giao nhiệm vụ học tập: 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cho HS đọc, tìm hiểu đề bài, suy nghĩ, thảo luận nhóm:</w:t>
      </w:r>
    </w:p>
    <w:p w:rsidR="00345B71" w:rsidRPr="007713D3" w:rsidRDefault="00345B71" w:rsidP="00345B71">
      <w:pPr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Khối lớp 6 của một trường trung học cơ sở có các lớp 6A, 6B, 6C, 6D, 6E với số học sinh lần lượt là: 40, 45, 39, 44, 42.</w:t>
      </w:r>
    </w:p>
    <w:p w:rsidR="00345B71" w:rsidRPr="007713D3" w:rsidRDefault="00345B71" w:rsidP="00345B71">
      <w:pPr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a) Lớp nào có thể xếp thành 2 hàng với số lượng học sinh ở mỗi hàng là như nhau?</w:t>
      </w:r>
    </w:p>
    <w:p w:rsidR="00345B71" w:rsidRPr="007713D3" w:rsidRDefault="00345B71" w:rsidP="00345B71">
      <w:pPr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b) Lớp nào có thể xếp thành 5 hàng với số lượng học sinh ở mỗi hàng là như nhau?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 cho các nhóm trả lời kết quả của nhóm mình. </w:t>
      </w:r>
    </w:p>
    <w:p w:rsidR="00345B71" w:rsidRPr="007713D3" w:rsidRDefault="00345B71" w:rsidP="00345B71">
      <w:pPr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- Thực hiện nhiệm vụ: </w:t>
      </w:r>
      <w:r w:rsidRPr="007713D3">
        <w:rPr>
          <w:color w:val="auto"/>
          <w:sz w:val="26"/>
          <w:szCs w:val="26"/>
          <w:lang w:val="vi-VN"/>
        </w:rPr>
        <w:t>HS suy nghĩ, trao đổi, thảo luận nhóm trong 2p để tìm ra câu trả lời.</w:t>
      </w:r>
    </w:p>
    <w:p w:rsidR="00345B71" w:rsidRPr="007713D3" w:rsidRDefault="00345B71" w:rsidP="00345B71">
      <w:pPr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- Báo cáo, thảo luận: </w:t>
      </w:r>
      <w:r w:rsidRPr="007713D3">
        <w:rPr>
          <w:color w:val="auto"/>
          <w:sz w:val="26"/>
          <w:szCs w:val="26"/>
          <w:lang w:val="vi-VN"/>
        </w:rPr>
        <w:t>GV mời đại diện 1 – 2 nhóm trình bày câu trả lời.</w:t>
      </w:r>
    </w:p>
    <w:p w:rsidR="00345B71" w:rsidRPr="007713D3" w:rsidRDefault="00345B71" w:rsidP="00345B71">
      <w:pPr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- Kết luận, nhận định: </w:t>
      </w:r>
      <w:r w:rsidRPr="007713D3">
        <w:rPr>
          <w:color w:val="auto"/>
          <w:sz w:val="26"/>
          <w:szCs w:val="26"/>
          <w:lang w:val="vi-VN"/>
        </w:rPr>
        <w:t>GV đánh giá kết quả, trên cơ sở đó dẫn dắt HS vào bài mới: Những số như thế nào thì chia hết cho 2, những số như nào chia hết cho 5. Chúng ta sẽ cùng tìm hiểu trong bài ngày hôm nay.” =&gt; Bài mới.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2. Hoạt động 2: Hình thành kiến thức mới [</w:t>
      </w:r>
      <w:r w:rsidRPr="007713D3">
        <w:rPr>
          <w:b/>
          <w:color w:val="auto"/>
          <w:sz w:val="26"/>
          <w:szCs w:val="26"/>
        </w:rPr>
        <w:t>5</w:t>
      </w:r>
      <w:r w:rsidRPr="007713D3">
        <w:rPr>
          <w:b/>
          <w:color w:val="auto"/>
          <w:sz w:val="26"/>
          <w:szCs w:val="26"/>
          <w:lang w:val="vi-VN"/>
        </w:rPr>
        <w:t>0’]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</w:rPr>
      </w:pPr>
      <w:r w:rsidRPr="007713D3">
        <w:rPr>
          <w:b/>
          <w:color w:val="auto"/>
          <w:sz w:val="26"/>
          <w:szCs w:val="26"/>
        </w:rPr>
        <w:t xml:space="preserve">Hoạt động 2.1 </w:t>
      </w:r>
      <w:r w:rsidRPr="007713D3">
        <w:rPr>
          <w:b/>
          <w:color w:val="auto"/>
          <w:sz w:val="26"/>
          <w:szCs w:val="26"/>
          <w:lang w:val="vi-VN"/>
        </w:rPr>
        <w:t>Dấu hiệu chia hết cho 2</w:t>
      </w:r>
      <w:r w:rsidRPr="007713D3">
        <w:rPr>
          <w:b/>
          <w:color w:val="auto"/>
          <w:sz w:val="26"/>
          <w:szCs w:val="26"/>
        </w:rPr>
        <w:t xml:space="preserve"> [25’]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a) Mục tiêu: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HS nhận ra được dấu hiệu chia hết cho 2 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Củng cố vận dụng dấu hiệu chia hết kết hợp tính chất chia hết của một tổng (hiệu).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b) Nội dung: </w:t>
      </w:r>
      <w:r w:rsidRPr="007713D3">
        <w:rPr>
          <w:color w:val="auto"/>
          <w:sz w:val="26"/>
          <w:szCs w:val="26"/>
          <w:lang w:val="vi-VN"/>
        </w:rPr>
        <w:t>HS quan sát SGK để tìm hiểu nội dung kiến thức theo yêu cầu của GV.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c) Sản phẩm: </w:t>
      </w:r>
      <w:r w:rsidRPr="007713D3">
        <w:rPr>
          <w:color w:val="auto"/>
          <w:sz w:val="26"/>
          <w:szCs w:val="26"/>
          <w:lang w:val="vi-VN"/>
        </w:rPr>
        <w:t>HS hoàn thành tìm hiểu kiến thức và làm được các bài tập ví dụ và luyện tập.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</w:rPr>
      </w:pPr>
      <w:r w:rsidRPr="007713D3">
        <w:rPr>
          <w:color w:val="auto"/>
          <w:sz w:val="26"/>
          <w:szCs w:val="26"/>
        </w:rPr>
        <w:t xml:space="preserve">Ví dụ: </w:t>
      </w:r>
    </w:p>
    <w:tbl>
      <w:tblPr>
        <w:tblStyle w:val="TableGrid"/>
        <w:tblW w:w="0" w:type="auto"/>
        <w:tblInd w:w="1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1617"/>
      </w:tblGrid>
      <w:tr w:rsidR="00345B71" w:rsidRPr="007713D3" w:rsidTr="007118FA">
        <w:tc>
          <w:tcPr>
            <w:tcW w:w="1616" w:type="dxa"/>
          </w:tcPr>
          <w:p w:rsidR="00345B71" w:rsidRPr="007713D3" w:rsidRDefault="00345B71" w:rsidP="007118FA">
            <w:pPr>
              <w:pStyle w:val="NoSpacing"/>
              <w:spacing w:line="276" w:lineRule="auto"/>
              <w:rPr>
                <w:color w:val="auto"/>
                <w:sz w:val="26"/>
                <w:szCs w:val="26"/>
                <w:lang w:val="vi-VN"/>
              </w:rPr>
            </w:pPr>
            <w:r w:rsidRPr="007713D3">
              <w:rPr>
                <w:color w:val="auto"/>
                <w:sz w:val="26"/>
                <w:szCs w:val="26"/>
                <w:lang w:val="vi-VN"/>
              </w:rPr>
              <w:t>10 : 2 = 5</w:t>
            </w:r>
          </w:p>
        </w:tc>
        <w:tc>
          <w:tcPr>
            <w:tcW w:w="1617" w:type="dxa"/>
          </w:tcPr>
          <w:p w:rsidR="00345B71" w:rsidRPr="007713D3" w:rsidRDefault="00345B71" w:rsidP="007118FA">
            <w:pPr>
              <w:pStyle w:val="NoSpacing"/>
              <w:spacing w:line="276" w:lineRule="auto"/>
              <w:rPr>
                <w:color w:val="auto"/>
                <w:sz w:val="26"/>
                <w:szCs w:val="26"/>
                <w:lang w:val="vi-VN"/>
              </w:rPr>
            </w:pPr>
            <w:r w:rsidRPr="007713D3">
              <w:rPr>
                <w:color w:val="auto"/>
                <w:sz w:val="26"/>
                <w:szCs w:val="26"/>
                <w:lang w:val="vi-VN"/>
              </w:rPr>
              <w:t>22 : 2 = 11</w:t>
            </w:r>
          </w:p>
        </w:tc>
      </w:tr>
      <w:tr w:rsidR="00345B71" w:rsidRPr="007713D3" w:rsidTr="007118FA">
        <w:tc>
          <w:tcPr>
            <w:tcW w:w="1616" w:type="dxa"/>
          </w:tcPr>
          <w:p w:rsidR="00345B71" w:rsidRPr="007713D3" w:rsidRDefault="00345B71" w:rsidP="007118FA">
            <w:pPr>
              <w:pStyle w:val="NoSpacing"/>
              <w:spacing w:line="276" w:lineRule="auto"/>
              <w:rPr>
                <w:color w:val="auto"/>
                <w:sz w:val="26"/>
                <w:szCs w:val="26"/>
                <w:lang w:val="vi-VN"/>
              </w:rPr>
            </w:pPr>
            <w:r w:rsidRPr="007713D3">
              <w:rPr>
                <w:color w:val="auto"/>
                <w:sz w:val="26"/>
                <w:szCs w:val="26"/>
                <w:lang w:val="vi-VN"/>
              </w:rPr>
              <w:lastRenderedPageBreak/>
              <w:t>54 : 2 = 27</w:t>
            </w:r>
          </w:p>
        </w:tc>
        <w:tc>
          <w:tcPr>
            <w:tcW w:w="1617" w:type="dxa"/>
          </w:tcPr>
          <w:p w:rsidR="00345B71" w:rsidRPr="007713D3" w:rsidRDefault="00345B71" w:rsidP="007118FA">
            <w:pPr>
              <w:pStyle w:val="NoSpacing"/>
              <w:spacing w:line="276" w:lineRule="auto"/>
              <w:rPr>
                <w:color w:val="auto"/>
                <w:sz w:val="26"/>
                <w:szCs w:val="26"/>
                <w:lang w:val="vi-VN"/>
              </w:rPr>
            </w:pPr>
            <w:r w:rsidRPr="007713D3">
              <w:rPr>
                <w:color w:val="auto"/>
                <w:sz w:val="26"/>
                <w:szCs w:val="26"/>
                <w:lang w:val="vi-VN"/>
              </w:rPr>
              <w:t>76 : 2 = 38</w:t>
            </w:r>
          </w:p>
        </w:tc>
      </w:tr>
      <w:tr w:rsidR="00345B71" w:rsidRPr="007713D3" w:rsidTr="007118FA">
        <w:tc>
          <w:tcPr>
            <w:tcW w:w="1616" w:type="dxa"/>
          </w:tcPr>
          <w:p w:rsidR="00345B71" w:rsidRPr="007713D3" w:rsidRDefault="00345B71" w:rsidP="007118FA">
            <w:pPr>
              <w:pStyle w:val="NoSpacing"/>
              <w:spacing w:line="276" w:lineRule="auto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 w:rsidRPr="007713D3">
              <w:rPr>
                <w:color w:val="auto"/>
                <w:sz w:val="26"/>
                <w:szCs w:val="26"/>
                <w:lang w:val="vi-VN"/>
              </w:rPr>
              <w:t>98 : 2 = 49</w:t>
            </w:r>
          </w:p>
        </w:tc>
        <w:tc>
          <w:tcPr>
            <w:tcW w:w="1617" w:type="dxa"/>
          </w:tcPr>
          <w:p w:rsidR="00345B71" w:rsidRPr="007713D3" w:rsidRDefault="00345B71" w:rsidP="007118FA">
            <w:pPr>
              <w:pStyle w:val="NoSpacing"/>
              <w:spacing w:line="276" w:lineRule="auto"/>
              <w:rPr>
                <w:color w:val="auto"/>
                <w:sz w:val="26"/>
                <w:szCs w:val="26"/>
                <w:lang w:val="vi-VN"/>
              </w:rPr>
            </w:pPr>
          </w:p>
        </w:tc>
      </w:tr>
    </w:tbl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b) Các số 12, 22, 54, 76, 98 đều chia hết cho 2.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c) Các chữ số tận cùng của các số 10; 22; 54; 76; 98 lần lượt là 0; 2; 4; 6; 8.</w:t>
      </w:r>
    </w:p>
    <w:p w:rsidR="00345B71" w:rsidRPr="007713D3" w:rsidRDefault="00345B71" w:rsidP="00345B71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7713D3">
        <w:rPr>
          <w:b/>
          <w:i/>
          <w:color w:val="auto"/>
          <w:sz w:val="26"/>
          <w:szCs w:val="26"/>
          <w:u w:val="single"/>
          <w:lang w:val="vi-VN"/>
        </w:rPr>
        <w:t>Luyện tập 1:</w:t>
      </w:r>
    </w:p>
    <w:p w:rsidR="00345B71" w:rsidRPr="007713D3" w:rsidRDefault="00345B71" w:rsidP="00345B71">
      <w:pPr>
        <w:pStyle w:val="NoSpacing"/>
        <w:spacing w:line="276" w:lineRule="auto"/>
        <w:rPr>
          <w:rFonts w:eastAsia="Times New Roman"/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Từ số 7 210 đến số 7 220 có 6 số chia hết cho 2 là:</w:t>
      </w:r>
      <w:r w:rsidRPr="007713D3">
        <w:rPr>
          <w:rFonts w:eastAsia="Times New Roman"/>
          <w:color w:val="auto"/>
          <w:sz w:val="26"/>
          <w:szCs w:val="26"/>
          <w:lang w:val="vi-VN"/>
        </w:rPr>
        <w:t xml:space="preserve">  </w:t>
      </w:r>
      <w:r w:rsidRPr="007713D3">
        <w:rPr>
          <w:color w:val="auto"/>
          <w:sz w:val="26"/>
          <w:szCs w:val="26"/>
          <w:lang w:val="vi-VN"/>
        </w:rPr>
        <w:t>7 210; 7 212; 7 214; 7 216; 7 218; 7 220.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</w:rPr>
      </w:pPr>
      <w:r w:rsidRPr="007713D3">
        <w:rPr>
          <w:b/>
          <w:i/>
          <w:color w:val="auto"/>
          <w:sz w:val="26"/>
          <w:szCs w:val="26"/>
          <w:u w:val="single"/>
          <w:lang w:val="vi-VN"/>
        </w:rPr>
        <w:t>Luyện tập 2:</w:t>
      </w:r>
      <w:r w:rsidRPr="007713D3">
        <w:rPr>
          <w:color w:val="auto"/>
          <w:sz w:val="26"/>
          <w:szCs w:val="26"/>
          <w:lang w:val="vi-VN"/>
        </w:rPr>
        <w:t>Các số có 2 chữ số khác nhau và chia hết cho 2 được viết từ các chữ số 1, 4, 8 là: 14; 18; 48; 84.</w:t>
      </w:r>
      <w:r w:rsidRPr="007713D3">
        <w:rPr>
          <w:color w:val="auto"/>
          <w:sz w:val="26"/>
          <w:szCs w:val="26"/>
        </w:rPr>
        <w:t xml:space="preserve"> 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 Giao nhiệm vụ học tập: </w:t>
      </w:r>
    </w:p>
    <w:p w:rsidR="00345B71" w:rsidRPr="007713D3" w:rsidRDefault="00345B71" w:rsidP="00345B71">
      <w:pPr>
        <w:pStyle w:val="NoSpacing"/>
        <w:spacing w:line="276" w:lineRule="auto"/>
        <w:rPr>
          <w:b/>
          <w:i/>
          <w:color w:val="auto"/>
          <w:sz w:val="26"/>
          <w:szCs w:val="26"/>
          <w:u w:val="single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 cho HS đọc yêu cầu đề và tổ chức cho HS hoạt động theo nhóm, thực hiện phép tính và trả lời theo các câu hỏi đề ra </w:t>
      </w:r>
    </w:p>
    <w:p w:rsidR="00345B71" w:rsidRPr="007713D3" w:rsidRDefault="00345B71" w:rsidP="00345B71">
      <w:pPr>
        <w:rPr>
          <w:color w:val="auto"/>
          <w:sz w:val="26"/>
          <w:szCs w:val="26"/>
          <w:u w:val="single"/>
          <w:lang w:val="vi-VN"/>
        </w:rPr>
      </w:pPr>
      <w:r w:rsidRPr="007713D3">
        <w:rPr>
          <w:color w:val="auto"/>
          <w:sz w:val="26"/>
          <w:szCs w:val="26"/>
          <w:u w:val="single"/>
          <w:lang w:val="vi-VN"/>
        </w:rPr>
        <w:t>Kết luận:</w:t>
      </w:r>
      <w:r w:rsidRPr="007713D3">
        <w:rPr>
          <w:b/>
          <w:color w:val="auto"/>
          <w:sz w:val="26"/>
          <w:szCs w:val="26"/>
          <w:lang w:val="vi-VN"/>
        </w:rPr>
        <w:t>Các số có chữ số tận cùng là 0, 2, 4, 6, 8 thì chia hết cho 2 và chỉ những số đó mới chia hết cho 2.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dẫn dắt cho HS thấy: Các số đã cho đều chia hết cho 2 và đều có chữ số tận cùng là 0, 2, 4, 6, 8.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mời một vài HS đọc khung kiến thức trọng tâm và ghi nhớ.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yêu cầu HS đọc hiểu và tự hoàn thành VD1 nhằm củng cố trực tiếp dấu hiệu chia hết cho 2.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nhấn mạnh thêm cho HS nhớ: Mỗi số có tận cùng là một trong các chữ số 1, 3, 5, 7, 9 đều không chia hết cho 2.</w:t>
      </w:r>
    </w:p>
    <w:p w:rsidR="00345B71" w:rsidRPr="007713D3" w:rsidRDefault="00345B71" w:rsidP="00345B71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 cho HS áp dụng hoàn thành </w:t>
      </w:r>
      <w:r w:rsidRPr="007713D3">
        <w:rPr>
          <w:b/>
          <w:i/>
          <w:color w:val="auto"/>
          <w:sz w:val="26"/>
          <w:szCs w:val="26"/>
          <w:u w:val="single"/>
          <w:lang w:val="vi-VN"/>
        </w:rPr>
        <w:t>Luyện tập 1</w:t>
      </w:r>
      <w:r w:rsidRPr="007713D3">
        <w:rPr>
          <w:color w:val="auto"/>
          <w:sz w:val="26"/>
          <w:szCs w:val="26"/>
          <w:lang w:val="vi-VN"/>
        </w:rPr>
        <w:t xml:space="preserve">, </w:t>
      </w:r>
      <w:r w:rsidRPr="007713D3">
        <w:rPr>
          <w:b/>
          <w:i/>
          <w:color w:val="auto"/>
          <w:sz w:val="26"/>
          <w:szCs w:val="26"/>
          <w:u w:val="single"/>
          <w:lang w:val="vi-VN"/>
        </w:rPr>
        <w:t>Luyện tập 2.</w:t>
      </w:r>
    </w:p>
    <w:p w:rsidR="00345B71" w:rsidRPr="007713D3" w:rsidRDefault="00345B71" w:rsidP="00345B71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7713D3">
        <w:rPr>
          <w:color w:val="auto"/>
          <w:sz w:val="26"/>
          <w:szCs w:val="26"/>
          <w:lang w:val="vi-VN"/>
        </w:rPr>
        <w:t>GV mời 2 HS lên bảng trình bày, các HS khác trình bày vở, chú ý bài trên bảng và nhận xét).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Thực hiện nhiệm vụ: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HS theo dõi SGK, chú ý nghe, tiếp nhận kiến thức và hoàn thành các yêu cầu.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GV: quan sát và trợ giúp HS.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Báo cáo, thảo luận: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HS: giơ tay phát biểu trình bày tại chỗ và trình bày bảng.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Các HS khác hoàn thành vở, chú ý nghe và nhận xét.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lastRenderedPageBreak/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 Kết luận, nhận định: </w:t>
      </w:r>
      <w:r w:rsidRPr="007713D3">
        <w:rPr>
          <w:color w:val="auto"/>
          <w:sz w:val="26"/>
          <w:szCs w:val="26"/>
          <w:lang w:val="vi-VN"/>
        </w:rPr>
        <w:t>GV chữa bài, lưu ý cho HS những lỗi sai, tổng quát, nhấn mạnh lại kiến thức trọng tâm và gọi 1-2 HS nhắc lại.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</w:rPr>
      </w:pPr>
      <w:r w:rsidRPr="007713D3">
        <w:rPr>
          <w:b/>
          <w:color w:val="auto"/>
          <w:sz w:val="26"/>
          <w:szCs w:val="26"/>
          <w:bdr w:val="single" w:sz="4" w:space="0" w:color="auto"/>
        </w:rPr>
        <w:t xml:space="preserve">Hoạt động 2.2 </w:t>
      </w:r>
      <w:r w:rsidRPr="007713D3">
        <w:rPr>
          <w:b/>
          <w:color w:val="auto"/>
          <w:sz w:val="26"/>
          <w:szCs w:val="26"/>
          <w:bdr w:val="single" w:sz="4" w:space="0" w:color="auto"/>
          <w:lang w:val="vi-VN"/>
        </w:rPr>
        <w:t>Dấu hiệu chia hết cho 5</w:t>
      </w:r>
      <w:r w:rsidRPr="007713D3">
        <w:rPr>
          <w:b/>
          <w:color w:val="auto"/>
          <w:sz w:val="26"/>
          <w:szCs w:val="26"/>
          <w:bdr w:val="single" w:sz="4" w:space="0" w:color="auto"/>
        </w:rPr>
        <w:t xml:space="preserve"> [25’]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a) Mục tiêu: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HS nhận ra được dấu hiệu chia hết cho 5.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Củng cố vận dụng dấu hiệu chia hết kết hợp tính chất chia hết của một tổng (hiệu).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b) Nội dung: </w:t>
      </w:r>
      <w:r w:rsidRPr="007713D3">
        <w:rPr>
          <w:color w:val="auto"/>
          <w:sz w:val="26"/>
          <w:szCs w:val="26"/>
          <w:lang w:val="vi-VN"/>
        </w:rPr>
        <w:t>HS quan sát SGK để tìm hiểu nội dung kiến thức theo yêu cầu của GV.</w:t>
      </w:r>
    </w:p>
    <w:p w:rsidR="00345B71" w:rsidRPr="007713D3" w:rsidRDefault="00345B71" w:rsidP="00345B71">
      <w:pPr>
        <w:spacing w:before="120" w:after="120"/>
        <w:rPr>
          <w:b/>
          <w:i/>
          <w:color w:val="auto"/>
          <w:sz w:val="26"/>
          <w:szCs w:val="26"/>
          <w:u w:val="single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c) Sản phẩm: </w:t>
      </w:r>
      <w:r w:rsidRPr="007713D3">
        <w:rPr>
          <w:color w:val="auto"/>
          <w:sz w:val="26"/>
          <w:szCs w:val="26"/>
          <w:lang w:val="vi-VN"/>
        </w:rPr>
        <w:t>HS hoàn thành tìm hiểu kiến thức và làm được các bài tập ví dụ và luyện tập.</w:t>
      </w:r>
    </w:p>
    <w:p w:rsidR="00345B71" w:rsidRPr="007713D3" w:rsidRDefault="00345B71" w:rsidP="00345B71">
      <w:pPr>
        <w:pStyle w:val="NoSpacing"/>
        <w:spacing w:line="276" w:lineRule="auto"/>
        <w:rPr>
          <w:rFonts w:eastAsia="Times New Roman"/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a) 50 : 5 = 10;  65 : 5 = 13.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b) Các số 50 và 65 đều chia hết cho 5.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c) Chữ số tận cùng của các số 50; 65 lần lượt là 0; 5.</w:t>
      </w:r>
    </w:p>
    <w:p w:rsidR="00345B71" w:rsidRPr="007713D3" w:rsidRDefault="00345B71" w:rsidP="00345B71">
      <w:pPr>
        <w:rPr>
          <w:color w:val="auto"/>
          <w:sz w:val="26"/>
          <w:szCs w:val="26"/>
          <w:u w:val="single"/>
          <w:lang w:val="vi-VN"/>
        </w:rPr>
      </w:pPr>
      <w:r w:rsidRPr="007713D3">
        <w:rPr>
          <w:color w:val="auto"/>
          <w:sz w:val="26"/>
          <w:szCs w:val="26"/>
          <w:u w:val="single"/>
          <w:lang w:val="vi-VN"/>
        </w:rPr>
        <w:t>Kết luận:</w:t>
      </w:r>
      <w:r w:rsidRPr="007713D3">
        <w:rPr>
          <w:b/>
          <w:color w:val="auto"/>
          <w:sz w:val="26"/>
          <w:szCs w:val="26"/>
          <w:lang w:val="vi-VN"/>
        </w:rPr>
        <w:t>Các số có chữ số tận cùng là 0 hoặc 5 thì chia hết cho 5 và chỉ những số đó mới chia hết cho 5.</w:t>
      </w:r>
    </w:p>
    <w:p w:rsidR="00345B71" w:rsidRPr="007713D3" w:rsidRDefault="00345B71" w:rsidP="00345B71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7713D3">
        <w:rPr>
          <w:b/>
          <w:i/>
          <w:color w:val="auto"/>
          <w:sz w:val="26"/>
          <w:szCs w:val="26"/>
          <w:u w:val="single"/>
          <w:lang w:val="vi-VN"/>
        </w:rPr>
        <w:t>Luyện tập 3:</w:t>
      </w:r>
    </w:p>
    <w:p w:rsidR="00345B71" w:rsidRPr="007713D3" w:rsidRDefault="00345B71" w:rsidP="00345B71">
      <w:pPr>
        <w:pStyle w:val="NoSpacing"/>
        <w:spacing w:line="276" w:lineRule="auto"/>
        <w:rPr>
          <w:rFonts w:eastAsia="Times New Roman"/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Một số chia hết cho 2 thì có chữ số tận cùng là: 0, 2, 4, 6, 8.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Một số chi hết cho 5 thì có chữ số tận cùng là 0, 5.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=&gt; Một số chia hết cho cả 2 và 5 thì có chữ số tận cùng là 0.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 Giao nhiệm vụ học tập: 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 cho HS đọc yêu cầu đề và tổ chức cho HS hoạt động theo nhóm, thực hiện phép tính và trả lời theo các câu hỏi đề ra trong </w:t>
      </w:r>
      <w:r w:rsidRPr="007713D3">
        <w:rPr>
          <w:b/>
          <w:i/>
          <w:color w:val="auto"/>
          <w:sz w:val="26"/>
          <w:szCs w:val="26"/>
          <w:u w:val="single"/>
          <w:lang w:val="vi-VN"/>
        </w:rPr>
        <w:t>Hoạt động 2.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dẫn dắt cho HS thấy: Các số đã cho đều chia hết cho 5 và đều có chữ số tận cùng là 0 hoặc 5.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mời một vài HS đọc khung kiến thức trọng tâm và ghi nhớ.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yêu cầu HS đọc hiểu và tự hoàn thành VD2 nhằm củng cố trực tiếp dấu hiệu chia hết cho 5.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GV nhấn mạnh thêm: Mỗi số có tận cùng là một trong các chữ số 1, 2, 3, 4, 6, 7, 8 và 9 đều không chia hết cho 5.</w:t>
      </w:r>
    </w:p>
    <w:p w:rsidR="00345B71" w:rsidRPr="007713D3" w:rsidRDefault="00345B71" w:rsidP="00345B71">
      <w:pPr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 cho HS suy nghĩ hoàn thành </w:t>
      </w:r>
      <w:r w:rsidRPr="007713D3">
        <w:rPr>
          <w:b/>
          <w:i/>
          <w:color w:val="auto"/>
          <w:sz w:val="26"/>
          <w:szCs w:val="26"/>
          <w:u w:val="single"/>
          <w:lang w:val="vi-VN"/>
        </w:rPr>
        <w:t>Luyện tập 3</w:t>
      </w:r>
      <w:r w:rsidRPr="007713D3">
        <w:rPr>
          <w:color w:val="auto"/>
          <w:sz w:val="26"/>
          <w:szCs w:val="26"/>
          <w:lang w:val="vi-VN"/>
        </w:rPr>
        <w:t xml:space="preserve"> nhằm giúp HS luyện tập tổng hợp dấu hiệu chia hết cho 2 và 5 (GV mời 2 HS trình bày, các HS khác chú ý nghe và nhận xét).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lastRenderedPageBreak/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 Thực hiện nhiệm vụ: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HS theo dõi SGK, chú ý nghe, tiếp nhận kiến thức và hoàn thành các yêu cầu.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- GV: quan sát và trợ giúp HS.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 Báo cáo, thảo luận: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HS: giơ tay phát biểu trình bày tại chỗ và trình bày bảng.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Các HS khác hoàn thành vở, chú ý nghe và nhận xét.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</w:rPr>
        <w:t>*</w:t>
      </w:r>
      <w:r w:rsidRPr="007713D3">
        <w:rPr>
          <w:b/>
          <w:color w:val="auto"/>
          <w:sz w:val="26"/>
          <w:szCs w:val="26"/>
          <w:lang w:val="vi-VN"/>
        </w:rPr>
        <w:t xml:space="preserve"> Kết luận, nhận định: </w:t>
      </w:r>
      <w:r w:rsidRPr="007713D3">
        <w:rPr>
          <w:color w:val="auto"/>
          <w:sz w:val="26"/>
          <w:szCs w:val="26"/>
          <w:lang w:val="vi-VN"/>
        </w:rPr>
        <w:t>GV chữa bài, lưu ý cho HS những lỗi sai, tổng quát, nhấn mạnh lại kiến thức trọng tâm và gọi 1-2 HS nhắc lại.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3. Hoạt động 3: Luyện tập  [</w:t>
      </w:r>
      <w:r w:rsidRPr="007713D3">
        <w:rPr>
          <w:b/>
          <w:color w:val="auto"/>
          <w:sz w:val="26"/>
          <w:szCs w:val="26"/>
        </w:rPr>
        <w:t>30</w:t>
      </w:r>
      <w:r w:rsidRPr="007713D3">
        <w:rPr>
          <w:b/>
          <w:color w:val="auto"/>
          <w:sz w:val="26"/>
          <w:szCs w:val="26"/>
          <w:lang w:val="vi-VN"/>
        </w:rPr>
        <w:t>’]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a) Mục tiêu:</w:t>
      </w:r>
      <w:r w:rsidRPr="007713D3">
        <w:rPr>
          <w:color w:val="auto"/>
          <w:sz w:val="26"/>
          <w:szCs w:val="26"/>
          <w:lang w:val="vi-VN"/>
        </w:rPr>
        <w:t xml:space="preserve"> Học sinh củng cố lại kiến thức thông qua một số bài tập.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b) Nội dung: </w:t>
      </w:r>
      <w:r w:rsidRPr="007713D3">
        <w:rPr>
          <w:color w:val="auto"/>
          <w:sz w:val="26"/>
          <w:szCs w:val="26"/>
          <w:lang w:val="vi-VN"/>
        </w:rPr>
        <w:t>HS dựa vào kiến thức đã học vận dụng làm BT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c) Sản phẩm: </w:t>
      </w:r>
      <w:r w:rsidRPr="007713D3">
        <w:rPr>
          <w:color w:val="auto"/>
          <w:sz w:val="26"/>
          <w:szCs w:val="26"/>
          <w:lang w:val="vi-VN"/>
        </w:rPr>
        <w:t>Kết quả của HS.</w:t>
      </w:r>
    </w:p>
    <w:p w:rsidR="00345B71" w:rsidRPr="007713D3" w:rsidRDefault="00345B71" w:rsidP="00345B71">
      <w:pPr>
        <w:pStyle w:val="NoSpacing"/>
        <w:spacing w:line="276" w:lineRule="auto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Kết quả:</w:t>
      </w:r>
    </w:p>
    <w:p w:rsidR="00345B71" w:rsidRPr="007713D3" w:rsidRDefault="00345B71" w:rsidP="00345B71">
      <w:pPr>
        <w:spacing w:after="160"/>
        <w:jc w:val="left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Bài 1:</w:t>
      </w:r>
      <w:r w:rsidRPr="007713D3">
        <w:rPr>
          <w:color w:val="auto"/>
          <w:sz w:val="26"/>
          <w:szCs w:val="26"/>
          <w:lang w:val="vi-VN"/>
        </w:rPr>
        <w:t>a) Số chia hết cho 5, nhưng không chia hết cho 2 là: 5 975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b) Số chia hết cho 2, nhưng không chia hết cho 5 là: 82; 756 598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c) Số  không chia hết cho 2 và không chia hết cho 5 là: 49 173</w:t>
      </w:r>
    </w:p>
    <w:p w:rsidR="00345B71" w:rsidRPr="007713D3" w:rsidRDefault="00345B71" w:rsidP="00345B71">
      <w:pPr>
        <w:spacing w:after="160"/>
        <w:jc w:val="left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Bài 2:</w:t>
      </w:r>
      <w:r w:rsidRPr="007713D3">
        <w:rPr>
          <w:color w:val="auto"/>
          <w:sz w:val="26"/>
          <w:szCs w:val="26"/>
          <w:lang w:val="vi-VN"/>
        </w:rPr>
        <w:t>a) Chia hết cho 2 =&gt; * = {0; 2; 4; 6; 8}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b) Chia hết cho 5 =&gt; * = {0; 5}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c) Chia hết cho cả 2 và 5 =&gt; * = 0</w:t>
      </w:r>
    </w:p>
    <w:p w:rsidR="00345B71" w:rsidRPr="007713D3" w:rsidRDefault="00345B71" w:rsidP="00345B71">
      <w:pPr>
        <w:spacing w:after="160"/>
        <w:jc w:val="left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Bài 3:</w:t>
      </w:r>
      <w:r w:rsidRPr="007713D3">
        <w:rPr>
          <w:color w:val="auto"/>
          <w:sz w:val="26"/>
          <w:szCs w:val="26"/>
          <w:lang w:val="vi-VN"/>
        </w:rPr>
        <w:t>Từ các chữ số 0, 2, 5 ta có thể viết được các số có hai chữ số mà số đó: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a) Chia hết cho 2 là: 20, 50, 52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b) Chia hết cho 5 là: 20, 25; 50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c) Chia hết cho cả 2 và 5 là: 20; 50.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345B71" w:rsidRPr="007713D3" w:rsidRDefault="00345B71" w:rsidP="00345B71">
      <w:pPr>
        <w:pStyle w:val="NoSpacing"/>
        <w:spacing w:line="276" w:lineRule="auto"/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 xml:space="preserve">-GV yêu cầu HS hoàn thành các bài tập </w:t>
      </w:r>
      <w:r w:rsidRPr="007713D3">
        <w:rPr>
          <w:b/>
          <w:color w:val="auto"/>
          <w:sz w:val="26"/>
          <w:szCs w:val="26"/>
          <w:lang w:val="vi-VN"/>
        </w:rPr>
        <w:t>Bài 1 + 2 + 3  (</w:t>
      </w:r>
      <w:r w:rsidRPr="007713D3">
        <w:rPr>
          <w:i/>
          <w:color w:val="auto"/>
          <w:sz w:val="26"/>
          <w:szCs w:val="26"/>
          <w:lang w:val="vi-VN"/>
        </w:rPr>
        <w:t>SGK – tr36)</w:t>
      </w:r>
    </w:p>
    <w:p w:rsidR="00345B71" w:rsidRPr="007713D3" w:rsidRDefault="00345B71" w:rsidP="00345B71">
      <w:pPr>
        <w:tabs>
          <w:tab w:val="left" w:pos="567"/>
          <w:tab w:val="left" w:pos="1134"/>
        </w:tabs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- HS tiếp nhận nhiệm vụ, thảo luận đưa ra đáp án</w:t>
      </w:r>
    </w:p>
    <w:p w:rsidR="00345B71" w:rsidRPr="007713D3" w:rsidRDefault="00345B71" w:rsidP="00345B71">
      <w:pPr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- GV cho HS củng cố kiến thức qua các câu hỏi sau:</w:t>
      </w:r>
    </w:p>
    <w:p w:rsidR="00345B71" w:rsidRPr="007713D3" w:rsidRDefault="00345B71" w:rsidP="00345B71">
      <w:pPr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+  Bài học hôm nay, các em cần nắm được những kiến thức nào?</w:t>
      </w:r>
    </w:p>
    <w:p w:rsidR="00345B71" w:rsidRPr="007713D3" w:rsidRDefault="00345B71" w:rsidP="00345B71">
      <w:pPr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+ Một số có điều kiện nào thì sẽ chia hết cho 10.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lastRenderedPageBreak/>
        <w:t>4. Hoạt động 4: Vận dụng [</w:t>
      </w:r>
      <w:r w:rsidRPr="007713D3">
        <w:rPr>
          <w:b/>
          <w:color w:val="auto"/>
          <w:sz w:val="26"/>
          <w:szCs w:val="26"/>
        </w:rPr>
        <w:t>5</w:t>
      </w:r>
      <w:r w:rsidRPr="007713D3">
        <w:rPr>
          <w:b/>
          <w:color w:val="auto"/>
          <w:sz w:val="26"/>
          <w:szCs w:val="26"/>
          <w:lang w:val="vi-VN"/>
        </w:rPr>
        <w:t>’]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a) Mục tiêu:</w:t>
      </w:r>
      <w:r w:rsidRPr="007713D3">
        <w:rPr>
          <w:color w:val="auto"/>
          <w:sz w:val="26"/>
          <w:szCs w:val="26"/>
          <w:lang w:val="vi-VN"/>
        </w:rPr>
        <w:t xml:space="preserve"> Học sinh thực hiện làm bài tập vận dụng để củng cố và khắc sâu kiến thức.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b) Nội dung: </w:t>
      </w:r>
      <w:r w:rsidRPr="007713D3">
        <w:rPr>
          <w:color w:val="auto"/>
          <w:sz w:val="26"/>
          <w:szCs w:val="26"/>
          <w:lang w:val="vi-VN"/>
        </w:rPr>
        <w:t>HS sử dụng SGK và vận dụng kiến thức đã học để làm bài tập.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c) Sản phẩm: </w:t>
      </w:r>
      <w:r w:rsidRPr="007713D3">
        <w:rPr>
          <w:color w:val="auto"/>
          <w:sz w:val="26"/>
          <w:szCs w:val="26"/>
          <w:lang w:val="vi-VN"/>
        </w:rPr>
        <w:t xml:space="preserve">Kết quả của HS. 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Kết quả :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>Bài 6 : Giải :</w:t>
      </w:r>
      <w:r w:rsidRPr="007713D3">
        <w:rPr>
          <w:color w:val="auto"/>
          <w:sz w:val="26"/>
          <w:szCs w:val="26"/>
          <w:lang w:val="vi-VN"/>
        </w:rPr>
        <w:t xml:space="preserve">Gọi số người của đội văn nghệ là x ( người, x 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∈</m:t>
        </m:r>
      </m:oMath>
      <w:r w:rsidRPr="007713D3">
        <w:rPr>
          <w:color w:val="auto"/>
          <w:sz w:val="26"/>
          <w:szCs w:val="26"/>
          <w:lang w:val="vi-VN"/>
        </w:rPr>
        <w:t xml:space="preserve"> N</w:t>
      </w:r>
      <w:r w:rsidRPr="007713D3">
        <w:rPr>
          <w:color w:val="auto"/>
          <w:sz w:val="26"/>
          <w:szCs w:val="26"/>
          <w:vertAlign w:val="superscript"/>
          <w:lang w:val="vi-VN"/>
        </w:rPr>
        <w:t>*</w:t>
      </w:r>
      <w:r w:rsidRPr="007713D3">
        <w:rPr>
          <w:color w:val="auto"/>
          <w:sz w:val="26"/>
          <w:szCs w:val="26"/>
          <w:lang w:val="vi-VN"/>
        </w:rPr>
        <w:t xml:space="preserve">, 15 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≤</m:t>
        </m:r>
      </m:oMath>
      <w:r w:rsidRPr="007713D3">
        <w:rPr>
          <w:color w:val="auto"/>
          <w:sz w:val="26"/>
          <w:szCs w:val="26"/>
          <w:lang w:val="vi-VN"/>
        </w:rPr>
        <w:t xml:space="preserve"> x 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≤</m:t>
        </m:r>
      </m:oMath>
      <w:r w:rsidRPr="007713D3">
        <w:rPr>
          <w:color w:val="auto"/>
          <w:sz w:val="26"/>
          <w:szCs w:val="26"/>
          <w:lang w:val="vi-VN"/>
        </w:rPr>
        <w:t xml:space="preserve"> 20)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Vì Ở tiết mục múa đôi của một đội văn nghệ, số người của đội được xếp vừa hết </w:t>
      </w:r>
    </w:p>
    <w:p w:rsidR="00345B71" w:rsidRPr="007713D3" w:rsidRDefault="00345B71" w:rsidP="00345B71">
      <w:pPr>
        <w:pStyle w:val="NoSpacing"/>
        <w:spacing w:line="276" w:lineRule="auto"/>
        <w:rPr>
          <w:rFonts w:eastAsia="Times New Roman"/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=&gt; Số người của đội là số chia hết cho 2.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 xml:space="preserve">Vì 15 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≤</m:t>
        </m:r>
      </m:oMath>
      <w:r w:rsidRPr="007713D3">
        <w:rPr>
          <w:color w:val="auto"/>
          <w:sz w:val="26"/>
          <w:szCs w:val="26"/>
          <w:lang w:val="vi-VN"/>
        </w:rPr>
        <w:t xml:space="preserve"> x 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≤</m:t>
        </m:r>
      </m:oMath>
      <w:r w:rsidRPr="007713D3">
        <w:rPr>
          <w:color w:val="auto"/>
          <w:sz w:val="26"/>
          <w:szCs w:val="26"/>
          <w:lang w:val="vi-VN"/>
        </w:rPr>
        <w:t xml:space="preserve"> 20 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 =&gt; Số người của đội có thể là 16, 18 hoặc 20.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Mà khi hát tốp ca theo nhóm, mỗi nhóm gồm 5 người, đội văn nghệ còn thừa ra 3 người.</w:t>
      </w:r>
    </w:p>
    <w:p w:rsidR="00345B71" w:rsidRPr="007713D3" w:rsidRDefault="00345B71" w:rsidP="00345B71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=&gt; Đội văn nghệ có 18 người.</w:t>
      </w:r>
    </w:p>
    <w:p w:rsidR="00345B71" w:rsidRPr="007713D3" w:rsidRDefault="00345B71" w:rsidP="00345B71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 xml:space="preserve">- GV yêu cầu HS hoàn thành các bài tập vận dụng : </w:t>
      </w:r>
      <w:r w:rsidRPr="007713D3">
        <w:rPr>
          <w:b/>
          <w:color w:val="auto"/>
          <w:sz w:val="26"/>
          <w:szCs w:val="26"/>
          <w:lang w:val="vi-VN"/>
        </w:rPr>
        <w:t>Bài 6 .</w:t>
      </w:r>
    </w:p>
    <w:p w:rsidR="00345B71" w:rsidRPr="007713D3" w:rsidRDefault="00345B71" w:rsidP="00345B71">
      <w:pPr>
        <w:spacing w:before="120" w:after="120"/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- HS tiếp nhận nhiệm vụ, trao đổi, thảo luận hoàn thành bài tập.</w:t>
      </w:r>
    </w:p>
    <w:p w:rsidR="00345B71" w:rsidRPr="007713D3" w:rsidRDefault="00345B71" w:rsidP="00345B71">
      <w:pPr>
        <w:spacing w:after="160"/>
        <w:jc w:val="left"/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- GV hướng dẫn và cho HS đọc, tìm hiểu mục “</w:t>
      </w:r>
      <w:r w:rsidRPr="007713D3">
        <w:rPr>
          <w:b/>
          <w:i/>
          <w:color w:val="auto"/>
          <w:sz w:val="26"/>
          <w:szCs w:val="26"/>
          <w:lang w:val="vi-VN"/>
        </w:rPr>
        <w:t>TÌM TÒI – MỞ RỘNG</w:t>
      </w:r>
      <w:r w:rsidRPr="007713D3">
        <w:rPr>
          <w:i/>
          <w:color w:val="auto"/>
          <w:sz w:val="26"/>
          <w:szCs w:val="26"/>
          <w:lang w:val="vi-VN"/>
        </w:rPr>
        <w:t>”</w:t>
      </w:r>
    </w:p>
    <w:p w:rsidR="00345B71" w:rsidRPr="007713D3" w:rsidRDefault="00345B71" w:rsidP="00345B71">
      <w:pPr>
        <w:spacing w:before="120" w:after="120"/>
        <w:rPr>
          <w:i/>
          <w:color w:val="auto"/>
          <w:sz w:val="26"/>
          <w:szCs w:val="26"/>
          <w:lang w:val="vi-VN"/>
        </w:rPr>
      </w:pPr>
      <w:r w:rsidRPr="007713D3">
        <w:rPr>
          <w:i/>
          <w:color w:val="auto"/>
          <w:sz w:val="26"/>
          <w:szCs w:val="26"/>
          <w:lang w:val="vi-VN"/>
        </w:rPr>
        <w:t>- GV nhận xét, đánh giá, chuẩn kiến thức.</w:t>
      </w:r>
    </w:p>
    <w:p w:rsidR="00345B71" w:rsidRPr="007713D3" w:rsidRDefault="00345B71" w:rsidP="00345B71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7713D3">
        <w:rPr>
          <w:b/>
          <w:color w:val="auto"/>
          <w:sz w:val="26"/>
          <w:szCs w:val="26"/>
          <w:lang w:val="vi-VN"/>
        </w:rPr>
        <w:t xml:space="preserve">* Nhiệm vụ học tập mà học sinh phải thực hiện tiếp theo: 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Ôn lại nội dung kiến thức đã học.</w:t>
      </w:r>
    </w:p>
    <w:p w:rsidR="00345B71" w:rsidRPr="007713D3" w:rsidRDefault="00345B71" w:rsidP="00345B71">
      <w:pPr>
        <w:spacing w:before="120" w:after="120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Hoàn thành nốt các bài tập và làm thêm bài tập 4+ 5 + 9 ( SGK – tr37).</w:t>
      </w:r>
    </w:p>
    <w:p w:rsidR="00345B71" w:rsidRPr="007713D3" w:rsidRDefault="00345B71" w:rsidP="00345B71">
      <w:pPr>
        <w:spacing w:after="160"/>
        <w:jc w:val="left"/>
        <w:rPr>
          <w:color w:val="auto"/>
          <w:sz w:val="26"/>
          <w:szCs w:val="26"/>
          <w:lang w:val="vi-VN"/>
        </w:rPr>
      </w:pPr>
      <w:r w:rsidRPr="007713D3">
        <w:rPr>
          <w:color w:val="auto"/>
          <w:sz w:val="26"/>
          <w:szCs w:val="26"/>
          <w:lang w:val="vi-VN"/>
        </w:rPr>
        <w:t>- Chuẩn bị và xem trước bài  “</w:t>
      </w:r>
      <w:r w:rsidRPr="007713D3">
        <w:rPr>
          <w:b/>
          <w:color w:val="auto"/>
          <w:sz w:val="26"/>
          <w:szCs w:val="26"/>
          <w:lang w:val="vi-VN"/>
        </w:rPr>
        <w:t>Dấu hiệu chia hết cho 3 cho 9</w:t>
      </w:r>
      <w:r w:rsidRPr="007713D3">
        <w:rPr>
          <w:color w:val="auto"/>
          <w:sz w:val="26"/>
          <w:szCs w:val="26"/>
          <w:lang w:val="vi-VN"/>
        </w:rPr>
        <w:t>”.</w:t>
      </w:r>
    </w:p>
    <w:p w:rsidR="00B36160" w:rsidRDefault="00B36160">
      <w:bookmarkStart w:id="0" w:name="_GoBack"/>
      <w:bookmarkEnd w:id="0"/>
    </w:p>
    <w:sectPr w:rsidR="00B3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345B71"/>
    <w:rsid w:val="005D2827"/>
    <w:rsid w:val="00B3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5B71"/>
    <w:pPr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71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71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rsid w:val="00345B7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345B71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aliases w:val="Bảng TK"/>
    <w:basedOn w:val="TableNormal"/>
    <w:qFormat/>
    <w:rsid w:val="0034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Nomarl"/>
    <w:next w:val="Normal"/>
    <w:uiPriority w:val="1"/>
    <w:qFormat/>
    <w:rsid w:val="00345B71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71"/>
    <w:rPr>
      <w:rFonts w:ascii="Tahoma" w:eastAsia="Calibri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5B71"/>
    <w:pPr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71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71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rsid w:val="00345B7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345B71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aliases w:val="Bảng TK"/>
    <w:basedOn w:val="TableNormal"/>
    <w:qFormat/>
    <w:rsid w:val="0034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Nomarl"/>
    <w:next w:val="Normal"/>
    <w:uiPriority w:val="1"/>
    <w:qFormat/>
    <w:rsid w:val="00345B71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71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2025-10-05T02:29:00Z</dcterms:created>
  <dcterms:modified xsi:type="dcterms:W3CDTF">2025-10-05T02:29:00Z</dcterms:modified>
</cp:coreProperties>
</file>