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24" w:rsidRDefault="00032024" w:rsidP="00032024">
      <w:pPr>
        <w:keepNext/>
        <w:keepLines/>
        <w:widowControl w:val="0"/>
        <w:spacing w:after="0" w:line="240" w:lineRule="auto"/>
        <w:ind w:hanging="284"/>
        <w:outlineLvl w:val="2"/>
        <w:rPr>
          <w:rFonts w:eastAsia="Arial" w:cs="Times New Roman"/>
          <w:i/>
          <w:iCs/>
          <w:sz w:val="26"/>
          <w:szCs w:val="26"/>
          <w:lang w:eastAsia="x-none"/>
        </w:rPr>
      </w:pPr>
      <w:r>
        <w:rPr>
          <w:rFonts w:eastAsia="Arial" w:cs="Times New Roman"/>
          <w:i/>
          <w:iCs/>
          <w:sz w:val="26"/>
          <w:szCs w:val="26"/>
          <w:lang w:val="x-none" w:eastAsia="x-none"/>
        </w:rPr>
        <w:t xml:space="preserve">Ngày  </w:t>
      </w:r>
      <w:r w:rsidR="009B1EF7">
        <w:rPr>
          <w:rFonts w:eastAsia="Arial" w:cs="Times New Roman"/>
          <w:i/>
          <w:iCs/>
          <w:sz w:val="26"/>
          <w:szCs w:val="26"/>
          <w:lang w:eastAsia="x-none"/>
        </w:rPr>
        <w:t>09</w:t>
      </w:r>
      <w:r>
        <w:rPr>
          <w:rFonts w:eastAsia="Arial" w:cs="Times New Roman"/>
          <w:i/>
          <w:iCs/>
          <w:sz w:val="26"/>
          <w:szCs w:val="26"/>
          <w:lang w:val="x-none" w:eastAsia="x-none"/>
        </w:rPr>
        <w:t xml:space="preserve">/ </w:t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>0</w:t>
      </w:r>
      <w:r w:rsidR="009B1EF7">
        <w:rPr>
          <w:rFonts w:eastAsia="Arial" w:cs="Times New Roman"/>
          <w:i/>
          <w:iCs/>
          <w:sz w:val="26"/>
          <w:szCs w:val="26"/>
          <w:lang w:val="x-none" w:eastAsia="x-none"/>
        </w:rPr>
        <w:t>2</w:t>
      </w:r>
      <w:r>
        <w:rPr>
          <w:rFonts w:eastAsia="Arial" w:cs="Times New Roman"/>
          <w:i/>
          <w:iCs/>
          <w:sz w:val="26"/>
          <w:szCs w:val="26"/>
          <w:lang w:val="x-none" w:eastAsia="x-none"/>
        </w:rPr>
        <w:t>/</w:t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 xml:space="preserve"> </w:t>
      </w:r>
      <w:r>
        <w:rPr>
          <w:rFonts w:eastAsia="Arial" w:cs="Times New Roman"/>
          <w:i/>
          <w:iCs/>
          <w:sz w:val="26"/>
          <w:szCs w:val="26"/>
          <w:lang w:val="x-none" w:eastAsia="x-none"/>
        </w:rPr>
        <w:t>202</w:t>
      </w:r>
      <w:r w:rsidR="009B1EF7">
        <w:rPr>
          <w:rFonts w:eastAsia="Arial" w:cs="Times New Roman"/>
          <w:i/>
          <w:iCs/>
          <w:sz w:val="26"/>
          <w:szCs w:val="26"/>
          <w:lang w:eastAsia="x-none"/>
        </w:rPr>
        <w:t>5</w:t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 xml:space="preserve">                                    Họ và tên giáo viên: </w:t>
      </w:r>
      <w:r w:rsidR="009B1EF7">
        <w:rPr>
          <w:rFonts w:eastAsia="Arial" w:cs="Times New Roman"/>
          <w:i/>
          <w:iCs/>
          <w:sz w:val="26"/>
          <w:szCs w:val="26"/>
          <w:lang w:eastAsia="x-none"/>
        </w:rPr>
        <w:t>Trịnh Thị Tín</w:t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ab/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ab/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ab/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ab/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ab/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ab/>
        <w:t xml:space="preserve">                Tổ chuyên môn: Tổ Văn – </w:t>
      </w:r>
      <w:r>
        <w:rPr>
          <w:rFonts w:eastAsia="Arial" w:cs="Times New Roman"/>
          <w:i/>
          <w:iCs/>
          <w:sz w:val="26"/>
          <w:szCs w:val="26"/>
          <w:lang w:eastAsia="x-none"/>
        </w:rPr>
        <w:t>Lịch sử</w:t>
      </w:r>
      <w:r>
        <w:rPr>
          <w:rFonts w:eastAsia="Arial" w:cs="Times New Roman"/>
          <w:i/>
          <w:iCs/>
          <w:sz w:val="26"/>
          <w:szCs w:val="26"/>
          <w:lang w:val="vi-VN" w:eastAsia="x-none"/>
        </w:rPr>
        <w:t xml:space="preserve"> và địa lí – GDCD </w:t>
      </w:r>
    </w:p>
    <w:p w:rsidR="00932085" w:rsidRDefault="00B936E2" w:rsidP="00932085">
      <w:pPr>
        <w:spacing w:after="0"/>
        <w:ind w:left="720" w:hanging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TÊN BÀI DẠY: </w:t>
      </w:r>
    </w:p>
    <w:p w:rsidR="00B936E2" w:rsidRPr="00932085" w:rsidRDefault="00B936E2" w:rsidP="00932085">
      <w:pPr>
        <w:spacing w:after="0"/>
        <w:ind w:left="720" w:hanging="720"/>
        <w:rPr>
          <w:b/>
          <w:bCs/>
          <w:sz w:val="26"/>
          <w:szCs w:val="26"/>
        </w:rPr>
      </w:pPr>
      <w:r w:rsidRPr="00932085">
        <w:rPr>
          <w:b/>
          <w:bCs/>
          <w:szCs w:val="28"/>
        </w:rPr>
        <w:t>BÀI 19</w:t>
      </w:r>
      <w:r w:rsidRPr="00932085">
        <w:rPr>
          <w:b/>
          <w:bCs/>
          <w:sz w:val="32"/>
          <w:szCs w:val="32"/>
        </w:rPr>
        <w:t>. THUỶ QUYỂN</w:t>
      </w:r>
      <w:r w:rsidR="00932085" w:rsidRPr="00932085">
        <w:rPr>
          <w:b/>
          <w:bCs/>
          <w:sz w:val="32"/>
          <w:szCs w:val="32"/>
        </w:rPr>
        <w:t xml:space="preserve"> </w:t>
      </w:r>
      <w:r w:rsidRPr="00932085">
        <w:rPr>
          <w:b/>
          <w:bCs/>
          <w:sz w:val="32"/>
          <w:szCs w:val="32"/>
        </w:rPr>
        <w:t xml:space="preserve">VÀ VÒNG TUẦN HOÀN LỚN CỦA </w:t>
      </w:r>
      <w:r w:rsidR="00932085">
        <w:rPr>
          <w:b/>
          <w:bCs/>
          <w:sz w:val="32"/>
          <w:szCs w:val="32"/>
        </w:rPr>
        <w:t>N</w:t>
      </w:r>
      <w:r w:rsidRPr="00932085">
        <w:rPr>
          <w:b/>
          <w:bCs/>
          <w:sz w:val="32"/>
          <w:szCs w:val="32"/>
        </w:rPr>
        <w:t>ƯỚC</w:t>
      </w:r>
    </w:p>
    <w:p w:rsidR="00B936E2" w:rsidRDefault="00B936E2" w:rsidP="00B936E2">
      <w:pPr>
        <w:spacing w:after="0"/>
        <w:ind w:left="720" w:hanging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Môn học/Hoạt động giáo dục: </w:t>
      </w:r>
      <w:r w:rsidR="00273F7C">
        <w:rPr>
          <w:sz w:val="26"/>
          <w:szCs w:val="26"/>
        </w:rPr>
        <w:t xml:space="preserve">LỊCH SỬ &amp; </w:t>
      </w:r>
      <w:r>
        <w:rPr>
          <w:sz w:val="26"/>
          <w:szCs w:val="26"/>
        </w:rPr>
        <w:t>ĐỊA LÍ 6</w:t>
      </w:r>
    </w:p>
    <w:p w:rsidR="00B936E2" w:rsidRDefault="00B936E2" w:rsidP="00B936E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Thời gian thực hiệ</w:t>
      </w:r>
      <w:r w:rsidR="00932085">
        <w:rPr>
          <w:sz w:val="26"/>
          <w:szCs w:val="26"/>
        </w:rPr>
        <w:t xml:space="preserve">n: </w:t>
      </w:r>
      <w:r>
        <w:rPr>
          <w:sz w:val="26"/>
          <w:szCs w:val="26"/>
        </w:rPr>
        <w:t>1 tiế</w:t>
      </w:r>
      <w:r w:rsidR="00932085">
        <w:rPr>
          <w:sz w:val="26"/>
          <w:szCs w:val="26"/>
        </w:rPr>
        <w:t>t (tiết 64)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I. MỤC TIÊU</w:t>
      </w:r>
      <w:r>
        <w:rPr>
          <w:sz w:val="26"/>
          <w:szCs w:val="26"/>
        </w:rPr>
        <w:t xml:space="preserve"> :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Yêu cầu cần đạt</w:t>
      </w:r>
      <w:r>
        <w:rPr>
          <w:i/>
          <w:sz w:val="26"/>
          <w:szCs w:val="26"/>
        </w:rPr>
        <w:t>: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b/>
          <w:bCs/>
          <w:iCs/>
          <w:sz w:val="26"/>
          <w:szCs w:val="26"/>
          <w:u w:val="single"/>
        </w:rPr>
        <w:t>1. Kiến thức</w:t>
      </w:r>
      <w:r>
        <w:rPr>
          <w:iCs/>
          <w:sz w:val="26"/>
          <w:szCs w:val="26"/>
        </w:rPr>
        <w:t xml:space="preserve">: </w:t>
      </w:r>
    </w:p>
    <w:p w:rsidR="00B936E2" w:rsidRDefault="00032024" w:rsidP="00B936E2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•</w:t>
      </w:r>
      <w:r w:rsidR="00B936E2">
        <w:rPr>
          <w:sz w:val="26"/>
          <w:szCs w:val="26"/>
          <w:lang w:val="nl-NL"/>
        </w:rPr>
        <w:t>Kể tên được các thành phần chủ yếu của thuỷ quyển.</w:t>
      </w:r>
    </w:p>
    <w:p w:rsidR="00B936E2" w:rsidRDefault="00032024" w:rsidP="00B936E2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•</w:t>
      </w:r>
      <w:r w:rsidR="00B936E2">
        <w:rPr>
          <w:sz w:val="26"/>
          <w:szCs w:val="26"/>
          <w:lang w:val="nl-NL"/>
        </w:rPr>
        <w:t>Mô tả được vòng tuần hoàn lớn của nước.</w:t>
      </w:r>
    </w:p>
    <w:p w:rsidR="00B936E2" w:rsidRDefault="00032024" w:rsidP="00B936E2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•</w:t>
      </w:r>
      <w:r w:rsidR="00B936E2">
        <w:rPr>
          <w:sz w:val="26"/>
          <w:szCs w:val="26"/>
          <w:lang w:val="nl-NL"/>
        </w:rPr>
        <w:t>Có ỷ thức sử dụng hợ</w:t>
      </w:r>
      <w:r w:rsidR="00DB0CED">
        <w:rPr>
          <w:sz w:val="26"/>
          <w:szCs w:val="26"/>
          <w:lang w:val="nl-NL"/>
        </w:rPr>
        <w:t>p lí</w:t>
      </w:r>
      <w:r w:rsidR="00B936E2">
        <w:rPr>
          <w:sz w:val="26"/>
          <w:szCs w:val="26"/>
          <w:lang w:val="nl-NL"/>
        </w:rPr>
        <w:t xml:space="preserve"> và bảo vệ tài nguyên nước</w:t>
      </w:r>
      <w:bookmarkStart w:id="0" w:name="_GoBack"/>
      <w:bookmarkEnd w:id="0"/>
    </w:p>
    <w:p w:rsidR="00B936E2" w:rsidRDefault="00B936E2" w:rsidP="00B936E2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2. Năng lực</w:t>
      </w:r>
    </w:p>
    <w:p w:rsidR="00B936E2" w:rsidRDefault="00B936E2" w:rsidP="00B936E2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* Năng lực chung</w:t>
      </w:r>
    </w:p>
    <w:p w:rsidR="00B936E2" w:rsidRDefault="00B936E2" w:rsidP="00B936E2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Năng lực tự chủ và tự học: biết chủ động tích cực thực hiện nhiệm vụ học tập.</w:t>
      </w:r>
    </w:p>
    <w:p w:rsidR="00B936E2" w:rsidRDefault="00B936E2" w:rsidP="00B936E2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B936E2" w:rsidRDefault="00B936E2" w:rsidP="00B936E2">
      <w:pPr>
        <w:spacing w:after="0"/>
        <w:rPr>
          <w:sz w:val="26"/>
          <w:szCs w:val="26"/>
        </w:rPr>
      </w:pPr>
      <w:r>
        <w:rPr>
          <w:b/>
          <w:kern w:val="3"/>
          <w:sz w:val="26"/>
          <w:szCs w:val="26"/>
        </w:rPr>
        <w:t>* Năng lực Địa Lí</w:t>
      </w:r>
    </w:p>
    <w:p w:rsidR="00B936E2" w:rsidRDefault="00B936E2" w:rsidP="00B936E2">
      <w:pPr>
        <w:spacing w:after="0"/>
        <w:rPr>
          <w:sz w:val="26"/>
          <w:szCs w:val="26"/>
        </w:rPr>
      </w:pPr>
      <w:r>
        <w:rPr>
          <w:sz w:val="26"/>
          <w:szCs w:val="26"/>
        </w:rPr>
        <w:t>- Năng lực tìm hiểu địa lí:</w:t>
      </w:r>
      <w:r>
        <w:rPr>
          <w:rFonts w:eastAsia="Times New Roman"/>
          <w:sz w:val="26"/>
          <w:szCs w:val="26"/>
        </w:rPr>
        <w:t xml:space="preserve">  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Vận dụng kiến thức, kĩ năng đã học: Biết liên hệ thực tế để giải thích các hiện tượng, các vấn đề liên quan đến bài học; Liên hệ với Việt Nam nếu có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nhận thức khoa học địa lí: Phân tích mối liên hệ giữa các yếu tố tự  nhiên </w:t>
      </w:r>
    </w:p>
    <w:p w:rsidR="00B936E2" w:rsidRDefault="00B936E2" w:rsidP="00B936E2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  <w:u w:val="single"/>
        </w:rPr>
        <w:t>Phẩm chất</w:t>
      </w:r>
    </w:p>
    <w:p w:rsidR="00B936E2" w:rsidRDefault="00B936E2" w:rsidP="00B936E2">
      <w:pPr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Trách nhiệm:</w:t>
      </w:r>
      <w:r>
        <w:rPr>
          <w:rFonts w:eastAsia="Times New Roman"/>
          <w:sz w:val="26"/>
          <w:szCs w:val="26"/>
        </w:rPr>
        <w:t xml:space="preserve"> 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Chăm chỉ: tích cực, chủ động trong các hoạt động học 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Nhân ái: Chia sẻ, cảm thông với những sự khó khăn, thách thức của những vấn đề liên quan đến nội dung bài học.</w:t>
      </w:r>
    </w:p>
    <w:p w:rsidR="00B936E2" w:rsidRDefault="00B936E2" w:rsidP="00B936E2">
      <w:pPr>
        <w:spacing w:after="0"/>
        <w:jc w:val="both"/>
        <w:rPr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II. THIẾT BỊ DẠY HỌC VÀ HỌC LIỆU</w:t>
      </w:r>
    </w:p>
    <w:p w:rsidR="00B936E2" w:rsidRDefault="00B936E2" w:rsidP="00B936E2">
      <w:pPr>
        <w:spacing w:after="0"/>
        <w:jc w:val="both"/>
        <w:rPr>
          <w:b/>
          <w:bCs/>
          <w:sz w:val="26"/>
          <w:szCs w:val="26"/>
          <w:lang w:val="es-ES"/>
        </w:rPr>
      </w:pPr>
      <w:r>
        <w:rPr>
          <w:b/>
          <w:bCs/>
          <w:sz w:val="26"/>
          <w:szCs w:val="26"/>
          <w:lang w:val="es-ES"/>
        </w:rPr>
        <w:t>1. Chuẩn bị của giáo viên:</w:t>
      </w:r>
    </w:p>
    <w:p w:rsidR="00B936E2" w:rsidRDefault="00B936E2" w:rsidP="00B936E2">
      <w:pPr>
        <w:spacing w:after="0"/>
        <w:ind w:right="-58"/>
        <w:rPr>
          <w:b/>
          <w:bCs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 xml:space="preserve">2. Chuẩn bị của học sinh: </w:t>
      </w:r>
      <w:r>
        <w:rPr>
          <w:sz w:val="26"/>
          <w:szCs w:val="26"/>
          <w:lang w:val="es-ES"/>
        </w:rPr>
        <w:t>sách giáo khoa, vở ghi..</w:t>
      </w:r>
    </w:p>
    <w:p w:rsidR="00B936E2" w:rsidRDefault="00B936E2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III. TIẾN TRÌNH DẠY HỌC.</w:t>
      </w:r>
    </w:p>
    <w:p w:rsidR="00932085" w:rsidRDefault="00932085" w:rsidP="00932085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Hoạt động 1: Mở đầu</w:t>
      </w:r>
      <w:r w:rsidR="00AD1E47">
        <w:rPr>
          <w:b/>
          <w:color w:val="FF0000"/>
          <w:sz w:val="26"/>
          <w:szCs w:val="26"/>
        </w:rPr>
        <w:t xml:space="preserve"> </w:t>
      </w:r>
      <w:r w:rsidR="00AD1E47" w:rsidRPr="003D12D6">
        <w:rPr>
          <w:i/>
          <w:color w:val="FF0000"/>
          <w:sz w:val="26"/>
          <w:szCs w:val="26"/>
        </w:rPr>
        <w:t>(Dự kiến thời gian 5 phút)</w:t>
      </w:r>
    </w:p>
    <w:p w:rsidR="00932085" w:rsidRDefault="00932085" w:rsidP="00932085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a. Mục tiêu: </w:t>
      </w:r>
      <w:r>
        <w:rPr>
          <w:bCs/>
          <w:color w:val="000000"/>
          <w:sz w:val="26"/>
          <w:szCs w:val="26"/>
        </w:rPr>
        <w:t>Giáo viên đưa ra tình huống để học sinh giải quyết, trên cơ sở đó để hình thành kiến thức vào bài học mới.</w:t>
      </w:r>
    </w:p>
    <w:p w:rsidR="00932085" w:rsidRDefault="00932085" w:rsidP="00932085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b. Nội dung: </w:t>
      </w:r>
      <w:r>
        <w:rPr>
          <w:bCs/>
          <w:color w:val="000000"/>
          <w:sz w:val="26"/>
          <w:szCs w:val="26"/>
        </w:rPr>
        <w:t>Học sinh dựa vào kiến thức đã học và hiểu biết của mình để trả lời câu hỏi.</w:t>
      </w:r>
    </w:p>
    <w:p w:rsidR="00932085" w:rsidRDefault="00932085" w:rsidP="00932085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c.  Sản phẩm: </w:t>
      </w:r>
      <w:r>
        <w:rPr>
          <w:bCs/>
          <w:color w:val="000000"/>
          <w:sz w:val="26"/>
          <w:szCs w:val="26"/>
        </w:rPr>
        <w:t>Thuyết trình sản phẩm, câu trả lời, bài làm của học sinh</w:t>
      </w:r>
    </w:p>
    <w:p w:rsidR="00932085" w:rsidRDefault="00932085" w:rsidP="00932085">
      <w:pPr>
        <w:spacing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d. Tổ chức thực hiện</w:t>
      </w:r>
    </w:p>
    <w:p w:rsidR="00932085" w:rsidRDefault="00932085" w:rsidP="00932085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1: Chuyển giao nhiệm vụ học tập</w:t>
      </w:r>
    </w:p>
    <w:p w:rsidR="00932085" w:rsidRDefault="00932085" w:rsidP="00932085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GV: </w:t>
      </w: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  <w:r>
        <w:rPr>
          <w:bCs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 wp14:anchorId="094664DE" wp14:editId="6C984394">
            <wp:simplePos x="0" y="0"/>
            <wp:positionH relativeFrom="character">
              <wp:posOffset>0</wp:posOffset>
            </wp:positionH>
            <wp:positionV relativeFrom="line">
              <wp:posOffset>-635</wp:posOffset>
            </wp:positionV>
            <wp:extent cx="3743960" cy="158115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B936E2">
      <w:pPr>
        <w:spacing w:after="0"/>
        <w:ind w:right="-58"/>
        <w:rPr>
          <w:b/>
          <w:bCs/>
          <w:color w:val="FF0000"/>
          <w:sz w:val="26"/>
          <w:szCs w:val="26"/>
        </w:rPr>
      </w:pPr>
    </w:p>
    <w:p w:rsidR="00932085" w:rsidRDefault="00932085" w:rsidP="00932085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Quan sát bức tranh và đọc tình huống sau.</w:t>
      </w:r>
    </w:p>
    <w:p w:rsidR="00932085" w:rsidRDefault="00932085" w:rsidP="00932085">
      <w:pPr>
        <w:spacing w:after="0"/>
        <w:ind w:right="-58"/>
        <w:rPr>
          <w:b/>
          <w:bCs/>
          <w:color w:val="FF0000"/>
          <w:sz w:val="26"/>
          <w:szCs w:val="26"/>
        </w:rPr>
      </w:pPr>
      <w:r>
        <w:rPr>
          <w:bCs/>
          <w:color w:val="000000"/>
          <w:sz w:val="26"/>
          <w:szCs w:val="26"/>
        </w:rPr>
        <w:t>HS: Lắng nghe và tiếp cận nhiệm vụ</w:t>
      </w:r>
    </w:p>
    <w:p w:rsidR="00932085" w:rsidRDefault="00932085" w:rsidP="00932085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2: Thực hiện nhiệm vụ học tập</w:t>
      </w:r>
    </w:p>
    <w:p w:rsidR="00932085" w:rsidRDefault="00932085" w:rsidP="00932085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GV: Gợi ý, hỗ trợ học sinh thực hiện nhiệm vụ</w:t>
      </w:r>
    </w:p>
    <w:p w:rsidR="00932085" w:rsidRDefault="00932085" w:rsidP="00932085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Suy nghĩ, trả lời</w:t>
      </w:r>
    </w:p>
    <w:p w:rsidR="00932085" w:rsidRDefault="00932085" w:rsidP="00932085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3: Báo cáo kết quả và thảo luận</w:t>
      </w:r>
    </w:p>
    <w:p w:rsidR="00932085" w:rsidRDefault="00932085" w:rsidP="00932085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GV: Lắng nghe, gọi HS nhận xét và bổ sung </w:t>
      </w:r>
    </w:p>
    <w:p w:rsidR="00932085" w:rsidRDefault="00932085" w:rsidP="00932085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HS: Trình bày kết quả</w:t>
      </w:r>
      <w:r w:rsidR="006E3ED7">
        <w:rPr>
          <w:color w:val="000000"/>
          <w:sz w:val="26"/>
          <w:szCs w:val="26"/>
        </w:rPr>
        <w:t>.</w:t>
      </w:r>
    </w:p>
    <w:p w:rsidR="006E3ED7" w:rsidRDefault="006E3ED7" w:rsidP="006E3ED7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4: Đánh giá kết quả thực hiện nhiệm vụ học tập</w:t>
      </w:r>
    </w:p>
    <w:p w:rsidR="006E3ED7" w:rsidRDefault="006E3ED7" w:rsidP="006E3ED7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GV: Chuẩn kiến thức và dẫn vào bài mới</w:t>
      </w:r>
    </w:p>
    <w:p w:rsidR="00932085" w:rsidRDefault="006E3ED7" w:rsidP="006E3ED7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HS: Lắng nghe, vào bài mới</w:t>
      </w:r>
    </w:p>
    <w:p w:rsidR="00932085" w:rsidRDefault="006E3ED7" w:rsidP="00932085">
      <w:pPr>
        <w:spacing w:after="0"/>
        <w:ind w:right="-58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Hoạt động 2. Hình thành kiến thức mới</w:t>
      </w:r>
      <w:r w:rsidR="00AD1E47">
        <w:rPr>
          <w:b/>
          <w:color w:val="FF0000"/>
          <w:sz w:val="26"/>
          <w:szCs w:val="26"/>
        </w:rPr>
        <w:t xml:space="preserve"> </w:t>
      </w:r>
      <w:r w:rsidR="00AD1E47" w:rsidRPr="003D12D6">
        <w:rPr>
          <w:i/>
          <w:color w:val="FF0000"/>
          <w:sz w:val="26"/>
          <w:szCs w:val="26"/>
        </w:rPr>
        <w:t xml:space="preserve">(Dự kiến thời gian </w:t>
      </w:r>
      <w:r w:rsidR="00AD1E47">
        <w:rPr>
          <w:i/>
          <w:color w:val="FF0000"/>
          <w:sz w:val="26"/>
          <w:szCs w:val="26"/>
        </w:rPr>
        <w:t>30</w:t>
      </w:r>
      <w:r w:rsidR="00AD1E47" w:rsidRPr="003D12D6">
        <w:rPr>
          <w:i/>
          <w:color w:val="FF0000"/>
          <w:sz w:val="26"/>
          <w:szCs w:val="26"/>
        </w:rPr>
        <w:t xml:space="preserve"> phút)</w:t>
      </w:r>
    </w:p>
    <w:p w:rsidR="006E3ED7" w:rsidRDefault="006E3ED7" w:rsidP="006E3ED7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Hoạt động 2.1: Thuỷ quyền</w:t>
      </w:r>
    </w:p>
    <w:p w:rsidR="006E3ED7" w:rsidRDefault="006E3ED7" w:rsidP="006E3ED7">
      <w:pPr>
        <w:spacing w:after="0"/>
        <w:jc w:val="both"/>
        <w:rPr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a. Mục tiêu:  </w:t>
      </w:r>
      <w:r>
        <w:rPr>
          <w:bCs/>
          <w:color w:val="000000"/>
          <w:sz w:val="26"/>
          <w:szCs w:val="26"/>
        </w:rPr>
        <w:t>HS hiểu khái niệm thuỷ quyển, các thành phần cảu thuỷ quyền</w:t>
      </w:r>
    </w:p>
    <w:p w:rsidR="006E3ED7" w:rsidRDefault="006E3ED7" w:rsidP="006E3ED7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b. Nội dung: </w:t>
      </w:r>
      <w:r>
        <w:rPr>
          <w:bCs/>
          <w:color w:val="000000"/>
          <w:sz w:val="26"/>
          <w:szCs w:val="26"/>
        </w:rPr>
        <w:t>Thuỷ quyền</w:t>
      </w:r>
    </w:p>
    <w:p w:rsidR="006E3ED7" w:rsidRDefault="006E3ED7" w:rsidP="006E3ED7">
      <w:pPr>
        <w:spacing w:after="0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c.  Sản phẩm: </w:t>
      </w:r>
      <w:r>
        <w:rPr>
          <w:bCs/>
          <w:color w:val="000000"/>
          <w:sz w:val="26"/>
          <w:szCs w:val="26"/>
        </w:rPr>
        <w:t>bài thuyết trình và câu trả lời của 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6E3ED7" w:rsidTr="006E3ED7">
        <w:tc>
          <w:tcPr>
            <w:tcW w:w="9395" w:type="dxa"/>
          </w:tcPr>
          <w:p w:rsidR="006E3ED7" w:rsidRDefault="006E3ED7" w:rsidP="006E3ED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l.Thuỷ quyển:</w:t>
            </w:r>
          </w:p>
        </w:tc>
      </w:tr>
      <w:tr w:rsidR="006E3ED7" w:rsidTr="006E3ED7">
        <w:tc>
          <w:tcPr>
            <w:tcW w:w="9395" w:type="dxa"/>
          </w:tcPr>
          <w:p w:rsidR="006E3ED7" w:rsidRDefault="006E3ED7" w:rsidP="006E3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KN: </w:t>
            </w:r>
            <w:r>
              <w:rPr>
                <w:sz w:val="26"/>
                <w:szCs w:val="26"/>
              </w:rPr>
              <w:t xml:space="preserve">Thuỷ quyển là toàn bộ lớp nước bao quanh Trái Đất, nầm trên bề mặt và bên trong của vỏ Trái Đất; </w:t>
            </w:r>
          </w:p>
          <w:p w:rsidR="006E3ED7" w:rsidRDefault="006E3ED7" w:rsidP="006E3ED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Gồm nước ở các đại dương, biển, sông, hồ, đầm lầy, nước dưới đất (nước ngầm), tuyết, băng và hơi nước trong khí quyền</w:t>
            </w:r>
          </w:p>
        </w:tc>
      </w:tr>
    </w:tbl>
    <w:p w:rsidR="006E3ED7" w:rsidRDefault="006E3ED7" w:rsidP="006E3ED7">
      <w:pPr>
        <w:spacing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d. Tổ chức thực hiện. </w:t>
      </w:r>
    </w:p>
    <w:p w:rsidR="006E3ED7" w:rsidRDefault="006E3ED7" w:rsidP="006E3ED7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1: Chuyển giao nhiệm vụ học tập</w:t>
      </w:r>
    </w:p>
    <w:p w:rsidR="006E3ED7" w:rsidRDefault="006E3ED7" w:rsidP="006E3ED7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GV: </w:t>
      </w:r>
    </w:p>
    <w:p w:rsidR="006E3ED7" w:rsidRDefault="006E3ED7" w:rsidP="006E3ED7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Quan sát hình 1 và đọc thông tin trong mục 1, em hãy:</w:t>
      </w:r>
    </w:p>
    <w:p w:rsidR="006E3ED7" w:rsidRDefault="006E3ED7" w:rsidP="006E3ED7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Nêu khái niệm thuỷ quyển</w:t>
      </w:r>
    </w:p>
    <w:p w:rsidR="006E3ED7" w:rsidRDefault="006E3ED7" w:rsidP="006E3ED7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Kề tên các thành phần chủ yếu của thuỷ quyển.</w:t>
      </w:r>
    </w:p>
    <w:p w:rsidR="006E3ED7" w:rsidRDefault="006E3ED7" w:rsidP="006E3ED7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Cho biết nước ngọt tòn tại dưới những dạng nào. Nêu tỉ lệ của từng dạng.</w:t>
      </w:r>
    </w:p>
    <w:p w:rsidR="006E3ED7" w:rsidRDefault="006E3ED7" w:rsidP="006E3ED7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Tiếp cận nhiệm vụ và lắng nghe</w:t>
      </w:r>
    </w:p>
    <w:p w:rsidR="006E3ED7" w:rsidRDefault="006E3ED7" w:rsidP="006E3ED7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2: Thực hiện nhiệm vụ học tập</w:t>
      </w:r>
    </w:p>
    <w:p w:rsidR="006E3ED7" w:rsidRDefault="006E3ED7" w:rsidP="006E3ED7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GV: Gợi ý, hỗ trợ học sinh thực hiện nhiệm vụ</w:t>
      </w:r>
    </w:p>
    <w:p w:rsidR="006E3ED7" w:rsidRDefault="006E3ED7" w:rsidP="006E3ED7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Suy nghĩ, trả lời</w:t>
      </w:r>
    </w:p>
    <w:p w:rsidR="006E3ED7" w:rsidRDefault="006E3ED7" w:rsidP="006E3ED7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3: Báo cáo kết quả và thảo luận</w:t>
      </w:r>
    </w:p>
    <w:p w:rsidR="006E3ED7" w:rsidRDefault="006E3ED7" w:rsidP="006E3ED7">
      <w:pPr>
        <w:spacing w:after="0"/>
        <w:rPr>
          <w:sz w:val="26"/>
          <w:szCs w:val="26"/>
        </w:rPr>
      </w:pPr>
      <w:r>
        <w:rPr>
          <w:color w:val="000000"/>
          <w:sz w:val="26"/>
          <w:szCs w:val="26"/>
        </w:rPr>
        <w:t>HS: Trình bày kết quả</w:t>
      </w:r>
    </w:p>
    <w:p w:rsidR="00932085" w:rsidRDefault="006E3ED7" w:rsidP="006E3ED7">
      <w:pPr>
        <w:spacing w:after="0"/>
        <w:ind w:right="-5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GV: Lắng nghe, gọi HS nhận xét và bổ sung </w:t>
      </w:r>
    </w:p>
    <w:p w:rsidR="006E3ED7" w:rsidRDefault="006E3ED7" w:rsidP="006E3ED7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4: Đánh giá kết quả thực hiện nhiệm vụ học tập</w:t>
      </w:r>
    </w:p>
    <w:p w:rsidR="006E3ED7" w:rsidRDefault="006E3ED7" w:rsidP="006E3ED7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GV: Chuẩn kiến thức và ghi bảng</w:t>
      </w:r>
    </w:p>
    <w:p w:rsidR="006E3ED7" w:rsidRDefault="006E3ED7" w:rsidP="006E3ED7">
      <w:pPr>
        <w:spacing w:after="0"/>
        <w:ind w:right="-5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HS: Lắng nghe, ghi bài</w:t>
      </w:r>
    </w:p>
    <w:p w:rsidR="00A05CD9" w:rsidRDefault="00A05CD9" w:rsidP="00A05CD9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Hoạt động 2.2: Vòng tuần hoàn lớn của nước</w:t>
      </w:r>
    </w:p>
    <w:p w:rsidR="00A05CD9" w:rsidRDefault="00A05CD9" w:rsidP="00A05CD9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a. Mục tiêu:  </w:t>
      </w:r>
      <w:r>
        <w:rPr>
          <w:bCs/>
          <w:color w:val="000000"/>
          <w:sz w:val="26"/>
          <w:szCs w:val="26"/>
        </w:rPr>
        <w:t>HS biết được các bước trong vòng tuần hoàn lớn của nước</w:t>
      </w:r>
    </w:p>
    <w:p w:rsidR="00A05CD9" w:rsidRDefault="00A05CD9" w:rsidP="00A05CD9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b. Nội dung: </w:t>
      </w:r>
      <w:r>
        <w:rPr>
          <w:bCs/>
          <w:color w:val="000000"/>
          <w:sz w:val="26"/>
          <w:szCs w:val="26"/>
        </w:rPr>
        <w:t>Tìm hiểu Vòng tuần hoàn lớn của nước</w:t>
      </w:r>
    </w:p>
    <w:p w:rsidR="00A05CD9" w:rsidRDefault="00A05CD9" w:rsidP="00A05CD9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c.  Sản phẩm: </w:t>
      </w:r>
      <w:r>
        <w:rPr>
          <w:bCs/>
          <w:color w:val="000000"/>
          <w:sz w:val="26"/>
          <w:szCs w:val="26"/>
        </w:rPr>
        <w:t>Thuyết trình sản phẩm, câu trả lời, bài làm của học sinh</w:t>
      </w:r>
      <w:r>
        <w:rPr>
          <w:b/>
          <w:color w:val="000000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A05CD9" w:rsidTr="00A05CD9">
        <w:tc>
          <w:tcPr>
            <w:tcW w:w="9395" w:type="dxa"/>
          </w:tcPr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2. </w:t>
            </w:r>
            <w:r>
              <w:rPr>
                <w:b/>
                <w:sz w:val="26"/>
                <w:szCs w:val="26"/>
                <w:lang w:val="nl-NL"/>
              </w:rPr>
              <w:t xml:space="preserve">.Vòng tuần hoàn lớn của nước </w:t>
            </w:r>
          </w:p>
        </w:tc>
      </w:tr>
      <w:tr w:rsidR="00A05CD9" w:rsidTr="00A05CD9">
        <w:tc>
          <w:tcPr>
            <w:tcW w:w="9395" w:type="dxa"/>
          </w:tcPr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05F8F5A" wp14:editId="3D0B33A8">
                  <wp:simplePos x="0" y="0"/>
                  <wp:positionH relativeFrom="character">
                    <wp:posOffset>-8890</wp:posOffset>
                  </wp:positionH>
                  <wp:positionV relativeFrom="line">
                    <wp:posOffset>200660</wp:posOffset>
                  </wp:positionV>
                  <wp:extent cx="5791200" cy="1938655"/>
                  <wp:effectExtent l="0" t="0" r="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  <w:p w:rsidR="00A05CD9" w:rsidRDefault="00A05CD9" w:rsidP="00A05CD9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A05CD9" w:rsidRDefault="00A05CD9" w:rsidP="00A05CD9">
      <w:pPr>
        <w:spacing w:after="0"/>
        <w:rPr>
          <w:b/>
          <w:color w:val="000000"/>
          <w:sz w:val="26"/>
          <w:szCs w:val="26"/>
        </w:rPr>
      </w:pPr>
    </w:p>
    <w:p w:rsidR="00A05CD9" w:rsidRDefault="00A05CD9" w:rsidP="00A05CD9">
      <w:pPr>
        <w:spacing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d. Tổ chức thực hiện.</w:t>
      </w:r>
    </w:p>
    <w:p w:rsidR="00A05CD9" w:rsidRDefault="00A05CD9" w:rsidP="00A05CD9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1: Chuyển giao nhiệm vụ học tập</w:t>
      </w:r>
    </w:p>
    <w:p w:rsidR="00A05CD9" w:rsidRDefault="00A05CD9" w:rsidP="00A05CD9">
      <w:pPr>
        <w:spacing w:after="0"/>
        <w:jc w:val="both"/>
        <w:rPr>
          <w:sz w:val="26"/>
          <w:szCs w:val="26"/>
          <w:lang w:val="nl-NL" w:bidi="vi-VN"/>
        </w:rPr>
      </w:pPr>
      <w:r>
        <w:rPr>
          <w:sz w:val="26"/>
          <w:szCs w:val="26"/>
          <w:lang w:val="nl-NL"/>
        </w:rPr>
        <w:t xml:space="preserve">GV: HS </w:t>
      </w:r>
      <w:r>
        <w:rPr>
          <w:sz w:val="26"/>
          <w:szCs w:val="26"/>
          <w:lang w:val="nl-NL" w:bidi="vi-VN"/>
        </w:rPr>
        <w:t>Quan sát sơ đồ hình 2 và kết hợp với hiểu biết của em, hãy:</w:t>
      </w:r>
    </w:p>
    <w:p w:rsidR="00A05CD9" w:rsidRDefault="00A05CD9" w:rsidP="00A05CD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sz w:val="26"/>
          <w:szCs w:val="26"/>
          <w:lang w:val="nl-NL" w:bidi="vi-VN"/>
        </w:rPr>
      </w:pPr>
      <w:r>
        <w:rPr>
          <w:sz w:val="26"/>
          <w:szCs w:val="26"/>
          <w:lang w:val="nl-NL" w:bidi="vi-VN"/>
        </w:rPr>
        <w:t>Cho biết nước mưa rơi xuống bề mặt đất sẽ tồn tại ở những đâu.</w:t>
      </w:r>
    </w:p>
    <w:p w:rsidR="00A05CD9" w:rsidRDefault="00A05CD9" w:rsidP="00A05CD9">
      <w:pPr>
        <w:spacing w:after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 w:bidi="vi-VN"/>
        </w:rPr>
        <w:t>Mô tả vòng tuần hoàn lớn của nước</w:t>
      </w:r>
    </w:p>
    <w:p w:rsidR="006E3ED7" w:rsidRDefault="00A05CD9" w:rsidP="00A05CD9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Lắng nghe và tiếp cận nhiệm vụ.</w:t>
      </w:r>
    </w:p>
    <w:p w:rsidR="00A05CD9" w:rsidRDefault="00A05CD9" w:rsidP="00A05CD9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2: Thực hiện nhiệm vụ học tập</w:t>
      </w:r>
    </w:p>
    <w:p w:rsidR="00A05CD9" w:rsidRDefault="00A05CD9" w:rsidP="00A05CD9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GV: Gợi ý, hỗ trợ học sinh thực hiện nhiệm vụ</w:t>
      </w:r>
    </w:p>
    <w:p w:rsidR="00A05CD9" w:rsidRDefault="00A05CD9" w:rsidP="00A05CD9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Suy nghĩ, trả lời.</w:t>
      </w:r>
    </w:p>
    <w:p w:rsidR="00A05CD9" w:rsidRDefault="00A05CD9" w:rsidP="00A05CD9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3: Báo cáo kết quả và thảo luận</w:t>
      </w:r>
    </w:p>
    <w:p w:rsidR="00A05CD9" w:rsidRDefault="00A05CD9" w:rsidP="00A05CD9">
      <w:pPr>
        <w:spacing w:after="0"/>
        <w:rPr>
          <w:sz w:val="26"/>
          <w:szCs w:val="26"/>
        </w:rPr>
      </w:pPr>
      <w:r>
        <w:rPr>
          <w:color w:val="000000"/>
          <w:sz w:val="26"/>
          <w:szCs w:val="26"/>
        </w:rPr>
        <w:t>HS: Trình bày kết quả</w:t>
      </w:r>
    </w:p>
    <w:p w:rsidR="00A05CD9" w:rsidRDefault="00A05CD9" w:rsidP="00A05CD9">
      <w:pPr>
        <w:spacing w:after="0"/>
        <w:ind w:right="-5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GV: Lắng nghe, gọi HS nhận xét và bổ sung</w:t>
      </w:r>
    </w:p>
    <w:p w:rsidR="00A05CD9" w:rsidRDefault="00A05CD9" w:rsidP="00A05CD9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4: Đánh giá kết quả thực hiện nhiệm vụ học tập</w:t>
      </w:r>
    </w:p>
    <w:p w:rsidR="00A05CD9" w:rsidRDefault="00A05CD9" w:rsidP="00A05CD9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GV: Chuẩn kiến thức và ghi bảng</w:t>
      </w:r>
    </w:p>
    <w:p w:rsidR="00A05CD9" w:rsidRDefault="00A05CD9" w:rsidP="00A05CD9">
      <w:pPr>
        <w:spacing w:after="0"/>
        <w:ind w:right="-5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HS: Lắng nghe, ghi bài.</w:t>
      </w:r>
    </w:p>
    <w:p w:rsidR="00A05CD9" w:rsidRDefault="00A05CD9" w:rsidP="00A05CD9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Hoạt động 3: Luyện tập.</w:t>
      </w:r>
      <w:r w:rsidR="00AD1E47">
        <w:rPr>
          <w:b/>
          <w:color w:val="FF0000"/>
          <w:sz w:val="26"/>
          <w:szCs w:val="26"/>
        </w:rPr>
        <w:t xml:space="preserve"> </w:t>
      </w:r>
      <w:r w:rsidR="00AD1E47" w:rsidRPr="003D12D6">
        <w:rPr>
          <w:i/>
          <w:color w:val="FF0000"/>
          <w:sz w:val="26"/>
          <w:szCs w:val="26"/>
        </w:rPr>
        <w:t>(Dự kiến thời gian 5 phút)</w:t>
      </w:r>
    </w:p>
    <w:p w:rsidR="00A05CD9" w:rsidRDefault="00A05CD9" w:rsidP="00A05CD9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a. Mục đích: </w:t>
      </w:r>
      <w:r>
        <w:rPr>
          <w:bCs/>
          <w:color w:val="000000"/>
          <w:sz w:val="26"/>
          <w:szCs w:val="26"/>
        </w:rPr>
        <w:t xml:space="preserve">Giúp học sinh khắc sâu kiến thức bài học </w:t>
      </w:r>
    </w:p>
    <w:p w:rsidR="00A05CD9" w:rsidRDefault="00A05CD9" w:rsidP="00A05CD9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b. Nội dung: </w:t>
      </w:r>
      <w:r>
        <w:rPr>
          <w:bCs/>
          <w:color w:val="000000"/>
          <w:sz w:val="26"/>
          <w:szCs w:val="26"/>
        </w:rPr>
        <w:t xml:space="preserve">Trả lời các câu hỏi trắc nghiệm </w:t>
      </w:r>
    </w:p>
    <w:p w:rsidR="00A05CD9" w:rsidRDefault="00A05CD9" w:rsidP="00A05CD9">
      <w:pPr>
        <w:spacing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c.  Sản phẩm: </w:t>
      </w:r>
      <w:r>
        <w:rPr>
          <w:bCs/>
          <w:color w:val="000000"/>
          <w:sz w:val="26"/>
          <w:szCs w:val="26"/>
        </w:rPr>
        <w:t>câu trả lời của học sinh</w:t>
      </w:r>
      <w:r>
        <w:rPr>
          <w:b/>
          <w:color w:val="000000"/>
          <w:sz w:val="26"/>
          <w:szCs w:val="26"/>
        </w:rPr>
        <w:t xml:space="preserve"> </w:t>
      </w:r>
    </w:p>
    <w:p w:rsidR="00335A87" w:rsidRDefault="00335A87" w:rsidP="00335A87">
      <w:pPr>
        <w:spacing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d. Tổ chức thực hiện.</w:t>
      </w:r>
    </w:p>
    <w:p w:rsidR="00335A87" w:rsidRDefault="00335A87" w:rsidP="00335A87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1: Chuyển giao nhiệm vụ học tập</w:t>
      </w:r>
    </w:p>
    <w:p w:rsidR="00335A87" w:rsidRDefault="00335A87" w:rsidP="00335A87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GV: đưa ra các câu hỏi trắc nghiệm liên quan đến bài học hôm nay.</w:t>
      </w:r>
    </w:p>
    <w:p w:rsidR="00335A87" w:rsidRDefault="00335A87" w:rsidP="00335A87">
      <w:pPr>
        <w:spacing w:after="0"/>
        <w:ind w:right="-58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lắng nghe</w:t>
      </w:r>
    </w:p>
    <w:p w:rsidR="00335A87" w:rsidRDefault="00335A87" w:rsidP="00335A87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2: Thực hiện nhiệm vụ học tập</w:t>
      </w:r>
    </w:p>
    <w:p w:rsidR="00335A87" w:rsidRDefault="00335A87" w:rsidP="00335A87">
      <w:pPr>
        <w:spacing w:after="0"/>
        <w:ind w:right="-5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 suy nghĩ để tìm đáp án đúng.</w:t>
      </w:r>
    </w:p>
    <w:p w:rsidR="00335A87" w:rsidRDefault="00335A87" w:rsidP="00335A87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3: Báo cáo kết quả và thảo luận</w:t>
      </w:r>
    </w:p>
    <w:p w:rsidR="00335A87" w:rsidRDefault="00335A87" w:rsidP="00335A87">
      <w:pPr>
        <w:spacing w:after="0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 lần lượt trả lời các câu hỏi trắc nghiệm</w:t>
      </w:r>
    </w:p>
    <w:p w:rsidR="00335A87" w:rsidRDefault="00335A87" w:rsidP="00335A87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4: Đánh giá kết quả thực hiện nhiệm vụ học tập</w:t>
      </w:r>
    </w:p>
    <w:p w:rsidR="00A05CD9" w:rsidRDefault="00335A87" w:rsidP="00A05CD9">
      <w:pPr>
        <w:spacing w:after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GV chuẩn kiến thức, nhấn mạnh kiến thức trọng tâm của bài học.</w:t>
      </w:r>
    </w:p>
    <w:p w:rsidR="00335A87" w:rsidRDefault="00335A87" w:rsidP="00335A87">
      <w:pP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Hoạt động 4. Vận dụng</w:t>
      </w:r>
      <w:r w:rsidR="00AD1E47">
        <w:rPr>
          <w:b/>
          <w:color w:val="FF0000"/>
          <w:sz w:val="26"/>
          <w:szCs w:val="26"/>
        </w:rPr>
        <w:t xml:space="preserve"> </w:t>
      </w:r>
      <w:r w:rsidR="00AD1E47" w:rsidRPr="003D12D6">
        <w:rPr>
          <w:i/>
          <w:color w:val="FF0000"/>
          <w:sz w:val="26"/>
          <w:szCs w:val="26"/>
        </w:rPr>
        <w:t>(Dự kiến thời gian 5 phút)</w:t>
      </w:r>
    </w:p>
    <w:p w:rsidR="00335A87" w:rsidRDefault="00335A87" w:rsidP="00335A87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a. Mục tiêu:  </w:t>
      </w:r>
      <w:r>
        <w:rPr>
          <w:bCs/>
          <w:color w:val="000000"/>
          <w:sz w:val="26"/>
          <w:szCs w:val="26"/>
        </w:rPr>
        <w:t>HS biết được giải thích được những vấn đề có liên quan đến bài học hôm nay</w:t>
      </w:r>
    </w:p>
    <w:p w:rsidR="00335A87" w:rsidRDefault="00335A87" w:rsidP="00335A87">
      <w:pPr>
        <w:spacing w:after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b. Nội dung: </w:t>
      </w:r>
      <w:r>
        <w:rPr>
          <w:bCs/>
          <w:color w:val="000000"/>
          <w:sz w:val="26"/>
          <w:szCs w:val="26"/>
        </w:rPr>
        <w:t xml:space="preserve">Vận dụng kiến thức </w:t>
      </w:r>
    </w:p>
    <w:p w:rsidR="00335A87" w:rsidRDefault="00335A87" w:rsidP="00335A87">
      <w:pPr>
        <w:spacing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c.  Sản phẩm: </w:t>
      </w:r>
      <w:r>
        <w:rPr>
          <w:bCs/>
          <w:color w:val="000000"/>
          <w:sz w:val="26"/>
          <w:szCs w:val="26"/>
        </w:rPr>
        <w:t>Thuyết trình sản phẩm, câu trả lời, bài làm của học sinh</w:t>
      </w:r>
      <w:r>
        <w:rPr>
          <w:b/>
          <w:color w:val="000000"/>
          <w:sz w:val="26"/>
          <w:szCs w:val="26"/>
        </w:rPr>
        <w:t xml:space="preserve"> </w:t>
      </w:r>
    </w:p>
    <w:p w:rsidR="00335A87" w:rsidRDefault="00335A87" w:rsidP="00335A87">
      <w:pPr>
        <w:spacing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d. Tổ chức thực hiện.</w:t>
      </w:r>
    </w:p>
    <w:p w:rsidR="00335A87" w:rsidRDefault="00335A87" w:rsidP="00335A87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1: Chuyển giao nhiệm vụ học tập</w:t>
      </w:r>
    </w:p>
    <w:p w:rsidR="00335A87" w:rsidRDefault="00335A87" w:rsidP="00335A87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GV: Nguồn nước ngọt ở Việt Nam đang suy giảm về số lượng và bị ô nhiễm nghiêm trọng. Em hãy tìm hiểu và cho biết, tình trạng đó dẫn đến những hậu quả gì</w:t>
      </w:r>
    </w:p>
    <w:p w:rsidR="00335A87" w:rsidRDefault="00335A87" w:rsidP="00335A87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Lắng nghe và tiếp cận nhiệm vụ</w:t>
      </w:r>
    </w:p>
    <w:p w:rsidR="00335A87" w:rsidRDefault="00335A87" w:rsidP="00335A87">
      <w:pPr>
        <w:spacing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Bước 2: Thực hiện nhiệm vụ học tập</w:t>
      </w:r>
    </w:p>
    <w:p w:rsidR="00335A87" w:rsidRDefault="00335A87" w:rsidP="00335A87">
      <w:pPr>
        <w:spacing w:after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GV: Gợi ý, hỗ trợ học sinh thực hiện nhiệm vụ</w:t>
      </w:r>
    </w:p>
    <w:p w:rsidR="00335A87" w:rsidRDefault="00335A87" w:rsidP="00335A87">
      <w:pPr>
        <w:spacing w:after="0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HS: Suy nghĩ, trả lời</w:t>
      </w:r>
    </w:p>
    <w:p w:rsidR="00335A87" w:rsidRDefault="00335A87" w:rsidP="00335A87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3: Báo cáo kết quả và thảo luận</w:t>
      </w:r>
    </w:p>
    <w:p w:rsidR="00335A87" w:rsidRDefault="00335A87" w:rsidP="00335A87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HS: trình bày kết quả</w:t>
      </w:r>
    </w:p>
    <w:p w:rsidR="00335A87" w:rsidRDefault="00335A87" w:rsidP="00335A87">
      <w:pPr>
        <w:spacing w:after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GV: Lắng nghe, gọi HS nhận xét và bổ sung</w:t>
      </w:r>
    </w:p>
    <w:p w:rsidR="00335A87" w:rsidRDefault="00335A87" w:rsidP="00335A87">
      <w:pPr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Bước 4: Đánh giá kết quả thực hiện nhiệm vụ học tập</w:t>
      </w:r>
    </w:p>
    <w:p w:rsidR="00335A87" w:rsidRDefault="00335A87" w:rsidP="00335A87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GV: Chuẩn kiến thức </w:t>
      </w:r>
    </w:p>
    <w:p w:rsidR="00A05CD9" w:rsidRDefault="00335A87" w:rsidP="00335A87">
      <w:pP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HS: Lắng nghe và ghi nhớ. </w:t>
      </w: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335A87" w:rsidRDefault="00335A87" w:rsidP="00335A87">
      <w:pPr>
        <w:spacing w:after="0"/>
        <w:jc w:val="both"/>
        <w:rPr>
          <w:color w:val="000000"/>
          <w:sz w:val="26"/>
          <w:szCs w:val="26"/>
        </w:rPr>
      </w:pPr>
    </w:p>
    <w:p w:rsidR="00B936E2" w:rsidRPr="00B936E2" w:rsidRDefault="00B936E2" w:rsidP="00335A87">
      <w:pPr>
        <w:pStyle w:val="ListParagraph"/>
        <w:rPr>
          <w:rFonts w:eastAsia="Times New Roman" w:cs="Times New Roman"/>
          <w:b/>
          <w:bCs/>
          <w:sz w:val="36"/>
          <w:szCs w:val="36"/>
        </w:rPr>
      </w:pPr>
    </w:p>
    <w:sectPr w:rsidR="00B936E2" w:rsidRPr="00B936E2" w:rsidSect="0013325A"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46" w:rsidRDefault="00945246" w:rsidP="00932085">
      <w:pPr>
        <w:spacing w:after="0" w:line="240" w:lineRule="auto"/>
      </w:pPr>
      <w:r>
        <w:separator/>
      </w:r>
    </w:p>
  </w:endnote>
  <w:endnote w:type="continuationSeparator" w:id="0">
    <w:p w:rsidR="00945246" w:rsidRDefault="00945246" w:rsidP="0093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46" w:rsidRDefault="00945246" w:rsidP="00932085">
      <w:pPr>
        <w:spacing w:after="0" w:line="240" w:lineRule="auto"/>
      </w:pPr>
      <w:r>
        <w:separator/>
      </w:r>
    </w:p>
  </w:footnote>
  <w:footnote w:type="continuationSeparator" w:id="0">
    <w:p w:rsidR="00945246" w:rsidRDefault="00945246" w:rsidP="0093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4C88"/>
    <w:multiLevelType w:val="hybridMultilevel"/>
    <w:tmpl w:val="E182C320"/>
    <w:lvl w:ilvl="0" w:tplc="3F52B5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0381"/>
    <w:multiLevelType w:val="multilevel"/>
    <w:tmpl w:val="6EF90381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31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47B1E"/>
    <w:multiLevelType w:val="multilevel"/>
    <w:tmpl w:val="E4B6BF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1D"/>
    <w:rsid w:val="00032024"/>
    <w:rsid w:val="0013325A"/>
    <w:rsid w:val="001643BB"/>
    <w:rsid w:val="00187AAA"/>
    <w:rsid w:val="00273F7C"/>
    <w:rsid w:val="002D14E1"/>
    <w:rsid w:val="00333FCB"/>
    <w:rsid w:val="00335A87"/>
    <w:rsid w:val="003C5DCF"/>
    <w:rsid w:val="003D12D6"/>
    <w:rsid w:val="003E6239"/>
    <w:rsid w:val="00502902"/>
    <w:rsid w:val="006464E3"/>
    <w:rsid w:val="006E3ED7"/>
    <w:rsid w:val="00770E3F"/>
    <w:rsid w:val="007955C6"/>
    <w:rsid w:val="007C2776"/>
    <w:rsid w:val="008277B1"/>
    <w:rsid w:val="00932085"/>
    <w:rsid w:val="00945246"/>
    <w:rsid w:val="009B1EF7"/>
    <w:rsid w:val="00A05CD9"/>
    <w:rsid w:val="00AD1E47"/>
    <w:rsid w:val="00B1331D"/>
    <w:rsid w:val="00B73229"/>
    <w:rsid w:val="00B936E2"/>
    <w:rsid w:val="00C039C7"/>
    <w:rsid w:val="00C77E23"/>
    <w:rsid w:val="00DB0CED"/>
    <w:rsid w:val="00DF4EB6"/>
    <w:rsid w:val="00E507C8"/>
    <w:rsid w:val="00F22007"/>
    <w:rsid w:val="00F77166"/>
    <w:rsid w:val="00F846B3"/>
    <w:rsid w:val="00FA4238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39A3"/>
  <w15:chartTrackingRefBased/>
  <w15:docId w15:val="{CA2947A9-3EB2-4467-BD21-BF93D71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8"/>
    <w:rPr>
      <w:rFonts w:ascii="Segoe UI" w:hAnsi="Segoe UI" w:cs="Segoe UI"/>
      <w:sz w:val="18"/>
      <w:szCs w:val="18"/>
    </w:rPr>
  </w:style>
  <w:style w:type="character" w:customStyle="1" w:styleId="Other">
    <w:name w:val="Other_"/>
    <w:link w:val="Other0"/>
    <w:rsid w:val="00B936E2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B936E2"/>
    <w:pPr>
      <w:widowControl w:val="0"/>
      <w:spacing w:after="80" w:line="29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3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85"/>
  </w:style>
  <w:style w:type="paragraph" w:styleId="Footer">
    <w:name w:val="footer"/>
    <w:basedOn w:val="Normal"/>
    <w:link w:val="FooterChar"/>
    <w:uiPriority w:val="99"/>
    <w:unhideWhenUsed/>
    <w:rsid w:val="0093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85"/>
  </w:style>
  <w:style w:type="table" w:styleId="TableGrid">
    <w:name w:val="Table Grid"/>
    <w:basedOn w:val="TableNormal"/>
    <w:uiPriority w:val="39"/>
    <w:rsid w:val="006E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2024-02-29T10:49:00Z</cp:lastPrinted>
  <dcterms:created xsi:type="dcterms:W3CDTF">2025-02-25T00:48:00Z</dcterms:created>
  <dcterms:modified xsi:type="dcterms:W3CDTF">2025-02-25T00:51:00Z</dcterms:modified>
</cp:coreProperties>
</file>