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D7" w:rsidRPr="00C14B83" w:rsidRDefault="00C14B83" w:rsidP="00B715D7">
      <w:pPr>
        <w:keepNext/>
        <w:keepLines/>
        <w:widowControl w:val="0"/>
        <w:spacing w:after="0" w:line="240" w:lineRule="auto"/>
        <w:outlineLvl w:val="2"/>
        <w:rPr>
          <w:rFonts w:ascii="Times New Roman" w:eastAsia="Arial" w:hAnsi="Times New Roman" w:cs="Times New Roman"/>
          <w:i/>
          <w:iCs/>
          <w:color w:val="000000"/>
          <w:sz w:val="26"/>
          <w:szCs w:val="26"/>
          <w:lang w:eastAsia="x-none"/>
        </w:rPr>
      </w:pPr>
      <w:r>
        <w:rPr>
          <w:rFonts w:ascii="Times New Roman" w:eastAsia="Arial" w:hAnsi="Times New Roman" w:cs="Times New Roman"/>
          <w:i/>
          <w:iCs/>
          <w:color w:val="000000"/>
          <w:sz w:val="26"/>
          <w:szCs w:val="26"/>
          <w:lang w:val="x-none" w:eastAsia="x-none"/>
        </w:rPr>
        <w:t xml:space="preserve">Ngày  </w:t>
      </w:r>
      <w:r w:rsidR="00FA1807">
        <w:rPr>
          <w:rFonts w:ascii="Times New Roman" w:eastAsia="Arial" w:hAnsi="Times New Roman" w:cs="Times New Roman"/>
          <w:i/>
          <w:iCs/>
          <w:color w:val="000000"/>
          <w:sz w:val="26"/>
          <w:szCs w:val="26"/>
          <w:lang w:eastAsia="x-none"/>
        </w:rPr>
        <w:t>24</w:t>
      </w:r>
      <w:r w:rsidR="006A0485">
        <w:rPr>
          <w:rFonts w:ascii="Times New Roman" w:eastAsia="Arial" w:hAnsi="Times New Roman" w:cs="Times New Roman"/>
          <w:i/>
          <w:iCs/>
          <w:color w:val="000000"/>
          <w:sz w:val="26"/>
          <w:szCs w:val="26"/>
          <w:lang w:val="x-none" w:eastAsia="x-none"/>
        </w:rPr>
        <w:t>/ 1</w:t>
      </w:r>
      <w:r w:rsidR="00021524">
        <w:rPr>
          <w:rFonts w:ascii="Times New Roman" w:eastAsia="Arial" w:hAnsi="Times New Roman" w:cs="Times New Roman"/>
          <w:i/>
          <w:iCs/>
          <w:color w:val="000000"/>
          <w:sz w:val="26"/>
          <w:szCs w:val="26"/>
          <w:lang w:val="vi-VN" w:eastAsia="x-none"/>
        </w:rPr>
        <w:t xml:space="preserve">1 </w:t>
      </w:r>
      <w:r w:rsidR="00B715D7" w:rsidRPr="00D902C0">
        <w:rPr>
          <w:rFonts w:ascii="Times New Roman" w:eastAsia="Arial" w:hAnsi="Times New Roman" w:cs="Times New Roman"/>
          <w:i/>
          <w:iCs/>
          <w:color w:val="000000"/>
          <w:sz w:val="26"/>
          <w:szCs w:val="26"/>
          <w:lang w:val="x-none" w:eastAsia="x-none"/>
        </w:rPr>
        <w:t>/202</w:t>
      </w:r>
      <w:r w:rsidR="00FA1807">
        <w:rPr>
          <w:rFonts w:ascii="Times New Roman" w:eastAsia="Arial" w:hAnsi="Times New Roman" w:cs="Times New Roman"/>
          <w:i/>
          <w:iCs/>
          <w:color w:val="000000"/>
          <w:sz w:val="26"/>
          <w:szCs w:val="26"/>
          <w:lang w:val="vi-VN" w:eastAsia="x-none"/>
        </w:rPr>
        <w:t>4</w:t>
      </w:r>
      <w:r w:rsidR="00B715D7" w:rsidRPr="00D902C0">
        <w:rPr>
          <w:rFonts w:ascii="Times New Roman" w:eastAsia="Arial" w:hAnsi="Times New Roman" w:cs="Times New Roman"/>
          <w:i/>
          <w:iCs/>
          <w:color w:val="000000"/>
          <w:sz w:val="26"/>
          <w:szCs w:val="26"/>
          <w:lang w:val="vi-VN" w:eastAsia="x-none"/>
        </w:rPr>
        <w:t xml:space="preserve">                                                Họ và tên giáo viên: </w:t>
      </w:r>
      <w:r w:rsidR="00FA1807">
        <w:rPr>
          <w:rFonts w:ascii="Times New Roman" w:eastAsia="Arial" w:hAnsi="Times New Roman" w:cs="Times New Roman"/>
          <w:i/>
          <w:iCs/>
          <w:color w:val="000000"/>
          <w:sz w:val="26"/>
          <w:szCs w:val="26"/>
          <w:lang w:eastAsia="x-none"/>
        </w:rPr>
        <w:t>Trịnh Thị Tín</w:t>
      </w:r>
    </w:p>
    <w:p w:rsidR="00B715D7" w:rsidRPr="00D902C0" w:rsidRDefault="00B715D7" w:rsidP="00B715D7">
      <w:pPr>
        <w:keepNext/>
        <w:keepLines/>
        <w:widowControl w:val="0"/>
        <w:spacing w:after="0" w:line="240" w:lineRule="auto"/>
        <w:outlineLvl w:val="2"/>
        <w:rPr>
          <w:rFonts w:ascii="Times New Roman" w:eastAsia="Arial" w:hAnsi="Times New Roman" w:cs="Times New Roman"/>
          <w:i/>
          <w:iCs/>
          <w:color w:val="000000"/>
          <w:sz w:val="26"/>
          <w:szCs w:val="26"/>
          <w:lang w:val="vi-VN" w:eastAsia="x-none"/>
        </w:rPr>
      </w:pPr>
      <w:r w:rsidRPr="00D902C0">
        <w:rPr>
          <w:rFonts w:ascii="Times New Roman" w:eastAsia="Arial" w:hAnsi="Times New Roman" w:cs="Times New Roman"/>
          <w:i/>
          <w:iCs/>
          <w:color w:val="000000"/>
          <w:sz w:val="26"/>
          <w:szCs w:val="26"/>
          <w:lang w:val="vi-VN" w:eastAsia="x-none"/>
        </w:rPr>
        <w:tab/>
      </w:r>
      <w:r w:rsidRPr="00D902C0">
        <w:rPr>
          <w:rFonts w:ascii="Times New Roman" w:eastAsia="Arial" w:hAnsi="Times New Roman" w:cs="Times New Roman"/>
          <w:i/>
          <w:iCs/>
          <w:color w:val="000000"/>
          <w:sz w:val="26"/>
          <w:szCs w:val="26"/>
          <w:lang w:val="vi-VN" w:eastAsia="x-none"/>
        </w:rPr>
        <w:tab/>
      </w:r>
      <w:r w:rsidRPr="00D902C0">
        <w:rPr>
          <w:rFonts w:ascii="Times New Roman" w:eastAsia="Arial" w:hAnsi="Times New Roman" w:cs="Times New Roman"/>
          <w:i/>
          <w:iCs/>
          <w:color w:val="000000"/>
          <w:sz w:val="26"/>
          <w:szCs w:val="26"/>
          <w:lang w:val="vi-VN" w:eastAsia="x-none"/>
        </w:rPr>
        <w:tab/>
      </w:r>
      <w:r w:rsidRPr="00D902C0">
        <w:rPr>
          <w:rFonts w:ascii="Times New Roman" w:eastAsia="Arial" w:hAnsi="Times New Roman" w:cs="Times New Roman"/>
          <w:i/>
          <w:iCs/>
          <w:color w:val="000000"/>
          <w:sz w:val="26"/>
          <w:szCs w:val="26"/>
          <w:lang w:val="vi-VN" w:eastAsia="x-none"/>
        </w:rPr>
        <w:tab/>
      </w:r>
      <w:r w:rsidRPr="00D902C0">
        <w:rPr>
          <w:rFonts w:ascii="Times New Roman" w:eastAsia="Arial" w:hAnsi="Times New Roman" w:cs="Times New Roman"/>
          <w:i/>
          <w:iCs/>
          <w:color w:val="000000"/>
          <w:sz w:val="26"/>
          <w:szCs w:val="26"/>
          <w:lang w:val="vi-VN" w:eastAsia="x-none"/>
        </w:rPr>
        <w:tab/>
      </w:r>
      <w:r w:rsidRPr="00D902C0">
        <w:rPr>
          <w:rFonts w:ascii="Times New Roman" w:eastAsia="Arial" w:hAnsi="Times New Roman" w:cs="Times New Roman"/>
          <w:i/>
          <w:iCs/>
          <w:color w:val="000000"/>
          <w:sz w:val="26"/>
          <w:szCs w:val="26"/>
          <w:lang w:val="vi-VN" w:eastAsia="x-none"/>
        </w:rPr>
        <w:tab/>
        <w:t xml:space="preserve">     Tổ chuyên môn: Tổ Văn</w:t>
      </w:r>
      <w:r w:rsidR="00C14B83">
        <w:rPr>
          <w:rFonts w:ascii="Times New Roman" w:eastAsia="Arial" w:hAnsi="Times New Roman" w:cs="Times New Roman"/>
          <w:i/>
          <w:iCs/>
          <w:color w:val="000000"/>
          <w:sz w:val="26"/>
          <w:szCs w:val="26"/>
          <w:lang w:eastAsia="x-none"/>
        </w:rPr>
        <w:t xml:space="preserve"> </w:t>
      </w:r>
      <w:r w:rsidR="00C14B83" w:rsidRPr="00D902C0">
        <w:rPr>
          <w:rFonts w:ascii="Times New Roman" w:eastAsia="Arial" w:hAnsi="Times New Roman" w:cs="Times New Roman"/>
          <w:i/>
          <w:iCs/>
          <w:color w:val="000000"/>
          <w:sz w:val="26"/>
          <w:szCs w:val="26"/>
          <w:lang w:val="vi-VN" w:eastAsia="x-none"/>
        </w:rPr>
        <w:t xml:space="preserve">– </w:t>
      </w:r>
      <w:r w:rsidR="00C14B83">
        <w:rPr>
          <w:rFonts w:ascii="Times New Roman" w:eastAsia="Arial" w:hAnsi="Times New Roman" w:cs="Times New Roman"/>
          <w:i/>
          <w:iCs/>
          <w:color w:val="000000"/>
          <w:sz w:val="26"/>
          <w:szCs w:val="26"/>
          <w:lang w:eastAsia="x-none"/>
        </w:rPr>
        <w:t xml:space="preserve"> Lịch s</w:t>
      </w:r>
      <w:r w:rsidR="00C14B83" w:rsidRPr="00D902C0">
        <w:rPr>
          <w:rFonts w:ascii="Times New Roman" w:eastAsia="Arial" w:hAnsi="Times New Roman" w:cs="Times New Roman"/>
          <w:i/>
          <w:iCs/>
          <w:color w:val="000000"/>
          <w:sz w:val="26"/>
          <w:szCs w:val="26"/>
          <w:lang w:val="vi-VN" w:eastAsia="x-none"/>
        </w:rPr>
        <w:t>ử và địa lí</w:t>
      </w:r>
      <w:r w:rsidRPr="00D902C0">
        <w:rPr>
          <w:rFonts w:ascii="Times New Roman" w:eastAsia="Arial" w:hAnsi="Times New Roman" w:cs="Times New Roman"/>
          <w:i/>
          <w:iCs/>
          <w:color w:val="000000"/>
          <w:sz w:val="26"/>
          <w:szCs w:val="26"/>
          <w:lang w:val="vi-VN" w:eastAsia="x-none"/>
        </w:rPr>
        <w:t xml:space="preserve"> – GDCD </w:t>
      </w:r>
    </w:p>
    <w:p w:rsidR="00B715D7" w:rsidRPr="00D902C0" w:rsidRDefault="00B715D7" w:rsidP="00B715D7">
      <w:pPr>
        <w:keepNext/>
        <w:keepLines/>
        <w:widowControl w:val="0"/>
        <w:tabs>
          <w:tab w:val="left" w:pos="781"/>
        </w:tabs>
        <w:spacing w:after="0" w:line="312" w:lineRule="auto"/>
        <w:outlineLvl w:val="2"/>
        <w:rPr>
          <w:rFonts w:ascii="Times New Roman" w:eastAsia="Arial" w:hAnsi="Times New Roman" w:cs="Times New Roman"/>
          <w:b/>
          <w:iCs/>
          <w:color w:val="000000"/>
          <w:sz w:val="26"/>
          <w:szCs w:val="26"/>
          <w:lang w:eastAsia="x-none"/>
        </w:rPr>
      </w:pPr>
      <w:r w:rsidRPr="00D902C0">
        <w:rPr>
          <w:rFonts w:ascii="Times New Roman" w:eastAsia="Arial" w:hAnsi="Times New Roman" w:cs="Times New Roman"/>
          <w:b/>
          <w:iCs/>
          <w:color w:val="000000"/>
          <w:sz w:val="26"/>
          <w:szCs w:val="26"/>
          <w:lang w:eastAsia="x-none"/>
        </w:rPr>
        <w:tab/>
      </w:r>
      <w:r w:rsidRPr="00D902C0">
        <w:rPr>
          <w:rFonts w:ascii="Times New Roman" w:eastAsia="Arial" w:hAnsi="Times New Roman" w:cs="Times New Roman"/>
          <w:b/>
          <w:iCs/>
          <w:color w:val="000000"/>
          <w:sz w:val="26"/>
          <w:szCs w:val="26"/>
          <w:lang w:eastAsia="x-none"/>
        </w:rPr>
        <w:tab/>
      </w:r>
      <w:r w:rsidRPr="00D902C0">
        <w:rPr>
          <w:rFonts w:ascii="Times New Roman" w:eastAsia="Arial" w:hAnsi="Times New Roman" w:cs="Times New Roman"/>
          <w:b/>
          <w:iCs/>
          <w:color w:val="000000"/>
          <w:sz w:val="26"/>
          <w:szCs w:val="26"/>
          <w:lang w:eastAsia="x-none"/>
        </w:rPr>
        <w:tab/>
      </w:r>
      <w:r w:rsidRPr="00D902C0">
        <w:rPr>
          <w:rFonts w:ascii="Times New Roman" w:eastAsia="Arial" w:hAnsi="Times New Roman" w:cs="Times New Roman"/>
          <w:b/>
          <w:iCs/>
          <w:color w:val="000000"/>
          <w:sz w:val="26"/>
          <w:szCs w:val="26"/>
          <w:lang w:eastAsia="x-none"/>
        </w:rPr>
        <w:tab/>
      </w:r>
    </w:p>
    <w:p w:rsidR="00B715D7" w:rsidRPr="00021524" w:rsidRDefault="00B715D7" w:rsidP="00B715D7">
      <w:pPr>
        <w:keepNext/>
        <w:keepLines/>
        <w:widowControl w:val="0"/>
        <w:tabs>
          <w:tab w:val="left" w:pos="781"/>
        </w:tabs>
        <w:spacing w:after="0" w:line="312" w:lineRule="auto"/>
        <w:outlineLvl w:val="2"/>
        <w:rPr>
          <w:rFonts w:ascii="Times New Roman" w:eastAsia="Arial" w:hAnsi="Times New Roman" w:cs="Times New Roman"/>
          <w:b/>
          <w:bCs/>
          <w:sz w:val="28"/>
          <w:szCs w:val="28"/>
        </w:rPr>
      </w:pPr>
      <w:r>
        <w:rPr>
          <w:rFonts w:ascii="Times New Roman" w:eastAsia="Arial" w:hAnsi="Times New Roman" w:cs="Times New Roman"/>
          <w:b/>
          <w:iCs/>
          <w:color w:val="000000"/>
          <w:sz w:val="26"/>
          <w:szCs w:val="26"/>
          <w:lang w:eastAsia="x-none"/>
        </w:rPr>
        <w:tab/>
        <w:t xml:space="preserve">    </w:t>
      </w:r>
      <w:r w:rsidRPr="00D902C0">
        <w:rPr>
          <w:rFonts w:ascii="Arial" w:eastAsia="Arial" w:hAnsi="Arial" w:cs="Arial"/>
          <w:b/>
          <w:bCs/>
          <w:color w:val="FA151E"/>
          <w:sz w:val="28"/>
          <w:szCs w:val="28"/>
          <w:lang w:eastAsia="x-none"/>
        </w:rPr>
        <w:t xml:space="preserve"> </w:t>
      </w:r>
      <w:r w:rsidRPr="00021524">
        <w:rPr>
          <w:rFonts w:ascii="Times New Roman" w:eastAsia="Arial" w:hAnsi="Times New Roman" w:cs="Times New Roman"/>
          <w:b/>
          <w:bCs/>
          <w:sz w:val="28"/>
          <w:szCs w:val="28"/>
        </w:rPr>
        <w:t>CHƯƠNG II</w:t>
      </w:r>
      <w:r w:rsidRPr="00021524">
        <w:rPr>
          <w:rFonts w:ascii="Times New Roman" w:eastAsia="Arial" w:hAnsi="Times New Roman" w:cs="Times New Roman"/>
          <w:b/>
          <w:bCs/>
          <w:sz w:val="28"/>
          <w:szCs w:val="28"/>
          <w:lang w:val="vi-VN"/>
        </w:rPr>
        <w:t>I</w:t>
      </w:r>
      <w:r w:rsidRPr="00021524">
        <w:rPr>
          <w:rFonts w:ascii="Times New Roman" w:eastAsia="Arial" w:hAnsi="Times New Roman" w:cs="Times New Roman"/>
          <w:b/>
          <w:bCs/>
          <w:sz w:val="28"/>
          <w:szCs w:val="28"/>
        </w:rPr>
        <w:t xml:space="preserve">. </w:t>
      </w:r>
      <w:r w:rsidRPr="00021524">
        <w:rPr>
          <w:rFonts w:ascii="Times New Roman" w:eastAsia="Arial" w:hAnsi="Times New Roman" w:cs="Times New Roman"/>
          <w:b/>
          <w:bCs/>
          <w:sz w:val="28"/>
          <w:szCs w:val="28"/>
          <w:lang w:val="vi-VN"/>
        </w:rPr>
        <w:t xml:space="preserve"> CẤU TẠO CỦA TRÁI ĐẤT . VỎ TRÁI ĐẤT      </w:t>
      </w:r>
    </w:p>
    <w:p w:rsidR="00B715D7" w:rsidRPr="002E09A9" w:rsidRDefault="00B715D7" w:rsidP="00B715D7">
      <w:pPr>
        <w:suppressAutoHyphens/>
        <w:autoSpaceDN w:val="0"/>
        <w:spacing w:after="0" w:line="240" w:lineRule="auto"/>
        <w:ind w:firstLine="720"/>
        <w:textAlignment w:val="baseline"/>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xml:space="preserve">Bài 10. </w:t>
      </w:r>
      <w:r w:rsidRPr="006A0485">
        <w:rPr>
          <w:rFonts w:ascii="Times New Roman" w:eastAsia="Calibri" w:hAnsi="Times New Roman" w:cs="Times New Roman"/>
          <w:b/>
          <w:bCs/>
          <w:sz w:val="32"/>
          <w:szCs w:val="32"/>
          <w:lang w:val="vi-VN"/>
        </w:rPr>
        <w:t>CẤU TẠO CỦA TRÁI ĐẤT. CÁC MẢNG KIẾN TẠO</w:t>
      </w:r>
    </w:p>
    <w:p w:rsidR="00B715D7" w:rsidRPr="002E09A9" w:rsidRDefault="00B715D7" w:rsidP="00B715D7">
      <w:pPr>
        <w:suppressAutoHyphens/>
        <w:autoSpaceDN w:val="0"/>
        <w:spacing w:after="0" w:line="240" w:lineRule="auto"/>
        <w:ind w:left="720" w:hanging="720"/>
        <w:jc w:val="center"/>
        <w:textAlignment w:val="baseline"/>
        <w:rPr>
          <w:rFonts w:ascii="Times New Roman" w:eastAsia="Calibri" w:hAnsi="Times New Roman" w:cs="Times New Roman"/>
          <w:sz w:val="26"/>
          <w:szCs w:val="26"/>
          <w:lang w:val="vi-VN"/>
        </w:rPr>
      </w:pPr>
      <w:r w:rsidRPr="002E09A9">
        <w:rPr>
          <w:rFonts w:ascii="Times New Roman" w:eastAsia="Calibri" w:hAnsi="Times New Roman" w:cs="Times New Roman"/>
          <w:sz w:val="26"/>
          <w:szCs w:val="26"/>
          <w:lang w:val="vi-VN"/>
        </w:rPr>
        <w:t xml:space="preserve">Môn học/Hoạt động giáo dục: </w:t>
      </w:r>
      <w:r w:rsidR="002F46E7">
        <w:rPr>
          <w:rFonts w:ascii="Times New Roman" w:eastAsia="Calibri" w:hAnsi="Times New Roman" w:cs="Times New Roman"/>
          <w:sz w:val="26"/>
          <w:szCs w:val="26"/>
        </w:rPr>
        <w:t xml:space="preserve">LỊCH SỬ &amp; </w:t>
      </w:r>
      <w:r w:rsidRPr="002E09A9">
        <w:rPr>
          <w:rFonts w:ascii="Times New Roman" w:eastAsia="Calibri" w:hAnsi="Times New Roman" w:cs="Times New Roman"/>
          <w:sz w:val="26"/>
          <w:szCs w:val="26"/>
          <w:lang w:val="vi-VN"/>
        </w:rPr>
        <w:t>ĐỊA LÍ 6</w:t>
      </w:r>
    </w:p>
    <w:p w:rsidR="00B715D7" w:rsidRPr="00C14B83" w:rsidRDefault="00B715D7" w:rsidP="00B715D7">
      <w:pPr>
        <w:suppressAutoHyphens/>
        <w:autoSpaceDN w:val="0"/>
        <w:spacing w:after="0" w:line="240" w:lineRule="auto"/>
        <w:jc w:val="center"/>
        <w:textAlignment w:val="baseline"/>
        <w:rPr>
          <w:rFonts w:ascii="Times New Roman" w:eastAsia="Calibri" w:hAnsi="Times New Roman" w:cs="Times New Roman"/>
          <w:sz w:val="26"/>
          <w:szCs w:val="26"/>
        </w:rPr>
      </w:pPr>
      <w:r w:rsidRPr="002E09A9">
        <w:rPr>
          <w:rFonts w:ascii="Times New Roman" w:eastAsia="Calibri" w:hAnsi="Times New Roman" w:cs="Times New Roman"/>
          <w:sz w:val="26"/>
          <w:szCs w:val="26"/>
          <w:lang w:val="vi-VN"/>
        </w:rPr>
        <w:t>Thời gian thực hiệ</w:t>
      </w:r>
      <w:r w:rsidR="00C14B83">
        <w:rPr>
          <w:rFonts w:ascii="Times New Roman" w:eastAsia="Calibri" w:hAnsi="Times New Roman" w:cs="Times New Roman"/>
          <w:sz w:val="26"/>
          <w:szCs w:val="26"/>
          <w:lang w:val="vi-VN"/>
        </w:rPr>
        <w:t xml:space="preserve">n: </w:t>
      </w:r>
      <w:r>
        <w:rPr>
          <w:rFonts w:ascii="Times New Roman" w:eastAsia="Calibri" w:hAnsi="Times New Roman" w:cs="Times New Roman"/>
          <w:sz w:val="26"/>
          <w:szCs w:val="26"/>
          <w:lang w:val="vi-VN"/>
        </w:rPr>
        <w:t>1</w:t>
      </w:r>
      <w:r w:rsidRPr="002E09A9">
        <w:rPr>
          <w:rFonts w:ascii="Times New Roman" w:eastAsia="Calibri" w:hAnsi="Times New Roman" w:cs="Times New Roman"/>
          <w:sz w:val="26"/>
          <w:szCs w:val="26"/>
          <w:lang w:val="vi-VN"/>
        </w:rPr>
        <w:t xml:space="preserve"> tiế</w:t>
      </w:r>
      <w:r w:rsidR="00C14B83">
        <w:rPr>
          <w:rFonts w:ascii="Times New Roman" w:eastAsia="Calibri" w:hAnsi="Times New Roman" w:cs="Times New Roman"/>
          <w:sz w:val="26"/>
          <w:szCs w:val="26"/>
          <w:lang w:val="vi-VN"/>
        </w:rPr>
        <w:t>t</w:t>
      </w:r>
      <w:r w:rsidR="00C14B83">
        <w:rPr>
          <w:rFonts w:ascii="Times New Roman" w:eastAsia="Calibri" w:hAnsi="Times New Roman" w:cs="Times New Roman"/>
          <w:sz w:val="26"/>
          <w:szCs w:val="26"/>
        </w:rPr>
        <w:t xml:space="preserve"> (tiết 34)</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bCs/>
          <w:sz w:val="26"/>
          <w:szCs w:val="26"/>
          <w:lang w:val="vi-VN"/>
        </w:rPr>
        <w:t>I. MỤC TIÊU</w:t>
      </w:r>
      <w:r w:rsidRPr="00021524">
        <w:rPr>
          <w:rFonts w:ascii="Times New Roman" w:eastAsia="Calibri" w:hAnsi="Times New Roman" w:cs="Times New Roman"/>
          <w:sz w:val="26"/>
          <w:szCs w:val="26"/>
          <w:lang w:val="vi-VN"/>
        </w:rPr>
        <w:t xml:space="preserve"> :</w:t>
      </w:r>
    </w:p>
    <w:p w:rsidR="00B715D7" w:rsidRPr="00B715D7"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bCs/>
          <w:iCs/>
          <w:sz w:val="26"/>
          <w:szCs w:val="26"/>
          <w:u w:val="single"/>
          <w:lang w:val="vi-VN"/>
        </w:rPr>
        <w:t>1. Kiến thức</w:t>
      </w:r>
      <w:r w:rsidRPr="00B715D7">
        <w:rPr>
          <w:rFonts w:ascii="Times New Roman" w:eastAsia="Calibri" w:hAnsi="Times New Roman" w:cs="Times New Roman"/>
          <w:iCs/>
          <w:sz w:val="26"/>
          <w:szCs w:val="26"/>
          <w:lang w:val="vi-VN"/>
        </w:rPr>
        <w:t xml:space="preserve">: </w:t>
      </w:r>
    </w:p>
    <w:p w:rsidR="00B715D7" w:rsidRPr="00B715D7" w:rsidRDefault="00C14B83" w:rsidP="00B715D7">
      <w:pPr>
        <w:suppressAutoHyphens/>
        <w:autoSpaceDN w:val="0"/>
        <w:spacing w:after="0" w:line="240" w:lineRule="auto"/>
        <w:textAlignment w:val="baseline"/>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w:t>
      </w:r>
      <w:r>
        <w:rPr>
          <w:rFonts w:ascii="Times New Roman" w:eastAsia="Calibri" w:hAnsi="Times New Roman" w:cs="Times New Roman"/>
          <w:bCs/>
          <w:sz w:val="26"/>
          <w:szCs w:val="26"/>
          <w:lang w:val="vi-VN"/>
        </w:rPr>
        <w:tab/>
        <w:t>Trình bày đượ</w:t>
      </w:r>
      <w:r w:rsidR="00B715D7" w:rsidRPr="00B715D7">
        <w:rPr>
          <w:rFonts w:ascii="Times New Roman" w:eastAsia="Calibri" w:hAnsi="Times New Roman" w:cs="Times New Roman"/>
          <w:bCs/>
          <w:sz w:val="26"/>
          <w:szCs w:val="26"/>
          <w:lang w:val="vi-VN"/>
        </w:rPr>
        <w:t>c cấu tạo của Trái Đất gồm ba lớp.</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b/>
          <w:bCs/>
          <w:sz w:val="26"/>
          <w:szCs w:val="26"/>
          <w:u w:val="single"/>
          <w:lang w:val="vi-VN"/>
        </w:rPr>
      </w:pPr>
      <w:r w:rsidRPr="00B715D7">
        <w:rPr>
          <w:rFonts w:ascii="Times New Roman" w:eastAsia="Calibri" w:hAnsi="Times New Roman" w:cs="Times New Roman"/>
          <w:bCs/>
          <w:sz w:val="26"/>
          <w:szCs w:val="26"/>
          <w:lang w:val="vi-VN"/>
        </w:rPr>
        <w:t>•</w:t>
      </w:r>
      <w:r w:rsidRPr="00B715D7">
        <w:rPr>
          <w:rFonts w:ascii="Times New Roman" w:eastAsia="Calibri" w:hAnsi="Times New Roman" w:cs="Times New Roman"/>
          <w:bCs/>
          <w:sz w:val="26"/>
          <w:szCs w:val="26"/>
          <w:lang w:val="vi-VN"/>
        </w:rPr>
        <w:tab/>
        <w:t>Xác định được trên lược đồ các mảng kiến tạo lớn, đới tiếp giáp của hai mảng xô vào nhau</w:t>
      </w:r>
      <w:r w:rsidRPr="00B715D7">
        <w:rPr>
          <w:rFonts w:ascii="Times New Roman" w:eastAsia="Calibri" w:hAnsi="Times New Roman" w:cs="Times New Roman"/>
          <w:b/>
          <w:bCs/>
          <w:sz w:val="26"/>
          <w:szCs w:val="26"/>
          <w:u w:val="single"/>
          <w:lang w:val="vi-VN"/>
        </w:rPr>
        <w:t xml:space="preserve"> </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b/>
          <w:sz w:val="26"/>
          <w:szCs w:val="26"/>
          <w:u w:val="single"/>
          <w:lang w:val="vi-VN"/>
        </w:rPr>
      </w:pPr>
      <w:r w:rsidRPr="00B715D7">
        <w:rPr>
          <w:rFonts w:ascii="Times New Roman" w:eastAsia="Calibri" w:hAnsi="Times New Roman" w:cs="Times New Roman"/>
          <w:b/>
          <w:sz w:val="26"/>
          <w:szCs w:val="26"/>
          <w:u w:val="single"/>
          <w:lang w:val="vi-VN"/>
        </w:rPr>
        <w:t>2. Năng lực</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b/>
          <w:sz w:val="26"/>
          <w:szCs w:val="26"/>
          <w:lang w:val="vi-VN"/>
        </w:rPr>
      </w:pPr>
      <w:r w:rsidRPr="00B715D7">
        <w:rPr>
          <w:rFonts w:ascii="Times New Roman" w:eastAsia="Calibri" w:hAnsi="Times New Roman" w:cs="Times New Roman"/>
          <w:b/>
          <w:sz w:val="26"/>
          <w:szCs w:val="26"/>
          <w:lang w:val="vi-VN"/>
        </w:rPr>
        <w:t>* Năng lực chung</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sz w:val="26"/>
          <w:szCs w:val="26"/>
          <w:lang w:val="vi-VN"/>
        </w:rPr>
        <w:t xml:space="preserve">- </w:t>
      </w:r>
      <w:r w:rsidRPr="00B715D7">
        <w:rPr>
          <w:rFonts w:ascii="Times New Roman" w:eastAsia="Calibri" w:hAnsi="Times New Roman" w:cs="Times New Roman"/>
          <w:sz w:val="26"/>
          <w:szCs w:val="26"/>
          <w:lang w:val="vi-VN"/>
        </w:rPr>
        <w:t>Năng lực tự chủ và tự học: biết chủ động tích cực thực hiện nhiệm vụ học tập.</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sz w:val="26"/>
          <w:szCs w:val="26"/>
          <w:lang w:val="vi-VN"/>
        </w:rPr>
        <w:t xml:space="preserve">- </w:t>
      </w:r>
      <w:r w:rsidRPr="00B715D7">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kern w:val="3"/>
          <w:sz w:val="26"/>
          <w:szCs w:val="26"/>
          <w:lang w:val="vi-VN"/>
        </w:rPr>
        <w:t>* Năng lực Địa Lí</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b/>
          <w:bCs/>
          <w:sz w:val="26"/>
          <w:szCs w:val="26"/>
          <w:lang w:val="vi-VN"/>
        </w:rPr>
      </w:pPr>
      <w:r w:rsidRPr="00B715D7">
        <w:rPr>
          <w:rFonts w:ascii="Times New Roman" w:eastAsia="Calibri" w:hAnsi="Times New Roman" w:cs="Times New Roman"/>
          <w:sz w:val="26"/>
          <w:szCs w:val="26"/>
          <w:lang w:val="vi-VN"/>
        </w:rPr>
        <w:t>- Năng lực tìm hiểu địa lí:</w:t>
      </w:r>
      <w:r w:rsidRPr="00B715D7">
        <w:rPr>
          <w:rFonts w:ascii="Times New Roman" w:eastAsia="Times New Roman" w:hAnsi="Times New Roman" w:cs="Times New Roman"/>
          <w:sz w:val="26"/>
          <w:szCs w:val="26"/>
          <w:lang w:val="vi-VN"/>
        </w:rPr>
        <w:t xml:space="preserve">  </w:t>
      </w:r>
      <w:r w:rsidRPr="00B715D7">
        <w:rPr>
          <w:rFonts w:ascii="Times New Roman" w:eastAsia="Calibri" w:hAnsi="Times New Roman" w:cs="Times New Roman"/>
          <w:bCs/>
          <w:sz w:val="26"/>
          <w:szCs w:val="26"/>
          <w:lang w:val="vi-VN"/>
        </w:rPr>
        <w:t>- Nêu và xác định được trên lược đổ tên 7 địa mảng (mảng kiến tạo) lớn của vỏ Trái Đấtvà tên các cặp địa mảng xô vào nhau.</w:t>
      </w:r>
      <w:r w:rsidRPr="00B715D7">
        <w:rPr>
          <w:rFonts w:ascii="Times New Roman" w:eastAsia="Calibri" w:hAnsi="Times New Roman" w:cs="Times New Roman"/>
          <w:b/>
          <w:bCs/>
          <w:sz w:val="26"/>
          <w:szCs w:val="26"/>
          <w:lang w:val="vi-VN"/>
        </w:rPr>
        <w:t xml:space="preserve"> </w:t>
      </w:r>
      <w:r w:rsidRPr="00B715D7">
        <w:rPr>
          <w:rFonts w:ascii="Times New Roman" w:eastAsia="Calibri" w:hAnsi="Times New Roman" w:cs="Times New Roman"/>
          <w:bCs/>
          <w:sz w:val="26"/>
          <w:szCs w:val="26"/>
          <w:lang w:val="vi-VN"/>
        </w:rPr>
        <w:t>- Sử dụng hình ảnh để xác định được cấu tạo bên trong của Trái Đất.</w:t>
      </w:r>
    </w:p>
    <w:p w:rsidR="00B715D7" w:rsidRPr="00B715D7"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 nếu có</w:t>
      </w:r>
    </w:p>
    <w:p w:rsidR="00B715D7" w:rsidRPr="00B715D7"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sz w:val="26"/>
          <w:szCs w:val="26"/>
          <w:lang w:val="vi-VN"/>
        </w:rPr>
        <w:t xml:space="preserve">- Năng lực nhận thức khoa học địa lí: Phân tích mối liên hệ giữa các yếu tố tự  nhiên </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sz w:val="26"/>
          <w:szCs w:val="26"/>
          <w:lang w:val="vi-VN"/>
        </w:rPr>
        <w:t xml:space="preserve">3. </w:t>
      </w:r>
      <w:r w:rsidRPr="00B715D7">
        <w:rPr>
          <w:rFonts w:ascii="Times New Roman" w:eastAsia="Calibri" w:hAnsi="Times New Roman" w:cs="Times New Roman"/>
          <w:b/>
          <w:sz w:val="26"/>
          <w:szCs w:val="26"/>
          <w:u w:val="single"/>
          <w:lang w:val="vi-VN"/>
        </w:rPr>
        <w:t>Phẩm chất</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sz w:val="26"/>
          <w:szCs w:val="26"/>
          <w:lang w:val="vi-VN"/>
        </w:rPr>
        <w:t>-</w:t>
      </w:r>
      <w:r w:rsidRPr="00B715D7">
        <w:rPr>
          <w:rFonts w:ascii="Times New Roman" w:eastAsia="Calibri" w:hAnsi="Times New Roman" w:cs="Times New Roman"/>
          <w:b/>
          <w:sz w:val="26"/>
          <w:szCs w:val="26"/>
          <w:lang w:val="vi-VN"/>
        </w:rPr>
        <w:t xml:space="preserve"> </w:t>
      </w:r>
      <w:r w:rsidRPr="00B715D7">
        <w:rPr>
          <w:rFonts w:ascii="Times New Roman" w:eastAsia="Calibri" w:hAnsi="Times New Roman" w:cs="Times New Roman"/>
          <w:sz w:val="26"/>
          <w:szCs w:val="26"/>
          <w:lang w:val="vi-VN"/>
        </w:rPr>
        <w:t>Trách nhiệm:</w:t>
      </w:r>
      <w:r w:rsidRPr="00B715D7">
        <w:rPr>
          <w:rFonts w:ascii="Times New Roman" w:eastAsia="Times New Roman" w:hAnsi="Times New Roman" w:cs="Times New Roman"/>
          <w:sz w:val="26"/>
          <w:szCs w:val="26"/>
          <w:lang w:val="vi-VN"/>
        </w:rPr>
        <w:t xml:space="preserve"> </w:t>
      </w:r>
      <w:r w:rsidRPr="00B715D7">
        <w:rPr>
          <w:rFonts w:ascii="Times New Roman" w:eastAsia="Calibri" w:hAnsi="Times New Roman" w:cs="Times New Roman"/>
          <w:bCs/>
          <w:sz w:val="26"/>
          <w:szCs w:val="26"/>
          <w:lang w:val="vi-VN"/>
        </w:rPr>
        <w:t>Yêu khoa học, ham học hỏi, tìm tòi.</w:t>
      </w:r>
    </w:p>
    <w:p w:rsidR="00B715D7" w:rsidRPr="00B715D7"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sz w:val="26"/>
          <w:szCs w:val="26"/>
          <w:lang w:val="vi-VN"/>
        </w:rPr>
        <w:t xml:space="preserve">- Chăm chỉ: tích cực, chủ động trong các hoạt động học </w:t>
      </w:r>
    </w:p>
    <w:p w:rsidR="00B715D7" w:rsidRPr="00B715D7"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sz w:val="26"/>
          <w:szCs w:val="26"/>
          <w:lang w:val="vi-VN"/>
        </w:rPr>
        <w:t>- Nhân ái: Chia sẻ, cảm thông với những sự khó khăn, thách thức của những vấn đề liên quan đến nội dung bài học.</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bCs/>
          <w:sz w:val="26"/>
          <w:szCs w:val="26"/>
          <w:lang w:val="vi-VN"/>
        </w:rPr>
        <w:t>II. THIẾT BỊ DẠY HỌC VÀ HỌC LIỆU</w:t>
      </w:r>
    </w:p>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b/>
          <w:bCs/>
          <w:sz w:val="26"/>
          <w:szCs w:val="26"/>
          <w:lang w:val="vi-VN"/>
        </w:rPr>
      </w:pPr>
      <w:r w:rsidRPr="00B715D7">
        <w:rPr>
          <w:rFonts w:ascii="Times New Roman" w:eastAsia="Calibri" w:hAnsi="Times New Roman" w:cs="Times New Roman"/>
          <w:b/>
          <w:bCs/>
          <w:sz w:val="26"/>
          <w:szCs w:val="26"/>
          <w:lang w:val="es-ES"/>
        </w:rPr>
        <w:t>1. Chuẩn bị của giáo viên:</w:t>
      </w:r>
      <w:r w:rsidRPr="00B715D7">
        <w:rPr>
          <w:rFonts w:ascii="Times New Roman" w:eastAsia="Calibri" w:hAnsi="Times New Roman" w:cs="Times New Roman"/>
          <w:bCs/>
          <w:sz w:val="26"/>
          <w:szCs w:val="26"/>
          <w:lang w:val="vi-VN"/>
        </w:rPr>
        <w:t xml:space="preserve"> - Sơ đổ cấu trúc bên trong của Trái Đất</w:t>
      </w:r>
      <w:r w:rsidRPr="00B715D7">
        <w:rPr>
          <w:rFonts w:ascii="Times New Roman" w:eastAsia="Calibri" w:hAnsi="Times New Roman" w:cs="Times New Roman"/>
          <w:b/>
          <w:bCs/>
          <w:sz w:val="26"/>
          <w:szCs w:val="26"/>
          <w:lang w:val="vi-VN"/>
        </w:rPr>
        <w:t xml:space="preserve"> </w:t>
      </w:r>
      <w:r w:rsidRPr="00B715D7">
        <w:rPr>
          <w:rFonts w:ascii="Times New Roman" w:eastAsia="Calibri" w:hAnsi="Times New Roman" w:cs="Times New Roman"/>
          <w:bCs/>
          <w:sz w:val="26"/>
          <w:szCs w:val="26"/>
          <w:lang w:val="vi-VN"/>
        </w:rPr>
        <w:t>- Các video về cấu tạo của Trái Đất và các địa mảng</w:t>
      </w:r>
      <w:r w:rsidRPr="00B715D7">
        <w:rPr>
          <w:rFonts w:ascii="Times New Roman" w:eastAsia="Calibri" w:hAnsi="Times New Roman" w:cs="Times New Roman"/>
          <w:b/>
          <w:bCs/>
          <w:sz w:val="26"/>
          <w:szCs w:val="26"/>
          <w:lang w:val="vi-VN"/>
        </w:rPr>
        <w:t xml:space="preserve"> </w:t>
      </w:r>
      <w:r w:rsidRPr="00B715D7">
        <w:rPr>
          <w:rFonts w:ascii="Times New Roman" w:eastAsia="Calibri" w:hAnsi="Times New Roman" w:cs="Times New Roman"/>
          <w:bCs/>
          <w:sz w:val="26"/>
          <w:szCs w:val="26"/>
          <w:lang w:val="vi-VN"/>
        </w:rPr>
        <w:t>- Phiếu học tập</w:t>
      </w:r>
    </w:p>
    <w:p w:rsidR="00B715D7" w:rsidRPr="00B715D7" w:rsidRDefault="00B715D7" w:rsidP="00B715D7">
      <w:pPr>
        <w:suppressAutoHyphens/>
        <w:autoSpaceDN w:val="0"/>
        <w:spacing w:after="0" w:line="240" w:lineRule="auto"/>
        <w:jc w:val="both"/>
        <w:textAlignment w:val="baseline"/>
        <w:rPr>
          <w:rFonts w:ascii="Times New Roman" w:eastAsia="Calibri" w:hAnsi="Times New Roman" w:cs="Times New Roman"/>
          <w:b/>
          <w:bCs/>
          <w:sz w:val="26"/>
          <w:szCs w:val="26"/>
          <w:lang w:val="es-ES"/>
        </w:rPr>
      </w:pPr>
      <w:r w:rsidRPr="00B715D7">
        <w:rPr>
          <w:rFonts w:ascii="Times New Roman" w:eastAsia="Calibri" w:hAnsi="Times New Roman" w:cs="Times New Roman"/>
          <w:bCs/>
          <w:sz w:val="26"/>
          <w:szCs w:val="26"/>
          <w:lang w:val="vi-VN"/>
        </w:rPr>
        <w:t>- Lược đồ các địa mảng của lớp vỏ Trái Đất</w:t>
      </w:r>
    </w:p>
    <w:p w:rsidR="00B715D7" w:rsidRPr="00B715D7" w:rsidRDefault="00B715D7" w:rsidP="00B715D7">
      <w:pPr>
        <w:suppressAutoHyphens/>
        <w:autoSpaceDN w:val="0"/>
        <w:spacing w:after="0" w:line="240" w:lineRule="auto"/>
        <w:ind w:right="-58"/>
        <w:textAlignment w:val="baseline"/>
        <w:rPr>
          <w:rFonts w:ascii="Times New Roman" w:eastAsia="Calibri" w:hAnsi="Times New Roman" w:cs="Times New Roman"/>
          <w:b/>
          <w:bCs/>
          <w:sz w:val="26"/>
          <w:szCs w:val="26"/>
          <w:lang w:val="es-ES"/>
        </w:rPr>
      </w:pPr>
      <w:r w:rsidRPr="00B715D7">
        <w:rPr>
          <w:rFonts w:ascii="Times New Roman" w:eastAsia="Calibri" w:hAnsi="Times New Roman" w:cs="Times New Roman"/>
          <w:b/>
          <w:sz w:val="26"/>
          <w:szCs w:val="26"/>
          <w:lang w:val="es-ES"/>
        </w:rPr>
        <w:t xml:space="preserve">2. Chuẩn bị của học sinh: </w:t>
      </w:r>
      <w:r w:rsidRPr="00B715D7">
        <w:rPr>
          <w:rFonts w:ascii="Times New Roman" w:eastAsia="Calibri" w:hAnsi="Times New Roman" w:cs="Times New Roman"/>
          <w:sz w:val="26"/>
          <w:szCs w:val="26"/>
          <w:lang w:val="es-ES"/>
        </w:rPr>
        <w:t>sách giáo khoa, vở ghi..</w:t>
      </w:r>
    </w:p>
    <w:p w:rsidR="00B715D7" w:rsidRPr="00021524" w:rsidRDefault="00B715D7" w:rsidP="00B715D7">
      <w:pPr>
        <w:suppressAutoHyphens/>
        <w:autoSpaceDN w:val="0"/>
        <w:spacing w:after="0" w:line="240" w:lineRule="auto"/>
        <w:ind w:right="-58"/>
        <w:textAlignment w:val="baseline"/>
        <w:rPr>
          <w:rFonts w:ascii="Times New Roman" w:eastAsia="Calibri" w:hAnsi="Times New Roman" w:cs="Times New Roman"/>
          <w:b/>
          <w:bCs/>
          <w:sz w:val="26"/>
          <w:szCs w:val="26"/>
          <w:lang w:val="vi-VN"/>
        </w:rPr>
      </w:pPr>
      <w:r w:rsidRPr="00021524">
        <w:rPr>
          <w:rFonts w:ascii="Times New Roman" w:eastAsia="Calibri" w:hAnsi="Times New Roman" w:cs="Times New Roman"/>
          <w:b/>
          <w:bCs/>
          <w:sz w:val="26"/>
          <w:szCs w:val="26"/>
          <w:lang w:val="vi-VN"/>
        </w:rPr>
        <w:t>III. TIẾN TRÌNH DẠY HỌC.</w:t>
      </w:r>
    </w:p>
    <w:tbl>
      <w:tblPr>
        <w:tblW w:w="10627" w:type="dxa"/>
        <w:tblInd w:w="5" w:type="dxa"/>
        <w:tblCellMar>
          <w:left w:w="10" w:type="dxa"/>
          <w:right w:w="10" w:type="dxa"/>
        </w:tblCellMar>
        <w:tblLook w:val="0000" w:firstRow="0" w:lastRow="0" w:firstColumn="0" w:lastColumn="0" w:noHBand="0" w:noVBand="0"/>
      </w:tblPr>
      <w:tblGrid>
        <w:gridCol w:w="10627"/>
      </w:tblGrid>
      <w:tr w:rsidR="00021524" w:rsidRPr="00021524" w:rsidTr="00D41734">
        <w:trPr>
          <w:trHeight w:val="2556"/>
        </w:trPr>
        <w:tc>
          <w:tcPr>
            <w:tcW w:w="10627" w:type="dxa"/>
            <w:shd w:val="clear" w:color="auto" w:fill="auto"/>
            <w:tcMar>
              <w:top w:w="0" w:type="dxa"/>
              <w:left w:w="108" w:type="dxa"/>
              <w:bottom w:w="0" w:type="dxa"/>
              <w:right w:w="108" w:type="dxa"/>
            </w:tcMar>
          </w:tcPr>
          <w:p w:rsidR="00B715D7" w:rsidRPr="00021524" w:rsidRDefault="00B715D7" w:rsidP="00B715D7">
            <w:pPr>
              <w:pStyle w:val="ListParagraph"/>
              <w:numPr>
                <w:ilvl w:val="0"/>
                <w:numId w:val="1"/>
              </w:num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Hoạt động 1: </w:t>
            </w:r>
            <w:r w:rsidRPr="00021524">
              <w:rPr>
                <w:rFonts w:ascii="Times New Roman" w:eastAsia="Calibri" w:hAnsi="Times New Roman" w:cs="Times New Roman"/>
                <w:b/>
                <w:sz w:val="26"/>
                <w:szCs w:val="26"/>
              </w:rPr>
              <w:t>Xác định nhiệm vụ học tập</w:t>
            </w:r>
            <w:r w:rsidRPr="00021524">
              <w:rPr>
                <w:rFonts w:ascii="Times New Roman" w:eastAsia="Calibri" w:hAnsi="Times New Roman" w:cs="Times New Roman"/>
                <w:i/>
                <w:sz w:val="26"/>
                <w:szCs w:val="26"/>
              </w:rPr>
              <w:t xml:space="preserve"> (Dự kiến thờ</w:t>
            </w:r>
            <w:r w:rsidR="00C14B83">
              <w:rPr>
                <w:rFonts w:ascii="Times New Roman" w:eastAsia="Calibri" w:hAnsi="Times New Roman" w:cs="Times New Roman"/>
                <w:i/>
                <w:sz w:val="26"/>
                <w:szCs w:val="26"/>
              </w:rPr>
              <w:t>i gian 5 phút</w:t>
            </w:r>
            <w:r w:rsidRPr="00021524">
              <w:rPr>
                <w:rFonts w:ascii="Times New Roman" w:eastAsia="Calibri" w:hAnsi="Times New Roman" w:cs="Times New Roman"/>
                <w:i/>
                <w:sz w:val="26"/>
                <w:szCs w:val="26"/>
              </w:rPr>
              <w:t>)</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a. Mục tiêu: </w:t>
            </w:r>
            <w:r w:rsidRPr="00021524">
              <w:rPr>
                <w:rFonts w:ascii="Times New Roman" w:eastAsia="Calibri" w:hAnsi="Times New Roman" w:cs="Times New Roman"/>
                <w:bCs/>
                <w:sz w:val="26"/>
                <w:szCs w:val="26"/>
                <w:lang w:val="vi-VN"/>
              </w:rPr>
              <w:t>Giáo viên đưa ra tình huống để học sinh giải quyết, trên cơ sở đó để hình thành kiến thức vào bài học mới.</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b. Nội dung: </w:t>
            </w:r>
            <w:r w:rsidRPr="00021524">
              <w:rPr>
                <w:rFonts w:ascii="Times New Roman" w:eastAsia="Calibri" w:hAnsi="Times New Roman" w:cs="Times New Roman"/>
                <w:bCs/>
                <w:sz w:val="26"/>
                <w:szCs w:val="26"/>
                <w:lang w:val="vi-VN"/>
              </w:rPr>
              <w:t>Học sinh dựa vào kiến thức đã học và hiểu biết của mình để trả lời câu hỏi.</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c.  Sản phẩm: </w:t>
            </w:r>
            <w:r w:rsidRPr="00021524">
              <w:rPr>
                <w:rFonts w:ascii="Times New Roman" w:eastAsia="Calibri" w:hAnsi="Times New Roman" w:cs="Times New Roman"/>
                <w:bCs/>
                <w:sz w:val="26"/>
                <w:szCs w:val="26"/>
                <w:lang w:val="vi-VN"/>
              </w:rPr>
              <w:t>Thuyết trình sản phẩm, câu trả lời, bài làm của học sinh</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b/>
                <w:sz w:val="26"/>
                <w:szCs w:val="26"/>
                <w:lang w:val="vi-VN"/>
              </w:rPr>
            </w:pPr>
            <w:r w:rsidRPr="00021524">
              <w:rPr>
                <w:rFonts w:ascii="Times New Roman" w:eastAsia="Calibri" w:hAnsi="Times New Roman" w:cs="Times New Roman"/>
                <w:b/>
                <w:sz w:val="26"/>
                <w:szCs w:val="26"/>
                <w:lang w:val="vi-VN"/>
              </w:rPr>
              <w:t xml:space="preserve">d. </w:t>
            </w:r>
            <w:r w:rsidRPr="00021524">
              <w:rPr>
                <w:rFonts w:ascii="Times New Roman" w:eastAsia="Calibri" w:hAnsi="Times New Roman" w:cs="Times New Roman"/>
                <w:b/>
                <w:sz w:val="26"/>
                <w:szCs w:val="26"/>
              </w:rPr>
              <w:t>Tổ chức thực hiện</w:t>
            </w:r>
            <w:r w:rsidRPr="00021524">
              <w:rPr>
                <w:rFonts w:ascii="Times New Roman" w:eastAsia="Calibri" w:hAnsi="Times New Roman" w:cs="Times New Roman"/>
                <w:b/>
                <w:sz w:val="26"/>
                <w:szCs w:val="26"/>
                <w:lang w:val="vi-VN"/>
              </w:rPr>
              <w:t>:</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1: Chuyển giao nhiệm vụ học tập</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Trong lòng Trái Đất có gì? Cấu tạo của Trái Đất ra sao? Em có hiểu biết gì về lòng Trái Đất? Để học sinh đưa ra những hiểu biết của mình, sau đó dẫn dắt vào bài học.</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Lắng nghe và tiếp cận nhiệm vụ</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2: Thực hiện nhiệm vụ học tập</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Gợi ý, hỗ trợ học sinh thực hiện nhiệm vụ</w:t>
            </w:r>
          </w:p>
          <w:p w:rsidR="00B715D7" w:rsidRPr="00021524" w:rsidRDefault="00B715D7" w:rsidP="00B715D7">
            <w:pPr>
              <w:tabs>
                <w:tab w:val="left" w:pos="167"/>
              </w:tabs>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Suy nghĩ, trả lời</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lastRenderedPageBreak/>
              <w:t>Bước 3: Báo cáo kết quả và thảo luận</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 xml:space="preserve">GV: Lắng nghe, gọi HS nhận xét và bổ sung </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Trình bày kết quả</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4: Đánh giá kết quả thực hiện nhiệm vụ học tập</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Chuẩn kiến thức và dẫn vào bài mới</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Lắng nghe, vào bài mới</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p>
        </w:tc>
      </w:tr>
      <w:tr w:rsidR="00B715D7" w:rsidRPr="00B715D7" w:rsidTr="00B715D7">
        <w:tc>
          <w:tcPr>
            <w:tcW w:w="10627" w:type="dxa"/>
            <w:shd w:val="clear" w:color="auto" w:fill="auto"/>
            <w:tcMar>
              <w:top w:w="0" w:type="dxa"/>
              <w:left w:w="108" w:type="dxa"/>
              <w:bottom w:w="0" w:type="dxa"/>
              <w:right w:w="108" w:type="dxa"/>
            </w:tcMar>
          </w:tcPr>
          <w:p w:rsidR="00B715D7" w:rsidRPr="00021524" w:rsidRDefault="00B715D7" w:rsidP="00C14B83">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lastRenderedPageBreak/>
              <w:t xml:space="preserve">                                       Hoạt động 2. Hình thành kiến thức mới</w:t>
            </w:r>
            <w:r w:rsidR="00D41734" w:rsidRPr="00021524">
              <w:rPr>
                <w:rFonts w:ascii="Times New Roman" w:eastAsia="Calibri" w:hAnsi="Times New Roman" w:cs="Times New Roman"/>
                <w:b/>
                <w:sz w:val="26"/>
                <w:szCs w:val="26"/>
                <w:lang w:val="vi-VN"/>
              </w:rPr>
              <w:t xml:space="preserve"> </w:t>
            </w:r>
            <w:r w:rsidR="00D41734" w:rsidRPr="00021524">
              <w:rPr>
                <w:rFonts w:ascii="Times New Roman" w:eastAsia="Calibri" w:hAnsi="Times New Roman" w:cs="Times New Roman"/>
                <w:i/>
                <w:sz w:val="26"/>
                <w:szCs w:val="26"/>
              </w:rPr>
              <w:t>(Dự kiến thời gian 30</w:t>
            </w:r>
            <w:r w:rsidR="00C14B83">
              <w:rPr>
                <w:rFonts w:ascii="Times New Roman" w:eastAsia="Calibri" w:hAnsi="Times New Roman" w:cs="Times New Roman"/>
                <w:i/>
                <w:sz w:val="26"/>
                <w:szCs w:val="26"/>
              </w:rPr>
              <w:t xml:space="preserve"> phút)</w:t>
            </w:r>
          </w:p>
        </w:tc>
      </w:tr>
      <w:tr w:rsidR="00B715D7" w:rsidRPr="00B715D7" w:rsidTr="00147EA1">
        <w:tc>
          <w:tcPr>
            <w:tcW w:w="10627" w:type="dxa"/>
            <w:shd w:val="clear" w:color="auto" w:fill="auto"/>
            <w:tcMar>
              <w:top w:w="0" w:type="dxa"/>
              <w:left w:w="108" w:type="dxa"/>
              <w:bottom w:w="0" w:type="dxa"/>
              <w:right w:w="108" w:type="dxa"/>
            </w:tcMar>
          </w:tcPr>
          <w:p w:rsidR="00B715D7" w:rsidRPr="00021524" w:rsidRDefault="00B715D7" w:rsidP="00B715D7">
            <w:pPr>
              <w:suppressAutoHyphens/>
              <w:autoSpaceDN w:val="0"/>
              <w:spacing w:after="0" w:line="240" w:lineRule="auto"/>
              <w:jc w:val="center"/>
              <w:textAlignment w:val="baseline"/>
              <w:rPr>
                <w:rFonts w:ascii="Times New Roman" w:eastAsia="Calibri" w:hAnsi="Times New Roman" w:cs="Times New Roman"/>
                <w:b/>
                <w:sz w:val="26"/>
                <w:szCs w:val="26"/>
                <w:lang w:val="vi-VN"/>
              </w:rPr>
            </w:pPr>
            <w:r w:rsidRPr="00021524">
              <w:rPr>
                <w:rFonts w:ascii="Times New Roman" w:eastAsia="Calibri" w:hAnsi="Times New Roman" w:cs="Times New Roman"/>
                <w:b/>
                <w:sz w:val="26"/>
                <w:szCs w:val="26"/>
                <w:lang w:val="vi-VN"/>
              </w:rPr>
              <w:t>Hoạt động 2.1: Cấu tạo bên trong của Trái Đất</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a. Mục tiêu:  </w:t>
            </w:r>
            <w:r w:rsidR="006A0485" w:rsidRPr="00021524">
              <w:rPr>
                <w:rFonts w:ascii="Times New Roman" w:eastAsia="Calibri" w:hAnsi="Times New Roman" w:cs="Times New Roman"/>
                <w:sz w:val="26"/>
                <w:szCs w:val="26"/>
                <w:lang w:val="vi-VN"/>
              </w:rPr>
              <w:t>Học sinh biết được cấu tạo bên trong của Trái Đất</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b. Nội dung: </w:t>
            </w:r>
            <w:r w:rsidRPr="00021524">
              <w:rPr>
                <w:rFonts w:ascii="Times New Roman" w:eastAsia="Calibri" w:hAnsi="Times New Roman" w:cs="Times New Roman"/>
                <w:bCs/>
                <w:sz w:val="26"/>
                <w:szCs w:val="26"/>
                <w:lang w:val="vi-VN"/>
              </w:rPr>
              <w:t>Cấu tạo bên trong của Trái Đất</w:t>
            </w:r>
          </w:p>
          <w:p w:rsidR="00D41734" w:rsidRPr="00021524" w:rsidRDefault="00B715D7" w:rsidP="00B715D7">
            <w:pPr>
              <w:suppressAutoHyphens/>
              <w:autoSpaceDN w:val="0"/>
              <w:spacing w:after="0" w:line="240" w:lineRule="auto"/>
              <w:textAlignment w:val="baseline"/>
              <w:rPr>
                <w:rFonts w:ascii="Times New Roman" w:eastAsia="Calibri" w:hAnsi="Times New Roman" w:cs="Times New Roman"/>
                <w:b/>
                <w:sz w:val="26"/>
                <w:szCs w:val="26"/>
                <w:lang w:val="vi-VN"/>
              </w:rPr>
            </w:pPr>
            <w:r w:rsidRPr="00021524">
              <w:rPr>
                <w:rFonts w:ascii="Times New Roman" w:eastAsia="Calibri" w:hAnsi="Times New Roman" w:cs="Times New Roman"/>
                <w:b/>
                <w:sz w:val="26"/>
                <w:szCs w:val="26"/>
                <w:lang w:val="vi-VN"/>
              </w:rPr>
              <w:t>c.  Sản phẩm</w:t>
            </w:r>
            <w:r w:rsidR="00D41734" w:rsidRPr="00021524">
              <w:rPr>
                <w:rFonts w:ascii="Times New Roman" w:eastAsia="Calibri" w:hAnsi="Times New Roman" w:cs="Times New Roman"/>
                <w:b/>
                <w:sz w:val="26"/>
                <w:szCs w:val="26"/>
                <w:lang w:val="vi-VN"/>
              </w:rPr>
              <w:t>:</w:t>
            </w:r>
          </w:p>
          <w:p w:rsidR="00D41734" w:rsidRPr="00021524" w:rsidRDefault="00D41734" w:rsidP="00D41734">
            <w:pPr>
              <w:rPr>
                <w:rFonts w:ascii="Times New Roman" w:eastAsia="Calibri" w:hAnsi="Times New Roman" w:cs="Times New Roman"/>
                <w:sz w:val="26"/>
                <w:szCs w:val="26"/>
                <w:lang w:val="vi-VN"/>
              </w:rPr>
            </w:pPr>
            <w:r w:rsidRPr="00021524">
              <w:rPr>
                <w:rFonts w:ascii="Times New Roman" w:eastAsia="Calibri" w:hAnsi="Times New Roman" w:cs="Times New Roman"/>
                <w:b/>
                <w:noProof/>
                <w:sz w:val="26"/>
                <w:szCs w:val="26"/>
              </w:rPr>
              <w:drawing>
                <wp:inline distT="0" distB="0" distL="0" distR="0" wp14:anchorId="7D3D5D3C" wp14:editId="362EC979">
                  <wp:extent cx="6305107" cy="1562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5682" cy="1564720"/>
                          </a:xfrm>
                          <a:prstGeom prst="rect">
                            <a:avLst/>
                          </a:prstGeom>
                          <a:noFill/>
                          <a:ln>
                            <a:noFill/>
                          </a:ln>
                        </pic:spPr>
                      </pic:pic>
                    </a:graphicData>
                  </a:graphic>
                </wp:inline>
              </w:drawing>
            </w:r>
          </w:p>
          <w:p w:rsidR="00D41734" w:rsidRPr="00021524" w:rsidRDefault="00B715D7"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d. Tổ chức thực hiện. </w:t>
            </w:r>
            <w:r w:rsidR="00D41734" w:rsidRPr="00021524">
              <w:rPr>
                <w:rFonts w:ascii="Times New Roman" w:eastAsia="Calibri" w:hAnsi="Times New Roman" w:cs="Times New Roman"/>
                <w:b/>
                <w:sz w:val="26"/>
                <w:szCs w:val="26"/>
                <w:lang w:val="vi-VN"/>
              </w:rPr>
              <w:t>Bước 1</w:t>
            </w:r>
            <w:r w:rsidR="00D41734" w:rsidRPr="00021524">
              <w:rPr>
                <w:rFonts w:ascii="Times New Roman" w:eastAsia="Calibri" w:hAnsi="Times New Roman" w:cs="Times New Roman"/>
                <w:sz w:val="26"/>
                <w:szCs w:val="26"/>
                <w:lang w:val="vi-VN"/>
              </w:rPr>
              <w:t>: Chuyển giao nhiệm vụ học tập</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cho HS quan sát hình 1 trong SGK hoặc</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video về cấu tạo của Trái Đất và dùng phương pháp đàm thoại gợi mở để HS trao đổi và mô</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tả được cấu tạo bên trong của Trái Đất gồm mấy lớp, tên các lớp đó</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làm việc theo nhóm tìm hiểu về đặc điểm của ba lớp bằng cách hoàn thành phiếu học tập.</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 Nhóm 1: Tìm hiểu đặc điểm của lớp vỏ Trái Đất.</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 Nhóm 2: Tìm hiểu đặc điểm của lớp man -ti.</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 Nhóm 3: Tìm hiểu đặc điểm của lớp nhâ</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Tiếp cận nhiệm vụ và lắng nghe</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2: Thực hiện nhiệm vụ học tập</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Gợi ý, hỗ trợ học sinh thực hiện nhiệm vụ</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Suy nghĩ, trả lời</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3: Báo cáo kết quả và thảo luận</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Trình bày kết quả</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 xml:space="preserve">GV: Lắng nghe, gọi HS nhận xét và bổ sung </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4: Đánh giá kết quả thực hiện nhiệm vụ học tập</w:t>
            </w:r>
          </w:p>
          <w:p w:rsidR="00D41734"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Chuẩn kiến thức và ghi bảng</w:t>
            </w:r>
          </w:p>
          <w:p w:rsidR="00B715D7" w:rsidRPr="00021524" w:rsidRDefault="00D41734" w:rsidP="00D41734">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Lắng nghe, ghi bài</w:t>
            </w:r>
          </w:p>
          <w:p w:rsidR="00147EA1" w:rsidRPr="00021524" w:rsidRDefault="00147EA1" w:rsidP="00147EA1">
            <w:pPr>
              <w:suppressAutoHyphens/>
              <w:autoSpaceDN w:val="0"/>
              <w:spacing w:after="0" w:line="240" w:lineRule="auto"/>
              <w:textAlignment w:val="baseline"/>
              <w:rPr>
                <w:rFonts w:ascii="Times New Roman" w:eastAsia="Calibri" w:hAnsi="Times New Roman" w:cs="Times New Roman"/>
                <w:b/>
                <w:sz w:val="26"/>
                <w:szCs w:val="26"/>
                <w:lang w:val="vi-VN"/>
              </w:rPr>
            </w:pPr>
            <w:r w:rsidRPr="00021524">
              <w:rPr>
                <w:rFonts w:ascii="Times New Roman" w:eastAsia="Calibri" w:hAnsi="Times New Roman" w:cs="Times New Roman"/>
                <w:b/>
                <w:sz w:val="26"/>
                <w:szCs w:val="26"/>
                <w:lang w:val="vi-VN"/>
              </w:rPr>
              <w:t>Hoạt động 2.2: Các địa mảng (mảng kiến tạo)</w:t>
            </w:r>
          </w:p>
          <w:p w:rsidR="00147EA1" w:rsidRPr="00021524" w:rsidRDefault="00147EA1" w:rsidP="00147EA1">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a. Mục tiêu:  </w:t>
            </w:r>
            <w:r w:rsidRPr="00021524">
              <w:rPr>
                <w:rFonts w:ascii="Times New Roman" w:eastAsia="Calibri" w:hAnsi="Times New Roman" w:cs="Times New Roman"/>
                <w:bCs/>
                <w:sz w:val="26"/>
                <w:szCs w:val="26"/>
                <w:lang w:val="vi-VN"/>
              </w:rPr>
              <w:t>HS kể tên được các mảng kiến tạo trên thế giới</w:t>
            </w:r>
          </w:p>
          <w:p w:rsidR="00147EA1" w:rsidRPr="00021524" w:rsidRDefault="00147EA1" w:rsidP="00147EA1">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b. Nội dung: </w:t>
            </w:r>
            <w:r w:rsidRPr="00021524">
              <w:rPr>
                <w:rFonts w:ascii="Times New Roman" w:eastAsia="Calibri" w:hAnsi="Times New Roman" w:cs="Times New Roman"/>
                <w:bCs/>
                <w:sz w:val="26"/>
                <w:szCs w:val="26"/>
                <w:lang w:val="vi-VN"/>
              </w:rPr>
              <w:t>Tìm hiểu Các địa mảng (mảng kiến tạo)</w:t>
            </w:r>
          </w:p>
          <w:p w:rsidR="00147EA1" w:rsidRPr="00021524" w:rsidRDefault="00147EA1" w:rsidP="00147EA1">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c.  Sản phẩm: </w:t>
            </w:r>
            <w:r w:rsidRPr="00021524">
              <w:rPr>
                <w:rFonts w:ascii="Times New Roman" w:eastAsia="Calibri" w:hAnsi="Times New Roman" w:cs="Times New Roman"/>
                <w:bCs/>
                <w:sz w:val="26"/>
                <w:szCs w:val="26"/>
                <w:lang w:val="vi-VN"/>
              </w:rPr>
              <w:t>Thuyết trình sản phẩm, câu trả lời, bài làm của học sinh</w:t>
            </w:r>
            <w:r w:rsidRPr="00021524">
              <w:rPr>
                <w:rFonts w:ascii="Times New Roman" w:eastAsia="Calibri" w:hAnsi="Times New Roman" w:cs="Times New Roman"/>
                <w:b/>
                <w:sz w:val="26"/>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021524" w:rsidRPr="00021524" w:rsidTr="00C14B83">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EA1" w:rsidRPr="00021524" w:rsidRDefault="00147EA1" w:rsidP="00147EA1">
                  <w:pPr>
                    <w:spacing w:after="0" w:line="288" w:lineRule="auto"/>
                    <w:jc w:val="both"/>
                    <w:rPr>
                      <w:b/>
                      <w:sz w:val="26"/>
                      <w:szCs w:val="26"/>
                      <w:lang w:val="pt-BR"/>
                    </w:rPr>
                  </w:pPr>
                  <w:r w:rsidRPr="00021524">
                    <w:rPr>
                      <w:rFonts w:ascii="Times New Roman" w:eastAsia="Calibri" w:hAnsi="Times New Roman" w:cs="Times New Roman"/>
                      <w:b/>
                      <w:sz w:val="26"/>
                      <w:szCs w:val="26"/>
                      <w:lang w:val="nl-NL"/>
                    </w:rPr>
                    <w:t>2. Các địa mảng (mảng kiến tạo</w:t>
                  </w:r>
                  <w:r w:rsidR="00C14B83">
                    <w:rPr>
                      <w:rFonts w:ascii="Times New Roman" w:eastAsia="Calibri" w:hAnsi="Times New Roman" w:cs="Times New Roman"/>
                      <w:b/>
                      <w:sz w:val="26"/>
                      <w:szCs w:val="26"/>
                      <w:lang w:val="nl-NL"/>
                    </w:rPr>
                    <w:t>)</w:t>
                  </w:r>
                </w:p>
              </w:tc>
            </w:tr>
            <w:tr w:rsidR="00021524" w:rsidRPr="00021524" w:rsidTr="00C14B83">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47EA1" w:rsidRPr="00021524" w:rsidRDefault="00147EA1" w:rsidP="00147EA1">
                  <w:pPr>
                    <w:suppressAutoHyphens/>
                    <w:autoSpaceDN w:val="0"/>
                    <w:spacing w:after="0" w:line="240" w:lineRule="auto"/>
                    <w:jc w:val="both"/>
                    <w:textAlignment w:val="baseline"/>
                    <w:rPr>
                      <w:rFonts w:ascii="Times New Roman" w:eastAsia="Calibri" w:hAnsi="Times New Roman" w:cs="Times New Roman"/>
                      <w:b/>
                      <w:sz w:val="26"/>
                      <w:szCs w:val="26"/>
                      <w:lang w:val="nl-NL"/>
                    </w:rPr>
                  </w:pPr>
                  <w:r w:rsidRPr="00021524">
                    <w:rPr>
                      <w:rFonts w:ascii="Times New Roman" w:eastAsia="Calibri" w:hAnsi="Times New Roman" w:cs="Times New Roman"/>
                      <w:b/>
                      <w:sz w:val="26"/>
                      <w:szCs w:val="26"/>
                      <w:lang w:val="nl-NL"/>
                    </w:rPr>
                    <w:t xml:space="preserve">Mảng kiến tạo: </w:t>
                  </w:r>
                  <w:r w:rsidRPr="00021524">
                    <w:rPr>
                      <w:rFonts w:ascii="Times New Roman" w:eastAsia="Calibri" w:hAnsi="Times New Roman" w:cs="Times New Roman"/>
                      <w:bCs/>
                      <w:sz w:val="26"/>
                      <w:szCs w:val="26"/>
                      <w:lang w:val="vi-VN"/>
                    </w:rPr>
                    <w:t>Mảng Âu – Á, Mảng Thái Bình Dương,</w:t>
                  </w:r>
                  <w:r w:rsidRPr="00021524">
                    <w:rPr>
                      <w:rFonts w:ascii="Times New Roman" w:eastAsia="Calibri" w:hAnsi="Times New Roman" w:cs="Times New Roman"/>
                      <w:bCs/>
                      <w:sz w:val="26"/>
                      <w:szCs w:val="26"/>
                      <w:lang w:val="nl-NL"/>
                    </w:rPr>
                    <w:t xml:space="preserve"> </w:t>
                  </w:r>
                  <w:r w:rsidRPr="00021524">
                    <w:rPr>
                      <w:rFonts w:ascii="Times New Roman" w:eastAsia="Calibri" w:hAnsi="Times New Roman" w:cs="Times New Roman"/>
                      <w:bCs/>
                      <w:sz w:val="26"/>
                      <w:szCs w:val="26"/>
                      <w:lang w:val="vi-VN"/>
                    </w:rPr>
                    <w:t>Mảng Ấn Độ - Ô-xtrây-Ìi-a,</w:t>
                  </w:r>
                  <w:r w:rsidRPr="00021524">
                    <w:rPr>
                      <w:rFonts w:ascii="Times New Roman" w:eastAsia="Calibri" w:hAnsi="Times New Roman" w:cs="Times New Roman"/>
                      <w:bCs/>
                      <w:sz w:val="26"/>
                      <w:szCs w:val="26"/>
                      <w:lang w:val="nl-NL"/>
                    </w:rPr>
                    <w:t xml:space="preserve"> </w:t>
                  </w:r>
                  <w:r w:rsidRPr="00021524">
                    <w:rPr>
                      <w:rFonts w:ascii="Times New Roman" w:eastAsia="Calibri" w:hAnsi="Times New Roman" w:cs="Times New Roman"/>
                      <w:bCs/>
                      <w:sz w:val="26"/>
                      <w:szCs w:val="26"/>
                      <w:lang w:val="vi-VN"/>
                    </w:rPr>
                    <w:t>Mảng Phi, Mảng Bắc Mỹ</w:t>
                  </w:r>
                  <w:r w:rsidRPr="00021524">
                    <w:rPr>
                      <w:rFonts w:ascii="Times New Roman" w:eastAsia="Calibri" w:hAnsi="Times New Roman" w:cs="Times New Roman"/>
                      <w:bCs/>
                      <w:sz w:val="26"/>
                      <w:szCs w:val="26"/>
                      <w:lang w:val="nl-NL"/>
                    </w:rPr>
                    <w:t xml:space="preserve">, </w:t>
                  </w:r>
                  <w:r w:rsidRPr="00021524">
                    <w:rPr>
                      <w:rFonts w:ascii="Times New Roman" w:eastAsia="Calibri" w:hAnsi="Times New Roman" w:cs="Times New Roman"/>
                      <w:bCs/>
                      <w:sz w:val="26"/>
                      <w:szCs w:val="26"/>
                      <w:lang w:val="vi-VN"/>
                    </w:rPr>
                    <w:t>Máng Nam Mỹ,</w:t>
                  </w:r>
                  <w:r w:rsidRPr="00021524">
                    <w:rPr>
                      <w:rFonts w:ascii="Times New Roman" w:eastAsia="Calibri" w:hAnsi="Times New Roman" w:cs="Times New Roman"/>
                      <w:bCs/>
                      <w:sz w:val="26"/>
                      <w:szCs w:val="26"/>
                      <w:lang w:val="nl-NL"/>
                    </w:rPr>
                    <w:t xml:space="preserve"> </w:t>
                  </w:r>
                  <w:r w:rsidRPr="00021524">
                    <w:rPr>
                      <w:rFonts w:ascii="Times New Roman" w:eastAsia="Calibri" w:hAnsi="Times New Roman" w:cs="Times New Roman"/>
                      <w:bCs/>
                      <w:sz w:val="26"/>
                      <w:szCs w:val="26"/>
                      <w:lang w:val="vi-VN"/>
                    </w:rPr>
                    <w:t xml:space="preserve"> Máng Nam Cực</w:t>
                  </w:r>
                </w:p>
                <w:p w:rsidR="00147EA1" w:rsidRPr="00021524" w:rsidRDefault="00147EA1" w:rsidP="00147EA1">
                  <w:pPr>
                    <w:suppressAutoHyphens/>
                    <w:autoSpaceDN w:val="0"/>
                    <w:spacing w:after="0" w:line="240" w:lineRule="auto"/>
                    <w:textAlignment w:val="baseline"/>
                    <w:rPr>
                      <w:rFonts w:ascii="Times New Roman" w:eastAsia="Calibri" w:hAnsi="Times New Roman" w:cs="Times New Roman"/>
                      <w:b/>
                      <w:bCs/>
                      <w:sz w:val="26"/>
                      <w:szCs w:val="26"/>
                      <w:lang w:val="vi-VN"/>
                    </w:rPr>
                  </w:pPr>
                  <w:r w:rsidRPr="00021524">
                    <w:rPr>
                      <w:rFonts w:ascii="Times New Roman" w:eastAsia="Calibri" w:hAnsi="Times New Roman" w:cs="Times New Roman"/>
                      <w:bCs/>
                      <w:sz w:val="26"/>
                      <w:szCs w:val="26"/>
                      <w:lang w:val="vi-VN"/>
                    </w:rPr>
                    <w:t>Lưu ý: Ngoài 7 mảng lớn còn có các mảng nhỏ khác được đánh số. Việt Nam nằm ở</w:t>
                  </w:r>
                </w:p>
                <w:p w:rsidR="00147EA1" w:rsidRPr="00021524" w:rsidRDefault="00147EA1" w:rsidP="00147EA1">
                  <w:pPr>
                    <w:suppressAutoHyphens/>
                    <w:autoSpaceDN w:val="0"/>
                    <w:spacing w:after="0" w:line="240" w:lineRule="auto"/>
                    <w:textAlignment w:val="baseline"/>
                    <w:rPr>
                      <w:rFonts w:ascii="Times New Roman" w:eastAsia="Calibri" w:hAnsi="Times New Roman" w:cs="Times New Roman"/>
                      <w:bCs/>
                      <w:sz w:val="26"/>
                      <w:szCs w:val="26"/>
                      <w:lang w:val="vi-VN"/>
                    </w:rPr>
                  </w:pPr>
                  <w:r w:rsidRPr="00021524">
                    <w:rPr>
                      <w:rFonts w:ascii="Times New Roman" w:eastAsia="Calibri" w:hAnsi="Times New Roman" w:cs="Times New Roman"/>
                      <w:bCs/>
                      <w:sz w:val="26"/>
                      <w:szCs w:val="26"/>
                      <w:lang w:val="vi-VN"/>
                    </w:rPr>
                    <w:lastRenderedPageBreak/>
                    <w:t>mảng Âu – Á</w:t>
                  </w:r>
                </w:p>
                <w:p w:rsidR="00147EA1" w:rsidRPr="00021524" w:rsidRDefault="00147EA1" w:rsidP="00147EA1">
                  <w:pPr>
                    <w:suppressAutoHyphens/>
                    <w:autoSpaceDN w:val="0"/>
                    <w:spacing w:after="0" w:line="240" w:lineRule="auto"/>
                    <w:textAlignment w:val="baseline"/>
                    <w:rPr>
                      <w:rFonts w:ascii="Times New Roman" w:eastAsia="Calibri" w:hAnsi="Times New Roman" w:cs="Times New Roman"/>
                      <w:b/>
                      <w:bCs/>
                      <w:sz w:val="26"/>
                      <w:szCs w:val="26"/>
                      <w:lang w:val="vi-VN"/>
                    </w:rPr>
                  </w:pPr>
                  <w:r w:rsidRPr="00021524">
                    <w:rPr>
                      <w:rFonts w:ascii="Times New Roman" w:eastAsia="Calibri" w:hAnsi="Times New Roman" w:cs="Times New Roman"/>
                      <w:bCs/>
                      <w:sz w:val="26"/>
                      <w:szCs w:val="26"/>
                      <w:lang w:val="vi-VN"/>
                    </w:rPr>
                    <w:t>+ Các địa mảng có sự đi chuyển (dựa vào hướng mũi tên để biết): tách xa nhau hoặc xô</w:t>
                  </w:r>
                </w:p>
                <w:p w:rsidR="00147EA1" w:rsidRPr="00021524" w:rsidRDefault="00147EA1" w:rsidP="00147EA1">
                  <w:pPr>
                    <w:suppressAutoHyphens/>
                    <w:autoSpaceDN w:val="0"/>
                    <w:spacing w:after="0" w:line="240" w:lineRule="auto"/>
                    <w:textAlignment w:val="baseline"/>
                    <w:rPr>
                      <w:rFonts w:ascii="Times New Roman" w:eastAsia="Calibri" w:hAnsi="Times New Roman" w:cs="Times New Roman"/>
                      <w:b/>
                      <w:bCs/>
                      <w:sz w:val="26"/>
                      <w:szCs w:val="26"/>
                      <w:lang w:val="vi-VN"/>
                    </w:rPr>
                  </w:pPr>
                  <w:r w:rsidRPr="00021524">
                    <w:rPr>
                      <w:rFonts w:ascii="Times New Roman" w:eastAsia="Calibri" w:hAnsi="Times New Roman" w:cs="Times New Roman"/>
                      <w:bCs/>
                      <w:sz w:val="26"/>
                      <w:szCs w:val="26"/>
                      <w:lang w:val="vi-VN"/>
                    </w:rPr>
                    <w:t>vào nhau.</w:t>
                  </w:r>
                </w:p>
                <w:p w:rsidR="00147EA1" w:rsidRPr="00021524" w:rsidRDefault="00147EA1" w:rsidP="00147EA1">
                  <w:pPr>
                    <w:suppressAutoHyphens/>
                    <w:autoSpaceDN w:val="0"/>
                    <w:spacing w:after="0" w:line="240" w:lineRule="auto"/>
                    <w:textAlignment w:val="baseline"/>
                    <w:rPr>
                      <w:rFonts w:ascii="Times New Roman" w:eastAsia="Calibri" w:hAnsi="Times New Roman" w:cs="Times New Roman"/>
                      <w:b/>
                      <w:bCs/>
                      <w:sz w:val="26"/>
                      <w:szCs w:val="26"/>
                      <w:lang w:val="vi-VN"/>
                    </w:rPr>
                  </w:pPr>
                  <w:r w:rsidRPr="00021524">
                    <w:rPr>
                      <w:rFonts w:ascii="Times New Roman" w:eastAsia="Calibri" w:hAnsi="Times New Roman" w:cs="Times New Roman"/>
                      <w:bCs/>
                      <w:sz w:val="26"/>
                      <w:szCs w:val="26"/>
                      <w:lang w:val="vi-VN"/>
                    </w:rPr>
                    <w:t>+ Các cặp mảng xô vào nhau: mảng Âu - Á và mảng Ấn Độ - Ô-xtrây-]i-a, mảng Thái</w:t>
                  </w:r>
                </w:p>
                <w:p w:rsidR="00147EA1" w:rsidRPr="00021524" w:rsidRDefault="00147EA1" w:rsidP="00147EA1">
                  <w:pPr>
                    <w:tabs>
                      <w:tab w:val="left" w:pos="5140"/>
                      <w:tab w:val="left" w:pos="5559"/>
                    </w:tabs>
                    <w:spacing w:after="0" w:line="288" w:lineRule="auto"/>
                    <w:jc w:val="both"/>
                    <w:rPr>
                      <w:sz w:val="26"/>
                      <w:szCs w:val="26"/>
                      <w:lang w:val="pt-BR"/>
                    </w:rPr>
                  </w:pPr>
                  <w:r w:rsidRPr="00021524">
                    <w:rPr>
                      <w:rFonts w:ascii="Times New Roman" w:eastAsia="Calibri" w:hAnsi="Times New Roman" w:cs="Times New Roman"/>
                      <w:bCs/>
                      <w:sz w:val="26"/>
                      <w:szCs w:val="26"/>
                      <w:lang w:val="vi-VN"/>
                    </w:rPr>
                    <w:t>Bình Dương và mảng Âu - Á, mảng Thái Bình Dương và mảng Bắc Mỹ</w:t>
                  </w:r>
                </w:p>
              </w:tc>
            </w:tr>
          </w:tbl>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b/>
                <w:sz w:val="26"/>
                <w:szCs w:val="26"/>
                <w:lang w:val="vi-VN"/>
              </w:rPr>
            </w:pPr>
          </w:p>
        </w:tc>
      </w:tr>
      <w:tr w:rsidR="00B715D7" w:rsidRPr="00B715D7" w:rsidTr="00147EA1">
        <w:tc>
          <w:tcPr>
            <w:tcW w:w="10627" w:type="dxa"/>
            <w:shd w:val="clear" w:color="auto" w:fill="auto"/>
            <w:tcMar>
              <w:top w:w="0" w:type="dxa"/>
              <w:left w:w="108" w:type="dxa"/>
              <w:bottom w:w="0" w:type="dxa"/>
              <w:right w:w="108" w:type="dxa"/>
            </w:tcMar>
          </w:tcPr>
          <w:p w:rsidR="00B715D7" w:rsidRPr="00B715D7" w:rsidRDefault="00B715D7" w:rsidP="00147EA1">
            <w:pPr>
              <w:suppressAutoHyphens/>
              <w:autoSpaceDN w:val="0"/>
              <w:spacing w:after="0" w:line="240" w:lineRule="auto"/>
              <w:textAlignment w:val="baseline"/>
              <w:rPr>
                <w:rFonts w:ascii="Times New Roman" w:eastAsia="Calibri" w:hAnsi="Times New Roman" w:cs="Times New Roman"/>
                <w:b/>
                <w:color w:val="FF0000"/>
                <w:sz w:val="26"/>
                <w:szCs w:val="26"/>
              </w:rPr>
            </w:pPr>
          </w:p>
        </w:tc>
      </w:tr>
      <w:tr w:rsidR="00B715D7" w:rsidRPr="00B715D7" w:rsidTr="00147EA1">
        <w:tc>
          <w:tcPr>
            <w:tcW w:w="10627" w:type="dxa"/>
            <w:shd w:val="clear" w:color="auto" w:fill="auto"/>
            <w:tcMar>
              <w:top w:w="0" w:type="dxa"/>
              <w:left w:w="108" w:type="dxa"/>
              <w:bottom w:w="0" w:type="dxa"/>
              <w:right w:w="108" w:type="dxa"/>
            </w:tcMar>
          </w:tcPr>
          <w:p w:rsidR="00B715D7" w:rsidRDefault="00B715D7" w:rsidP="00C14B83">
            <w:pPr>
              <w:suppressAutoHyphens/>
              <w:autoSpaceDN w:val="0"/>
              <w:spacing w:after="0" w:line="240" w:lineRule="auto"/>
              <w:jc w:val="both"/>
              <w:textAlignment w:val="baseline"/>
              <w:rPr>
                <w:rFonts w:ascii="Times New Roman" w:eastAsia="Calibri" w:hAnsi="Times New Roman" w:cs="Times New Roman"/>
                <w:b/>
                <w:color w:val="000000"/>
                <w:sz w:val="26"/>
                <w:szCs w:val="26"/>
              </w:rPr>
            </w:pPr>
            <w:r w:rsidRPr="00B715D7">
              <w:rPr>
                <w:rFonts w:ascii="Times New Roman" w:eastAsia="Calibri" w:hAnsi="Times New Roman" w:cs="Times New Roman"/>
                <w:b/>
                <w:color w:val="000000"/>
                <w:sz w:val="26"/>
                <w:szCs w:val="26"/>
                <w:lang w:val="vi-VN"/>
              </w:rPr>
              <w:t xml:space="preserve">d. </w:t>
            </w:r>
            <w:r w:rsidR="00147EA1">
              <w:rPr>
                <w:rFonts w:ascii="Times New Roman" w:eastAsia="Calibri" w:hAnsi="Times New Roman" w:cs="Times New Roman"/>
                <w:b/>
                <w:color w:val="000000"/>
                <w:sz w:val="26"/>
                <w:szCs w:val="26"/>
              </w:rPr>
              <w:t>Tổ chức</w:t>
            </w:r>
            <w:r w:rsidRPr="00B715D7">
              <w:rPr>
                <w:rFonts w:ascii="Times New Roman" w:eastAsia="Calibri" w:hAnsi="Times New Roman" w:cs="Times New Roman"/>
                <w:b/>
                <w:color w:val="000000"/>
                <w:sz w:val="26"/>
                <w:szCs w:val="26"/>
              </w:rPr>
              <w:t xml:space="preserve"> thực hiện.</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Bước 1: Chuyển giao nhiệm vụ học tập</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 xml:space="preserve">GV: </w:t>
            </w:r>
            <w:r w:rsidR="00C14B83">
              <w:rPr>
                <w:rFonts w:ascii="Times New Roman" w:eastAsia="Calibri" w:hAnsi="Times New Roman" w:cs="Times New Roman"/>
                <w:sz w:val="26"/>
                <w:szCs w:val="26"/>
              </w:rPr>
              <w:t xml:space="preserve"> </w:t>
            </w:r>
            <w:r w:rsidRPr="00147EA1">
              <w:rPr>
                <w:rFonts w:ascii="Times New Roman" w:eastAsia="Calibri" w:hAnsi="Times New Roman" w:cs="Times New Roman"/>
                <w:sz w:val="26"/>
                <w:szCs w:val="26"/>
                <w:lang w:val="vi-VN"/>
              </w:rPr>
              <w:t>các địa mảng</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HS xem video về các địa mảng hoặc</w:t>
            </w:r>
            <w:r w:rsidR="00C14B83">
              <w:rPr>
                <w:rFonts w:ascii="Times New Roman" w:eastAsia="Calibri" w:hAnsi="Times New Roman" w:cs="Times New Roman"/>
                <w:sz w:val="26"/>
                <w:szCs w:val="26"/>
              </w:rPr>
              <w:t xml:space="preserve"> </w:t>
            </w:r>
            <w:r w:rsidRPr="00147EA1">
              <w:rPr>
                <w:rFonts w:ascii="Times New Roman" w:eastAsia="Calibri" w:hAnsi="Times New Roman" w:cs="Times New Roman"/>
                <w:sz w:val="26"/>
                <w:szCs w:val="26"/>
                <w:lang w:val="vi-VN"/>
              </w:rPr>
              <w:t>quan sát lược đồ các địa mảng của lớp vỏ Trái Đất trong SGK và yêu cầu cho biết tên 7 địa</w:t>
            </w:r>
            <w:r w:rsidR="00C14B83">
              <w:rPr>
                <w:rFonts w:ascii="Times New Roman" w:eastAsia="Calibri" w:hAnsi="Times New Roman" w:cs="Times New Roman"/>
                <w:sz w:val="26"/>
                <w:szCs w:val="26"/>
              </w:rPr>
              <w:t xml:space="preserve"> </w:t>
            </w:r>
            <w:r w:rsidRPr="00147EA1">
              <w:rPr>
                <w:rFonts w:ascii="Times New Roman" w:eastAsia="Calibri" w:hAnsi="Times New Roman" w:cs="Times New Roman"/>
                <w:sz w:val="26"/>
                <w:szCs w:val="26"/>
                <w:lang w:val="vi-VN"/>
              </w:rPr>
              <w:t>mảng lớn của lớp vỏ Trái Đất</w:t>
            </w:r>
            <w:r w:rsidR="00C14B83">
              <w:rPr>
                <w:rFonts w:ascii="Times New Roman" w:eastAsia="Calibri" w:hAnsi="Times New Roman" w:cs="Times New Roman"/>
                <w:sz w:val="26"/>
                <w:szCs w:val="26"/>
              </w:rPr>
              <w:t xml:space="preserve"> </w:t>
            </w:r>
            <w:r w:rsidRPr="00147EA1">
              <w:rPr>
                <w:rFonts w:ascii="Times New Roman" w:eastAsia="Calibri" w:hAnsi="Times New Roman" w:cs="Times New Roman"/>
                <w:sz w:val="26"/>
                <w:szCs w:val="26"/>
                <w:lang w:val="vi-VN"/>
              </w:rPr>
              <w:t>đới tiếp giáp của các địa mảng:</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HS đọc thông tin,</w:t>
            </w:r>
            <w:r w:rsidR="00C14B83">
              <w:rPr>
                <w:rFonts w:ascii="Times New Roman" w:eastAsia="Calibri" w:hAnsi="Times New Roman" w:cs="Times New Roman"/>
                <w:sz w:val="26"/>
                <w:szCs w:val="26"/>
              </w:rPr>
              <w:t xml:space="preserve"> </w:t>
            </w:r>
            <w:r w:rsidRPr="00147EA1">
              <w:rPr>
                <w:rFonts w:ascii="Times New Roman" w:eastAsia="Calibri" w:hAnsi="Times New Roman" w:cs="Times New Roman"/>
                <w:sz w:val="26"/>
                <w:szCs w:val="26"/>
                <w:lang w:val="vi-VN"/>
              </w:rPr>
              <w:t>làm việc với hình 2, hướng dẫn HS đọc chú giải rồi đặt các câu hỏi: Các địa mảng đứng yên</w:t>
            </w:r>
            <w:r w:rsidR="00C14B83">
              <w:rPr>
                <w:rFonts w:ascii="Times New Roman" w:eastAsia="Calibri" w:hAnsi="Times New Roman" w:cs="Times New Roman"/>
                <w:sz w:val="26"/>
                <w:szCs w:val="26"/>
              </w:rPr>
              <w:t xml:space="preserve"> </w:t>
            </w:r>
            <w:r w:rsidRPr="00147EA1">
              <w:rPr>
                <w:rFonts w:ascii="Times New Roman" w:eastAsia="Calibri" w:hAnsi="Times New Roman" w:cs="Times New Roman"/>
                <w:sz w:val="26"/>
                <w:szCs w:val="26"/>
                <w:lang w:val="vi-VN"/>
              </w:rPr>
              <w:t>hay có sự di chuyển? Các địa mảng nào xô vào nhau và xác định trên lược đổ các đới tiếp</w:t>
            </w:r>
            <w:r w:rsidR="00C14B83">
              <w:rPr>
                <w:rFonts w:ascii="Times New Roman" w:eastAsia="Calibri" w:hAnsi="Times New Roman" w:cs="Times New Roman"/>
                <w:sz w:val="26"/>
                <w:szCs w:val="26"/>
              </w:rPr>
              <w:t xml:space="preserve"> </w:t>
            </w:r>
            <w:r w:rsidRPr="00147EA1">
              <w:rPr>
                <w:rFonts w:ascii="Times New Roman" w:eastAsia="Calibri" w:hAnsi="Times New Roman" w:cs="Times New Roman"/>
                <w:sz w:val="26"/>
                <w:szCs w:val="26"/>
                <w:lang w:val="vi-VN"/>
              </w:rPr>
              <w:t>giáp?</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HS: Lắng nghe và tiếp cận nhiệm vụ</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Bước 2: Thực hiện nhiệm vụ học tập</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GV: Gợi ý, hỗ trợ học sinh thực hiện nhiệm vụ</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HS: Suy nghĩ, trả lời</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Bước 3: Báo cáo kết quả và thảo luận</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HS: Trình bày kết quả</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GV: Lắng nghe, gọi HS nhận xét và bổ sung</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Bước 4: Đánh giá kết quả thực hiện nhiệm vụ học tập</w:t>
            </w:r>
          </w:p>
          <w:p w:rsidR="00147EA1" w:rsidRPr="00147EA1"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GV: Chuẩn kiến thức và ghi bảng</w:t>
            </w:r>
          </w:p>
          <w:p w:rsidR="00B715D7" w:rsidRPr="006A0485" w:rsidRDefault="00147EA1"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47EA1">
              <w:rPr>
                <w:rFonts w:ascii="Times New Roman" w:eastAsia="Calibri" w:hAnsi="Times New Roman" w:cs="Times New Roman"/>
                <w:sz w:val="26"/>
                <w:szCs w:val="26"/>
                <w:lang w:val="vi-VN"/>
              </w:rPr>
              <w:t>HS: Lắng nghe, ghi bài</w:t>
            </w:r>
          </w:p>
        </w:tc>
      </w:tr>
      <w:tr w:rsidR="00B715D7" w:rsidRPr="00B715D7" w:rsidTr="006A0485">
        <w:tc>
          <w:tcPr>
            <w:tcW w:w="10627" w:type="dxa"/>
            <w:shd w:val="clear" w:color="auto" w:fill="auto"/>
            <w:tcMar>
              <w:top w:w="0" w:type="dxa"/>
              <w:left w:w="108" w:type="dxa"/>
              <w:bottom w:w="0" w:type="dxa"/>
              <w:right w:w="108" w:type="dxa"/>
            </w:tcMar>
          </w:tcPr>
          <w:p w:rsidR="00B715D7" w:rsidRPr="00021524" w:rsidRDefault="00B715D7" w:rsidP="00C14B83">
            <w:pPr>
              <w:suppressAutoHyphens/>
              <w:autoSpaceDN w:val="0"/>
              <w:spacing w:after="0" w:line="240" w:lineRule="auto"/>
              <w:jc w:val="both"/>
              <w:textAlignment w:val="baseline"/>
              <w:rPr>
                <w:rFonts w:ascii="Times New Roman" w:eastAsia="Calibri" w:hAnsi="Times New Roman" w:cs="Times New Roman"/>
                <w:b/>
                <w:sz w:val="26"/>
                <w:szCs w:val="26"/>
                <w:lang w:val="vi-VN"/>
              </w:rPr>
            </w:pPr>
            <w:r w:rsidRPr="00021524">
              <w:rPr>
                <w:rFonts w:ascii="Times New Roman" w:eastAsia="Calibri" w:hAnsi="Times New Roman" w:cs="Times New Roman"/>
                <w:b/>
                <w:sz w:val="26"/>
                <w:szCs w:val="26"/>
                <w:lang w:val="vi-VN"/>
              </w:rPr>
              <w:t>Hoạt động 3: Luyện tập.</w:t>
            </w:r>
            <w:r w:rsidR="00C706C9" w:rsidRPr="00021524">
              <w:rPr>
                <w:rFonts w:ascii="Times New Roman" w:eastAsia="Calibri" w:hAnsi="Times New Roman" w:cs="Times New Roman"/>
                <w:i/>
                <w:sz w:val="26"/>
                <w:szCs w:val="26"/>
              </w:rPr>
              <w:t xml:space="preserve"> (Dự kiến thời gian 5</w:t>
            </w:r>
            <w:r w:rsidR="00C14B83">
              <w:rPr>
                <w:rFonts w:ascii="Times New Roman" w:eastAsia="Calibri" w:hAnsi="Times New Roman" w:cs="Times New Roman"/>
                <w:i/>
                <w:sz w:val="26"/>
                <w:szCs w:val="26"/>
              </w:rPr>
              <w:t xml:space="preserve"> phút)</w:t>
            </w:r>
          </w:p>
          <w:p w:rsidR="00B715D7" w:rsidRPr="00B715D7" w:rsidRDefault="00B715D7"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color w:val="000000"/>
                <w:sz w:val="26"/>
                <w:szCs w:val="26"/>
                <w:lang w:val="vi-VN"/>
              </w:rPr>
              <w:t>a. Mụ</w:t>
            </w:r>
            <w:r w:rsidR="00147EA1">
              <w:rPr>
                <w:rFonts w:ascii="Times New Roman" w:eastAsia="Calibri" w:hAnsi="Times New Roman" w:cs="Times New Roman"/>
                <w:b/>
                <w:color w:val="000000"/>
                <w:sz w:val="26"/>
                <w:szCs w:val="26"/>
                <w:lang w:val="vi-VN"/>
              </w:rPr>
              <w:t>c tiêu</w:t>
            </w:r>
            <w:r w:rsidRPr="00B715D7">
              <w:rPr>
                <w:rFonts w:ascii="Times New Roman" w:eastAsia="Calibri" w:hAnsi="Times New Roman" w:cs="Times New Roman"/>
                <w:b/>
                <w:color w:val="000000"/>
                <w:sz w:val="26"/>
                <w:szCs w:val="26"/>
                <w:lang w:val="vi-VN"/>
              </w:rPr>
              <w:t xml:space="preserve">: </w:t>
            </w:r>
            <w:r w:rsidRPr="00B715D7">
              <w:rPr>
                <w:rFonts w:ascii="Times New Roman" w:eastAsia="Calibri" w:hAnsi="Times New Roman" w:cs="Times New Roman"/>
                <w:bCs/>
                <w:color w:val="000000"/>
                <w:sz w:val="26"/>
                <w:szCs w:val="26"/>
                <w:lang w:val="vi-VN"/>
              </w:rPr>
              <w:t xml:space="preserve">Giúp học sinh khắc sâu kiến thức bài học </w:t>
            </w:r>
          </w:p>
          <w:p w:rsidR="00B715D7" w:rsidRPr="00B715D7" w:rsidRDefault="00B715D7"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color w:val="000000"/>
                <w:sz w:val="26"/>
                <w:szCs w:val="26"/>
                <w:lang w:val="vi-VN"/>
              </w:rPr>
              <w:t xml:space="preserve">b. Nội dung: </w:t>
            </w:r>
            <w:r w:rsidRPr="00B715D7">
              <w:rPr>
                <w:rFonts w:ascii="Times New Roman" w:eastAsia="Calibri" w:hAnsi="Times New Roman" w:cs="Times New Roman"/>
                <w:bCs/>
                <w:color w:val="000000"/>
                <w:sz w:val="26"/>
                <w:szCs w:val="26"/>
                <w:lang w:val="vi-VN"/>
              </w:rPr>
              <w:t xml:space="preserve">Trả lời các câu hỏi trắc nghiệm </w:t>
            </w:r>
          </w:p>
          <w:p w:rsidR="00B715D7" w:rsidRPr="00B715D7" w:rsidRDefault="00B715D7"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B715D7">
              <w:rPr>
                <w:rFonts w:ascii="Times New Roman" w:eastAsia="Calibri" w:hAnsi="Times New Roman" w:cs="Times New Roman"/>
                <w:b/>
                <w:color w:val="000000"/>
                <w:sz w:val="26"/>
                <w:szCs w:val="26"/>
                <w:lang w:val="vi-VN"/>
              </w:rPr>
              <w:t xml:space="preserve">c.  Sản phẩm: </w:t>
            </w:r>
            <w:r w:rsidRPr="00B715D7">
              <w:rPr>
                <w:rFonts w:ascii="Times New Roman" w:eastAsia="Calibri" w:hAnsi="Times New Roman" w:cs="Times New Roman"/>
                <w:bCs/>
                <w:color w:val="000000"/>
                <w:sz w:val="26"/>
                <w:szCs w:val="26"/>
                <w:lang w:val="vi-VN"/>
              </w:rPr>
              <w:t>câu trả lời của học sinh</w:t>
            </w:r>
            <w:r w:rsidRPr="00B715D7">
              <w:rPr>
                <w:rFonts w:ascii="Times New Roman" w:eastAsia="Calibri" w:hAnsi="Times New Roman" w:cs="Times New Roman"/>
                <w:b/>
                <w:color w:val="000000"/>
                <w:sz w:val="26"/>
                <w:szCs w:val="26"/>
                <w:lang w:val="vi-VN"/>
              </w:rPr>
              <w:t xml:space="preserve"> </w:t>
            </w:r>
          </w:p>
          <w:p w:rsidR="00B715D7" w:rsidRDefault="00B715D7" w:rsidP="00C14B83">
            <w:pPr>
              <w:suppressAutoHyphens/>
              <w:autoSpaceDN w:val="0"/>
              <w:spacing w:after="0" w:line="240" w:lineRule="auto"/>
              <w:jc w:val="both"/>
              <w:textAlignment w:val="baseline"/>
              <w:rPr>
                <w:rFonts w:ascii="Times New Roman" w:eastAsia="Calibri" w:hAnsi="Times New Roman" w:cs="Times New Roman"/>
                <w:b/>
                <w:color w:val="000000"/>
                <w:sz w:val="26"/>
                <w:szCs w:val="26"/>
              </w:rPr>
            </w:pPr>
            <w:r w:rsidRPr="00B715D7">
              <w:rPr>
                <w:rFonts w:ascii="Times New Roman" w:eastAsia="Calibri" w:hAnsi="Times New Roman" w:cs="Times New Roman"/>
                <w:b/>
                <w:color w:val="000000"/>
                <w:sz w:val="26"/>
                <w:szCs w:val="26"/>
                <w:lang w:val="vi-VN"/>
              </w:rPr>
              <w:t xml:space="preserve">d. </w:t>
            </w:r>
            <w:r w:rsidR="00147EA1">
              <w:rPr>
                <w:rFonts w:ascii="Times New Roman" w:eastAsia="Calibri" w:hAnsi="Times New Roman" w:cs="Times New Roman"/>
                <w:b/>
                <w:color w:val="000000"/>
                <w:sz w:val="26"/>
                <w:szCs w:val="26"/>
              </w:rPr>
              <w:t>Tổ chức</w:t>
            </w:r>
            <w:r w:rsidRPr="00B715D7">
              <w:rPr>
                <w:rFonts w:ascii="Times New Roman" w:eastAsia="Calibri" w:hAnsi="Times New Roman" w:cs="Times New Roman"/>
                <w:b/>
                <w:color w:val="000000"/>
                <w:sz w:val="26"/>
                <w:szCs w:val="26"/>
              </w:rPr>
              <w:t xml:space="preserve"> thực hiện.</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Bước 1: Chuyển giao nhiệm vụ học tập</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GV: đưa ra các câu hỏi trắc nghiệm liên quan đến bài học hôm nay.</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HS: lắng nghe</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Bước 2: Thực hiện nhiệm vụ học tập</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HS suy nghĩ để tìm đáp án đúng</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Bước 3: Báo cáo kết quả và thảo luận</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HS lần lượt trả lời các câu hỏi trắc nghiệm</w:t>
            </w:r>
          </w:p>
          <w:p w:rsidR="006A0485" w:rsidRPr="006A0485"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Bước 4: Đánh giá kết quả thực hiện nhiệm vụ học tập</w:t>
            </w:r>
          </w:p>
          <w:p w:rsidR="006A0485" w:rsidRPr="00B715D7" w:rsidRDefault="006A0485" w:rsidP="00C14B83">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6A0485">
              <w:rPr>
                <w:rFonts w:ascii="Times New Roman" w:eastAsia="Calibri" w:hAnsi="Times New Roman" w:cs="Times New Roman"/>
                <w:sz w:val="26"/>
                <w:szCs w:val="26"/>
                <w:lang w:val="vi-VN"/>
              </w:rPr>
              <w:t>GV chuẩn kiến thức, nhấn mạnh kiến thức trọng tâm của bài học</w:t>
            </w:r>
          </w:p>
          <w:p w:rsidR="00B715D7" w:rsidRPr="00B715D7" w:rsidRDefault="00B715D7" w:rsidP="00C14B83">
            <w:pPr>
              <w:suppressAutoHyphens/>
              <w:autoSpaceDN w:val="0"/>
              <w:spacing w:after="0" w:line="240" w:lineRule="auto"/>
              <w:jc w:val="both"/>
              <w:textAlignment w:val="baseline"/>
              <w:rPr>
                <w:rFonts w:ascii="Times New Roman" w:eastAsia="Calibri" w:hAnsi="Times New Roman" w:cs="Times New Roman"/>
                <w:b/>
                <w:color w:val="FF0000"/>
                <w:sz w:val="26"/>
                <w:szCs w:val="26"/>
                <w:lang w:val="vi-VN"/>
              </w:rPr>
            </w:pPr>
          </w:p>
        </w:tc>
      </w:tr>
      <w:tr w:rsidR="00B715D7" w:rsidRPr="00B715D7" w:rsidTr="006A0485">
        <w:tc>
          <w:tcPr>
            <w:tcW w:w="10627" w:type="dxa"/>
            <w:shd w:val="clear" w:color="auto" w:fill="auto"/>
            <w:tcMar>
              <w:top w:w="0" w:type="dxa"/>
              <w:left w:w="108" w:type="dxa"/>
              <w:bottom w:w="0" w:type="dxa"/>
              <w:right w:w="108" w:type="dxa"/>
            </w:tcMar>
          </w:tcPr>
          <w:p w:rsidR="00B715D7" w:rsidRPr="00021524" w:rsidRDefault="00B715D7" w:rsidP="006A0485">
            <w:pPr>
              <w:suppressAutoHyphens/>
              <w:autoSpaceDN w:val="0"/>
              <w:spacing w:after="0" w:line="240" w:lineRule="auto"/>
              <w:textAlignment w:val="baseline"/>
              <w:rPr>
                <w:rFonts w:ascii="Times New Roman" w:eastAsia="Calibri" w:hAnsi="Times New Roman" w:cs="Times New Roman"/>
                <w:b/>
                <w:sz w:val="26"/>
                <w:szCs w:val="26"/>
                <w:lang w:val="vi-VN"/>
              </w:rPr>
            </w:pPr>
            <w:r w:rsidRPr="00021524">
              <w:rPr>
                <w:rFonts w:ascii="Times New Roman" w:eastAsia="Calibri" w:hAnsi="Times New Roman" w:cs="Times New Roman"/>
                <w:b/>
                <w:sz w:val="26"/>
                <w:szCs w:val="26"/>
                <w:lang w:val="vi-VN"/>
              </w:rPr>
              <w:t>Hoạt động 4. Vận dụng</w:t>
            </w:r>
            <w:r w:rsidR="00C706C9" w:rsidRPr="00021524">
              <w:rPr>
                <w:rFonts w:ascii="Times New Roman" w:eastAsia="Calibri" w:hAnsi="Times New Roman" w:cs="Times New Roman"/>
                <w:b/>
                <w:sz w:val="26"/>
                <w:szCs w:val="26"/>
                <w:lang w:val="vi-VN"/>
              </w:rPr>
              <w:t xml:space="preserve"> </w:t>
            </w:r>
            <w:r w:rsidR="00C706C9" w:rsidRPr="00021524">
              <w:rPr>
                <w:rFonts w:ascii="Times New Roman" w:eastAsia="Calibri" w:hAnsi="Times New Roman" w:cs="Times New Roman"/>
                <w:i/>
                <w:sz w:val="26"/>
                <w:szCs w:val="26"/>
              </w:rPr>
              <w:t>(Dự kiến thời gian 5</w:t>
            </w:r>
            <w:r w:rsidR="00C14B83">
              <w:rPr>
                <w:rFonts w:ascii="Times New Roman" w:eastAsia="Calibri" w:hAnsi="Times New Roman" w:cs="Times New Roman"/>
                <w:i/>
                <w:sz w:val="26"/>
                <w:szCs w:val="26"/>
              </w:rPr>
              <w:t xml:space="preserve"> phút)</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a. Mụ</w:t>
            </w:r>
            <w:r w:rsidR="006A0485" w:rsidRPr="00021524">
              <w:rPr>
                <w:rFonts w:ascii="Times New Roman" w:eastAsia="Calibri" w:hAnsi="Times New Roman" w:cs="Times New Roman"/>
                <w:b/>
                <w:sz w:val="26"/>
                <w:szCs w:val="26"/>
                <w:lang w:val="vi-VN"/>
              </w:rPr>
              <w:t>c tiêu</w:t>
            </w:r>
            <w:r w:rsidRPr="00021524">
              <w:rPr>
                <w:rFonts w:ascii="Times New Roman" w:eastAsia="Calibri" w:hAnsi="Times New Roman" w:cs="Times New Roman"/>
                <w:b/>
                <w:sz w:val="26"/>
                <w:szCs w:val="26"/>
                <w:lang w:val="vi-VN"/>
              </w:rPr>
              <w:t xml:space="preserve">:  </w:t>
            </w:r>
            <w:r w:rsidRPr="00021524">
              <w:rPr>
                <w:rFonts w:ascii="Times New Roman" w:eastAsia="Calibri" w:hAnsi="Times New Roman" w:cs="Times New Roman"/>
                <w:bCs/>
                <w:sz w:val="26"/>
                <w:szCs w:val="26"/>
                <w:lang w:val="vi-VN"/>
              </w:rPr>
              <w:t>HS biết được giải thích được những vấn đề có liên quan đến bài học hôm nay</w:t>
            </w:r>
          </w:p>
          <w:p w:rsidR="00B715D7" w:rsidRPr="00021524" w:rsidRDefault="00B715D7" w:rsidP="00B715D7">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b. Nội dung: </w:t>
            </w:r>
            <w:r w:rsidRPr="00021524">
              <w:rPr>
                <w:rFonts w:ascii="Times New Roman" w:eastAsia="Calibri" w:hAnsi="Times New Roman" w:cs="Times New Roman"/>
                <w:bCs/>
                <w:sz w:val="26"/>
                <w:szCs w:val="26"/>
                <w:lang w:val="vi-VN"/>
              </w:rPr>
              <w:t xml:space="preserve">Vận dụng kiến thức </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b/>
                <w:sz w:val="26"/>
                <w:szCs w:val="26"/>
                <w:lang w:val="vi-VN"/>
              </w:rPr>
              <w:t xml:space="preserve">c.  Sản phẩm: </w:t>
            </w:r>
            <w:r w:rsidRPr="00021524">
              <w:rPr>
                <w:rFonts w:ascii="Times New Roman" w:eastAsia="Calibri" w:hAnsi="Times New Roman" w:cs="Times New Roman"/>
                <w:bCs/>
                <w:sz w:val="26"/>
                <w:szCs w:val="26"/>
                <w:lang w:val="vi-VN"/>
              </w:rPr>
              <w:t>Thuyết trình sản phẩm, câu trả lời, bài làm của học sinh</w:t>
            </w:r>
            <w:r w:rsidRPr="00021524">
              <w:rPr>
                <w:rFonts w:ascii="Times New Roman" w:eastAsia="Calibri" w:hAnsi="Times New Roman" w:cs="Times New Roman"/>
                <w:b/>
                <w:sz w:val="26"/>
                <w:szCs w:val="26"/>
                <w:lang w:val="vi-VN"/>
              </w:rPr>
              <w:t xml:space="preserve"> </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b/>
                <w:sz w:val="26"/>
                <w:szCs w:val="26"/>
              </w:rPr>
            </w:pPr>
            <w:r w:rsidRPr="00021524">
              <w:rPr>
                <w:rFonts w:ascii="Times New Roman" w:eastAsia="Calibri" w:hAnsi="Times New Roman" w:cs="Times New Roman"/>
                <w:b/>
                <w:sz w:val="26"/>
                <w:szCs w:val="26"/>
                <w:lang w:val="vi-VN"/>
              </w:rPr>
              <w:t xml:space="preserve">d. </w:t>
            </w:r>
            <w:r w:rsidR="006A0485" w:rsidRPr="00021524">
              <w:rPr>
                <w:rFonts w:ascii="Times New Roman" w:eastAsia="Calibri" w:hAnsi="Times New Roman" w:cs="Times New Roman"/>
                <w:b/>
                <w:sz w:val="26"/>
                <w:szCs w:val="26"/>
                <w:lang w:val="vi-VN"/>
              </w:rPr>
              <w:t>Tổ chức</w:t>
            </w:r>
            <w:r w:rsidRPr="00021524">
              <w:rPr>
                <w:rFonts w:ascii="Times New Roman" w:eastAsia="Calibri" w:hAnsi="Times New Roman" w:cs="Times New Roman"/>
                <w:b/>
                <w:sz w:val="26"/>
                <w:szCs w:val="26"/>
              </w:rPr>
              <w:t xml:space="preserve"> thực hiện.</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1: Chuyển giao nhiệm vụ học tập</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Vẽ vào vở một hình tròn tượng trưng cho Trái Đất, th</w:t>
            </w:r>
            <w:r w:rsidR="00960E34">
              <w:rPr>
                <w:rFonts w:ascii="Times New Roman" w:eastAsia="Calibri" w:hAnsi="Times New Roman" w:cs="Times New Roman"/>
                <w:sz w:val="26"/>
                <w:szCs w:val="26"/>
              </w:rPr>
              <w:t>ể</w:t>
            </w:r>
            <w:r w:rsidRPr="00021524">
              <w:rPr>
                <w:rFonts w:ascii="Times New Roman" w:eastAsia="Calibri" w:hAnsi="Times New Roman" w:cs="Times New Roman"/>
                <w:sz w:val="26"/>
                <w:szCs w:val="26"/>
                <w:lang w:val="vi-VN"/>
              </w:rPr>
              <w:t xml:space="preserve"> hiện trên đó cấu tạo bên trong của Trái Đất</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Lắng nghe và tiếp cận nhiệm vụ</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lastRenderedPageBreak/>
              <w:t>Bước 2: Thực hiện nhiệm vụ học tập</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Gợi ý, hỗ trợ học sinh thực hiện nhiệm vụ</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Suy nghĩ, trả lời</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3: Báo cáo kết quả và thảo luận</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trình bày kết quả</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GV: Lắng nghe, gọi HS nhận xét và bổ sung</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Bước 4: Đánh giá kết quả thực hiện nhiệm vụ học tập</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 xml:space="preserve">GV: Chuẩn kiến thức </w:t>
            </w:r>
          </w:p>
          <w:p w:rsidR="006A0485" w:rsidRPr="00021524" w:rsidRDefault="006A0485" w:rsidP="006A0485">
            <w:pPr>
              <w:suppressAutoHyphens/>
              <w:autoSpaceDN w:val="0"/>
              <w:spacing w:after="0" w:line="240" w:lineRule="auto"/>
              <w:textAlignment w:val="baseline"/>
              <w:rPr>
                <w:rFonts w:ascii="Times New Roman" w:eastAsia="Calibri" w:hAnsi="Times New Roman" w:cs="Times New Roman"/>
                <w:sz w:val="26"/>
                <w:szCs w:val="26"/>
                <w:lang w:val="vi-VN"/>
              </w:rPr>
            </w:pPr>
            <w:r w:rsidRPr="00021524">
              <w:rPr>
                <w:rFonts w:ascii="Times New Roman" w:eastAsia="Calibri" w:hAnsi="Times New Roman" w:cs="Times New Roman"/>
                <w:sz w:val="26"/>
                <w:szCs w:val="26"/>
                <w:lang w:val="vi-VN"/>
              </w:rPr>
              <w:t>HS: Lắng nghe và ghi nhớ.</w:t>
            </w:r>
          </w:p>
          <w:p w:rsidR="00B715D7" w:rsidRPr="00021524" w:rsidRDefault="00B715D7" w:rsidP="00B715D7">
            <w:pPr>
              <w:suppressAutoHyphens/>
              <w:autoSpaceDN w:val="0"/>
              <w:spacing w:after="0" w:line="240" w:lineRule="auto"/>
              <w:textAlignment w:val="baseline"/>
              <w:rPr>
                <w:rFonts w:ascii="Times New Roman" w:eastAsia="Calibri" w:hAnsi="Times New Roman" w:cs="Times New Roman"/>
                <w:b/>
                <w:sz w:val="26"/>
                <w:szCs w:val="26"/>
                <w:lang w:val="vi-VN"/>
              </w:rPr>
            </w:pPr>
          </w:p>
        </w:tc>
      </w:tr>
    </w:tbl>
    <w:p w:rsidR="00B715D7" w:rsidRPr="00B715D7" w:rsidRDefault="00B715D7" w:rsidP="00B715D7">
      <w:pPr>
        <w:suppressAutoHyphens/>
        <w:autoSpaceDN w:val="0"/>
        <w:spacing w:after="0" w:line="240" w:lineRule="auto"/>
        <w:textAlignment w:val="baseline"/>
        <w:rPr>
          <w:rFonts w:ascii="Times New Roman" w:eastAsia="Calibri" w:hAnsi="Times New Roman" w:cs="Times New Roman"/>
          <w:sz w:val="26"/>
          <w:szCs w:val="26"/>
          <w:lang w:val="vi-VN"/>
        </w:rPr>
      </w:pPr>
    </w:p>
    <w:p w:rsidR="00635748" w:rsidRDefault="00635748">
      <w:bookmarkStart w:id="0" w:name="_GoBack"/>
      <w:bookmarkEnd w:id="0"/>
    </w:p>
    <w:sectPr w:rsidR="00635748" w:rsidSect="00B715D7">
      <w:pgSz w:w="12240" w:h="15840"/>
      <w:pgMar w:top="709"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26B90"/>
    <w:multiLevelType w:val="hybridMultilevel"/>
    <w:tmpl w:val="FFDA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D7"/>
    <w:rsid w:val="00002FFF"/>
    <w:rsid w:val="00021524"/>
    <w:rsid w:val="00147EA1"/>
    <w:rsid w:val="002F46E7"/>
    <w:rsid w:val="00463F42"/>
    <w:rsid w:val="00635748"/>
    <w:rsid w:val="0067551B"/>
    <w:rsid w:val="006A0485"/>
    <w:rsid w:val="008E1657"/>
    <w:rsid w:val="00960E34"/>
    <w:rsid w:val="009E4166"/>
    <w:rsid w:val="00A6303D"/>
    <w:rsid w:val="00B715D7"/>
    <w:rsid w:val="00B749B8"/>
    <w:rsid w:val="00B774C0"/>
    <w:rsid w:val="00C14B83"/>
    <w:rsid w:val="00C706C9"/>
    <w:rsid w:val="00D41734"/>
    <w:rsid w:val="00E65E56"/>
    <w:rsid w:val="00E947A2"/>
    <w:rsid w:val="00F650DF"/>
    <w:rsid w:val="00FA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D0A0"/>
  <w15:chartTrackingRefBased/>
  <w15:docId w15:val="{C94AF71A-C14F-4CE8-A679-EA5FFAAE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2025-02-25T00:44:00Z</dcterms:created>
  <dcterms:modified xsi:type="dcterms:W3CDTF">2025-02-25T00:44:00Z</dcterms:modified>
</cp:coreProperties>
</file>