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B13D" w14:textId="77777777" w:rsidR="00A46B01" w:rsidRPr="005E1C70" w:rsidRDefault="00A46B01" w:rsidP="00A46B01">
      <w:pPr>
        <w:spacing w:after="0" w:line="240" w:lineRule="auto"/>
        <w:rPr>
          <w:rFonts w:eastAsia="Calibri" w:cs="Times New Roman"/>
          <w:bCs/>
          <w:i/>
          <w:iCs/>
          <w:szCs w:val="28"/>
        </w:rPr>
      </w:pPr>
      <w:bookmarkStart w:id="0" w:name="_GoBack"/>
      <w:bookmarkEnd w:id="0"/>
      <w:r w:rsidRPr="005E1C70">
        <w:rPr>
          <w:rFonts w:eastAsia="Calibri" w:cs="Times New Roman"/>
          <w:bCs/>
          <w:i/>
          <w:iCs/>
          <w:szCs w:val="28"/>
        </w:rPr>
        <w:t>Ngày 2</w:t>
      </w:r>
      <w:r w:rsidRPr="005E1C70">
        <w:rPr>
          <w:rFonts w:eastAsia="Calibri" w:cs="Times New Roman"/>
          <w:bCs/>
          <w:i/>
          <w:iCs/>
          <w:szCs w:val="28"/>
          <w:lang w:val="en-CA"/>
        </w:rPr>
        <w:t>7</w:t>
      </w:r>
      <w:r w:rsidRPr="005E1C70">
        <w:rPr>
          <w:rFonts w:eastAsia="Calibri" w:cs="Times New Roman"/>
          <w:bCs/>
          <w:i/>
          <w:iCs/>
          <w:szCs w:val="28"/>
        </w:rPr>
        <w:t xml:space="preserve"> tháng </w:t>
      </w:r>
      <w:r w:rsidRPr="005E1C70">
        <w:rPr>
          <w:rFonts w:eastAsia="Calibri" w:cs="Times New Roman"/>
          <w:bCs/>
          <w:i/>
          <w:iCs/>
          <w:szCs w:val="28"/>
          <w:lang w:val="en-CA"/>
        </w:rPr>
        <w:t>03</w:t>
      </w:r>
      <w:r w:rsidRPr="005E1C70">
        <w:rPr>
          <w:rFonts w:eastAsia="Calibri" w:cs="Times New Roman"/>
          <w:bCs/>
          <w:i/>
          <w:iCs/>
          <w:szCs w:val="28"/>
        </w:rPr>
        <w:t xml:space="preserve"> năm 2025</w:t>
      </w:r>
      <w:r w:rsidRPr="005E1C70">
        <w:rPr>
          <w:rFonts w:eastAsia="Calibri" w:cs="Times New Roman"/>
          <w:bCs/>
          <w:szCs w:val="28"/>
        </w:rPr>
        <w:tab/>
      </w:r>
      <w:r w:rsidRPr="005E1C70">
        <w:rPr>
          <w:rFonts w:eastAsia="Calibri" w:cs="Times New Roman"/>
          <w:bCs/>
          <w:szCs w:val="28"/>
        </w:rPr>
        <w:tab/>
      </w:r>
      <w:r w:rsidRPr="005E1C70">
        <w:rPr>
          <w:rFonts w:eastAsia="Calibri" w:cs="Times New Roman"/>
          <w:bCs/>
          <w:i/>
          <w:iCs/>
          <w:szCs w:val="28"/>
        </w:rPr>
        <w:t xml:space="preserve">Họ và tên giáo viên: </w:t>
      </w:r>
      <w:r>
        <w:rPr>
          <w:rFonts w:eastAsia="Calibri" w:cs="Times New Roman"/>
          <w:bCs/>
          <w:i/>
          <w:iCs/>
          <w:szCs w:val="28"/>
        </w:rPr>
        <w:t>Nguyễn Đức Nhơn</w:t>
      </w:r>
    </w:p>
    <w:p w14:paraId="072E2025" w14:textId="77777777" w:rsidR="00A46B01" w:rsidRPr="005E1C70" w:rsidRDefault="00A46B01" w:rsidP="00A46B01">
      <w:pPr>
        <w:spacing w:after="0" w:line="240" w:lineRule="auto"/>
        <w:rPr>
          <w:rFonts w:eastAsia="Calibri" w:cs="Times New Roman"/>
          <w:bCs/>
          <w:i/>
          <w:iCs/>
          <w:szCs w:val="28"/>
        </w:rPr>
      </w:pPr>
      <w:r w:rsidRPr="005E1C70">
        <w:rPr>
          <w:rFonts w:eastAsia="Calibri" w:cs="Times New Roman"/>
          <w:bCs/>
          <w:i/>
          <w:iCs/>
          <w:szCs w:val="28"/>
        </w:rPr>
        <w:tab/>
      </w:r>
      <w:r w:rsidRPr="005E1C70">
        <w:rPr>
          <w:rFonts w:eastAsia="Calibri" w:cs="Times New Roman"/>
          <w:bCs/>
          <w:i/>
          <w:iCs/>
          <w:szCs w:val="28"/>
        </w:rPr>
        <w:tab/>
      </w:r>
      <w:r w:rsidRPr="005E1C70">
        <w:rPr>
          <w:rFonts w:eastAsia="Calibri" w:cs="Times New Roman"/>
          <w:bCs/>
          <w:i/>
          <w:iCs/>
          <w:szCs w:val="28"/>
        </w:rPr>
        <w:tab/>
      </w:r>
      <w:r w:rsidRPr="005E1C70">
        <w:rPr>
          <w:rFonts w:eastAsia="Calibri" w:cs="Times New Roman"/>
          <w:bCs/>
          <w:i/>
          <w:iCs/>
          <w:szCs w:val="28"/>
        </w:rPr>
        <w:tab/>
      </w:r>
      <w:r w:rsidRPr="005E1C70">
        <w:rPr>
          <w:rFonts w:eastAsia="Calibri" w:cs="Times New Roman"/>
          <w:bCs/>
          <w:i/>
          <w:iCs/>
          <w:szCs w:val="28"/>
        </w:rPr>
        <w:tab/>
      </w:r>
      <w:r w:rsidRPr="005E1C70">
        <w:rPr>
          <w:rFonts w:eastAsia="Calibri" w:cs="Times New Roman"/>
          <w:bCs/>
          <w:i/>
          <w:iCs/>
          <w:szCs w:val="28"/>
        </w:rPr>
        <w:tab/>
      </w:r>
      <w:r w:rsidRPr="005E1C70">
        <w:rPr>
          <w:rFonts w:eastAsia="Calibri" w:cs="Times New Roman"/>
          <w:bCs/>
          <w:i/>
          <w:iCs/>
          <w:szCs w:val="28"/>
        </w:rPr>
        <w:tab/>
        <w:t>Tổ chuyên môn: Toán – Tin</w:t>
      </w:r>
    </w:p>
    <w:p w14:paraId="0F93DAA6" w14:textId="77777777" w:rsidR="00A46B01" w:rsidRPr="005E1C70" w:rsidRDefault="00A46B01" w:rsidP="00A46B01">
      <w:pPr>
        <w:keepNext/>
        <w:keepLines/>
        <w:spacing w:after="0" w:line="240" w:lineRule="auto"/>
        <w:jc w:val="center"/>
        <w:outlineLvl w:val="0"/>
        <w:rPr>
          <w:rFonts w:eastAsia="Yu Gothic Light" w:cs="Times New Roman"/>
          <w:b/>
          <w:caps/>
          <w:color w:val="000000"/>
          <w:szCs w:val="28"/>
        </w:rPr>
      </w:pPr>
      <w:r w:rsidRPr="005E1C70">
        <w:rPr>
          <w:rFonts w:eastAsia="Yu Gothic Light" w:cs="Times New Roman"/>
          <w:b/>
          <w:caps/>
          <w:color w:val="000000"/>
          <w:szCs w:val="28"/>
        </w:rPr>
        <w:t xml:space="preserve">tÊn bài dạy : </w:t>
      </w:r>
      <w:r w:rsidRPr="005E1C70">
        <w:rPr>
          <w:rFonts w:eastAsia="Yu Mincho" w:cs="Times New Roman"/>
          <w:b/>
          <w:bCs/>
          <w:kern w:val="2"/>
          <w:szCs w:val="28"/>
          <w:lang w:val="nl-NL" w:eastAsia="ja-JP"/>
          <w14:ligatures w14:val="standardContextual"/>
        </w:rPr>
        <w:t>TÍNH</w:t>
      </w:r>
      <w:r w:rsidRPr="005E1C70">
        <w:rPr>
          <w:rFonts w:eastAsia="Yu Mincho" w:cs="Times New Roman"/>
          <w:b/>
          <w:bCs/>
          <w:kern w:val="2"/>
          <w:szCs w:val="28"/>
          <w:lang w:eastAsia="ja-JP"/>
          <w14:ligatures w14:val="standardContextual"/>
        </w:rPr>
        <w:t xml:space="preserve"> CHẤT BA PHÂN GIÁC CỦA TAM GIÁC</w:t>
      </w:r>
    </w:p>
    <w:p w14:paraId="3637D66A" w14:textId="77777777" w:rsidR="00A46B01" w:rsidRPr="005E1C70" w:rsidRDefault="00A46B01" w:rsidP="00A46B01">
      <w:pPr>
        <w:tabs>
          <w:tab w:val="center" w:pos="5400"/>
          <w:tab w:val="left" w:pos="7169"/>
        </w:tabs>
        <w:spacing w:after="0" w:line="240" w:lineRule="auto"/>
        <w:jc w:val="center"/>
        <w:rPr>
          <w:rFonts w:eastAsia="Calibri" w:cs="Times New Roman"/>
          <w:bCs/>
          <w:szCs w:val="28"/>
        </w:rPr>
      </w:pPr>
      <w:r w:rsidRPr="005E1C70">
        <w:rPr>
          <w:rFonts w:eastAsia="Calibri" w:cs="Times New Roman"/>
          <w:bCs/>
          <w:szCs w:val="28"/>
        </w:rPr>
        <w:t>Môn học: Toán ; lớp 7</w:t>
      </w:r>
    </w:p>
    <w:p w14:paraId="17297E9F" w14:textId="764618CF" w:rsidR="00A46B01" w:rsidRPr="00A46B01" w:rsidRDefault="00A46B01" w:rsidP="00A46B01">
      <w:pPr>
        <w:tabs>
          <w:tab w:val="center" w:pos="5400"/>
          <w:tab w:val="left" w:pos="7169"/>
        </w:tabs>
        <w:spacing w:after="0" w:line="240" w:lineRule="auto"/>
        <w:jc w:val="center"/>
        <w:rPr>
          <w:rFonts w:eastAsia="Calibri" w:cs="Times New Roman"/>
          <w:bCs/>
          <w:szCs w:val="28"/>
          <w:lang w:val="en-US"/>
        </w:rPr>
      </w:pPr>
      <w:r w:rsidRPr="005E1C70">
        <w:rPr>
          <w:rFonts w:eastAsia="Calibri" w:cs="Times New Roman"/>
          <w:bCs/>
          <w:szCs w:val="28"/>
        </w:rPr>
        <w:t>Thời gian thực hiện: 2 tiết</w:t>
      </w:r>
      <w:r>
        <w:rPr>
          <w:rFonts w:eastAsia="Calibri" w:cs="Times New Roman"/>
          <w:bCs/>
          <w:szCs w:val="28"/>
          <w:lang w:val="en-US"/>
        </w:rPr>
        <w:t xml:space="preserve"> (45+46)</w:t>
      </w:r>
    </w:p>
    <w:p w14:paraId="2DEB52A2" w14:textId="77777777" w:rsidR="00A46B01" w:rsidRPr="005E1C70" w:rsidRDefault="00A46B01" w:rsidP="00A46B01">
      <w:pPr>
        <w:spacing w:after="0" w:line="240" w:lineRule="auto"/>
        <w:rPr>
          <w:rFonts w:eastAsia="Calibri" w:cs="Times New Roman"/>
          <w:szCs w:val="28"/>
        </w:rPr>
      </w:pPr>
      <w:r w:rsidRPr="005E1C70">
        <w:rPr>
          <w:rFonts w:eastAsia="Calibri" w:cs="Times New Roman"/>
          <w:b/>
          <w:szCs w:val="28"/>
        </w:rPr>
        <w:t>I. MỤC TIÊU</w:t>
      </w:r>
      <w:r w:rsidRPr="005E1C70">
        <w:rPr>
          <w:rFonts w:eastAsia="Calibri" w:cs="Times New Roman"/>
          <w:szCs w:val="28"/>
        </w:rPr>
        <w:t>:</w:t>
      </w:r>
    </w:p>
    <w:p w14:paraId="37CDE585" w14:textId="77777777" w:rsidR="00A46B01" w:rsidRPr="005E1C70" w:rsidRDefault="00A46B01" w:rsidP="00A46B01">
      <w:pPr>
        <w:tabs>
          <w:tab w:val="center" w:pos="5400"/>
          <w:tab w:val="left" w:pos="7169"/>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1. V</w:t>
      </w:r>
      <w:r w:rsidRPr="005E1C70">
        <w:rPr>
          <w:rFonts w:eastAsia="Yu Mincho" w:cs="Times New Roman"/>
          <w:b/>
          <w:kern w:val="2"/>
          <w:szCs w:val="28"/>
          <w:lang w:eastAsia="ja-JP"/>
          <w14:ligatures w14:val="standardContextual"/>
        </w:rPr>
        <w:t>ề k</w:t>
      </w:r>
      <w:r w:rsidRPr="005E1C70">
        <w:rPr>
          <w:rFonts w:eastAsia="Yu Mincho" w:cs="Times New Roman"/>
          <w:b/>
          <w:kern w:val="2"/>
          <w:szCs w:val="28"/>
          <w:lang w:val="nl-NL" w:eastAsia="ja-JP"/>
          <w14:ligatures w14:val="standardContextual"/>
        </w:rPr>
        <w:t>iến thức:</w:t>
      </w:r>
      <w:r w:rsidRPr="005E1C70">
        <w:rPr>
          <w:rFonts w:eastAsia="Yu Mincho" w:cs="Times New Roman"/>
          <w:b/>
          <w:i/>
          <w:kern w:val="2"/>
          <w:szCs w:val="28"/>
          <w:lang w:val="nl-NL" w:eastAsia="ja-JP"/>
          <w14:ligatures w14:val="standardContextual"/>
        </w:rPr>
        <w:t xml:space="preserve">  </w:t>
      </w:r>
      <w:r w:rsidRPr="005E1C70">
        <w:rPr>
          <w:rFonts w:eastAsia="Yu Mincho" w:cs="Times New Roman"/>
          <w:kern w:val="2"/>
          <w:szCs w:val="28"/>
          <w:lang w:val="nl-NL" w:eastAsia="ja-JP"/>
          <w14:ligatures w14:val="standardContextual"/>
        </w:rPr>
        <w:t>Học xong bài này, HS đạt các yêu cầu sau:</w:t>
      </w:r>
    </w:p>
    <w:p w14:paraId="70EB02E5" w14:textId="77777777" w:rsidR="00A46B01" w:rsidRPr="005E1C70" w:rsidRDefault="00A46B01" w:rsidP="00A46B01">
      <w:pPr>
        <w:tabs>
          <w:tab w:val="center" w:pos="5400"/>
          <w:tab w:val="left" w:pos="7169"/>
        </w:tabs>
        <w:spacing w:after="0" w:line="240" w:lineRule="auto"/>
        <w:contextualSpacing/>
        <w:jc w:val="both"/>
        <w:rPr>
          <w:rFonts w:eastAsia="Yu Mincho" w:cs="Times New Roman"/>
          <w:kern w:val="2"/>
          <w:szCs w:val="28"/>
          <w:lang w:val="nl-NL" w:eastAsia="ja-JP"/>
          <w14:ligatures w14:val="standardContextual"/>
        </w:rPr>
      </w:pPr>
      <w:r w:rsidRPr="005E1C70">
        <w:rPr>
          <w:rFonts w:eastAsia="Yu Mincho" w:cs="Times New Roman"/>
          <w:kern w:val="2"/>
          <w:szCs w:val="28"/>
          <w:lang w:eastAsia="ja-JP"/>
          <w14:ligatures w14:val="standardContextual"/>
        </w:rPr>
        <w:t xml:space="preserve">- </w:t>
      </w:r>
      <w:r w:rsidRPr="005E1C70">
        <w:rPr>
          <w:rFonts w:eastAsia="Yu Mincho" w:cs="Times New Roman"/>
          <w:kern w:val="2"/>
          <w:szCs w:val="28"/>
          <w:lang w:val="nl-NL" w:eastAsia="ja-JP"/>
          <w14:ligatures w14:val="standardContextual"/>
        </w:rPr>
        <w:t>Nhận biết được khái niệm đường phân giác của tam giác, ba đường phân giác của tam giác cùng đi qua một điểm, tính chất giao điểm ba đường phân giác của tam giác.</w:t>
      </w:r>
    </w:p>
    <w:p w14:paraId="02DAF465" w14:textId="77777777" w:rsidR="00A46B01" w:rsidRPr="005E1C70" w:rsidRDefault="00A46B01" w:rsidP="00A46B01">
      <w:pPr>
        <w:tabs>
          <w:tab w:val="center" w:pos="5400"/>
          <w:tab w:val="left" w:pos="7169"/>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2. V</w:t>
      </w:r>
      <w:r w:rsidRPr="005E1C70">
        <w:rPr>
          <w:rFonts w:eastAsia="Yu Mincho" w:cs="Times New Roman"/>
          <w:b/>
          <w:kern w:val="2"/>
          <w:szCs w:val="28"/>
          <w:lang w:eastAsia="ja-JP"/>
          <w14:ligatures w14:val="standardContextual"/>
        </w:rPr>
        <w:t>ề n</w:t>
      </w:r>
      <w:r w:rsidRPr="005E1C70">
        <w:rPr>
          <w:rFonts w:eastAsia="Yu Mincho" w:cs="Times New Roman"/>
          <w:b/>
          <w:kern w:val="2"/>
          <w:szCs w:val="28"/>
          <w:lang w:val="nl-NL" w:eastAsia="ja-JP"/>
          <w14:ligatures w14:val="standardContextual"/>
        </w:rPr>
        <w:t xml:space="preserve">ăng lực </w:t>
      </w:r>
    </w:p>
    <w:p w14:paraId="24DE7B11" w14:textId="77777777" w:rsidR="00A46B01" w:rsidRPr="005E1C70" w:rsidRDefault="00A46B01" w:rsidP="00A46B01">
      <w:pPr>
        <w:tabs>
          <w:tab w:val="left" w:pos="7169"/>
        </w:tabs>
        <w:spacing w:after="0" w:line="240" w:lineRule="auto"/>
        <w:jc w:val="both"/>
        <w:rPr>
          <w:rFonts w:eastAsia="Times New Roman" w:cs="Times New Roman"/>
          <w:bCs/>
          <w:color w:val="000000"/>
          <w:szCs w:val="28"/>
          <w:lang w:val="nl-NL"/>
        </w:rPr>
      </w:pPr>
      <w:bookmarkStart w:id="1" w:name="_Hlk111705683"/>
      <w:r w:rsidRPr="005E1C70">
        <w:rPr>
          <w:rFonts w:eastAsia="Times New Roman" w:cs="Times New Roman"/>
          <w:bCs/>
          <w:color w:val="000000"/>
          <w:szCs w:val="28"/>
        </w:rPr>
        <w:t xml:space="preserve">- </w:t>
      </w:r>
      <w:r w:rsidRPr="005E1C70">
        <w:rPr>
          <w:rFonts w:eastAsia="Times New Roman" w:cs="Times New Roman"/>
          <w:bCs/>
          <w:color w:val="000000"/>
          <w:szCs w:val="28"/>
          <w:lang w:val="nl-NL"/>
        </w:rPr>
        <w:t>Góp phần tạo cơ hội để HS phát triển các NL toán học như: NL tư duy và lập luận toán học; NL sử dụng công cụ, phương tiện học toán.</w:t>
      </w:r>
    </w:p>
    <w:bookmarkEnd w:id="1"/>
    <w:p w14:paraId="062413BF" w14:textId="77777777" w:rsidR="00A46B01" w:rsidRPr="005E1C70" w:rsidRDefault="00A46B01" w:rsidP="00A46B01">
      <w:pPr>
        <w:tabs>
          <w:tab w:val="center" w:pos="4320"/>
          <w:tab w:val="left" w:pos="7169"/>
          <w:tab w:val="right" w:pos="8640"/>
        </w:tabs>
        <w:spacing w:after="0" w:line="240" w:lineRule="auto"/>
        <w:jc w:val="both"/>
        <w:rPr>
          <w:rFonts w:eastAsia="Times New Roman" w:cs="Times New Roman"/>
          <w:bCs/>
          <w:color w:val="000000"/>
          <w:szCs w:val="28"/>
          <w:lang w:val="nl-NL"/>
        </w:rPr>
      </w:pPr>
      <w:r w:rsidRPr="005E1C70">
        <w:rPr>
          <w:rFonts w:eastAsia="Times New Roman" w:cs="Times New Roman"/>
          <w:bCs/>
          <w:color w:val="000000"/>
          <w:szCs w:val="28"/>
        </w:rPr>
        <w:t xml:space="preserve">- </w:t>
      </w:r>
      <w:r w:rsidRPr="005E1C70">
        <w:rPr>
          <w:rFonts w:eastAsia="Times New Roman" w:cs="Times New Roman"/>
          <w:bCs/>
          <w:color w:val="000000"/>
          <w:szCs w:val="28"/>
          <w:lang w:val="nl-NL"/>
        </w:rPr>
        <w:t>Thông qua các thao tác như lập luận, chứng minh, nhận xét về tính chất của ba đường phân giác là cơ hội để HS hình thành NL tư duy và lập luận toán học.</w:t>
      </w:r>
    </w:p>
    <w:p w14:paraId="31164554" w14:textId="77777777" w:rsidR="00A46B01" w:rsidRPr="005E1C70" w:rsidRDefault="00A46B01" w:rsidP="00A46B01">
      <w:pPr>
        <w:tabs>
          <w:tab w:val="left" w:pos="7169"/>
        </w:tabs>
        <w:spacing w:after="0" w:line="240" w:lineRule="auto"/>
        <w:jc w:val="both"/>
        <w:rPr>
          <w:rFonts w:eastAsia="Times New Roman" w:cs="Times New Roman"/>
          <w:bCs/>
          <w:color w:val="000000"/>
          <w:szCs w:val="28"/>
          <w:lang w:val="nl-NL"/>
        </w:rPr>
      </w:pPr>
      <w:r w:rsidRPr="005E1C70">
        <w:rPr>
          <w:rFonts w:eastAsia="Times New Roman" w:cs="Times New Roman"/>
          <w:bCs/>
          <w:color w:val="000000"/>
          <w:szCs w:val="28"/>
        </w:rPr>
        <w:t xml:space="preserve">- </w:t>
      </w:r>
      <w:r w:rsidRPr="005E1C70">
        <w:rPr>
          <w:rFonts w:eastAsia="Times New Roman" w:cs="Times New Roman"/>
          <w:bCs/>
          <w:color w:val="000000"/>
          <w:szCs w:val="28"/>
          <w:lang w:val="nl-NL"/>
        </w:rPr>
        <w:t>Thông qua nội dung vẽ đường phân giác trong tam giác bằng thước thẳng và compa là cơ hội góp phần để HS hình thành NL sử dụng công cụ, phương tiện học toán.</w:t>
      </w:r>
    </w:p>
    <w:p w14:paraId="3E6E712C" w14:textId="77777777" w:rsidR="00A46B01" w:rsidRPr="005E1C70" w:rsidRDefault="00A46B01" w:rsidP="00A46B01">
      <w:pPr>
        <w:tabs>
          <w:tab w:val="left" w:pos="7169"/>
        </w:tabs>
        <w:spacing w:after="0" w:line="240" w:lineRule="auto"/>
        <w:jc w:val="both"/>
        <w:rPr>
          <w:rFonts w:eastAsia="Times New Roman" w:cs="Times New Roman"/>
          <w:color w:val="000000"/>
          <w:szCs w:val="28"/>
          <w:lang w:val="nl-NL"/>
        </w:rPr>
      </w:pPr>
      <w:r w:rsidRPr="005E1C70">
        <w:rPr>
          <w:rFonts w:eastAsia="Times New Roman" w:cs="Times New Roman"/>
          <w:b/>
          <w:color w:val="000000"/>
          <w:szCs w:val="28"/>
          <w:lang w:val="nl-NL"/>
        </w:rPr>
        <w:t>3. V</w:t>
      </w:r>
      <w:r w:rsidRPr="005E1C70">
        <w:rPr>
          <w:rFonts w:eastAsia="Times New Roman" w:cs="Times New Roman"/>
          <w:b/>
          <w:color w:val="000000"/>
          <w:szCs w:val="28"/>
        </w:rPr>
        <w:t>ề p</w:t>
      </w:r>
      <w:r w:rsidRPr="005E1C70">
        <w:rPr>
          <w:rFonts w:eastAsia="Times New Roman" w:cs="Times New Roman"/>
          <w:b/>
          <w:color w:val="000000"/>
          <w:szCs w:val="28"/>
          <w:lang w:val="nl-NL"/>
        </w:rPr>
        <w:t>hẩm chất</w:t>
      </w:r>
    </w:p>
    <w:p w14:paraId="2DF86DAB" w14:textId="77777777" w:rsidR="00A46B01" w:rsidRPr="005E1C70" w:rsidRDefault="00A46B01" w:rsidP="00A46B01">
      <w:pPr>
        <w:spacing w:after="0" w:line="240" w:lineRule="auto"/>
        <w:jc w:val="both"/>
        <w:rPr>
          <w:rFonts w:eastAsia="Calibri" w:cs="Times New Roman"/>
          <w:color w:val="000000"/>
          <w:szCs w:val="28"/>
          <w:lang w:val="nl-NL"/>
        </w:rPr>
      </w:pPr>
      <w:r w:rsidRPr="005E1C70">
        <w:rPr>
          <w:rFonts w:eastAsia="Calibri" w:cs="Times New Roman"/>
          <w:color w:val="000000"/>
          <w:szCs w:val="28"/>
        </w:rPr>
        <w:t xml:space="preserve">- </w:t>
      </w:r>
      <w:r w:rsidRPr="005E1C70">
        <w:rPr>
          <w:rFonts w:eastAsia="Calibri" w:cs="Times New Roman"/>
          <w:color w:val="000000"/>
          <w:szCs w:val="28"/>
          <w:lang w:val="da-DK"/>
        </w:rPr>
        <w:t>Có</w:t>
      </w:r>
      <w:r w:rsidRPr="005E1C70">
        <w:rPr>
          <w:rFonts w:eastAsia="Calibri" w:cs="Times New Roman"/>
          <w:i/>
          <w:color w:val="000000"/>
          <w:szCs w:val="28"/>
          <w:lang w:val="da-DK"/>
        </w:rPr>
        <w:t xml:space="preserve"> </w:t>
      </w:r>
      <w:r w:rsidRPr="005E1C70">
        <w:rPr>
          <w:rFonts w:eastAsia="Calibri" w:cs="Times New Roman"/>
          <w:color w:val="000000"/>
          <w:szCs w:val="28"/>
        </w:rPr>
        <w:t xml:space="preserve">ý thức </w:t>
      </w:r>
      <w:r w:rsidRPr="005E1C70">
        <w:rPr>
          <w:rFonts w:eastAsia="Calibri" w:cs="Times New Roman"/>
          <w:color w:val="000000"/>
          <w:szCs w:val="28"/>
          <w:lang w:val="nl-NL"/>
        </w:rPr>
        <w:t>học tập</w:t>
      </w:r>
      <w:r w:rsidRPr="005E1C70">
        <w:rPr>
          <w:rFonts w:eastAsia="Calibri" w:cs="Times New Roman"/>
          <w:color w:val="000000"/>
          <w:szCs w:val="28"/>
        </w:rPr>
        <w:t>, ý thức tìm tòi, khám phá và sáng tạ</w:t>
      </w:r>
      <w:r w:rsidRPr="005E1C70">
        <w:rPr>
          <w:rFonts w:eastAsia="Calibri" w:cs="Times New Roman"/>
          <w:color w:val="000000"/>
          <w:szCs w:val="28"/>
          <w:lang w:val="nl-NL"/>
        </w:rPr>
        <w:t>o, có ý thức làm việc nhóm, tôn trọng ý kiến các thành viên khi hợp tác.</w:t>
      </w:r>
    </w:p>
    <w:p w14:paraId="2E93F3F1" w14:textId="77777777" w:rsidR="00A46B01" w:rsidRPr="005E1C70" w:rsidRDefault="00A46B01" w:rsidP="00A46B01">
      <w:pPr>
        <w:spacing w:after="0" w:line="240" w:lineRule="auto"/>
        <w:contextualSpacing/>
        <w:jc w:val="both"/>
        <w:rPr>
          <w:rFonts w:eastAsia="Yu Mincho" w:cs="Times New Roman"/>
          <w:kern w:val="2"/>
          <w:szCs w:val="28"/>
          <w:lang w:val="nl-NL" w:eastAsia="ja-JP"/>
          <w14:ligatures w14:val="standardContextual"/>
        </w:rPr>
      </w:pPr>
      <w:r w:rsidRPr="005E1C70">
        <w:rPr>
          <w:rFonts w:eastAsia="Yu Mincho" w:cs="Times New Roman"/>
          <w:kern w:val="2"/>
          <w:szCs w:val="28"/>
          <w:lang w:eastAsia="ja-JP"/>
          <w14:ligatures w14:val="standardContextual"/>
        </w:rPr>
        <w:t xml:space="preserve">- </w:t>
      </w:r>
      <w:r w:rsidRPr="005E1C70">
        <w:rPr>
          <w:rFonts w:eastAsia="Yu Mincho" w:cs="Times New Roman"/>
          <w:kern w:val="2"/>
          <w:szCs w:val="28"/>
          <w:lang w:val="nl-NL" w:eastAsia="ja-JP"/>
          <w14:ligatures w14:val="standardContextual"/>
        </w:rPr>
        <w:t>Chăm chỉ tích cực xây dựng bài, có trách nhiệm, chủ động chiếm lĩnh kiến thức theo sự hướng dẫn của GV.</w:t>
      </w:r>
    </w:p>
    <w:p w14:paraId="7D022E94" w14:textId="77777777" w:rsidR="00A46B01" w:rsidRPr="005E1C70" w:rsidRDefault="00A46B01" w:rsidP="00A46B01">
      <w:pPr>
        <w:tabs>
          <w:tab w:val="left" w:pos="7169"/>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II. THIẾT BỊ DẠY HỌC VÀ HỌC LIỆU</w:t>
      </w:r>
      <w:r w:rsidRPr="005E1C70">
        <w:rPr>
          <w:rFonts w:eastAsia="Yu Mincho" w:cs="Times New Roman"/>
          <w:kern w:val="2"/>
          <w:szCs w:val="28"/>
          <w:lang w:val="nl-NL" w:eastAsia="ja-JP"/>
          <w14:ligatures w14:val="standardContextual"/>
        </w:rPr>
        <w:t xml:space="preserve"> </w:t>
      </w:r>
    </w:p>
    <w:p w14:paraId="57C1CF49" w14:textId="77777777" w:rsidR="00A46B01" w:rsidRPr="005E1C70" w:rsidRDefault="00A46B01" w:rsidP="00A46B01">
      <w:pPr>
        <w:spacing w:after="0" w:line="240" w:lineRule="auto"/>
        <w:jc w:val="both"/>
        <w:rPr>
          <w:rFonts w:eastAsia="Calibri" w:cs="Times New Roman"/>
          <w:color w:val="000000"/>
          <w:szCs w:val="28"/>
          <w:lang w:val="nl-NL"/>
        </w:rPr>
      </w:pPr>
      <w:r w:rsidRPr="005E1C70">
        <w:rPr>
          <w:rFonts w:eastAsia="Calibri" w:cs="Times New Roman"/>
          <w:b/>
          <w:color w:val="000000"/>
          <w:szCs w:val="28"/>
          <w:lang w:val="nl-NL"/>
        </w:rPr>
        <w:t xml:space="preserve">1. Đối với GV:  </w:t>
      </w:r>
      <w:r w:rsidRPr="005E1C70">
        <w:rPr>
          <w:rFonts w:eastAsia="Calibri" w:cs="Times New Roman"/>
          <w:color w:val="000000"/>
          <w:szCs w:val="28"/>
          <w:lang w:val="nl-NL"/>
        </w:rPr>
        <w:t>SGK, Tài liệu giảng dạy, giáo án, đồ dùng dạy học.</w:t>
      </w:r>
    </w:p>
    <w:p w14:paraId="413A1689" w14:textId="77777777" w:rsidR="00A46B01" w:rsidRPr="005E1C70" w:rsidRDefault="00A46B01" w:rsidP="00A46B01">
      <w:pPr>
        <w:tabs>
          <w:tab w:val="left" w:pos="7169"/>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2. Đối với HS</w:t>
      </w:r>
      <w:r w:rsidRPr="005E1C70">
        <w:rPr>
          <w:rFonts w:eastAsia="Yu Mincho" w:cs="Times New Roman"/>
          <w:kern w:val="2"/>
          <w:szCs w:val="28"/>
          <w:lang w:val="nl-NL" w:eastAsia="ja-JP"/>
          <w14:ligatures w14:val="standardContextual"/>
        </w:rPr>
        <w:t>: SGK, SBT, vở ghi, giấy nháp, đồ dùng học tập (bút, thước...), bảng nhóm, bút viết bảng nhóm.</w:t>
      </w:r>
    </w:p>
    <w:p w14:paraId="6C7F58A3"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III. TIẾN TRÌNH DẠY HỌC</w:t>
      </w:r>
    </w:p>
    <w:p w14:paraId="6C78615E" w14:textId="77777777" w:rsidR="00A46B01" w:rsidRPr="005E1C70" w:rsidRDefault="00A46B01" w:rsidP="00A46B01">
      <w:pPr>
        <w:spacing w:after="0" w:line="240" w:lineRule="auto"/>
        <w:jc w:val="both"/>
        <w:rPr>
          <w:rFonts w:eastAsia="Yu Mincho" w:cs="Times New Roman"/>
          <w:b/>
          <w:kern w:val="2"/>
          <w:szCs w:val="28"/>
          <w:lang w:eastAsia="ja-JP"/>
          <w14:ligatures w14:val="standardContextual"/>
        </w:rPr>
      </w:pPr>
      <w:r w:rsidRPr="005E1C70">
        <w:rPr>
          <w:rFonts w:eastAsia="Yu Mincho" w:cs="Times New Roman"/>
          <w:b/>
          <w:kern w:val="2"/>
          <w:szCs w:val="28"/>
          <w:lang w:val="nl-NL" w:eastAsia="ja-JP"/>
          <w14:ligatures w14:val="standardContextual"/>
        </w:rPr>
        <w:t>1. H</w:t>
      </w:r>
      <w:r w:rsidRPr="005E1C70">
        <w:rPr>
          <w:rFonts w:eastAsia="Yu Mincho" w:cs="Times New Roman"/>
          <w:b/>
          <w:kern w:val="2"/>
          <w:szCs w:val="28"/>
          <w:lang w:eastAsia="ja-JP"/>
          <w14:ligatures w14:val="standardContextual"/>
        </w:rPr>
        <w:t>oạt động 1: Mở đầu (Dự kiến 5ph)</w:t>
      </w:r>
    </w:p>
    <w:p w14:paraId="613C529A"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a) Mục tiêu:</w:t>
      </w:r>
      <w:r w:rsidRPr="005E1C70">
        <w:rPr>
          <w:rFonts w:eastAsia="Yu Mincho" w:cs="Times New Roman"/>
          <w:kern w:val="2"/>
          <w:szCs w:val="28"/>
          <w:lang w:val="nl-NL" w:eastAsia="ja-JP"/>
          <w14:ligatures w14:val="standardContextual"/>
        </w:rPr>
        <w:t xml:space="preserve"> Tạo hứng thú, thu hút HS tìm hiểu nội dung bài học.</w:t>
      </w:r>
    </w:p>
    <w:p w14:paraId="6239B6BC"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b) Nội dung: </w:t>
      </w:r>
      <w:r w:rsidRPr="005E1C70">
        <w:rPr>
          <w:rFonts w:eastAsia="Yu Mincho" w:cs="Times New Roman"/>
          <w:kern w:val="2"/>
          <w:szCs w:val="28"/>
          <w:lang w:val="nl-NL" w:eastAsia="ja-JP"/>
          <w14:ligatures w14:val="standardContextual"/>
        </w:rPr>
        <w:t>HS đọc tình huống mở đầu, suy nghĩ trả lời câu hỏi.</w:t>
      </w:r>
    </w:p>
    <w:p w14:paraId="5B242D80"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c) Sản phẩm: </w:t>
      </w:r>
      <w:r w:rsidRPr="005E1C70">
        <w:rPr>
          <w:rFonts w:eastAsia="Yu Mincho" w:cs="Times New Roman"/>
          <w:kern w:val="2"/>
          <w:szCs w:val="28"/>
          <w:lang w:val="nl-NL" w:eastAsia="ja-JP"/>
          <w14:ligatures w14:val="standardContextual"/>
        </w:rPr>
        <w:t>HS trả lời được câu hỏi mở đầu.</w:t>
      </w:r>
    </w:p>
    <w:p w14:paraId="15F27439"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d) Tổ chức thực hiện: </w:t>
      </w:r>
    </w:p>
    <w:p w14:paraId="116177B1"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Bước 1: Chuyển giao nhiệm vụ:</w:t>
      </w:r>
      <w:r w:rsidRPr="005E1C70">
        <w:rPr>
          <w:rFonts w:eastAsia="Yu Mincho" w:cs="Times New Roman"/>
          <w:kern w:val="2"/>
          <w:szCs w:val="28"/>
          <w:lang w:val="nl-NL" w:eastAsia="ja-JP"/>
          <w14:ligatures w14:val="standardContextual"/>
        </w:rPr>
        <w:t xml:space="preserve"> </w:t>
      </w:r>
    </w:p>
    <w:p w14:paraId="633971A1"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kern w:val="2"/>
          <w:szCs w:val="28"/>
          <w:lang w:val="nl-NL" w:eastAsia="ja-JP"/>
          <w14:ligatures w14:val="standardContextual"/>
        </w:rPr>
        <w:t>- GV yêu cầu HS đọc tình huống mở đầu:</w:t>
      </w:r>
    </w:p>
    <w:p w14:paraId="2DC90D66"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kern w:val="2"/>
          <w:szCs w:val="28"/>
          <w:lang w:val="nl-NL" w:eastAsia="ja-JP"/>
          <w14:ligatures w14:val="standardContextual"/>
        </w:rPr>
        <w:t>Bạn Ngân gấp một miếng bìa hình tam giác để các nếp gấp tạo thành ba tia phân giác của các góc ở đỉnh của tam giác đó.</w:t>
      </w:r>
    </w:p>
    <w:p w14:paraId="1513C8B7"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noProof/>
          <w:kern w:val="2"/>
          <w:szCs w:val="28"/>
          <w14:ligatures w14:val="standardContextual"/>
        </w:rPr>
        <w:drawing>
          <wp:inline distT="0" distB="0" distL="0" distR="0" wp14:anchorId="0B816CD5" wp14:editId="7F38DC5A">
            <wp:extent cx="2391508" cy="1440143"/>
            <wp:effectExtent l="0" t="0" r="0" b="8255"/>
            <wp:docPr id="16"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97793" cy="1443928"/>
                    </a:xfrm>
                    <a:prstGeom prst="rect">
                      <a:avLst/>
                    </a:prstGeom>
                  </pic:spPr>
                </pic:pic>
              </a:graphicData>
            </a:graphic>
          </wp:inline>
        </w:drawing>
      </w:r>
    </w:p>
    <w:p w14:paraId="3307D2F9"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kern w:val="2"/>
          <w:szCs w:val="28"/>
          <w:lang w:val="nl-NL" w:eastAsia="ja-JP"/>
          <w14:ligatures w14:val="standardContextual"/>
        </w:rPr>
        <w:t>Ba nếp gấp đó có đặc điểm gì?</w:t>
      </w:r>
    </w:p>
    <w:p w14:paraId="4E3560AA"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Bước 2: Thực hiện nhiệm vụ: </w:t>
      </w:r>
      <w:r w:rsidRPr="005E1C70">
        <w:rPr>
          <w:rFonts w:eastAsia="Yu Mincho" w:cs="Times New Roman"/>
          <w:kern w:val="2"/>
          <w:szCs w:val="28"/>
          <w:lang w:val="nl-NL" w:eastAsia="ja-JP"/>
          <w14:ligatures w14:val="standardContextual"/>
        </w:rPr>
        <w:t>HS quan sát và chú ý lắng nghe, thảo luận nhóm đôi hoàn thành yêu cầu.</w:t>
      </w:r>
    </w:p>
    <w:p w14:paraId="70CA3B29"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Bước 3: Báo cáo, thảo luận: </w:t>
      </w:r>
      <w:r w:rsidRPr="005E1C70">
        <w:rPr>
          <w:rFonts w:eastAsia="Yu Mincho" w:cs="Times New Roman"/>
          <w:kern w:val="2"/>
          <w:szCs w:val="28"/>
          <w:lang w:val="nl-NL" w:eastAsia="ja-JP"/>
          <w14:ligatures w14:val="standardContextual"/>
        </w:rPr>
        <w:t>GV gọi một số HS trả lời, HS khác nhận xét, bổ sung.</w:t>
      </w:r>
    </w:p>
    <w:p w14:paraId="194C9932"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lastRenderedPageBreak/>
        <w:t xml:space="preserve">Bước 4: Kết luận, nhận định: </w:t>
      </w:r>
      <w:r w:rsidRPr="005E1C70">
        <w:rPr>
          <w:rFonts w:eastAsia="Yu Mincho" w:cs="Times New Roman"/>
          <w:kern w:val="2"/>
          <w:szCs w:val="28"/>
          <w:lang w:val="nl-NL" w:eastAsia="ja-JP"/>
          <w14:ligatures w14:val="standardContextual"/>
        </w:rPr>
        <w:t xml:space="preserve">GV đánh giá kết quả của HS, trên cơ sở đó dẫn dắt HS vào bài học mới: </w:t>
      </w:r>
      <w:r w:rsidRPr="005E1C70">
        <w:rPr>
          <w:rFonts w:eastAsia="Yu Mincho" w:cs="Times New Roman"/>
          <w:i/>
          <w:iCs/>
          <w:kern w:val="2"/>
          <w:szCs w:val="28"/>
          <w:lang w:val="nl-NL" w:eastAsia="ja-JP"/>
          <w14:ligatures w14:val="standardContextual"/>
        </w:rPr>
        <w:t>“Bài học hôm trước chúng ta đã học về ba đường trung tuyến trong tam giác, tính chất của các đường và trọng tâm, bài học này chúng ta cùng đi tìm hiểu một loại đường đặc biệt trong tam giác”.</w:t>
      </w:r>
      <w:r w:rsidRPr="005E1C70">
        <w:rPr>
          <w:rFonts w:eastAsia="Yu Mincho" w:cs="Times New Roman"/>
          <w:kern w:val="2"/>
          <w:szCs w:val="28"/>
          <w:lang w:val="nl-NL" w:eastAsia="ja-JP"/>
          <w14:ligatures w14:val="standardContextual"/>
        </w:rPr>
        <w:t xml:space="preserve"> </w:t>
      </w:r>
      <w:r w:rsidRPr="005E1C70">
        <w:rPr>
          <w:rFonts w:eastAsia="Yu Mincho" w:cs="Times New Roman"/>
          <w:b/>
          <w:bCs/>
          <w:i/>
          <w:iCs/>
          <w:kern w:val="2"/>
          <w:szCs w:val="28"/>
          <w:lang w:val="nl-NL" w:eastAsia="ja-JP"/>
          <w14:ligatures w14:val="standardContextual"/>
        </w:rPr>
        <w:t>Bài 11: Tính chất ba đường phân giác của tam giác.</w:t>
      </w:r>
    </w:p>
    <w:p w14:paraId="2A9DCC09" w14:textId="77777777" w:rsidR="00A46B01" w:rsidRPr="005E1C70" w:rsidRDefault="00A46B01" w:rsidP="00A46B01">
      <w:pPr>
        <w:spacing w:after="0" w:line="240" w:lineRule="auto"/>
        <w:jc w:val="both"/>
        <w:rPr>
          <w:rFonts w:eastAsia="Yu Mincho" w:cs="Times New Roman"/>
          <w:b/>
          <w:kern w:val="2"/>
          <w:szCs w:val="28"/>
          <w:lang w:eastAsia="ja-JP"/>
          <w14:ligatures w14:val="standardContextual"/>
        </w:rPr>
      </w:pPr>
      <w:r w:rsidRPr="005E1C70">
        <w:rPr>
          <w:rFonts w:eastAsia="Yu Mincho" w:cs="Times New Roman"/>
          <w:b/>
          <w:kern w:val="2"/>
          <w:szCs w:val="28"/>
          <w:lang w:val="nl-NL" w:eastAsia="ja-JP"/>
          <w14:ligatures w14:val="standardContextual"/>
        </w:rPr>
        <w:t>2.</w:t>
      </w:r>
      <w:r w:rsidRPr="005E1C70">
        <w:rPr>
          <w:rFonts w:eastAsia="Yu Mincho" w:cs="Times New Roman"/>
          <w:kern w:val="2"/>
          <w:szCs w:val="28"/>
          <w:lang w:val="nl-NL" w:eastAsia="ja-JP"/>
          <w14:ligatures w14:val="standardContextual"/>
        </w:rPr>
        <w:t xml:space="preserve"> </w:t>
      </w:r>
      <w:r w:rsidRPr="005E1C70">
        <w:rPr>
          <w:rFonts w:eastAsia="Yu Mincho" w:cs="Times New Roman"/>
          <w:b/>
          <w:kern w:val="2"/>
          <w:szCs w:val="28"/>
          <w:lang w:val="nl-NL" w:eastAsia="ja-JP"/>
          <w14:ligatures w14:val="standardContextual"/>
        </w:rPr>
        <w:t>H</w:t>
      </w:r>
      <w:r w:rsidRPr="005E1C70">
        <w:rPr>
          <w:rFonts w:eastAsia="Yu Mincho" w:cs="Times New Roman"/>
          <w:b/>
          <w:kern w:val="2"/>
          <w:szCs w:val="28"/>
          <w:lang w:eastAsia="ja-JP"/>
          <w14:ligatures w14:val="standardContextual"/>
        </w:rPr>
        <w:t>oạt động 2: Hình thành kiến thức mới (Dự kiến 40ph)</w:t>
      </w:r>
    </w:p>
    <w:p w14:paraId="02A949F1" w14:textId="77777777" w:rsidR="00A46B01" w:rsidRPr="005E1C70" w:rsidRDefault="00A46B01" w:rsidP="00A46B01">
      <w:pPr>
        <w:spacing w:after="0" w:line="240" w:lineRule="auto"/>
        <w:jc w:val="center"/>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Hoạt động 2</w:t>
      </w:r>
      <w:r w:rsidRPr="005E1C70">
        <w:rPr>
          <w:rFonts w:eastAsia="Yu Mincho" w:cs="Times New Roman"/>
          <w:b/>
          <w:kern w:val="2"/>
          <w:szCs w:val="28"/>
          <w:lang w:eastAsia="ja-JP"/>
          <w14:ligatures w14:val="standardContextual"/>
        </w:rPr>
        <w:t>.</w:t>
      </w:r>
      <w:r w:rsidRPr="005E1C70">
        <w:rPr>
          <w:rFonts w:eastAsia="Yu Mincho" w:cs="Times New Roman"/>
          <w:b/>
          <w:kern w:val="2"/>
          <w:szCs w:val="28"/>
          <w:lang w:val="nl-NL" w:eastAsia="ja-JP"/>
          <w14:ligatures w14:val="standardContextual"/>
        </w:rPr>
        <w:t>1: Đường phân giác của tam giác</w:t>
      </w:r>
    </w:p>
    <w:p w14:paraId="33865FC5"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a) Mục tiêu:</w:t>
      </w:r>
      <w:r w:rsidRPr="005E1C70">
        <w:rPr>
          <w:rFonts w:eastAsia="Yu Mincho" w:cs="Times New Roman"/>
          <w:kern w:val="2"/>
          <w:szCs w:val="28"/>
          <w:lang w:val="nl-NL" w:eastAsia="ja-JP"/>
          <w14:ligatures w14:val="standardContextual"/>
        </w:rPr>
        <w:t xml:space="preserve"> Nhận biết và thể hiện được khái niệm đường phân giác của tam giác.</w:t>
      </w:r>
    </w:p>
    <w:p w14:paraId="4514CB68"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b) Nội dung:</w:t>
      </w:r>
      <w:r w:rsidRPr="005E1C70">
        <w:rPr>
          <w:rFonts w:eastAsia="Yu Mincho" w:cs="Times New Roman"/>
          <w:b/>
          <w:kern w:val="2"/>
          <w:szCs w:val="28"/>
          <w:lang w:eastAsia="ja-JP"/>
          <w14:ligatures w14:val="standardContextual"/>
        </w:rPr>
        <w:t xml:space="preserve"> </w:t>
      </w:r>
      <w:r w:rsidRPr="005E1C70">
        <w:rPr>
          <w:rFonts w:eastAsia="Yu Mincho" w:cs="Times New Roman"/>
          <w:kern w:val="2"/>
          <w:szCs w:val="28"/>
          <w:lang w:val="nl-NL" w:eastAsia="ja-JP"/>
          <w14:ligatures w14:val="standardContextual"/>
        </w:rPr>
        <w:t>HS đọc SGK, nghe giảng, thực hiện các nhiệm vụ được giao, suy nghĩ trả lời câu hỏi, thực hiện các hoạt động, luyện tập.</w:t>
      </w:r>
    </w:p>
    <w:p w14:paraId="49CC2029"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c) Sản phẩm: </w:t>
      </w:r>
    </w:p>
    <w:p w14:paraId="36FA9465" w14:textId="77777777" w:rsidR="00A46B01" w:rsidRPr="005E1C70" w:rsidRDefault="00A46B01" w:rsidP="00A46B01">
      <w:pPr>
        <w:tabs>
          <w:tab w:val="left" w:pos="567"/>
          <w:tab w:val="left" w:pos="1134"/>
        </w:tabs>
        <w:jc w:val="both"/>
        <w:rPr>
          <w:rFonts w:eastAsia="Yu Mincho" w:cs="Times New Roman"/>
          <w:b/>
          <w:kern w:val="2"/>
          <w:szCs w:val="28"/>
          <w:lang w:val="nl-NL"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68480" behindDoc="0" locked="0" layoutInCell="1" allowOverlap="1" wp14:anchorId="436A52A5" wp14:editId="60F157C9">
            <wp:simplePos x="0" y="0"/>
            <wp:positionH relativeFrom="column">
              <wp:posOffset>1851660</wp:posOffset>
            </wp:positionH>
            <wp:positionV relativeFrom="paragraph">
              <wp:posOffset>34925</wp:posOffset>
            </wp:positionV>
            <wp:extent cx="1457960" cy="1671755"/>
            <wp:effectExtent l="0" t="0" r="8890" b="5080"/>
            <wp:wrapNone/>
            <wp:docPr id="17" name="Hình ảnh 57" descr="Trong tam giác ABC, tia phân giác của góc A cắt cạnh BC tại điểm D (Hì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Trong tam giác ABC, tia phân giác của góc A cắt cạnh BC tại điểm D (Hình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67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b/>
          <w:kern w:val="2"/>
          <w:szCs w:val="28"/>
          <w:lang w:val="nl-NL" w:eastAsia="ja-JP"/>
          <w14:ligatures w14:val="standardContextual"/>
        </w:rPr>
        <w:t>HĐ1:</w:t>
      </w:r>
    </w:p>
    <w:p w14:paraId="461BB5D1" w14:textId="77777777" w:rsidR="00A46B01" w:rsidRPr="005E1C70" w:rsidRDefault="00A46B01" w:rsidP="00A46B01">
      <w:pPr>
        <w:tabs>
          <w:tab w:val="left" w:pos="567"/>
          <w:tab w:val="left" w:pos="1134"/>
        </w:tabs>
        <w:jc w:val="both"/>
        <w:rPr>
          <w:rFonts w:eastAsia="Yu Mincho" w:cs="Times New Roman"/>
          <w:b/>
          <w:kern w:val="2"/>
          <w:szCs w:val="28"/>
          <w:lang w:val="nl-NL" w:eastAsia="ja-JP"/>
          <w14:ligatures w14:val="standardContextual"/>
        </w:rPr>
      </w:pPr>
    </w:p>
    <w:p w14:paraId="301AE593" w14:textId="77777777" w:rsidR="00A46B01" w:rsidRPr="005E1C70" w:rsidRDefault="00A46B01" w:rsidP="00A46B01">
      <w:pPr>
        <w:tabs>
          <w:tab w:val="left" w:pos="567"/>
          <w:tab w:val="left" w:pos="1134"/>
        </w:tabs>
        <w:jc w:val="both"/>
        <w:rPr>
          <w:rFonts w:eastAsia="Yu Mincho" w:cs="Times New Roman"/>
          <w:b/>
          <w:kern w:val="2"/>
          <w:szCs w:val="28"/>
          <w:lang w:val="nl-NL" w:eastAsia="ja-JP"/>
          <w14:ligatures w14:val="standardContextual"/>
        </w:rPr>
      </w:pPr>
    </w:p>
    <w:p w14:paraId="12E5F94B"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p>
    <w:p w14:paraId="1B997143" w14:textId="77777777" w:rsidR="00A46B01" w:rsidRPr="005E1C70" w:rsidRDefault="00A46B01" w:rsidP="00A46B01">
      <w:pPr>
        <w:tabs>
          <w:tab w:val="left" w:pos="567"/>
          <w:tab w:val="left" w:pos="1134"/>
        </w:tabs>
        <w:jc w:val="both"/>
        <w:rPr>
          <w:rFonts w:eastAsia="Yu Mincho" w:cs="Times New Roman"/>
          <w:bCs/>
          <w:kern w:val="2"/>
          <w:szCs w:val="28"/>
          <w:lang w:val="nl-NL" w:eastAsia="ja-JP"/>
          <w14:ligatures w14:val="standardContextual"/>
        </w:rPr>
      </w:pPr>
    </w:p>
    <w:p w14:paraId="689AE7F6" w14:textId="77777777" w:rsidR="00A46B01" w:rsidRPr="005E1C70" w:rsidRDefault="00A46B01" w:rsidP="00A46B01">
      <w:pPr>
        <w:tabs>
          <w:tab w:val="left" w:pos="567"/>
          <w:tab w:val="left" w:pos="1134"/>
        </w:tabs>
        <w:jc w:val="both"/>
        <w:rPr>
          <w:rFonts w:eastAsia="Yu Mincho" w:cs="Times New Roman"/>
          <w:bCs/>
          <w:kern w:val="2"/>
          <w:szCs w:val="28"/>
          <w:lang w:val="nl-NL" w:eastAsia="ja-JP"/>
          <w14:ligatures w14:val="standardContextual"/>
        </w:rPr>
      </w:pPr>
    </w:p>
    <w:p w14:paraId="19C1B34B" w14:textId="77777777" w:rsidR="00A46B01" w:rsidRPr="005E1C70" w:rsidRDefault="00A46B01" w:rsidP="00A46B01">
      <w:pPr>
        <w:tabs>
          <w:tab w:val="left" w:pos="567"/>
          <w:tab w:val="left" w:pos="1134"/>
        </w:tabs>
        <w:spacing w:after="0" w:line="240" w:lineRule="auto"/>
        <w:jc w:val="both"/>
        <w:rPr>
          <w:rFonts w:eastAsia="Yu Mincho" w:cs="Times New Roman"/>
          <w:bCs/>
          <w:kern w:val="2"/>
          <w:szCs w:val="28"/>
          <w:lang w:val="nl-NL" w:eastAsia="ja-JP"/>
          <w14:ligatures w14:val="standardContextual"/>
        </w:rPr>
      </w:pPr>
    </w:p>
    <w:p w14:paraId="3707FF71"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nl-NL" w:eastAsia="ja-JP"/>
          <w14:ligatures w14:val="standardContextual"/>
        </w:rPr>
      </w:pPr>
      <w:r w:rsidRPr="005E1C70">
        <w:rPr>
          <w:rFonts w:eastAsia="Yu Mincho" w:cs="Times New Roman"/>
          <w:color w:val="000000"/>
          <w:kern w:val="2"/>
          <w:szCs w:val="28"/>
          <w:shd w:val="clear" w:color="auto" w:fill="FFFFFF"/>
          <w:lang w:val="nl-NL" w:eastAsia="ja-JP"/>
          <w14:ligatures w14:val="standardContextual"/>
        </w:rPr>
        <w:t>A là đỉnh của tam giác ABC, D là giao điểm của đường phân giác của góc A và cạnh BC.</w:t>
      </w:r>
    </w:p>
    <w:p w14:paraId="48DF588F" w14:textId="77777777" w:rsidR="00A46B01" w:rsidRPr="005E1C70" w:rsidRDefault="00A46B01" w:rsidP="00A46B01">
      <w:pPr>
        <w:tabs>
          <w:tab w:val="left" w:pos="567"/>
          <w:tab w:val="left" w:pos="1134"/>
        </w:tabs>
        <w:spacing w:after="0" w:line="240" w:lineRule="auto"/>
        <w:jc w:val="both"/>
        <w:rPr>
          <w:rFonts w:eastAsia="Yu Mincho" w:cs="Times New Roman"/>
          <w:b/>
          <w:color w:val="000000"/>
          <w:kern w:val="2"/>
          <w:szCs w:val="28"/>
          <w:shd w:val="clear" w:color="auto" w:fill="FFFFFF"/>
          <w:lang w:val="nl-NL" w:eastAsia="ja-JP"/>
          <w14:ligatures w14:val="standardContextual"/>
        </w:rPr>
      </w:pPr>
      <w:r w:rsidRPr="005E1C70">
        <w:rPr>
          <w:rFonts w:eastAsia="Yu Mincho" w:cs="Times New Roman"/>
          <w:b/>
          <w:color w:val="000000"/>
          <w:kern w:val="2"/>
          <w:szCs w:val="28"/>
          <w:shd w:val="clear" w:color="auto" w:fill="FFFFFF"/>
          <w:lang w:eastAsia="ja-JP"/>
          <w14:ligatures w14:val="standardContextual"/>
        </w:rPr>
        <w:t xml:space="preserve">*/ </w:t>
      </w:r>
      <w:r w:rsidRPr="005E1C70">
        <w:rPr>
          <w:rFonts w:eastAsia="Yu Mincho" w:cs="Times New Roman"/>
          <w:b/>
          <w:color w:val="000000"/>
          <w:kern w:val="2"/>
          <w:szCs w:val="28"/>
          <w:shd w:val="clear" w:color="auto" w:fill="FFFFFF"/>
          <w:lang w:val="nl-NL" w:eastAsia="ja-JP"/>
          <w14:ligatures w14:val="standardContextual"/>
        </w:rPr>
        <w:t>Kết luận:</w:t>
      </w:r>
      <w:r w:rsidRPr="005E1C70">
        <w:rPr>
          <w:rFonts w:eastAsia="Yu Mincho" w:cs="Times New Roman"/>
          <w:b/>
          <w:color w:val="000000"/>
          <w:kern w:val="2"/>
          <w:szCs w:val="28"/>
          <w:shd w:val="clear" w:color="auto" w:fill="FFFFFF"/>
          <w:lang w:eastAsia="ja-JP"/>
          <w14:ligatures w14:val="standardContextual"/>
        </w:rPr>
        <w:t xml:space="preserve"> </w:t>
      </w:r>
      <w:r w:rsidRPr="005E1C70">
        <w:rPr>
          <w:rFonts w:eastAsia="Yu Mincho" w:cs="Times New Roman"/>
          <w:kern w:val="2"/>
          <w:szCs w:val="28"/>
          <w:lang w:val="nl-NL" w:eastAsia="ja-JP"/>
          <w14:ligatures w14:val="standardContextual"/>
        </w:rPr>
        <w:t xml:space="preserve">Trong tam giác </w:t>
      </w:r>
      <m:oMath>
        <m:r>
          <w:rPr>
            <w:rFonts w:ascii="Cambria Math" w:eastAsia="Yu Mincho" w:hAnsi="Cambria Math" w:cs="Times New Roman"/>
            <w:kern w:val="2"/>
            <w:szCs w:val="28"/>
            <w:lang w:val="en-CA" w:eastAsia="ja-JP"/>
            <w14:ligatures w14:val="standardContextual"/>
          </w:rPr>
          <m:t>ABC</m:t>
        </m:r>
        <m:r>
          <w:rPr>
            <w:rFonts w:ascii="Cambria Math" w:eastAsia="Yu Mincho" w:hAnsi="Cambria Math" w:cs="Times New Roman"/>
            <w:kern w:val="2"/>
            <w:szCs w:val="28"/>
            <w:lang w:val="nl-NL" w:eastAsia="ja-JP"/>
            <w14:ligatures w14:val="standardContextual"/>
          </w:rPr>
          <m:t xml:space="preserve"> </m:t>
        </m:r>
      </m:oMath>
      <w:r w:rsidRPr="005E1C70">
        <w:rPr>
          <w:rFonts w:eastAsia="Yu Mincho" w:cs="Times New Roman"/>
          <w:kern w:val="2"/>
          <w:szCs w:val="28"/>
          <w:lang w:val="nl-NL" w:eastAsia="ja-JP"/>
          <w14:ligatures w14:val="standardContextual"/>
        </w:rPr>
        <w:t xml:space="preserve">tia phân giác của góc </w:t>
      </w:r>
      <m:oMath>
        <m:r>
          <w:rPr>
            <w:rFonts w:ascii="Cambria Math" w:eastAsia="Yu Mincho" w:hAnsi="Cambria Math" w:cs="Times New Roman"/>
            <w:kern w:val="2"/>
            <w:szCs w:val="28"/>
            <w:lang w:val="en-CA" w:eastAsia="ja-JP"/>
            <w14:ligatures w14:val="standardContextual"/>
          </w:rPr>
          <m:t>A</m:t>
        </m:r>
      </m:oMath>
      <w:r w:rsidRPr="005E1C70">
        <w:rPr>
          <w:rFonts w:eastAsia="Yu Mincho" w:cs="Times New Roman"/>
          <w:kern w:val="2"/>
          <w:szCs w:val="28"/>
          <w:lang w:val="nl-NL" w:eastAsia="ja-JP"/>
          <w14:ligatures w14:val="standardContextual"/>
        </w:rPr>
        <w:t xml:space="preserve"> cắt cạnh </w:t>
      </w:r>
      <m:oMath>
        <m:r>
          <w:rPr>
            <w:rFonts w:ascii="Cambria Math" w:eastAsia="Yu Mincho" w:hAnsi="Cambria Math" w:cs="Times New Roman"/>
            <w:kern w:val="2"/>
            <w:szCs w:val="28"/>
            <w:lang w:val="en-CA" w:eastAsia="ja-JP"/>
            <w14:ligatures w14:val="standardContextual"/>
          </w:rPr>
          <m:t>BC</m:t>
        </m:r>
      </m:oMath>
      <w:r w:rsidRPr="005E1C70">
        <w:rPr>
          <w:rFonts w:eastAsia="Yu Mincho" w:cs="Times New Roman"/>
          <w:kern w:val="2"/>
          <w:szCs w:val="28"/>
          <w:lang w:val="nl-NL" w:eastAsia="ja-JP"/>
          <w14:ligatures w14:val="standardContextual"/>
        </w:rPr>
        <w:t xml:space="preserve"> tại điểm </w:t>
      </w:r>
      <m:oMath>
        <m:r>
          <w:rPr>
            <w:rFonts w:ascii="Cambria Math" w:eastAsia="Yu Mincho" w:hAnsi="Cambria Math" w:cs="Times New Roman"/>
            <w:kern w:val="2"/>
            <w:szCs w:val="28"/>
            <w:lang w:val="en-CA" w:eastAsia="ja-JP"/>
            <w14:ligatures w14:val="standardContextual"/>
          </w:rPr>
          <m:t>D</m:t>
        </m:r>
      </m:oMath>
      <w:r w:rsidRPr="005E1C70">
        <w:rPr>
          <w:rFonts w:eastAsia="Yu Mincho" w:cs="Times New Roman"/>
          <w:kern w:val="2"/>
          <w:szCs w:val="28"/>
          <w:lang w:val="nl-NL" w:eastAsia="ja-JP"/>
          <w14:ligatures w14:val="standardContextual"/>
        </w:rPr>
        <w:t xml:space="preserve">. Khi đó, đoạn thẳng </w:t>
      </w:r>
      <m:oMath>
        <m:r>
          <w:rPr>
            <w:rFonts w:ascii="Cambria Math" w:eastAsia="Yu Mincho" w:hAnsi="Cambria Math" w:cs="Times New Roman"/>
            <w:kern w:val="2"/>
            <w:szCs w:val="28"/>
            <w:lang w:val="en-CA" w:eastAsia="ja-JP"/>
            <w14:ligatures w14:val="standardContextual"/>
          </w:rPr>
          <m:t>AD</m:t>
        </m:r>
      </m:oMath>
      <w:r w:rsidRPr="005E1C70">
        <w:rPr>
          <w:rFonts w:eastAsia="Yu Mincho" w:cs="Times New Roman"/>
          <w:kern w:val="2"/>
          <w:szCs w:val="28"/>
          <w:lang w:val="nl-NL" w:eastAsia="ja-JP"/>
          <w14:ligatures w14:val="standardContextual"/>
        </w:rPr>
        <w:t xml:space="preserve"> được gọi là đường phân giác (xuất phát từ đỉnh </w:t>
      </w:r>
      <m:oMath>
        <m:r>
          <w:rPr>
            <w:rFonts w:ascii="Cambria Math" w:eastAsia="Yu Mincho" w:hAnsi="Cambria Math" w:cs="Times New Roman"/>
            <w:kern w:val="2"/>
            <w:szCs w:val="28"/>
            <w:lang w:val="en-CA" w:eastAsia="ja-JP"/>
            <w14:ligatures w14:val="standardContextual"/>
          </w:rPr>
          <m:t>A</m:t>
        </m:r>
      </m:oMath>
      <w:r w:rsidRPr="005E1C70">
        <w:rPr>
          <w:rFonts w:eastAsia="Yu Mincho" w:cs="Times New Roman"/>
          <w:kern w:val="2"/>
          <w:szCs w:val="28"/>
          <w:lang w:val="nl-NL" w:eastAsia="ja-JP"/>
          <w14:ligatures w14:val="standardContextual"/>
        </w:rPr>
        <w:t xml:space="preserve">) của tam giác </w:t>
      </w:r>
      <m:oMath>
        <m:r>
          <w:rPr>
            <w:rFonts w:ascii="Cambria Math" w:eastAsia="Yu Mincho" w:hAnsi="Cambria Math" w:cs="Times New Roman"/>
            <w:kern w:val="2"/>
            <w:szCs w:val="28"/>
            <w:lang w:val="en-CA" w:eastAsia="ja-JP"/>
            <w14:ligatures w14:val="standardContextual"/>
          </w:rPr>
          <m:t>ABC</m:t>
        </m:r>
      </m:oMath>
      <w:r w:rsidRPr="005E1C70">
        <w:rPr>
          <w:rFonts w:eastAsia="Yu Mincho" w:cs="Times New Roman"/>
          <w:kern w:val="2"/>
          <w:szCs w:val="28"/>
          <w:lang w:val="nl-NL" w:eastAsia="ja-JP"/>
          <w14:ligatures w14:val="standardContextual"/>
        </w:rPr>
        <w:t>.</w:t>
      </w:r>
    </w:p>
    <w:p w14:paraId="3B553CDE"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69504" behindDoc="0" locked="0" layoutInCell="1" allowOverlap="1" wp14:anchorId="25C19DAD" wp14:editId="0FCABFA8">
            <wp:simplePos x="0" y="0"/>
            <wp:positionH relativeFrom="column">
              <wp:posOffset>4283710</wp:posOffset>
            </wp:positionH>
            <wp:positionV relativeFrom="paragraph">
              <wp:posOffset>1152525</wp:posOffset>
            </wp:positionV>
            <wp:extent cx="1930400" cy="1357867"/>
            <wp:effectExtent l="0" t="0" r="0" b="0"/>
            <wp:wrapNone/>
            <wp:docPr id="18"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30400" cy="1357867"/>
                    </a:xfrm>
                    <a:prstGeom prst="rect">
                      <a:avLst/>
                    </a:prstGeom>
                  </pic:spPr>
                </pic:pic>
              </a:graphicData>
            </a:graphic>
            <wp14:sizeRelH relativeFrom="page">
              <wp14:pctWidth>0</wp14:pctWidth>
            </wp14:sizeRelH>
            <wp14:sizeRelV relativeFrom="page">
              <wp14:pctHeight>0</wp14:pctHeight>
            </wp14:sizeRelV>
          </wp:anchor>
        </w:drawing>
      </w:r>
      <w:r w:rsidRPr="005E1C70">
        <w:rPr>
          <w:rFonts w:eastAsia="Yu Mincho" w:cs="Times New Roman"/>
          <w:noProof/>
          <w:kern w:val="2"/>
          <w:szCs w:val="28"/>
          <w14:ligatures w14:val="standardContextual"/>
        </w:rPr>
        <w:drawing>
          <wp:inline distT="0" distB="0" distL="0" distR="0" wp14:anchorId="70274048" wp14:editId="2CDA0976">
            <wp:extent cx="1448973" cy="1661450"/>
            <wp:effectExtent l="0" t="0" r="0" b="0"/>
            <wp:docPr id="19" name="Hình ảnh 62" descr="Trong tam giác ABC, tia phân giác của góc A cắt cạnh BC tại điểm D (Hì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Trong tam giác ABC, tia phân giác của góc A cắt cạnh BC tại điểm D (Hình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624" cy="1665637"/>
                    </a:xfrm>
                    <a:prstGeom prst="rect">
                      <a:avLst/>
                    </a:prstGeom>
                    <a:noFill/>
                    <a:ln>
                      <a:noFill/>
                    </a:ln>
                  </pic:spPr>
                </pic:pic>
              </a:graphicData>
            </a:graphic>
          </wp:inline>
        </w:drawing>
      </w:r>
    </w:p>
    <w:p w14:paraId="500CDF19" w14:textId="77777777" w:rsidR="00A46B01" w:rsidRPr="005E1C70" w:rsidRDefault="00A46B01" w:rsidP="00A46B01">
      <w:pPr>
        <w:spacing w:after="0" w:line="240" w:lineRule="auto"/>
        <w:jc w:val="both"/>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t>Ví dụ 1 (SGK -tr108)</w:t>
      </w:r>
    </w:p>
    <w:p w14:paraId="18D7A2BE"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p>
    <w:p w14:paraId="238B12A4"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Đoạn thẳng AD là đường phân giác của tam giác ABC.</w:t>
      </w:r>
    </w:p>
    <w:p w14:paraId="2956D939"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Đoạn thẳng BE không là đường phân giác của tam giác ABC.</w:t>
      </w:r>
    </w:p>
    <w:p w14:paraId="03D829AA" w14:textId="77777777" w:rsidR="00A46B01" w:rsidRPr="005E1C70" w:rsidRDefault="00A46B01" w:rsidP="00A46B01">
      <w:pPr>
        <w:jc w:val="both"/>
        <w:rPr>
          <w:rFonts w:eastAsia="Yu Mincho" w:cs="Times New Roman"/>
          <w:b/>
          <w:bCs/>
          <w:kern w:val="2"/>
          <w:szCs w:val="28"/>
          <w:lang w:val="en-CA" w:eastAsia="ja-JP"/>
          <w14:ligatures w14:val="standardContextual"/>
        </w:rPr>
      </w:pPr>
    </w:p>
    <w:p w14:paraId="16C31CF3" w14:textId="77777777" w:rsidR="00A46B01" w:rsidRPr="005E1C70" w:rsidRDefault="00A46B01" w:rsidP="00A46B01">
      <w:pPr>
        <w:spacing w:after="0" w:line="240" w:lineRule="auto"/>
        <w:jc w:val="both"/>
        <w:rPr>
          <w:rFonts w:eastAsia="Yu Mincho" w:cs="Times New Roman"/>
          <w:b/>
          <w:bCs/>
          <w:kern w:val="2"/>
          <w:szCs w:val="28"/>
          <w:lang w:val="en-CA"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0528" behindDoc="0" locked="0" layoutInCell="1" allowOverlap="1" wp14:anchorId="43A9BEB8" wp14:editId="6206844A">
            <wp:simplePos x="0" y="0"/>
            <wp:positionH relativeFrom="column">
              <wp:posOffset>4906010</wp:posOffset>
            </wp:positionH>
            <wp:positionV relativeFrom="paragraph">
              <wp:posOffset>8255</wp:posOffset>
            </wp:positionV>
            <wp:extent cx="1529080" cy="1977958"/>
            <wp:effectExtent l="0" t="0" r="0" b="3810"/>
            <wp:wrapNone/>
            <wp:docPr id="20" name="Hình ảnh 113" descr="Cho tam giác ABC cân tại A Vẽ đường phân giác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ho tam giác ABC cân tại A Vẽ đường phân giác 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080" cy="19779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b/>
          <w:bCs/>
          <w:kern w:val="2"/>
          <w:szCs w:val="28"/>
          <w:lang w:val="en-CA" w:eastAsia="ja-JP"/>
          <w14:ligatures w14:val="standardContextual"/>
        </w:rPr>
        <w:t>Ví dụ 2 (SGK – tr108)</w:t>
      </w:r>
    </w:p>
    <w:p w14:paraId="563A66F9" w14:textId="77777777" w:rsidR="00A46B01" w:rsidRPr="005E1C70" w:rsidRDefault="00A46B01" w:rsidP="00A46B01">
      <w:pPr>
        <w:spacing w:after="0" w:line="240" w:lineRule="auto"/>
        <w:jc w:val="both"/>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t>LT1:</w:t>
      </w:r>
    </w:p>
    <w:p w14:paraId="198D505A" w14:textId="77777777" w:rsidR="00A46B01" w:rsidRPr="005E1C70" w:rsidRDefault="00A46B01" w:rsidP="00A46B01">
      <w:pPr>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Do tam giác ABC cân tại A nên AB = AC.</w:t>
      </w:r>
    </w:p>
    <w:p w14:paraId="5D5043C4" w14:textId="77777777" w:rsidR="00A46B01" w:rsidRPr="005E1C70" w:rsidRDefault="00A46B01" w:rsidP="00A46B01">
      <w:pPr>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Do AD là đường phân giác của ∆ABC </w:t>
      </w:r>
    </w:p>
    <w:p w14:paraId="6B44A372" w14:textId="77777777" w:rsidR="00A46B01" w:rsidRPr="005E1C70" w:rsidRDefault="00A46B01" w:rsidP="00A46B01">
      <w:pPr>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nên </w:t>
      </w:r>
      <w:r w:rsidRPr="005E1C70">
        <w:rPr>
          <w:rFonts w:eastAsia="Yu Mincho" w:cs="Times New Roman"/>
          <w:color w:val="000000"/>
          <w:kern w:val="2"/>
          <w:position w:val="-6"/>
          <w:szCs w:val="28"/>
          <w:shd w:val="clear" w:color="auto" w:fill="FFFFFF"/>
          <w:lang w:val="en-CA" w:eastAsia="ja-JP"/>
          <w14:ligatures w14:val="standardContextual"/>
        </w:rPr>
        <w:object w:dxaOrig="1260" w:dyaOrig="360" w14:anchorId="55D73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18.8pt" o:ole="">
            <v:imagedata r:id="rId8" o:title=""/>
          </v:shape>
          <o:OLEObject Type="Embed" ProgID="Equation.DSMT4" ShapeID="_x0000_i1025" DrawAspect="Content" ObjectID="_1806772954" r:id="rId9"/>
        </w:object>
      </w:r>
      <w:r w:rsidRPr="005E1C70">
        <w:rPr>
          <w:rFonts w:eastAsia="Yu Mincho" w:cs="Times New Roman"/>
          <w:color w:val="000000"/>
          <w:kern w:val="2"/>
          <w:szCs w:val="28"/>
          <w:shd w:val="clear" w:color="auto" w:fill="FFFFFF"/>
          <w:lang w:val="en-CA" w:eastAsia="ja-JP"/>
          <w14:ligatures w14:val="standardContextual"/>
        </w:rPr>
        <w:t>.</w:t>
      </w:r>
    </w:p>
    <w:p w14:paraId="433F462C" w14:textId="77777777" w:rsidR="00A46B01" w:rsidRPr="005E1C70" w:rsidRDefault="00A46B01" w:rsidP="00A46B01">
      <w:pPr>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 xml:space="preserve">Mà D nằm giữa B và C </w:t>
      </w:r>
    </w:p>
    <w:p w14:paraId="6D73E64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nên D là trung điểm của BC hay AD là đường trung tuyến của ∆ABC.</w:t>
      </w:r>
    </w:p>
    <w:p w14:paraId="1255A835" w14:textId="77777777" w:rsidR="00A46B01" w:rsidRPr="005E1C70" w:rsidRDefault="00A46B01" w:rsidP="00A46B01">
      <w:pPr>
        <w:jc w:val="both"/>
        <w:rPr>
          <w:rFonts w:eastAsia="Yu Mincho" w:cs="Times New Roman"/>
          <w:b/>
          <w:bCs/>
          <w:kern w:val="2"/>
          <w:szCs w:val="28"/>
          <w:lang w:val="en-CA" w:eastAsia="ja-JP"/>
          <w14:ligatures w14:val="standardContextual"/>
        </w:rPr>
      </w:pPr>
    </w:p>
    <w:p w14:paraId="7B22A323" w14:textId="77777777" w:rsidR="00A46B01" w:rsidRPr="005E1C70" w:rsidRDefault="00A46B01" w:rsidP="00A46B01">
      <w:pPr>
        <w:spacing w:after="0" w:line="240" w:lineRule="auto"/>
        <w:jc w:val="both"/>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lastRenderedPageBreak/>
        <w:t>Ví dụ 3 (SGK -tr109)</w:t>
      </w:r>
    </w:p>
    <w:p w14:paraId="7AD96428" w14:textId="77777777" w:rsidR="00A46B01" w:rsidRPr="005E1C70" w:rsidRDefault="00A46B01" w:rsidP="00A46B01">
      <w:pPr>
        <w:spacing w:after="0" w:line="240" w:lineRule="auto"/>
        <w:rPr>
          <w:rFonts w:eastAsia="Yu Mincho" w:cs="Times New Roman"/>
          <w:i/>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Ta vẽ đường phân giác </w:t>
      </w:r>
      <m:oMath>
        <m:r>
          <w:rPr>
            <w:rFonts w:ascii="Cambria Math" w:eastAsia="Yu Mincho" w:hAnsi="Cambria Math" w:cs="Times New Roman"/>
            <w:kern w:val="2"/>
            <w:szCs w:val="28"/>
            <w:lang w:val="en-CA" w:eastAsia="ja-JP"/>
            <w14:ligatures w14:val="standardContextual"/>
          </w:rPr>
          <m:t>AD</m:t>
        </m:r>
      </m:oMath>
      <w:r w:rsidRPr="005E1C70">
        <w:rPr>
          <w:rFonts w:eastAsia="Yu Mincho" w:cs="Times New Roman"/>
          <w:kern w:val="2"/>
          <w:szCs w:val="28"/>
          <w:lang w:val="en-CA" w:eastAsia="ja-JP"/>
          <w14:ligatures w14:val="standardContextual"/>
        </w:rPr>
        <w:t xml:space="preserve"> của tam giác </w:t>
      </w:r>
      <m:oMath>
        <m:r>
          <w:rPr>
            <w:rFonts w:ascii="Cambria Math" w:eastAsia="Yu Mincho" w:hAnsi="Cambria Math" w:cs="Times New Roman"/>
            <w:kern w:val="2"/>
            <w:szCs w:val="28"/>
            <w:lang w:val="en-CA" w:eastAsia="ja-JP"/>
            <w14:ligatures w14:val="standardContextual"/>
          </w:rPr>
          <m:t xml:space="preserve">ABC </m:t>
        </m:r>
      </m:oMath>
      <w:r w:rsidRPr="005E1C70">
        <w:rPr>
          <w:rFonts w:eastAsia="Yu Mincho" w:cs="Times New Roman"/>
          <w:kern w:val="2"/>
          <w:szCs w:val="28"/>
          <w:lang w:val="en-CA" w:eastAsia="ja-JP"/>
          <w14:ligatures w14:val="standardContextual"/>
        </w:rPr>
        <w:t>như sau:</w:t>
      </w:r>
    </w:p>
    <w:p w14:paraId="00E448D9"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Bước 1. Bằng thước thẳng và compa vē tia phân giác </w:t>
      </w:r>
      <m:oMath>
        <m:r>
          <w:rPr>
            <w:rFonts w:ascii="Cambria Math" w:eastAsia="Yu Mincho" w:hAnsi="Cambria Math" w:cs="Times New Roman"/>
            <w:kern w:val="2"/>
            <w:szCs w:val="28"/>
            <w:lang w:val="en-CA" w:eastAsia="ja-JP"/>
            <w14:ligatures w14:val="standardContextual"/>
          </w:rPr>
          <m:t>Ax</m:t>
        </m:r>
      </m:oMath>
      <w:r w:rsidRPr="005E1C70">
        <w:rPr>
          <w:rFonts w:eastAsia="Yu Mincho" w:cs="Times New Roman"/>
          <w:kern w:val="2"/>
          <w:szCs w:val="28"/>
          <w:lang w:val="en-CA" w:eastAsia="ja-JP"/>
          <w14:ligatures w14:val="standardContextual"/>
        </w:rPr>
        <w:t xml:space="preserve"> của góc </w:t>
      </w:r>
      <m:oMath>
        <m:r>
          <w:rPr>
            <w:rFonts w:ascii="Cambria Math" w:eastAsia="Yu Mincho" w:hAnsi="Cambria Math" w:cs="Times New Roman"/>
            <w:kern w:val="2"/>
            <w:szCs w:val="28"/>
            <w:lang w:val="en-CA" w:eastAsia="ja-JP"/>
            <w14:ligatures w14:val="standardContextual"/>
          </w:rPr>
          <m:t>BAC</m:t>
        </m:r>
      </m:oMath>
      <w:r w:rsidRPr="005E1C70">
        <w:rPr>
          <w:rFonts w:eastAsia="Yu Mincho" w:cs="Times New Roman"/>
          <w:kern w:val="2"/>
          <w:szCs w:val="28"/>
          <w:lang w:val="en-CA" w:eastAsia="ja-JP"/>
          <w14:ligatures w14:val="standardContextual"/>
        </w:rPr>
        <w:t xml:space="preserve"> </w:t>
      </w:r>
    </w:p>
    <w:p w14:paraId="50CB591D"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Bước 2. Vẽ </w:t>
      </w:r>
      <m:oMath>
        <m:r>
          <w:rPr>
            <w:rFonts w:ascii="Cambria Math" w:eastAsia="Yu Mincho" w:hAnsi="Cambria Math" w:cs="Times New Roman"/>
            <w:kern w:val="2"/>
            <w:szCs w:val="28"/>
            <w:lang w:val="en-CA" w:eastAsia="ja-JP"/>
            <w14:ligatures w14:val="standardContextual"/>
          </w:rPr>
          <m:t>D</m:t>
        </m:r>
      </m:oMath>
      <w:r w:rsidRPr="005E1C70">
        <w:rPr>
          <w:rFonts w:eastAsia="Yu Mincho" w:cs="Times New Roman"/>
          <w:kern w:val="2"/>
          <w:szCs w:val="28"/>
          <w:lang w:val="en-CA" w:eastAsia="ja-JP"/>
          <w14:ligatures w14:val="standardContextual"/>
        </w:rPr>
        <w:t xml:space="preserve"> là giao điểm của tia </w:t>
      </w:r>
      <m:oMath>
        <m:r>
          <w:rPr>
            <w:rFonts w:ascii="Cambria Math" w:eastAsia="Yu Mincho" w:hAnsi="Cambria Math" w:cs="Times New Roman"/>
            <w:kern w:val="2"/>
            <w:szCs w:val="28"/>
            <w:lang w:val="en-CA" w:eastAsia="ja-JP"/>
            <w14:ligatures w14:val="standardContextual"/>
          </w:rPr>
          <m:t>Ax</m:t>
        </m:r>
      </m:oMath>
      <w:r w:rsidRPr="005E1C70">
        <w:rPr>
          <w:rFonts w:eastAsia="Yu Mincho" w:cs="Times New Roman"/>
          <w:kern w:val="2"/>
          <w:szCs w:val="28"/>
          <w:lang w:val="en-CA" w:eastAsia="ja-JP"/>
          <w14:ligatures w14:val="standardContextual"/>
        </w:rPr>
        <w:t xml:space="preserve"> với cạnh </w:t>
      </w:r>
      <m:oMath>
        <m:r>
          <w:rPr>
            <w:rFonts w:ascii="Cambria Math" w:eastAsia="Yu Mincho" w:hAnsi="Cambria Math" w:cs="Times New Roman"/>
            <w:kern w:val="2"/>
            <w:szCs w:val="28"/>
            <w:lang w:val="en-CA" w:eastAsia="ja-JP"/>
            <w14:ligatures w14:val="standardContextual"/>
          </w:rPr>
          <m:t>BC</m:t>
        </m:r>
      </m:oMath>
      <w:r w:rsidRPr="005E1C70">
        <w:rPr>
          <w:rFonts w:eastAsia="Yu Mincho" w:cs="Times New Roman"/>
          <w:kern w:val="2"/>
          <w:szCs w:val="28"/>
          <w:lang w:val="en-CA" w:eastAsia="ja-JP"/>
          <w14:ligatures w14:val="standardContextual"/>
        </w:rPr>
        <w:t>.</w:t>
      </w:r>
    </w:p>
    <w:p w14:paraId="242694CA"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Ta vẽ các đường phân giác xuất phát từ đỉnh </w:t>
      </w:r>
      <m:oMath>
        <m:r>
          <w:rPr>
            <w:rFonts w:ascii="Cambria Math" w:eastAsia="Yu Mincho" w:hAnsi="Cambria Math" w:cs="Times New Roman"/>
            <w:kern w:val="2"/>
            <w:szCs w:val="28"/>
            <w:lang w:val="en-CA" w:eastAsia="ja-JP"/>
            <w14:ligatures w14:val="standardContextual"/>
          </w:rPr>
          <m:t>B</m:t>
        </m:r>
      </m:oMath>
      <w:r w:rsidRPr="005E1C70">
        <w:rPr>
          <w:rFonts w:eastAsia="Yu Mincho" w:cs="Times New Roman"/>
          <w:kern w:val="2"/>
          <w:szCs w:val="28"/>
          <w:lang w:val="en-CA" w:eastAsia="ja-JP"/>
          <w14:ligatures w14:val="standardContextual"/>
        </w:rPr>
        <w:t xml:space="preserve"> và đỉnh </w:t>
      </w:r>
      <m:oMath>
        <m:r>
          <w:rPr>
            <w:rFonts w:ascii="Cambria Math" w:eastAsia="Yu Mincho" w:hAnsi="Cambria Math" w:cs="Times New Roman"/>
            <w:kern w:val="2"/>
            <w:szCs w:val="28"/>
            <w:lang w:val="en-CA" w:eastAsia="ja-JP"/>
            <w14:ligatures w14:val="standardContextual"/>
          </w:rPr>
          <m:t>C</m:t>
        </m:r>
      </m:oMath>
      <w:r w:rsidRPr="005E1C70">
        <w:rPr>
          <w:rFonts w:eastAsia="Yu Mincho" w:cs="Times New Roman"/>
          <w:kern w:val="2"/>
          <w:szCs w:val="28"/>
          <w:lang w:val="en-CA" w:eastAsia="ja-JP"/>
          <w14:ligatures w14:val="standardContextual"/>
        </w:rPr>
        <w:t xml:space="preserve"> của tam giác </w:t>
      </w:r>
      <m:oMath>
        <m:r>
          <w:rPr>
            <w:rFonts w:ascii="Cambria Math" w:eastAsia="Yu Mincho" w:hAnsi="Cambria Math" w:cs="Times New Roman"/>
            <w:kern w:val="2"/>
            <w:szCs w:val="28"/>
            <w:lang w:val="en-CA" w:eastAsia="ja-JP"/>
            <w14:ligatures w14:val="standardContextual"/>
          </w:rPr>
          <m:t>ABC</m:t>
        </m:r>
      </m:oMath>
      <w:r w:rsidRPr="005E1C70">
        <w:rPr>
          <w:rFonts w:eastAsia="Yu Mincho" w:cs="Times New Roman"/>
          <w:kern w:val="2"/>
          <w:szCs w:val="28"/>
          <w:lang w:val="en-CA" w:eastAsia="ja-JP"/>
          <w14:ligatures w14:val="standardContextual"/>
        </w:rPr>
        <w:t xml:space="preserve"> bằng cách tương tự.</w:t>
      </w:r>
    </w:p>
    <w:p w14:paraId="7726D3DC"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noProof/>
          <w:kern w:val="2"/>
          <w:szCs w:val="28"/>
          <w14:ligatures w14:val="standardContextual"/>
        </w:rPr>
        <w:drawing>
          <wp:inline distT="0" distB="0" distL="0" distR="0" wp14:anchorId="2F0DF6DB" wp14:editId="45C3FF95">
            <wp:extent cx="2771336" cy="1687620"/>
            <wp:effectExtent l="0" t="0" r="0" b="8255"/>
            <wp:docPr id="21"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9077" cy="1692334"/>
                    </a:xfrm>
                    <a:prstGeom prst="rect">
                      <a:avLst/>
                    </a:prstGeom>
                  </pic:spPr>
                </pic:pic>
              </a:graphicData>
            </a:graphic>
          </wp:inline>
        </w:drawing>
      </w:r>
    </w:p>
    <w:p w14:paraId="279A8DE4" w14:textId="77777777" w:rsidR="00A46B01" w:rsidRPr="005E1C70" w:rsidRDefault="00A46B01" w:rsidP="00A46B01">
      <w:pPr>
        <w:spacing w:after="0" w:line="240" w:lineRule="auto"/>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t>Nhận xét:</w:t>
      </w:r>
      <w:r w:rsidRPr="005E1C70">
        <w:rPr>
          <w:rFonts w:eastAsia="Yu Mincho" w:cs="Times New Roman"/>
          <w:b/>
          <w:bCs/>
          <w:kern w:val="2"/>
          <w:szCs w:val="28"/>
          <w:lang w:eastAsia="ja-JP"/>
          <w14:ligatures w14:val="standardContextual"/>
        </w:rPr>
        <w:t xml:space="preserve"> </w:t>
      </w:r>
      <w:r w:rsidRPr="005E1C70">
        <w:rPr>
          <w:rFonts w:eastAsia="Yu Mincho" w:cs="Times New Roman"/>
          <w:kern w:val="2"/>
          <w:szCs w:val="28"/>
          <w:lang w:val="en-CA" w:eastAsia="ja-JP"/>
          <w14:ligatures w14:val="standardContextual"/>
        </w:rPr>
        <w:t>Mỗi tam giác có ba đường phân giác.</w:t>
      </w:r>
    </w:p>
    <w:p w14:paraId="6F423E1D"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d) Tổ chức thực hiện:</w:t>
      </w:r>
    </w:p>
    <w:p w14:paraId="5B55DA04" w14:textId="77777777" w:rsidR="00A46B01" w:rsidRPr="005E1C70" w:rsidRDefault="00A46B01" w:rsidP="00A46B01">
      <w:pPr>
        <w:spacing w:after="0" w:line="240" w:lineRule="auto"/>
        <w:jc w:val="both"/>
        <w:rPr>
          <w:rFonts w:eastAsia="Yu Mincho" w:cs="Times New Roman"/>
          <w:b/>
          <w:kern w:val="2"/>
          <w:szCs w:val="28"/>
          <w:lang w:val="en-CA" w:eastAsia="ja-JP"/>
          <w14:ligatures w14:val="standardContextual"/>
        </w:rPr>
      </w:pPr>
      <w:r w:rsidRPr="005E1C70">
        <w:rPr>
          <w:rFonts w:eastAsia="Yu Mincho" w:cs="Times New Roman"/>
          <w:b/>
          <w:kern w:val="2"/>
          <w:szCs w:val="28"/>
          <w:lang w:val="en-CA" w:eastAsia="ja-JP"/>
          <w14:ligatures w14:val="standardContextual"/>
        </w:rPr>
        <w:t>Bước 1: Chuyển giao nhiệm vụ:</w:t>
      </w:r>
    </w:p>
    <w:p w14:paraId="0799B27C"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yêu cầu HS thảo luận nhóm đôi, hoàn thành</w:t>
      </w:r>
      <w:r w:rsidRPr="005E1C70">
        <w:rPr>
          <w:rFonts w:eastAsia="Yu Mincho" w:cs="Times New Roman"/>
          <w:b/>
          <w:kern w:val="2"/>
          <w:szCs w:val="28"/>
          <w:lang w:val="nl-NL" w:eastAsia="ja-JP"/>
          <w14:ligatures w14:val="standardContextual"/>
        </w:rPr>
        <w:t xml:space="preserve"> HĐ1</w:t>
      </w:r>
      <w:r w:rsidRPr="005E1C70">
        <w:rPr>
          <w:rFonts w:eastAsia="Yu Mincho" w:cs="Times New Roman"/>
          <w:kern w:val="2"/>
          <w:szCs w:val="28"/>
          <w:lang w:val="en-CA" w:eastAsia="ja-JP"/>
          <w14:ligatures w14:val="standardContextual"/>
        </w:rPr>
        <w:t>: HS nhận xét đặc điểm của đoạn thẳng có một đầu mút.</w:t>
      </w:r>
    </w:p>
    <w:p w14:paraId="2E60E928"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giới thiệu về đường phân giác trong tam giác.</w:t>
      </w:r>
    </w:p>
    <w:p w14:paraId="56DD8084"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nhấn mạnh: khi nói đường phân giác AD có thể chỉ đoạn thẳng AD hoặc đường thẳng AD.</w:t>
      </w:r>
    </w:p>
    <w:p w14:paraId="0A9831C1"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Ví dụ 1: HS nhận diện và thể hiện khái niệm đường phân giác.</w:t>
      </w:r>
    </w:p>
    <w:p w14:paraId="0BB97EE0"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Ví dụ 2: HS chứng minh một đoạn thẳng là đường phân giác của tam giác.</w:t>
      </w:r>
    </w:p>
    <w:p w14:paraId="66450EF8"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LT1: HS củng cố khái niệm đường phân giác của tam giác, đồng thời củng cố kiến thức về các trường hợp bằng nhau của tam giác, đường trung tuyến của tam giác.</w:t>
      </w:r>
    </w:p>
    <w:p w14:paraId="025C37C2"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Ví dụ 3: HS vẽ đường phân giác của tam giác sử dụng thước thẳng và compa.</w:t>
      </w:r>
    </w:p>
    <w:p w14:paraId="26D3C407"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 GV đặt câu hỏi: </w:t>
      </w:r>
      <w:r w:rsidRPr="005E1C70">
        <w:rPr>
          <w:rFonts w:eastAsia="Yu Mincho" w:cs="Times New Roman"/>
          <w:i/>
          <w:iCs/>
          <w:kern w:val="2"/>
          <w:szCs w:val="28"/>
          <w:lang w:val="en-CA" w:eastAsia="ja-JP"/>
          <w14:ligatures w14:val="standardContextual"/>
        </w:rPr>
        <w:t>Mỗi tam giác có bao nhiêu đường phân giác?</w:t>
      </w:r>
    </w:p>
    <w:p w14:paraId="2513FD04"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Từ đó có nhận xét.</w:t>
      </w:r>
    </w:p>
    <w:p w14:paraId="0ADE3CFA"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b/>
          <w:kern w:val="2"/>
          <w:szCs w:val="28"/>
          <w:lang w:val="en-CA" w:eastAsia="ja-JP"/>
          <w14:ligatures w14:val="standardContextual"/>
        </w:rPr>
        <w:t xml:space="preserve">Bước 2: Thực hiện nhiệm vụ: </w:t>
      </w:r>
    </w:p>
    <w:p w14:paraId="0AD5F0FB"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theo dõi SGK, chú ý nghe, tiếp nhận kiến thức, hoàn thành các yêu cầu, thảo luận nhóm.</w:t>
      </w:r>
    </w:p>
    <w:p w14:paraId="4C8A7C77"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quan sát hỗ trợ.</w:t>
      </w:r>
    </w:p>
    <w:p w14:paraId="77D5AC4E"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b/>
          <w:kern w:val="2"/>
          <w:szCs w:val="28"/>
          <w:lang w:val="en-CA" w:eastAsia="ja-JP"/>
          <w14:ligatures w14:val="standardContextual"/>
        </w:rPr>
        <w:t xml:space="preserve">Bước 3: Báo cáo, thảo luận: </w:t>
      </w:r>
    </w:p>
    <w:p w14:paraId="5B402CB0"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giơ tay phát biểu, lên bảng trình bày</w:t>
      </w:r>
    </w:p>
    <w:p w14:paraId="47FF3B9F"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 Một số HS khác nhận xét, bổ sung cho bạn. </w:t>
      </w:r>
    </w:p>
    <w:p w14:paraId="259F1AE1"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en-CA" w:eastAsia="ja-JP"/>
          <w14:ligatures w14:val="standardContextual"/>
        </w:rPr>
        <w:t xml:space="preserve">Bước 4: Kết luận, nhận định: </w:t>
      </w:r>
      <w:r w:rsidRPr="005E1C70">
        <w:rPr>
          <w:rFonts w:eastAsia="Yu Mincho" w:cs="Times New Roman"/>
          <w:kern w:val="2"/>
          <w:szCs w:val="28"/>
          <w:lang w:val="en-CA" w:eastAsia="ja-JP"/>
          <w14:ligatures w14:val="standardContextual"/>
        </w:rPr>
        <w:t>GV tổng quát lưu ý lại kiến thức trọng tâm và yêu cầu HS ghi chép đầy đủ vào vở.</w:t>
      </w:r>
    </w:p>
    <w:p w14:paraId="63D6F497" w14:textId="77777777" w:rsidR="00A46B01" w:rsidRPr="005E1C70" w:rsidRDefault="00A46B01" w:rsidP="00A46B01">
      <w:pPr>
        <w:tabs>
          <w:tab w:val="left" w:pos="567"/>
          <w:tab w:val="left" w:pos="1134"/>
        </w:tabs>
        <w:spacing w:after="0" w:line="240" w:lineRule="auto"/>
        <w:jc w:val="center"/>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Hoạt động 2</w:t>
      </w:r>
      <w:r w:rsidRPr="005E1C70">
        <w:rPr>
          <w:rFonts w:eastAsia="Yu Mincho" w:cs="Times New Roman"/>
          <w:b/>
          <w:kern w:val="2"/>
          <w:szCs w:val="28"/>
          <w:lang w:eastAsia="ja-JP"/>
          <w14:ligatures w14:val="standardContextual"/>
        </w:rPr>
        <w:t>.2</w:t>
      </w:r>
      <w:r w:rsidRPr="005E1C70">
        <w:rPr>
          <w:rFonts w:eastAsia="Yu Mincho" w:cs="Times New Roman"/>
          <w:b/>
          <w:kern w:val="2"/>
          <w:szCs w:val="28"/>
          <w:lang w:val="nl-NL" w:eastAsia="ja-JP"/>
          <w14:ligatures w14:val="standardContextual"/>
        </w:rPr>
        <w:t>: Tính chất ba đường phân giác của tam giác</w:t>
      </w:r>
    </w:p>
    <w:p w14:paraId="4872304D"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kern w:val="2"/>
          <w:szCs w:val="28"/>
          <w:lang w:val="nl-NL" w:eastAsia="ja-JP"/>
          <w14:ligatures w14:val="standardContextual"/>
        </w:rPr>
        <w:t>a) Mục tiêu:</w:t>
      </w:r>
      <w:r w:rsidRPr="005E1C70">
        <w:rPr>
          <w:rFonts w:eastAsia="Yu Mincho" w:cs="Times New Roman"/>
          <w:kern w:val="2"/>
          <w:szCs w:val="28"/>
          <w:lang w:val="nl-NL" w:eastAsia="ja-JP"/>
          <w14:ligatures w14:val="standardContextual"/>
        </w:rPr>
        <w:t xml:space="preserve"> Nhận biết ba đường phân giác của tam giác cùng đi qua một điểm, tính chất giao điểm ba đường phân giác của tam giác.</w:t>
      </w:r>
    </w:p>
    <w:p w14:paraId="5FB3E5F1" w14:textId="77777777" w:rsidR="00A46B01" w:rsidRPr="005E1C70" w:rsidRDefault="00A46B01" w:rsidP="00A46B01">
      <w:pPr>
        <w:spacing w:after="0" w:line="240" w:lineRule="auto"/>
        <w:jc w:val="both"/>
        <w:rPr>
          <w:rFonts w:eastAsia="Calibri" w:cs="Times New Roman"/>
          <w:b/>
          <w:color w:val="000000"/>
          <w:szCs w:val="28"/>
          <w:lang w:val="nl-NL"/>
        </w:rPr>
      </w:pPr>
      <w:r w:rsidRPr="005E1C70">
        <w:rPr>
          <w:rFonts w:eastAsia="Calibri" w:cs="Times New Roman"/>
          <w:b/>
          <w:color w:val="000000"/>
          <w:szCs w:val="28"/>
          <w:lang w:val="nl-NL"/>
        </w:rPr>
        <w:t xml:space="preserve">b) Nội dung: </w:t>
      </w:r>
      <w:r w:rsidRPr="005E1C70">
        <w:rPr>
          <w:rFonts w:eastAsia="Calibri" w:cs="Times New Roman"/>
          <w:color w:val="000000"/>
          <w:szCs w:val="28"/>
          <w:lang w:val="nl-NL"/>
        </w:rPr>
        <w:t>HS đọc SGK để tìm hiểu nội dung kiến thức theo yêu cầu của GV, chú ý nghe giảng, thực hiện các hoạt động, luyện tập.</w:t>
      </w:r>
    </w:p>
    <w:p w14:paraId="138944F1" w14:textId="77777777" w:rsidR="00A46B01" w:rsidRPr="005E1C70" w:rsidRDefault="00A46B01" w:rsidP="00A46B01">
      <w:pPr>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1552" behindDoc="0" locked="0" layoutInCell="1" allowOverlap="1" wp14:anchorId="0B30D0AC" wp14:editId="6AC20C48">
            <wp:simplePos x="0" y="0"/>
            <wp:positionH relativeFrom="margin">
              <wp:posOffset>4027170</wp:posOffset>
            </wp:positionH>
            <wp:positionV relativeFrom="paragraph">
              <wp:posOffset>4445</wp:posOffset>
            </wp:positionV>
            <wp:extent cx="2076876" cy="2082019"/>
            <wp:effectExtent l="0" t="0" r="0" b="0"/>
            <wp:wrapNone/>
            <wp:docPr id="22" name="Hình ảnh 115" descr="Quan sát các đường phân giác AD, BE, CK của tam giác ABC (Hì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Quan sát các đường phân giác AD, BE, CK của tam giác ABC (Hình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876" cy="20820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b/>
          <w:kern w:val="2"/>
          <w:szCs w:val="28"/>
          <w:lang w:val="nl-NL" w:eastAsia="ja-JP"/>
          <w14:ligatures w14:val="standardContextual"/>
        </w:rPr>
        <w:t xml:space="preserve">c) Sản phẩm: </w:t>
      </w:r>
    </w:p>
    <w:p w14:paraId="142684BB" w14:textId="77777777" w:rsidR="00A46B01" w:rsidRPr="005E1C70" w:rsidRDefault="00A46B01" w:rsidP="00A46B01">
      <w:pPr>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HĐ2:</w:t>
      </w:r>
    </w:p>
    <w:p w14:paraId="24BEAFBC"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p>
    <w:p w14:paraId="426882CF" w14:textId="77777777" w:rsidR="00A46B01" w:rsidRPr="005E1C70" w:rsidRDefault="00A46B01" w:rsidP="00A46B01">
      <w:pPr>
        <w:jc w:val="both"/>
        <w:rPr>
          <w:rFonts w:eastAsia="Yu Mincho" w:cs="Times New Roman"/>
          <w:color w:val="000000"/>
          <w:kern w:val="2"/>
          <w:szCs w:val="28"/>
          <w:shd w:val="clear" w:color="auto" w:fill="FFFFFF"/>
          <w:lang w:val="nl-NL" w:eastAsia="ja-JP"/>
          <w14:ligatures w14:val="standardContextual"/>
        </w:rPr>
      </w:pPr>
      <w:r w:rsidRPr="005E1C70">
        <w:rPr>
          <w:rFonts w:eastAsia="Yu Mincho" w:cs="Times New Roman"/>
          <w:color w:val="000000"/>
          <w:kern w:val="2"/>
          <w:szCs w:val="28"/>
          <w:shd w:val="clear" w:color="auto" w:fill="FFFFFF"/>
          <w:lang w:val="nl-NL" w:eastAsia="ja-JP"/>
          <w14:ligatures w14:val="standardContextual"/>
        </w:rPr>
        <w:t xml:space="preserve">Ta thấy ba đường phân giác AD, BE, CK của tam giác ABC </w:t>
      </w:r>
    </w:p>
    <w:p w14:paraId="3E6F0BED" w14:textId="77777777" w:rsidR="00A46B01" w:rsidRPr="005E1C70" w:rsidRDefault="00A46B01" w:rsidP="00A46B01">
      <w:pPr>
        <w:spacing w:after="0" w:line="240" w:lineRule="auto"/>
        <w:jc w:val="both"/>
        <w:rPr>
          <w:rFonts w:eastAsia="Yu Mincho" w:cs="Times New Roman"/>
          <w:color w:val="000000"/>
          <w:kern w:val="2"/>
          <w:szCs w:val="28"/>
          <w:shd w:val="clear" w:color="auto" w:fill="FFFFFF"/>
          <w:lang w:val="nl-NL" w:eastAsia="ja-JP"/>
          <w14:ligatures w14:val="standardContextual"/>
        </w:rPr>
      </w:pPr>
      <w:r w:rsidRPr="005E1C70">
        <w:rPr>
          <w:rFonts w:eastAsia="Yu Mincho" w:cs="Times New Roman"/>
          <w:color w:val="000000"/>
          <w:kern w:val="2"/>
          <w:szCs w:val="28"/>
          <w:shd w:val="clear" w:color="auto" w:fill="FFFFFF"/>
          <w:lang w:val="nl-NL" w:eastAsia="ja-JP"/>
          <w14:ligatures w14:val="standardContextual"/>
        </w:rPr>
        <w:t>cùng đi qua điểm I.</w:t>
      </w:r>
    </w:p>
    <w:p w14:paraId="45295CF0" w14:textId="77777777" w:rsidR="00A46B01" w:rsidRPr="005E1C70" w:rsidRDefault="00A46B01" w:rsidP="00A46B01">
      <w:pPr>
        <w:jc w:val="both"/>
        <w:rPr>
          <w:rFonts w:eastAsia="Yu Mincho" w:cs="Times New Roman"/>
          <w:b/>
          <w:bCs/>
          <w:kern w:val="2"/>
          <w:szCs w:val="28"/>
          <w:lang w:val="nl-NL" w:eastAsia="ja-JP"/>
          <w14:ligatures w14:val="standardContextual"/>
        </w:rPr>
      </w:pPr>
    </w:p>
    <w:p w14:paraId="5EDF34DC" w14:textId="77777777" w:rsidR="00A46B01" w:rsidRPr="005E1C70" w:rsidRDefault="00A46B01" w:rsidP="00A46B01">
      <w:pPr>
        <w:jc w:val="both"/>
        <w:rPr>
          <w:rFonts w:eastAsia="Yu Mincho" w:cs="Times New Roman"/>
          <w:b/>
          <w:bCs/>
          <w:kern w:val="2"/>
          <w:szCs w:val="28"/>
          <w:lang w:val="nl-NL" w:eastAsia="ja-JP"/>
          <w14:ligatures w14:val="standardContextual"/>
        </w:rPr>
      </w:pPr>
    </w:p>
    <w:p w14:paraId="33FBB550" w14:textId="77777777" w:rsidR="00A46B01" w:rsidRPr="005E1C70" w:rsidRDefault="00A46B01" w:rsidP="00A46B01">
      <w:pPr>
        <w:jc w:val="both"/>
        <w:rPr>
          <w:rFonts w:eastAsia="Yu Mincho" w:cs="Times New Roman"/>
          <w:b/>
          <w:bCs/>
          <w:kern w:val="2"/>
          <w:szCs w:val="28"/>
          <w:lang w:val="nl-NL" w:eastAsia="ja-JP"/>
          <w14:ligatures w14:val="standardContextual"/>
        </w:rPr>
      </w:pPr>
    </w:p>
    <w:p w14:paraId="5A678C49" w14:textId="77777777" w:rsidR="00A46B01" w:rsidRPr="005E1C70" w:rsidRDefault="00A46B01" w:rsidP="00A46B01">
      <w:pPr>
        <w:jc w:val="both"/>
        <w:rPr>
          <w:rFonts w:eastAsia="Yu Mincho" w:cs="Times New Roman"/>
          <w:b/>
          <w:bCs/>
          <w:kern w:val="2"/>
          <w:szCs w:val="28"/>
          <w:lang w:val="nl-NL" w:eastAsia="ja-JP"/>
          <w14:ligatures w14:val="standardContextual"/>
        </w:rPr>
      </w:pPr>
    </w:p>
    <w:p w14:paraId="517DBEA2" w14:textId="77777777" w:rsidR="00A46B01" w:rsidRPr="005E1C70" w:rsidRDefault="00A46B01" w:rsidP="00A46B01">
      <w:pPr>
        <w:spacing w:after="0" w:line="240" w:lineRule="auto"/>
        <w:jc w:val="both"/>
        <w:rPr>
          <w:rFonts w:eastAsia="Yu Mincho" w:cs="Times New Roman"/>
          <w:b/>
          <w:bCs/>
          <w:kern w:val="2"/>
          <w:szCs w:val="28"/>
          <w:lang w:val="nl-NL" w:eastAsia="ja-JP"/>
          <w14:ligatures w14:val="standardContextual"/>
        </w:rPr>
      </w:pPr>
      <w:r w:rsidRPr="005E1C70">
        <w:rPr>
          <w:rFonts w:eastAsia="Yu Mincho" w:cs="Times New Roman"/>
          <w:b/>
          <w:bCs/>
          <w:kern w:val="2"/>
          <w:szCs w:val="28"/>
          <w:lang w:val="nl-NL" w:eastAsia="ja-JP"/>
          <w14:ligatures w14:val="standardContextual"/>
        </w:rPr>
        <w:t>Định lí:</w:t>
      </w:r>
      <w:r w:rsidRPr="005E1C70">
        <w:rPr>
          <w:rFonts w:eastAsia="Yu Mincho" w:cs="Times New Roman"/>
          <w:b/>
          <w:bCs/>
          <w:kern w:val="2"/>
          <w:szCs w:val="28"/>
          <w:lang w:eastAsia="ja-JP"/>
          <w14:ligatures w14:val="standardContextual"/>
        </w:rPr>
        <w:t xml:space="preserve"> </w:t>
      </w:r>
      <w:r w:rsidRPr="005E1C70">
        <w:rPr>
          <w:rFonts w:eastAsia="Yu Mincho" w:cs="Times New Roman"/>
          <w:kern w:val="2"/>
          <w:szCs w:val="28"/>
          <w:lang w:val="nl-NL" w:eastAsia="ja-JP"/>
          <w14:ligatures w14:val="standardContextual"/>
        </w:rPr>
        <w:t>Ba đường phân giác của một tam giác cùng đi qua một điểm</w:t>
      </w:r>
    </w:p>
    <w:p w14:paraId="60073F31" w14:textId="77777777" w:rsidR="00A46B01" w:rsidRPr="005E1C70" w:rsidRDefault="00A46B01" w:rsidP="00A46B01">
      <w:pPr>
        <w:spacing w:after="0" w:line="240" w:lineRule="auto"/>
        <w:jc w:val="both"/>
        <w:rPr>
          <w:rFonts w:eastAsia="Yu Mincho" w:cs="Times New Roman"/>
          <w:b/>
          <w:bCs/>
          <w:kern w:val="2"/>
          <w:szCs w:val="28"/>
          <w:lang w:val="nl-NL" w:eastAsia="ja-JP"/>
          <w14:ligatures w14:val="standardContextual"/>
        </w:rPr>
      </w:pPr>
      <w:r w:rsidRPr="005E1C70">
        <w:rPr>
          <w:rFonts w:eastAsia="Yu Mincho" w:cs="Times New Roman"/>
          <w:b/>
          <w:bCs/>
          <w:kern w:val="2"/>
          <w:szCs w:val="28"/>
          <w:lang w:val="nl-NL" w:eastAsia="ja-JP"/>
          <w14:ligatures w14:val="standardContextual"/>
        </w:rPr>
        <w:t>Nhận xét:</w:t>
      </w:r>
      <w:r w:rsidRPr="005E1C70">
        <w:rPr>
          <w:rFonts w:eastAsia="Yu Mincho" w:cs="Times New Roman"/>
          <w:b/>
          <w:bCs/>
          <w:kern w:val="2"/>
          <w:szCs w:val="28"/>
          <w:lang w:eastAsia="ja-JP"/>
          <w14:ligatures w14:val="standardContextual"/>
        </w:rPr>
        <w:t xml:space="preserve"> </w:t>
      </w:r>
      <w:r w:rsidRPr="005E1C70">
        <w:rPr>
          <w:rFonts w:eastAsia="Yu Mincho" w:cs="Times New Roman"/>
          <w:kern w:val="2"/>
          <w:szCs w:val="28"/>
          <w:lang w:val="nl-NL" w:eastAsia="ja-JP"/>
          <w14:ligatures w14:val="standardContextual"/>
        </w:rPr>
        <w:t>Để xác định giao điểm ba đường phân giác của một tam giác, ta chỉ cần vẽ hai đường phân giác bất kì và xác định giao điểm của hai đường đó.</w:t>
      </w:r>
    </w:p>
    <w:p w14:paraId="11101BB0" w14:textId="77777777" w:rsidR="00A46B01" w:rsidRPr="005E1C70" w:rsidRDefault="00A46B01" w:rsidP="00A46B01">
      <w:pPr>
        <w:spacing w:after="0" w:line="240" w:lineRule="auto"/>
        <w:jc w:val="both"/>
        <w:rPr>
          <w:rFonts w:eastAsia="Yu Mincho" w:cs="Times New Roman"/>
          <w:b/>
          <w:bCs/>
          <w:kern w:val="2"/>
          <w:szCs w:val="28"/>
          <w:lang w:val="nl-NL"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2576" behindDoc="0" locked="0" layoutInCell="1" allowOverlap="1" wp14:anchorId="315E1008" wp14:editId="0099CFA3">
            <wp:simplePos x="0" y="0"/>
            <wp:positionH relativeFrom="column">
              <wp:posOffset>4232910</wp:posOffset>
            </wp:positionH>
            <wp:positionV relativeFrom="paragraph">
              <wp:posOffset>-635</wp:posOffset>
            </wp:positionV>
            <wp:extent cx="1541780" cy="1494602"/>
            <wp:effectExtent l="0" t="0" r="1270" b="0"/>
            <wp:wrapNone/>
            <wp:docPr id="23" name="Hình ảnh 116" descr="Tìm số đo x trong Hì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Tìm số đo x trong Hình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14946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b/>
          <w:bCs/>
          <w:kern w:val="2"/>
          <w:szCs w:val="28"/>
          <w:lang w:val="nl-NL" w:eastAsia="ja-JP"/>
          <w14:ligatures w14:val="standardContextual"/>
        </w:rPr>
        <w:t>Ví dụ 4 (SGK -tr110)</w:t>
      </w:r>
    </w:p>
    <w:p w14:paraId="3202DD18"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b/>
          <w:bCs/>
          <w:kern w:val="2"/>
          <w:szCs w:val="28"/>
          <w:lang w:val="nl-NL" w:eastAsia="ja-JP"/>
          <w14:ligatures w14:val="standardContextual"/>
        </w:rPr>
        <w:t>LT2</w:t>
      </w:r>
      <w:r w:rsidRPr="005E1C70">
        <w:rPr>
          <w:rFonts w:eastAsia="Yu Mincho" w:cs="Times New Roman"/>
          <w:kern w:val="2"/>
          <w:szCs w:val="28"/>
          <w:lang w:val="nl-NL" w:eastAsia="ja-JP"/>
          <w14:ligatures w14:val="standardContextual"/>
        </w:rPr>
        <w:t>:</w:t>
      </w:r>
    </w:p>
    <w:p w14:paraId="32E8B75D"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p>
    <w:p w14:paraId="24CF35DE" w14:textId="77777777" w:rsidR="00A46B01" w:rsidRPr="005E1C70" w:rsidRDefault="00A46B01" w:rsidP="00A46B01">
      <w:pPr>
        <w:jc w:val="both"/>
        <w:rPr>
          <w:rFonts w:eastAsia="Times New Roman" w:cs="Times New Roman"/>
          <w:color w:val="000000"/>
          <w:kern w:val="2"/>
          <w:szCs w:val="28"/>
          <w:lang w:val="nl-NL" w:eastAsia="ja-JP"/>
          <w14:ligatures w14:val="standardContextual"/>
        </w:rPr>
      </w:pPr>
      <w:r w:rsidRPr="005E1C70">
        <w:rPr>
          <w:rFonts w:eastAsia="Times New Roman" w:cs="Times New Roman"/>
          <w:color w:val="000000"/>
          <w:kern w:val="2"/>
          <w:szCs w:val="28"/>
          <w:lang w:val="nl-NL" w:eastAsia="ja-JP"/>
          <w14:ligatures w14:val="standardContextual"/>
        </w:rPr>
        <w:t xml:space="preserve">Ta thấy đường phân giác của góc B và góc C cắt nhau tại I </w:t>
      </w:r>
    </w:p>
    <w:p w14:paraId="3C523946" w14:textId="77777777" w:rsidR="00A46B01" w:rsidRPr="005E1C70" w:rsidRDefault="00A46B01" w:rsidP="00A46B01">
      <w:pPr>
        <w:spacing w:after="0" w:line="240" w:lineRule="auto"/>
        <w:jc w:val="both"/>
        <w:rPr>
          <w:rFonts w:eastAsia="Times New Roman" w:cs="Times New Roman"/>
          <w:color w:val="000000"/>
          <w:kern w:val="2"/>
          <w:szCs w:val="28"/>
          <w:lang w:val="nl-NL" w:eastAsia="ja-JP"/>
          <w14:ligatures w14:val="standardContextual"/>
        </w:rPr>
      </w:pPr>
      <w:r w:rsidRPr="005E1C70">
        <w:rPr>
          <w:rFonts w:eastAsia="Times New Roman" w:cs="Times New Roman"/>
          <w:color w:val="000000"/>
          <w:kern w:val="2"/>
          <w:szCs w:val="28"/>
          <w:lang w:val="nl-NL" w:eastAsia="ja-JP"/>
          <w14:ligatures w14:val="standardContextual"/>
        </w:rPr>
        <w:t>nên I là giao điểm ba đường phân giác của tam giác ABC.</w:t>
      </w:r>
    </w:p>
    <w:p w14:paraId="396C120A" w14:textId="77777777" w:rsidR="00A46B01" w:rsidRPr="005E1C70" w:rsidRDefault="00A46B01" w:rsidP="00A46B01">
      <w:pPr>
        <w:spacing w:after="0" w:line="240" w:lineRule="auto"/>
        <w:jc w:val="both"/>
        <w:rPr>
          <w:rFonts w:eastAsia="Times New Roman" w:cs="Times New Roman"/>
          <w:color w:val="000000"/>
          <w:kern w:val="2"/>
          <w:szCs w:val="28"/>
          <w:lang w:val="nl-NL" w:eastAsia="ja-JP"/>
          <w14:ligatures w14:val="standardContextual"/>
        </w:rPr>
      </w:pPr>
      <w:r w:rsidRPr="005E1C70">
        <w:rPr>
          <w:rFonts w:eastAsia="Times New Roman" w:cs="Times New Roman"/>
          <w:color w:val="000000"/>
          <w:kern w:val="2"/>
          <w:szCs w:val="28"/>
          <w:lang w:val="nl-NL" w:eastAsia="ja-JP"/>
          <w14:ligatures w14:val="standardContextual"/>
        </w:rPr>
        <w:t>Do đó AI là đường phân giác của</w:t>
      </w:r>
      <w:r w:rsidRPr="005E1C70">
        <w:rPr>
          <w:rFonts w:eastAsia="Yu Mincho" w:cs="Times New Roman"/>
          <w:kern w:val="2"/>
          <w:position w:val="-6"/>
          <w:szCs w:val="28"/>
          <w:lang w:val="nl-NL" w:eastAsia="ja-JP"/>
          <w14:ligatures w14:val="standardContextual"/>
        </w:rPr>
        <w:object w:dxaOrig="560" w:dyaOrig="360" w14:anchorId="3D7A676C">
          <v:shape id="_x0000_i1026" type="#_x0000_t75" style="width:28.45pt;height:18.8pt" o:ole="">
            <v:imagedata r:id="rId13" o:title=""/>
          </v:shape>
          <o:OLEObject Type="Embed" ProgID="Equation.DSMT4" ShapeID="_x0000_i1026" DrawAspect="Content" ObjectID="_1806772955" r:id="rId14"/>
        </w:object>
      </w:r>
      <w:r w:rsidRPr="005E1C70">
        <w:rPr>
          <w:rFonts w:eastAsia="Yu Mincho" w:cs="Times New Roman"/>
          <w:kern w:val="2"/>
          <w:szCs w:val="28"/>
          <w:lang w:val="nl-NL" w:eastAsia="ja-JP"/>
          <w14:ligatures w14:val="standardContextual"/>
        </w:rPr>
        <w:t>.</w:t>
      </w:r>
    </w:p>
    <w:p w14:paraId="01FCDAC9"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3600" behindDoc="0" locked="0" layoutInCell="1" allowOverlap="1" wp14:anchorId="27BF53B1" wp14:editId="71FA7EF9">
            <wp:simplePos x="0" y="0"/>
            <wp:positionH relativeFrom="column">
              <wp:posOffset>3826510</wp:posOffset>
            </wp:positionH>
            <wp:positionV relativeFrom="paragraph">
              <wp:posOffset>273051</wp:posOffset>
            </wp:positionV>
            <wp:extent cx="1731010" cy="1747074"/>
            <wp:effectExtent l="0" t="0" r="2540" b="5715"/>
            <wp:wrapNone/>
            <wp:docPr id="24" name="Hình ảnh 117" descr="Quan sát giao điểm I của ba đường phân giác trong tam giác ABC (Hì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Quan sát giao điểm I của ba đường phân giác trong tam giác ABC (Hình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324" cy="17504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kern w:val="2"/>
          <w:szCs w:val="28"/>
          <w:lang w:val="nl-NL" w:eastAsia="ja-JP"/>
          <w14:ligatures w14:val="standardContextual"/>
        </w:rPr>
        <w:t xml:space="preserve"> </w:t>
      </w:r>
      <w:r w:rsidRPr="005E1C70">
        <w:rPr>
          <w:rFonts w:eastAsia="Yu Mincho" w:cs="Times New Roman"/>
          <w:kern w:val="2"/>
          <w:position w:val="-32"/>
          <w:szCs w:val="28"/>
          <w:lang w:val="nl-NL" w:eastAsia="ja-JP"/>
          <w14:ligatures w14:val="standardContextual"/>
        </w:rPr>
        <w:object w:dxaOrig="1420" w:dyaOrig="740" w14:anchorId="1BDE70DB">
          <v:shape id="_x0000_i1027" type="#_x0000_t75" style="width:70.15pt;height:37.6pt" o:ole="">
            <v:imagedata r:id="rId16" o:title=""/>
          </v:shape>
          <o:OLEObject Type="Embed" ProgID="Equation.DSMT4" ShapeID="_x0000_i1027" DrawAspect="Content" ObjectID="_1806772956" r:id="rId17"/>
        </w:object>
      </w:r>
    </w:p>
    <w:p w14:paraId="5C61F9A1" w14:textId="77777777" w:rsidR="00A46B01" w:rsidRPr="005E1C70" w:rsidRDefault="00A46B01" w:rsidP="00A46B01">
      <w:pPr>
        <w:spacing w:after="0" w:line="240" w:lineRule="auto"/>
        <w:jc w:val="both"/>
        <w:rPr>
          <w:rFonts w:eastAsia="Yu Mincho" w:cs="Times New Roman"/>
          <w:b/>
          <w:bCs/>
          <w:kern w:val="2"/>
          <w:szCs w:val="28"/>
          <w:lang w:val="nl-NL" w:eastAsia="ja-JP"/>
          <w14:ligatures w14:val="standardContextual"/>
        </w:rPr>
      </w:pPr>
      <w:r w:rsidRPr="005E1C70">
        <w:rPr>
          <w:rFonts w:eastAsia="Yu Mincho" w:cs="Times New Roman"/>
          <w:b/>
          <w:bCs/>
          <w:kern w:val="2"/>
          <w:szCs w:val="28"/>
          <w:lang w:val="nl-NL" w:eastAsia="ja-JP"/>
          <w14:ligatures w14:val="standardContextual"/>
        </w:rPr>
        <w:t>HĐ3:</w:t>
      </w:r>
    </w:p>
    <w:p w14:paraId="35B28090"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p>
    <w:p w14:paraId="1BFAF473" w14:textId="77777777" w:rsidR="00A46B01" w:rsidRPr="005E1C70" w:rsidRDefault="00A46B01" w:rsidP="00A46B01">
      <w:pPr>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IP = IM = IN.</w:t>
      </w:r>
    </w:p>
    <w:p w14:paraId="058094FB" w14:textId="77777777" w:rsidR="00A46B01" w:rsidRPr="005E1C70" w:rsidRDefault="00A46B01" w:rsidP="00A46B01">
      <w:pPr>
        <w:jc w:val="both"/>
        <w:rPr>
          <w:rFonts w:eastAsia="Yu Mincho" w:cs="Times New Roman"/>
          <w:b/>
          <w:bCs/>
          <w:color w:val="000000"/>
          <w:kern w:val="2"/>
          <w:szCs w:val="28"/>
          <w:shd w:val="clear" w:color="auto" w:fill="FFFFFF"/>
          <w:lang w:val="en-CA" w:eastAsia="ja-JP"/>
          <w14:ligatures w14:val="standardContextual"/>
        </w:rPr>
      </w:pPr>
    </w:p>
    <w:p w14:paraId="30E01350" w14:textId="77777777" w:rsidR="00A46B01" w:rsidRPr="005E1C70" w:rsidRDefault="00A46B01" w:rsidP="00A46B01">
      <w:pPr>
        <w:jc w:val="both"/>
        <w:rPr>
          <w:rFonts w:eastAsia="Yu Mincho" w:cs="Times New Roman"/>
          <w:b/>
          <w:bCs/>
          <w:color w:val="000000"/>
          <w:kern w:val="2"/>
          <w:szCs w:val="28"/>
          <w:shd w:val="clear" w:color="auto" w:fill="FFFFFF"/>
          <w:lang w:val="en-CA" w:eastAsia="ja-JP"/>
          <w14:ligatures w14:val="standardContextual"/>
        </w:rPr>
      </w:pPr>
    </w:p>
    <w:p w14:paraId="1F51AB66" w14:textId="77777777" w:rsidR="00A46B01" w:rsidRPr="005E1C70" w:rsidRDefault="00A46B01" w:rsidP="00A46B01">
      <w:pPr>
        <w:jc w:val="both"/>
        <w:rPr>
          <w:rFonts w:eastAsia="Yu Mincho" w:cs="Times New Roman"/>
          <w:b/>
          <w:bCs/>
          <w:color w:val="000000"/>
          <w:kern w:val="2"/>
          <w:szCs w:val="28"/>
          <w:shd w:val="clear" w:color="auto" w:fill="FFFFFF"/>
          <w:lang w:val="en-CA" w:eastAsia="ja-JP"/>
          <w14:ligatures w14:val="standardContextual"/>
        </w:rPr>
      </w:pPr>
    </w:p>
    <w:p w14:paraId="1B291889" w14:textId="77777777" w:rsidR="00A46B01" w:rsidRPr="005E1C70" w:rsidRDefault="00A46B01" w:rsidP="00A46B01">
      <w:pPr>
        <w:spacing w:after="0" w:line="240" w:lineRule="auto"/>
        <w:jc w:val="both"/>
        <w:rPr>
          <w:rFonts w:eastAsia="Yu Mincho" w:cs="Times New Roman"/>
          <w:b/>
          <w:bCs/>
          <w:color w:val="000000"/>
          <w:kern w:val="2"/>
          <w:szCs w:val="28"/>
          <w:shd w:val="clear" w:color="auto" w:fill="FFFFFF"/>
          <w:lang w:val="en-CA" w:eastAsia="ja-JP"/>
          <w14:ligatures w14:val="standardContextual"/>
        </w:rPr>
      </w:pPr>
      <w:r w:rsidRPr="005E1C70">
        <w:rPr>
          <w:rFonts w:eastAsia="Yu Mincho" w:cs="Times New Roman"/>
          <w:b/>
          <w:bCs/>
          <w:color w:val="000000"/>
          <w:kern w:val="2"/>
          <w:szCs w:val="28"/>
          <w:shd w:val="clear" w:color="auto" w:fill="FFFFFF"/>
          <w:lang w:val="en-CA" w:eastAsia="ja-JP"/>
          <w14:ligatures w14:val="standardContextual"/>
        </w:rPr>
        <w:t>Nhận xét:</w:t>
      </w:r>
    </w:p>
    <w:p w14:paraId="129F0741"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Giao điểm ba đường phân giác của một tam giác cách đều ba cạnh của tam giác đó.</w:t>
      </w:r>
    </w:p>
    <w:p w14:paraId="79E60706" w14:textId="77777777" w:rsidR="00A46B01" w:rsidRPr="005E1C70" w:rsidRDefault="00A46B01" w:rsidP="00A46B01">
      <w:pPr>
        <w:spacing w:after="0" w:line="240" w:lineRule="auto"/>
        <w:jc w:val="both"/>
        <w:rPr>
          <w:rFonts w:eastAsia="Yu Mincho" w:cs="Times New Roman"/>
          <w:b/>
          <w:bCs/>
          <w:color w:val="000000"/>
          <w:kern w:val="2"/>
          <w:szCs w:val="28"/>
          <w:shd w:val="clear" w:color="auto" w:fill="FFFFFF"/>
          <w:lang w:val="en-CA" w:eastAsia="ja-JP"/>
          <w14:ligatures w14:val="standardContextual"/>
        </w:rPr>
      </w:pPr>
      <w:r w:rsidRPr="005E1C70">
        <w:rPr>
          <w:rFonts w:eastAsia="Yu Mincho" w:cs="Times New Roman"/>
          <w:b/>
          <w:bCs/>
          <w:color w:val="000000"/>
          <w:kern w:val="2"/>
          <w:szCs w:val="28"/>
          <w:shd w:val="clear" w:color="auto" w:fill="FFFFFF"/>
          <w:lang w:val="en-CA" w:eastAsia="ja-JP"/>
          <w14:ligatures w14:val="standardContextual"/>
        </w:rPr>
        <w:t>Kết luận:</w:t>
      </w:r>
    </w:p>
    <w:p w14:paraId="08A87D26"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Trong tam giác ABC, ba đường phân giác cùng đi qua một điểm và điểm đó cách đều ba cạnh của tam giác.</w:t>
      </w:r>
    </w:p>
    <w:p w14:paraId="42D5D9F8" w14:textId="77777777" w:rsidR="00A46B01" w:rsidRPr="005E1C70" w:rsidRDefault="00A46B01" w:rsidP="00A46B01">
      <w:pPr>
        <w:spacing w:after="0" w:line="240" w:lineRule="auto"/>
        <w:jc w:val="both"/>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t>Chứng minh:</w:t>
      </w:r>
    </w:p>
    <w:p w14:paraId="2117DDA8"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Vẽ các đường phân giác của các góc </w:t>
      </w:r>
      <m:oMath>
        <m:r>
          <w:rPr>
            <w:rFonts w:ascii="Cambria Math" w:eastAsia="Yu Mincho" w:hAnsi="Cambria Math" w:cs="Times New Roman"/>
            <w:kern w:val="2"/>
            <w:szCs w:val="28"/>
            <w:lang w:val="en-CA" w:eastAsia="ja-JP"/>
            <w14:ligatures w14:val="standardContextual"/>
          </w:rPr>
          <m:t>BAC</m:t>
        </m:r>
      </m:oMath>
      <w:r w:rsidRPr="005E1C70">
        <w:rPr>
          <w:rFonts w:eastAsia="Yu Mincho" w:cs="Times New Roman"/>
          <w:kern w:val="2"/>
          <w:szCs w:val="28"/>
          <w:lang w:val="en-CA" w:eastAsia="ja-JP"/>
          <w14:ligatures w14:val="standardContextual"/>
        </w:rPr>
        <w:t xml:space="preserve"> và </w:t>
      </w:r>
      <m:oMath>
        <m:r>
          <w:rPr>
            <w:rFonts w:ascii="Cambria Math" w:eastAsia="Yu Mincho" w:hAnsi="Cambria Math" w:cs="Times New Roman"/>
            <w:kern w:val="2"/>
            <w:szCs w:val="28"/>
            <w:lang w:val="en-CA" w:eastAsia="ja-JP"/>
            <w14:ligatures w14:val="standardContextual"/>
          </w:rPr>
          <m:t>CBA</m:t>
        </m:r>
      </m:oMath>
      <w:r w:rsidRPr="005E1C70">
        <w:rPr>
          <w:rFonts w:eastAsia="Yu Mincho" w:cs="Times New Roman"/>
          <w:kern w:val="2"/>
          <w:szCs w:val="28"/>
          <w:lang w:val="en-CA" w:eastAsia="ja-JP"/>
          <w14:ligatures w14:val="standardContextual"/>
        </w:rPr>
        <w:t xml:space="preserve"> cắt nhau tại </w:t>
      </w:r>
      <m:oMath>
        <m:r>
          <w:rPr>
            <w:rFonts w:ascii="Cambria Math" w:eastAsia="Yu Mincho" w:hAnsi="Cambria Math" w:cs="Times New Roman"/>
            <w:kern w:val="2"/>
            <w:szCs w:val="28"/>
            <w:lang w:val="en-CA" w:eastAsia="ja-JP"/>
            <w14:ligatures w14:val="standardContextual"/>
          </w:rPr>
          <m:t>I</m:t>
        </m:r>
      </m:oMath>
      <w:r w:rsidRPr="005E1C70">
        <w:rPr>
          <w:rFonts w:eastAsia="Yu Mincho" w:cs="Times New Roman"/>
          <w:kern w:val="2"/>
          <w:szCs w:val="28"/>
          <w:lang w:val="en-CA" w:eastAsia="ja-JP"/>
          <w14:ligatures w14:val="standardContextual"/>
        </w:rPr>
        <w:t xml:space="preserve">. Gọi </w:t>
      </w:r>
      <m:oMath>
        <m:r>
          <w:rPr>
            <w:rFonts w:ascii="Cambria Math" w:eastAsia="Yu Mincho" w:hAnsi="Cambria Math" w:cs="Times New Roman"/>
            <w:kern w:val="2"/>
            <w:szCs w:val="28"/>
            <w:lang w:val="en-CA" w:eastAsia="ja-JP"/>
            <w14:ligatures w14:val="standardContextual"/>
          </w:rPr>
          <m:t>M</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N</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P</m:t>
        </m:r>
      </m:oMath>
      <w:r w:rsidRPr="005E1C70">
        <w:rPr>
          <w:rFonts w:eastAsia="Yu Mincho" w:cs="Times New Roman"/>
          <w:kern w:val="2"/>
          <w:szCs w:val="28"/>
          <w:lang w:val="en-CA" w:eastAsia="ja-JP"/>
          <w14:ligatures w14:val="standardContextual"/>
        </w:rPr>
        <w:t xml:space="preserve"> lần lượt là hình chiếu của </w:t>
      </w:r>
      <m:oMath>
        <m:r>
          <w:rPr>
            <w:rFonts w:ascii="Cambria Math" w:eastAsia="Yu Mincho" w:hAnsi="Cambria Math" w:cs="Times New Roman"/>
            <w:kern w:val="2"/>
            <w:szCs w:val="28"/>
            <w:lang w:val="en-CA" w:eastAsia="ja-JP"/>
            <w14:ligatures w14:val="standardContextual"/>
          </w:rPr>
          <m:t>I</m:t>
        </m:r>
      </m:oMath>
      <w:r w:rsidRPr="005E1C70">
        <w:rPr>
          <w:rFonts w:eastAsia="Yu Mincho" w:cs="Times New Roman"/>
          <w:kern w:val="2"/>
          <w:szCs w:val="28"/>
          <w:lang w:val="en-CA" w:eastAsia="ja-JP"/>
          <w14:ligatures w14:val="standardContextual"/>
        </w:rPr>
        <w:t xml:space="preserve"> trên các cạnh </w:t>
      </w:r>
      <m:oMath>
        <m:r>
          <w:rPr>
            <w:rFonts w:ascii="Cambria Math" w:eastAsia="Yu Mincho" w:hAnsi="Cambria Math" w:cs="Times New Roman"/>
            <w:kern w:val="2"/>
            <w:szCs w:val="28"/>
            <w:lang w:val="en-CA" w:eastAsia="ja-JP"/>
            <w14:ligatures w14:val="standardContextual"/>
          </w:rPr>
          <m:t>BC</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CA</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AB</m:t>
        </m:r>
      </m:oMath>
      <w:r w:rsidRPr="005E1C70">
        <w:rPr>
          <w:rFonts w:eastAsia="Yu Mincho" w:cs="Times New Roman"/>
          <w:kern w:val="2"/>
          <w:szCs w:val="28"/>
          <w:lang w:val="en-CA" w:eastAsia="ja-JP"/>
          <w14:ligatures w14:val="standardContextual"/>
        </w:rPr>
        <w:t xml:space="preserve"> (Hinh 117).</w:t>
      </w:r>
    </w:p>
    <w:p w14:paraId="2B9F325A"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noProof/>
          <w:kern w:val="2"/>
          <w:szCs w:val="28"/>
          <w14:ligatures w14:val="standardContextual"/>
        </w:rPr>
        <w:drawing>
          <wp:inline distT="0" distB="0" distL="0" distR="0" wp14:anchorId="31E5FB59" wp14:editId="5EE86251">
            <wp:extent cx="2050262" cy="1617785"/>
            <wp:effectExtent l="0" t="0" r="7620" b="1905"/>
            <wp:docPr id="25"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54372" cy="1621028"/>
                    </a:xfrm>
                    <a:prstGeom prst="rect">
                      <a:avLst/>
                    </a:prstGeom>
                  </pic:spPr>
                </pic:pic>
              </a:graphicData>
            </a:graphic>
          </wp:inline>
        </w:drawing>
      </w:r>
    </w:p>
    <w:p w14:paraId="155B62A4"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Vì I nằm trên tia phân giác của góc </w:t>
      </w:r>
      <m:oMath>
        <m:r>
          <w:rPr>
            <w:rFonts w:ascii="Cambria Math" w:eastAsia="Yu Mincho" w:hAnsi="Cambria Math" w:cs="Times New Roman"/>
            <w:kern w:val="2"/>
            <w:szCs w:val="28"/>
            <w:lang w:val="en-CA" w:eastAsia="ja-JP"/>
            <w14:ligatures w14:val="standardContextual"/>
          </w:rPr>
          <m:t>BAC</m:t>
        </m:r>
      </m:oMath>
      <w:r w:rsidRPr="005E1C70">
        <w:rPr>
          <w:rFonts w:eastAsia="Yu Mincho" w:cs="Times New Roman"/>
          <w:kern w:val="2"/>
          <w:szCs w:val="28"/>
          <w:lang w:val="en-CA" w:eastAsia="ja-JP"/>
          <w14:ligatures w14:val="standardContextual"/>
        </w:rPr>
        <w:t xml:space="preserve"> nên </w:t>
      </w:r>
      <m:oMath>
        <m:r>
          <w:rPr>
            <w:rFonts w:ascii="Cambria Math" w:eastAsia="Yu Mincho" w:hAnsi="Cambria Math" w:cs="Times New Roman"/>
            <w:kern w:val="2"/>
            <w:szCs w:val="28"/>
            <w:lang w:val="en-CA" w:eastAsia="ja-JP"/>
            <w14:ligatures w14:val="standardContextual"/>
          </w:rPr>
          <m:t>IN</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IP</m:t>
        </m:r>
      </m:oMath>
      <w:r w:rsidRPr="005E1C70">
        <w:rPr>
          <w:rFonts w:eastAsia="Yu Mincho" w:cs="Times New Roman"/>
          <w:kern w:val="2"/>
          <w:szCs w:val="28"/>
          <w:lang w:val="en-CA" w:eastAsia="ja-JP"/>
          <w14:ligatures w14:val="standardContextual"/>
        </w:rPr>
        <w:t xml:space="preserve">. Tương tự ta có </w:t>
      </w:r>
      <m:oMath>
        <m:r>
          <w:rPr>
            <w:rFonts w:ascii="Cambria Math" w:eastAsia="Yu Mincho" w:hAnsi="Cambria Math" w:cs="Times New Roman"/>
            <w:kern w:val="2"/>
            <w:szCs w:val="28"/>
            <w:lang w:val="en-CA" w:eastAsia="ja-JP"/>
            <w14:ligatures w14:val="standardContextual"/>
          </w:rPr>
          <m:t>IP</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IM</m:t>
        </m:r>
      </m:oMath>
      <w:r w:rsidRPr="005E1C70">
        <w:rPr>
          <w:rFonts w:eastAsia="Yu Mincho" w:cs="Times New Roman"/>
          <w:kern w:val="2"/>
          <w:szCs w:val="28"/>
          <w:lang w:val="en-CA" w:eastAsia="ja-JP"/>
          <w14:ligatures w14:val="standardContextual"/>
        </w:rPr>
        <w:t>.</w:t>
      </w:r>
    </w:p>
    <w:p w14:paraId="6DE3ED0A"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lastRenderedPageBreak/>
        <w:t xml:space="preserve">Suy ra </w:t>
      </w:r>
      <m:oMath>
        <m:r>
          <w:rPr>
            <w:rFonts w:ascii="Cambria Math" w:eastAsia="Yu Mincho" w:hAnsi="Cambria Math" w:cs="Times New Roman"/>
            <w:kern w:val="2"/>
            <w:szCs w:val="28"/>
            <w:lang w:val="en-CA" w:eastAsia="ja-JP"/>
            <w14:ligatures w14:val="standardContextual"/>
          </w:rPr>
          <m:t>IM</m:t>
        </m:r>
        <m:r>
          <m:rPr>
            <m:sty m:val="p"/>
          </m:rPr>
          <w:rPr>
            <w:rFonts w:ascii="Cambria Math" w:eastAsia="Yu Mincho" w:hAnsi="Cambria Math" w:cs="Times New Roman"/>
            <w:kern w:val="2"/>
            <w:szCs w:val="28"/>
            <w:lang w:val="en-CA" w:eastAsia="ja-JP"/>
            <w14:ligatures w14:val="standardContextual"/>
          </w:rPr>
          <m:t>=</m:t>
        </m:r>
        <m:r>
          <w:rPr>
            <w:rFonts w:ascii="Cambria Math" w:eastAsia="Yu Mincho" w:hAnsi="Cambria Math" w:cs="Times New Roman"/>
            <w:kern w:val="2"/>
            <w:szCs w:val="28"/>
            <w:lang w:val="en-CA" w:eastAsia="ja-JP"/>
            <w14:ligatures w14:val="standardContextual"/>
          </w:rPr>
          <m:t>IN</m:t>
        </m:r>
      </m:oMath>
      <w:r w:rsidRPr="005E1C70">
        <w:rPr>
          <w:rFonts w:eastAsia="Yu Mincho" w:cs="Times New Roman"/>
          <w:kern w:val="2"/>
          <w:szCs w:val="28"/>
          <w:lang w:val="en-CA" w:eastAsia="ja-JP"/>
          <w14:ligatures w14:val="standardContextual"/>
        </w:rPr>
        <w:t xml:space="preserve">. Do đó điểm </w:t>
      </w:r>
      <m:oMath>
        <m:r>
          <w:rPr>
            <w:rFonts w:ascii="Cambria Math" w:eastAsia="Yu Mincho" w:hAnsi="Cambria Math" w:cs="Times New Roman"/>
            <w:kern w:val="2"/>
            <w:szCs w:val="28"/>
            <w:lang w:val="en-CA" w:eastAsia="ja-JP"/>
            <w14:ligatures w14:val="standardContextual"/>
          </w:rPr>
          <m:t>I</m:t>
        </m:r>
      </m:oMath>
      <w:r w:rsidRPr="005E1C70">
        <w:rPr>
          <w:rFonts w:eastAsia="Yu Mincho" w:cs="Times New Roman"/>
          <w:kern w:val="2"/>
          <w:szCs w:val="28"/>
          <w:lang w:val="en-CA" w:eastAsia="ja-JP"/>
          <w14:ligatures w14:val="standardContextual"/>
        </w:rPr>
        <w:t xml:space="preserve"> nằm trên đường phân giác của góc </w:t>
      </w:r>
      <m:oMath>
        <m:r>
          <w:rPr>
            <w:rFonts w:ascii="Cambria Math" w:eastAsia="Yu Mincho" w:hAnsi="Cambria Math" w:cs="Times New Roman"/>
            <w:kern w:val="2"/>
            <w:szCs w:val="28"/>
            <w:lang w:val="en-CA" w:eastAsia="ja-JP"/>
            <w14:ligatures w14:val="standardContextual"/>
          </w:rPr>
          <m:t>ACB</m:t>
        </m:r>
      </m:oMath>
      <w:r w:rsidRPr="005E1C70">
        <w:rPr>
          <w:rFonts w:eastAsia="Yu Mincho" w:cs="Times New Roman"/>
          <w:kern w:val="2"/>
          <w:szCs w:val="28"/>
          <w:lang w:val="en-CA" w:eastAsia="ja-JP"/>
          <w14:ligatures w14:val="standardContextual"/>
        </w:rPr>
        <w:t>.</w:t>
      </w:r>
    </w:p>
    <w:p w14:paraId="5C099310" w14:textId="77777777" w:rsidR="00A46B01" w:rsidRPr="005E1C70" w:rsidRDefault="00A46B01" w:rsidP="00A46B01">
      <w:pPr>
        <w:spacing w:after="0" w:line="240" w:lineRule="auto"/>
        <w:rPr>
          <w:rFonts w:eastAsia="Yu Mincho" w:cs="Times New Roman"/>
          <w:b/>
          <w:bCs/>
          <w:kern w:val="2"/>
          <w:szCs w:val="28"/>
          <w:lang w:val="en-CA" w:eastAsia="ja-JP"/>
          <w14:ligatures w14:val="standardContextual"/>
        </w:rPr>
      </w:pPr>
      <w:r w:rsidRPr="005E1C70">
        <w:rPr>
          <w:rFonts w:eastAsia="Yu Mincho" w:cs="Times New Roman"/>
          <w:b/>
          <w:bCs/>
          <w:kern w:val="2"/>
          <w:szCs w:val="28"/>
          <w:lang w:val="en-CA" w:eastAsia="ja-JP"/>
          <w14:ligatures w14:val="standardContextual"/>
        </w:rPr>
        <w:t>Ví dụ 5 (SGK -tr110)</w:t>
      </w:r>
    </w:p>
    <w:p w14:paraId="765BC585" w14:textId="77777777" w:rsidR="00A46B01" w:rsidRPr="005E1C70" w:rsidRDefault="00A46B01" w:rsidP="00A46B01">
      <w:pPr>
        <w:spacing w:after="0" w:line="240" w:lineRule="auto"/>
        <w:rPr>
          <w:rFonts w:eastAsia="Yu Mincho" w:cs="Times New Roman"/>
          <w:b/>
          <w:bCs/>
          <w:kern w:val="2"/>
          <w:szCs w:val="28"/>
          <w:lang w:val="en-CA"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4624" behindDoc="0" locked="0" layoutInCell="1" allowOverlap="1" wp14:anchorId="1410A73A" wp14:editId="5DEC21D4">
            <wp:simplePos x="0" y="0"/>
            <wp:positionH relativeFrom="margin">
              <wp:align>right</wp:align>
            </wp:positionH>
            <wp:positionV relativeFrom="paragraph">
              <wp:posOffset>52705</wp:posOffset>
            </wp:positionV>
            <wp:extent cx="2468880" cy="1966633"/>
            <wp:effectExtent l="0" t="0" r="7620" b="0"/>
            <wp:wrapNone/>
            <wp:docPr id="26" name="Hình ảnh 119" descr="Cho tam giác ABC có I là giao điểm của ba đường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o tam giác ABC có I là giao điểm của ba đường phân giá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8880" cy="19666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Yu Mincho" w:cs="Times New Roman"/>
          <w:b/>
          <w:bCs/>
          <w:kern w:val="2"/>
          <w:szCs w:val="28"/>
          <w:lang w:val="en-CA" w:eastAsia="ja-JP"/>
          <w14:ligatures w14:val="standardContextual"/>
        </w:rPr>
        <w:t>LT3:</w:t>
      </w:r>
    </w:p>
    <w:p w14:paraId="39B5710F" w14:textId="77777777" w:rsidR="00A46B01" w:rsidRPr="005E1C70" w:rsidRDefault="00A46B01" w:rsidP="00A46B01">
      <w:pPr>
        <w:spacing w:after="0" w:line="240" w:lineRule="auto"/>
        <w:rPr>
          <w:rFonts w:eastAsia="Yu Mincho" w:cs="Times New Roman"/>
          <w:kern w:val="2"/>
          <w:szCs w:val="28"/>
          <w:lang w:val="en-CA" w:eastAsia="ja-JP"/>
          <w14:ligatures w14:val="standardContextual"/>
        </w:rPr>
      </w:pPr>
    </w:p>
    <w:p w14:paraId="00BF1C1A"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 Chứng minh IA là đường trung trực của NP.</w:t>
      </w:r>
    </w:p>
    <w:p w14:paraId="3EA5C825"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IP = IN nên I thuộc đường trung trực của NP.</w:t>
      </w:r>
    </w:p>
    <w:p w14:paraId="78FBFDD8"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Xét ∆AIP vuông tại P và ∆AIN vuông tại N có:</w:t>
      </w:r>
    </w:p>
    <w:p w14:paraId="76463AEE"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AI chung.</w:t>
      </w:r>
    </w:p>
    <w:p w14:paraId="7F4FB937"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IP = IN (theo giả thiết).</w:t>
      </w:r>
    </w:p>
    <w:p w14:paraId="30815D7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∆AIP = ∆AIN (cạnh huyền - cạnh góc vuông).</w:t>
      </w:r>
    </w:p>
    <w:p w14:paraId="6DEB0953"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Suy ra AP = AN (2 cạnh tương ứng).</w:t>
      </w:r>
    </w:p>
    <w:p w14:paraId="6CD19B5A"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AP = AN nên A thuộc đường trung trực của NP.</w:t>
      </w:r>
    </w:p>
    <w:p w14:paraId="4041C29B"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IA là đường trung trực của NP.</w:t>
      </w:r>
    </w:p>
    <w:p w14:paraId="35D39857"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BI chung.</w:t>
      </w:r>
    </w:p>
    <w:p w14:paraId="118807E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IP = IM (theo giả thiết).</w:t>
      </w:r>
    </w:p>
    <w:p w14:paraId="2AA377D7"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∆BIP = ∆BIM (cạnh huyền - cạnh góc vuông).</w:t>
      </w:r>
    </w:p>
    <w:p w14:paraId="5C394DEB"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Suy ra BP = BM (2 cạnh tương ứng).</w:t>
      </w:r>
    </w:p>
    <w:p w14:paraId="1D6F0FE8"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BP = BM nên B thuộc đường trung trực của PM.</w:t>
      </w:r>
    </w:p>
    <w:p w14:paraId="48C20176"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IB là đường trung trực của PM.</w:t>
      </w:r>
    </w:p>
    <w:p w14:paraId="55BEDEF6"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 Chứng minh IC là đường trung trực của MN.</w:t>
      </w:r>
    </w:p>
    <w:p w14:paraId="167C6E11"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IM = IN nên I thuộc đường trung trực của MN.</w:t>
      </w:r>
    </w:p>
    <w:p w14:paraId="3E974ED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Xét ∆CIM vuông tại M và ∆CIN vuông tại N có:</w:t>
      </w:r>
    </w:p>
    <w:p w14:paraId="4DB7EDE3"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CI chung.</w:t>
      </w:r>
    </w:p>
    <w:p w14:paraId="242DF342"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IM = IN (theo giả thiết).</w:t>
      </w:r>
    </w:p>
    <w:p w14:paraId="11DA03FF"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∆CIM = ∆CIN (cạnh huyền - cạnh góc vuông).</w:t>
      </w:r>
    </w:p>
    <w:p w14:paraId="73D7F90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Suy ra CM = CN (2 cạnh tương ứng).</w:t>
      </w:r>
    </w:p>
    <w:p w14:paraId="3F79152D"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CM = CN nên C thuộc đường trung trực của MN.</w:t>
      </w:r>
    </w:p>
    <w:p w14:paraId="232E299B" w14:textId="77777777" w:rsidR="00A46B01" w:rsidRPr="005E1C70" w:rsidRDefault="00A46B01" w:rsidP="00A46B01">
      <w:pPr>
        <w:spacing w:after="0" w:line="240" w:lineRule="auto"/>
        <w:jc w:val="both"/>
        <w:rPr>
          <w:rFonts w:eastAsia="Yu Mincho" w:cs="Times New Roman"/>
          <w:kern w:val="2"/>
          <w:szCs w:val="28"/>
          <w:lang w:val="nl-NL" w:eastAsia="ja-JP"/>
          <w14:ligatures w14:val="standardContextual"/>
        </w:rPr>
      </w:pPr>
      <w:r w:rsidRPr="005E1C70">
        <w:rPr>
          <w:rFonts w:eastAsia="Times New Roman" w:cs="Times New Roman"/>
          <w:color w:val="000000"/>
          <w:kern w:val="2"/>
          <w:szCs w:val="28"/>
          <w:lang w:val="en-CA" w:eastAsia="ja-JP"/>
          <w14:ligatures w14:val="standardContextual"/>
        </w:rPr>
        <w:t>Do đó IC là đường trung trực của MN.</w:t>
      </w:r>
    </w:p>
    <w:p w14:paraId="3CFED302" w14:textId="77777777" w:rsidR="00A46B01" w:rsidRPr="005E1C70" w:rsidRDefault="00A46B01" w:rsidP="00A46B01">
      <w:pPr>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 xml:space="preserve">d) Tổ chức thực hiện: </w:t>
      </w:r>
    </w:p>
    <w:p w14:paraId="16F1DA4E" w14:textId="77777777" w:rsidR="00A46B01" w:rsidRPr="005E1C70" w:rsidRDefault="00A46B01" w:rsidP="00A46B01">
      <w:pPr>
        <w:spacing w:after="0" w:line="240" w:lineRule="auto"/>
        <w:jc w:val="both"/>
        <w:rPr>
          <w:rFonts w:eastAsia="Yu Mincho" w:cs="Times New Roman"/>
          <w:b/>
          <w:kern w:val="2"/>
          <w:szCs w:val="28"/>
          <w:lang w:val="en-CA" w:eastAsia="ja-JP"/>
          <w14:ligatures w14:val="standardContextual"/>
        </w:rPr>
      </w:pPr>
      <w:r w:rsidRPr="005E1C70">
        <w:rPr>
          <w:rFonts w:eastAsia="Yu Mincho" w:cs="Times New Roman"/>
          <w:b/>
          <w:kern w:val="2"/>
          <w:szCs w:val="28"/>
          <w:lang w:val="en-CA" w:eastAsia="ja-JP"/>
          <w14:ligatures w14:val="standardContextual"/>
        </w:rPr>
        <w:t>Bước 1: Chuyển giao nhiệm vụ:</w:t>
      </w:r>
    </w:p>
    <w:p w14:paraId="5750AF5C"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yêu cầu HS thảo luận nhóm đôi, hoàn thành HĐ2.</w:t>
      </w:r>
    </w:p>
    <w:p w14:paraId="4D645222"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HS quan sát hình ảnh và dự đoán ba đường phân giác có cùng đí qua một điểm hay không.</w:t>
      </w:r>
    </w:p>
    <w:p w14:paraId="1CAFC9E8"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giới thiệu định lí: ba đường phân giác đồng quy.</w:t>
      </w:r>
    </w:p>
    <w:p w14:paraId="1EE17DCF"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Từ đó: khi muốn xác định giao điểm ba đường phân giác của tam giác thì ta chỉ cần xác định giao của 2 đường phân giác</w:t>
      </w:r>
      <w:r w:rsidRPr="005E1C70">
        <w:rPr>
          <w:rFonts w:eastAsia="Yu Mincho" w:cs="Times New Roman"/>
          <w:i/>
          <w:iCs/>
          <w:kern w:val="2"/>
          <w:szCs w:val="28"/>
          <w:lang w:val="en-CA" w:eastAsia="ja-JP"/>
          <w14:ligatures w14:val="standardContextual"/>
        </w:rPr>
        <w:t>.</w:t>
      </w:r>
    </w:p>
    <w:p w14:paraId="4BA42E56"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Ví dụ 4: HS củng cố khái niệm tia phân giác của một góc, củng cố tính chất ba đường phân giác của tam giác cùng đi qua một điểm.</w:t>
      </w:r>
    </w:p>
    <w:p w14:paraId="749285A9"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làm LT2: HS sử dụng tính chất ba đường phân giác trong tam giác.</w:t>
      </w:r>
    </w:p>
    <w:p w14:paraId="341E9E3B"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HĐ3: nhận xét được mối liên hệ giữa các khoảng cách từ giao điểm của ba đường phân giác đến ba cạnh của tam giác.</w:t>
      </w:r>
    </w:p>
    <w:p w14:paraId="15A8FE66"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giới thiệu: giao điểm của ba đường phân giác của tam giác cách đều 3 cạnh.</w:t>
      </w:r>
    </w:p>
    <w:p w14:paraId="0F34550B"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thảo luận nhóm đôi: Tìm hiểu cách chứng minh và trình bày lời giải.</w:t>
      </w:r>
    </w:p>
    <w:p w14:paraId="65AF2D22"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thực hiện Ví dụ 5: củng cố tính chất giao điểm của ba đường phân giác trong tam giác.</w:t>
      </w:r>
    </w:p>
    <w:p w14:paraId="0C635CA7"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GV cần nhấn mạnh ba đường phân giác của tam giác cùng đi qua một điểm và điểm đó cách đều ba cạnh của tam giác.</w:t>
      </w:r>
    </w:p>
    <w:p w14:paraId="5AE62A57"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b/>
          <w:kern w:val="2"/>
          <w:szCs w:val="28"/>
          <w:lang w:val="en-CA" w:eastAsia="ja-JP"/>
          <w14:ligatures w14:val="standardContextual"/>
        </w:rPr>
        <w:lastRenderedPageBreak/>
        <w:t xml:space="preserve">Bước 2: Thực hiện nhiệm vụ: </w:t>
      </w:r>
    </w:p>
    <w:p w14:paraId="4AF323DF"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theo dõi SGK, chú ý nghe, tiếp nhận kiến thức, suy nghĩ trả lời câu hỏi, hoàn thành các yêu cầu.</w:t>
      </w:r>
    </w:p>
    <w:p w14:paraId="6CB3FACD"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 GV: quan sát và trợ giúp HS. </w:t>
      </w:r>
    </w:p>
    <w:p w14:paraId="4FA96DAD"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b/>
          <w:kern w:val="2"/>
          <w:szCs w:val="28"/>
          <w:lang w:val="en-CA" w:eastAsia="ja-JP"/>
          <w14:ligatures w14:val="standardContextual"/>
        </w:rPr>
        <w:t xml:space="preserve">Bước 3: Báo cáo, thảo luận: </w:t>
      </w:r>
    </w:p>
    <w:p w14:paraId="31E17292"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HS giơ tay phát biểu, lên bảng trình bày</w:t>
      </w:r>
    </w:p>
    <w:p w14:paraId="30F51405" w14:textId="77777777" w:rsidR="00A46B01" w:rsidRPr="005E1C70" w:rsidRDefault="00A46B01" w:rsidP="00A46B01">
      <w:pPr>
        <w:spacing w:after="0" w:line="240" w:lineRule="auto"/>
        <w:jc w:val="both"/>
        <w:rPr>
          <w:rFonts w:eastAsia="Yu Mincho" w:cs="Times New Roman"/>
          <w:kern w:val="2"/>
          <w:szCs w:val="28"/>
          <w:lang w:val="en-CA" w:eastAsia="ja-JP"/>
          <w14:ligatures w14:val="standardContextual"/>
        </w:rPr>
      </w:pPr>
      <w:r w:rsidRPr="005E1C70">
        <w:rPr>
          <w:rFonts w:eastAsia="Yu Mincho" w:cs="Times New Roman"/>
          <w:kern w:val="2"/>
          <w:szCs w:val="28"/>
          <w:lang w:val="en-CA" w:eastAsia="ja-JP"/>
          <w14:ligatures w14:val="standardContextual"/>
        </w:rPr>
        <w:t xml:space="preserve">- Một số HS khác nhận xét, bổ sung cho bạn. </w:t>
      </w:r>
    </w:p>
    <w:p w14:paraId="450DDA82" w14:textId="77777777" w:rsidR="00A46B01" w:rsidRPr="005E1C70" w:rsidRDefault="00A46B01" w:rsidP="00A46B01">
      <w:pPr>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en-CA" w:eastAsia="ja-JP"/>
          <w14:ligatures w14:val="standardContextual"/>
        </w:rPr>
        <w:t xml:space="preserve">Bước 4: Kết luận, nhận định: </w:t>
      </w:r>
      <w:r w:rsidRPr="005E1C70">
        <w:rPr>
          <w:rFonts w:eastAsia="Yu Mincho" w:cs="Times New Roman"/>
          <w:kern w:val="2"/>
          <w:szCs w:val="28"/>
          <w:lang w:val="en-CA" w:eastAsia="ja-JP"/>
          <w14:ligatures w14:val="standardContextual"/>
        </w:rPr>
        <w:t>GV tổng quát lưu ý lại kiến thức trọng tâm và yêu cầu HS ghi chép đầy đủ vào vở.</w:t>
      </w:r>
    </w:p>
    <w:p w14:paraId="3F848D23" w14:textId="7A1A852D" w:rsidR="00A46B01" w:rsidRPr="005E1C70" w:rsidRDefault="00A46B01" w:rsidP="00A46B01">
      <w:pPr>
        <w:spacing w:after="0" w:line="240" w:lineRule="auto"/>
        <w:jc w:val="both"/>
        <w:rPr>
          <w:rFonts w:eastAsia="Yu Mincho" w:cs="Times New Roman"/>
          <w:b/>
          <w:kern w:val="2"/>
          <w:szCs w:val="28"/>
          <w:lang w:eastAsia="ja-JP"/>
          <w14:ligatures w14:val="standardContextual"/>
        </w:rPr>
      </w:pPr>
      <w:r w:rsidRPr="005E1C70">
        <w:rPr>
          <w:rFonts w:eastAsia="Yu Mincho" w:cs="Times New Roman"/>
          <w:b/>
          <w:kern w:val="2"/>
          <w:szCs w:val="28"/>
          <w:lang w:val="fr-FR" w:eastAsia="ja-JP"/>
          <w14:ligatures w14:val="standardContextual"/>
        </w:rPr>
        <w:t>3. H</w:t>
      </w:r>
      <w:r w:rsidRPr="005E1C70">
        <w:rPr>
          <w:rFonts w:eastAsia="Yu Mincho" w:cs="Times New Roman"/>
          <w:b/>
          <w:kern w:val="2"/>
          <w:szCs w:val="28"/>
          <w:lang w:eastAsia="ja-JP"/>
          <w14:ligatures w14:val="standardContextual"/>
        </w:rPr>
        <w:t xml:space="preserve">oạt động 3: Luyện tập (Dự kiến </w:t>
      </w:r>
      <w:r w:rsidR="009A1DA6">
        <w:rPr>
          <w:rFonts w:eastAsia="Yu Mincho" w:cs="Times New Roman"/>
          <w:b/>
          <w:kern w:val="2"/>
          <w:szCs w:val="28"/>
          <w:lang w:val="en-US" w:eastAsia="ja-JP"/>
          <w14:ligatures w14:val="standardContextual"/>
        </w:rPr>
        <w:t>25</w:t>
      </w:r>
      <w:r w:rsidR="00660925">
        <w:rPr>
          <w:rFonts w:eastAsia="Yu Mincho" w:cs="Times New Roman"/>
          <w:b/>
          <w:kern w:val="2"/>
          <w:szCs w:val="28"/>
          <w:lang w:val="en-US" w:eastAsia="ja-JP"/>
          <w14:ligatures w14:val="standardContextual"/>
        </w:rPr>
        <w:t xml:space="preserve"> </w:t>
      </w:r>
      <w:r w:rsidRPr="005E1C70">
        <w:rPr>
          <w:rFonts w:eastAsia="Yu Mincho" w:cs="Times New Roman"/>
          <w:b/>
          <w:kern w:val="2"/>
          <w:szCs w:val="28"/>
          <w:lang w:eastAsia="ja-JP"/>
          <w14:ligatures w14:val="standardContextual"/>
        </w:rPr>
        <w:t>ph)</w:t>
      </w:r>
    </w:p>
    <w:p w14:paraId="5B273E5F" w14:textId="77777777" w:rsidR="00A46B01" w:rsidRPr="005E1C70" w:rsidRDefault="00A46B01" w:rsidP="00A46B01">
      <w:pPr>
        <w:tabs>
          <w:tab w:val="left" w:pos="567"/>
          <w:tab w:val="left" w:pos="1134"/>
        </w:tabs>
        <w:spacing w:after="0" w:line="240" w:lineRule="auto"/>
        <w:jc w:val="both"/>
        <w:rPr>
          <w:rFonts w:eastAsia="Calibri" w:cs="Times New Roman"/>
          <w:color w:val="000000"/>
          <w:kern w:val="2"/>
          <w:szCs w:val="28"/>
          <w:lang w:val="fr-FR" w:eastAsia="ja-JP"/>
          <w14:ligatures w14:val="standardContextual"/>
        </w:rPr>
      </w:pPr>
      <w:r w:rsidRPr="005E1C70">
        <w:rPr>
          <w:rFonts w:eastAsia="Calibri" w:cs="Times New Roman"/>
          <w:b/>
          <w:color w:val="000000"/>
          <w:kern w:val="2"/>
          <w:szCs w:val="28"/>
          <w:lang w:val="fr-FR" w:eastAsia="ja-JP"/>
          <w14:ligatures w14:val="standardContextual"/>
        </w:rPr>
        <w:t>a) Mục tiêu:</w:t>
      </w:r>
      <w:r w:rsidRPr="005E1C70">
        <w:rPr>
          <w:rFonts w:eastAsia="Calibri" w:cs="Times New Roman"/>
          <w:color w:val="000000"/>
          <w:kern w:val="2"/>
          <w:szCs w:val="28"/>
          <w:lang w:val="fr-FR" w:eastAsia="ja-JP"/>
          <w14:ligatures w14:val="standardContextual"/>
        </w:rPr>
        <w:t xml:space="preserve"> Học sinh củng cố lại kiến thức đã học.</w:t>
      </w:r>
    </w:p>
    <w:p w14:paraId="0B90A75E" w14:textId="77777777" w:rsidR="00A46B01" w:rsidRPr="005E1C70" w:rsidRDefault="00A46B01" w:rsidP="00A46B01">
      <w:pPr>
        <w:tabs>
          <w:tab w:val="left" w:pos="567"/>
          <w:tab w:val="left" w:pos="1134"/>
        </w:tabs>
        <w:spacing w:after="0" w:line="240" w:lineRule="auto"/>
        <w:jc w:val="both"/>
        <w:rPr>
          <w:rFonts w:eastAsia="Calibri" w:cs="Times New Roman"/>
          <w:color w:val="000000"/>
          <w:kern w:val="2"/>
          <w:szCs w:val="28"/>
          <w:lang w:eastAsia="ja-JP"/>
          <w14:ligatures w14:val="standardContextual"/>
        </w:rPr>
      </w:pPr>
      <w:r w:rsidRPr="005E1C70">
        <w:rPr>
          <w:rFonts w:eastAsia="Calibri" w:cs="Times New Roman"/>
          <w:b/>
          <w:color w:val="000000"/>
          <w:kern w:val="2"/>
          <w:szCs w:val="28"/>
          <w:lang w:val="fr-FR" w:eastAsia="ja-JP"/>
          <w14:ligatures w14:val="standardContextual"/>
        </w:rPr>
        <w:t xml:space="preserve">b) Nội dung: </w:t>
      </w:r>
      <w:r w:rsidRPr="005E1C70">
        <w:rPr>
          <w:rFonts w:eastAsia="Calibri" w:cs="Times New Roman"/>
          <w:color w:val="000000"/>
          <w:kern w:val="2"/>
          <w:szCs w:val="28"/>
          <w:lang w:val="fr-FR" w:eastAsia="ja-JP"/>
          <w14:ligatures w14:val="standardContextual"/>
        </w:rPr>
        <w:t>HS vận dụng các kiến thức của bài học làm bài tập</w:t>
      </w:r>
      <w:r w:rsidRPr="005E1C70">
        <w:rPr>
          <w:rFonts w:eastAsia="Calibri" w:cs="Times New Roman"/>
          <w:color w:val="000000"/>
          <w:kern w:val="2"/>
          <w:szCs w:val="28"/>
          <w:lang w:eastAsia="ja-JP"/>
          <w14:ligatures w14:val="standardContextual"/>
        </w:rPr>
        <w:t xml:space="preserve"> </w:t>
      </w:r>
      <w:r w:rsidRPr="005E1C70">
        <w:rPr>
          <w:rFonts w:eastAsia="Calibri" w:cs="Times New Roman"/>
          <w:color w:val="000000"/>
          <w:kern w:val="2"/>
          <w:szCs w:val="28"/>
          <w:lang w:val="fr-FR" w:eastAsia="ja-JP"/>
          <w14:ligatures w14:val="standardContextual"/>
        </w:rPr>
        <w:t>1, 2, 3 (SGK -tr111)</w:t>
      </w:r>
    </w:p>
    <w:p w14:paraId="4771875B" w14:textId="77777777" w:rsidR="00A46B01" w:rsidRPr="005E1C70" w:rsidRDefault="00A46B01" w:rsidP="00A46B01">
      <w:pPr>
        <w:spacing w:after="0" w:line="240" w:lineRule="auto"/>
        <w:jc w:val="both"/>
        <w:rPr>
          <w:rFonts w:eastAsia="Calibri" w:cs="Times New Roman"/>
          <w:b/>
          <w:color w:val="000000"/>
          <w:kern w:val="2"/>
          <w:szCs w:val="28"/>
          <w:lang w:val="fr-FR" w:eastAsia="ja-JP"/>
          <w14:ligatures w14:val="standardContextual"/>
        </w:rPr>
      </w:pPr>
      <w:r w:rsidRPr="005E1C70">
        <w:rPr>
          <w:rFonts w:eastAsia="Calibri" w:cs="Times New Roman"/>
          <w:b/>
          <w:color w:val="000000"/>
          <w:kern w:val="2"/>
          <w:szCs w:val="28"/>
          <w:lang w:val="fr-FR" w:eastAsia="ja-JP"/>
          <w14:ligatures w14:val="standardContextual"/>
        </w:rPr>
        <w:t xml:space="preserve">c) Sản phẩm học tập: </w:t>
      </w:r>
    </w:p>
    <w:p w14:paraId="69628F77" w14:textId="77777777" w:rsidR="00A46B01" w:rsidRPr="005E1C70" w:rsidRDefault="00A46B01" w:rsidP="00A46B01">
      <w:pPr>
        <w:tabs>
          <w:tab w:val="left" w:pos="567"/>
          <w:tab w:val="left" w:pos="1134"/>
        </w:tabs>
        <w:spacing w:after="0" w:line="240" w:lineRule="auto"/>
        <w:jc w:val="both"/>
        <w:rPr>
          <w:rFonts w:eastAsia="Calibri" w:cs="Times New Roman"/>
          <w:b/>
          <w:color w:val="000000"/>
          <w:kern w:val="2"/>
          <w:szCs w:val="28"/>
          <w:lang w:val="fr-FR"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5648" behindDoc="0" locked="0" layoutInCell="1" allowOverlap="1" wp14:anchorId="46DA9FFA" wp14:editId="4C380B1E">
            <wp:simplePos x="0" y="0"/>
            <wp:positionH relativeFrom="column">
              <wp:posOffset>4061460</wp:posOffset>
            </wp:positionH>
            <wp:positionV relativeFrom="paragraph">
              <wp:posOffset>40640</wp:posOffset>
            </wp:positionV>
            <wp:extent cx="1936750" cy="1636651"/>
            <wp:effectExtent l="0" t="0" r="6350" b="1905"/>
            <wp:wrapNone/>
            <wp:docPr id="27" name="Hình ảnh 120" descr="Tam giác ABC có ba đường phân giác cắt nhau tại I. Gọi M, N, P lần lượt là hình chiếu của I trên các cạnh BC, CA,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Tam giác ABC có ba đường phân giác cắt nhau tại I. Gọi M, N, P lần lượt là hình chiếu của I trên các cạnh BC, CA, A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6750" cy="1636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Calibri" w:cs="Times New Roman"/>
          <w:b/>
          <w:color w:val="000000"/>
          <w:kern w:val="2"/>
          <w:szCs w:val="28"/>
          <w:lang w:val="fr-FR" w:eastAsia="ja-JP"/>
          <w14:ligatures w14:val="standardContextual"/>
        </w:rPr>
        <w:t>Bài 1.</w:t>
      </w:r>
    </w:p>
    <w:p w14:paraId="0526A72B" w14:textId="77777777" w:rsidR="00A46B01" w:rsidRPr="005E1C70" w:rsidRDefault="00A46B01" w:rsidP="00A46B01">
      <w:pPr>
        <w:spacing w:after="0" w:line="240" w:lineRule="auto"/>
        <w:jc w:val="both"/>
        <w:rPr>
          <w:rFonts w:eastAsia="Times New Roman" w:cs="Times New Roman"/>
          <w:color w:val="000000"/>
          <w:kern w:val="2"/>
          <w:szCs w:val="28"/>
          <w:lang w:val="fr-FR" w:eastAsia="ja-JP"/>
          <w14:ligatures w14:val="standardContextual"/>
        </w:rPr>
      </w:pPr>
      <w:r w:rsidRPr="005E1C70">
        <w:rPr>
          <w:rFonts w:eastAsia="Times New Roman" w:cs="Times New Roman"/>
          <w:color w:val="000000"/>
          <w:kern w:val="2"/>
          <w:szCs w:val="28"/>
          <w:lang w:val="fr-FR" w:eastAsia="ja-JP"/>
          <w14:ligatures w14:val="standardContextual"/>
        </w:rPr>
        <w:t xml:space="preserve">a) Tam giác ABC có I là giao điểm ba đường phân giác </w:t>
      </w:r>
    </w:p>
    <w:p w14:paraId="36E7D56B" w14:textId="77777777" w:rsidR="00A46B01" w:rsidRPr="005E1C70" w:rsidRDefault="00A46B01" w:rsidP="00A46B01">
      <w:pPr>
        <w:spacing w:after="0" w:line="240" w:lineRule="auto"/>
        <w:jc w:val="both"/>
        <w:rPr>
          <w:rFonts w:eastAsia="Times New Roman" w:cs="Times New Roman"/>
          <w:color w:val="000000"/>
          <w:kern w:val="2"/>
          <w:szCs w:val="28"/>
          <w:lang w:val="fr-FR" w:eastAsia="ja-JP"/>
          <w14:ligatures w14:val="standardContextual"/>
        </w:rPr>
      </w:pPr>
      <w:r w:rsidRPr="005E1C70">
        <w:rPr>
          <w:rFonts w:eastAsia="Times New Roman" w:cs="Times New Roman"/>
          <w:color w:val="000000"/>
          <w:kern w:val="2"/>
          <w:szCs w:val="28"/>
          <w:lang w:val="fr-FR" w:eastAsia="ja-JP"/>
          <w14:ligatures w14:val="standardContextual"/>
        </w:rPr>
        <w:t>nên I cách đều 3 cạnh của tam giác ABC.</w:t>
      </w:r>
    </w:p>
    <w:p w14:paraId="76F33792"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IN = IP nên tam giác INP cân tại I.</w:t>
      </w:r>
    </w:p>
    <w:p w14:paraId="6BA7C3BD"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IP = IM nên tam giác IPM cân tại I.</w:t>
      </w:r>
    </w:p>
    <w:p w14:paraId="1E0D127D"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b) + Xét ∆AIP vuông tại P và ∆AIN vuông tại N có:</w:t>
      </w:r>
    </w:p>
    <w:p w14:paraId="768AFD61"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AI chung.</w:t>
      </w:r>
    </w:p>
    <w:p w14:paraId="4D276660"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IP = IN (theo giả thiết).</w:t>
      </w:r>
    </w:p>
    <w:p w14:paraId="7B8F5FB1"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∆AIP = ∆AIN (cạnh huyền - cạnh góc vuông).</w:t>
      </w:r>
    </w:p>
    <w:p w14:paraId="4656FBF1"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Suy ra AP = AN (2 cạnh tương ứng).</w:t>
      </w:r>
    </w:p>
    <w:p w14:paraId="120C2319"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Tam giác ANP có AP = AN nên tam giác ANP cân tại A.</w:t>
      </w:r>
    </w:p>
    <w:p w14:paraId="76AB21B0"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 Xét ∆BIP vuông tại P và BIM vuông tại M có:</w:t>
      </w:r>
    </w:p>
    <w:p w14:paraId="1E38523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BI chung.</w:t>
      </w:r>
    </w:p>
    <w:p w14:paraId="71B652B4"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IP = IM (theo giả thiết).</w:t>
      </w:r>
    </w:p>
    <w:p w14:paraId="7A8FBDF8"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 Xét ∆CIM vuông tại M và ∆CIN vuông tại N có:</w:t>
      </w:r>
    </w:p>
    <w:p w14:paraId="7777D996"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CI chung.</w:t>
      </w:r>
    </w:p>
    <w:p w14:paraId="4BE3517E"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IM = IN (theo giả thiết).</w:t>
      </w:r>
    </w:p>
    <w:p w14:paraId="6ABA2E4E"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Do đó ∆CIM = ∆CIN (cạnh huyền - cạnh góc vuông).</w:t>
      </w:r>
    </w:p>
    <w:p w14:paraId="038F56E2"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Suy ra CM = CN (2 cạnh tương ứng).</w:t>
      </w:r>
    </w:p>
    <w:p w14:paraId="2D04C8D6" w14:textId="77777777" w:rsidR="00A46B01" w:rsidRPr="005E1C70" w:rsidRDefault="00A46B01" w:rsidP="00A46B01">
      <w:pPr>
        <w:spacing w:after="0" w:line="240" w:lineRule="auto"/>
        <w:jc w:val="both"/>
        <w:rPr>
          <w:rFonts w:eastAsia="Times New Roman" w:cs="Times New Roman"/>
          <w:color w:val="000000"/>
          <w:kern w:val="2"/>
          <w:szCs w:val="28"/>
          <w:lang w:val="en-CA" w:eastAsia="ja-JP"/>
          <w14:ligatures w14:val="standardContextual"/>
        </w:rPr>
      </w:pPr>
      <w:r w:rsidRPr="005E1C70">
        <w:rPr>
          <w:rFonts w:eastAsia="Times New Roman" w:cs="Times New Roman"/>
          <w:color w:val="000000"/>
          <w:kern w:val="2"/>
          <w:szCs w:val="28"/>
          <w:lang w:val="en-CA" w:eastAsia="ja-JP"/>
          <w14:ligatures w14:val="standardContextual"/>
        </w:rPr>
        <w:t>Tam giác CMN có CM = CN nên tam giác CMN cân tại C.</w:t>
      </w:r>
    </w:p>
    <w:p w14:paraId="2B997E14" w14:textId="77777777" w:rsidR="00A46B01" w:rsidRPr="005E1C70" w:rsidRDefault="00A46B01" w:rsidP="00A46B01">
      <w:pPr>
        <w:tabs>
          <w:tab w:val="left" w:pos="567"/>
          <w:tab w:val="left" w:pos="1134"/>
        </w:tabs>
        <w:spacing w:after="0" w:line="240" w:lineRule="auto"/>
        <w:jc w:val="both"/>
        <w:rPr>
          <w:rFonts w:eastAsia="Calibri" w:cs="Times New Roman"/>
          <w:b/>
          <w:color w:val="000000"/>
          <w:kern w:val="2"/>
          <w:szCs w:val="28"/>
          <w:lang w:val="fr-FR"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6672" behindDoc="0" locked="0" layoutInCell="1" allowOverlap="1" wp14:anchorId="1D0F5AD0" wp14:editId="711B9A07">
            <wp:simplePos x="0" y="0"/>
            <wp:positionH relativeFrom="column">
              <wp:posOffset>3921760</wp:posOffset>
            </wp:positionH>
            <wp:positionV relativeFrom="paragraph">
              <wp:posOffset>177800</wp:posOffset>
            </wp:positionV>
            <wp:extent cx="2461846" cy="2028867"/>
            <wp:effectExtent l="0" t="0" r="0" b="0"/>
            <wp:wrapNone/>
            <wp:docPr id="28" name="Hình ảnh 121" descr="Tam giác ABC có ba đường phân giác cắt nhau tại I Chứ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Tam giác ABC có ba đường phân giác cắt nhau tại I Chứng min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1846" cy="20288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Calibri" w:cs="Times New Roman"/>
          <w:b/>
          <w:color w:val="000000"/>
          <w:kern w:val="2"/>
          <w:szCs w:val="28"/>
          <w:lang w:val="fr-FR" w:eastAsia="ja-JP"/>
          <w14:ligatures w14:val="standardContextual"/>
        </w:rPr>
        <w:t>Bài 2.</w:t>
      </w:r>
    </w:p>
    <w:p w14:paraId="3A8691EB"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a) Do AI là đường phân giác của </w:t>
      </w:r>
      <w:r w:rsidRPr="005E1C70">
        <w:rPr>
          <w:rFonts w:eastAsia="Yu Mincho" w:cs="Times New Roman"/>
          <w:color w:val="000000"/>
          <w:kern w:val="2"/>
          <w:position w:val="-6"/>
          <w:szCs w:val="28"/>
          <w:shd w:val="clear" w:color="auto" w:fill="FFFFFF"/>
          <w:lang w:val="en-CA" w:eastAsia="ja-JP"/>
          <w14:ligatures w14:val="standardContextual"/>
        </w:rPr>
        <w:object w:dxaOrig="560" w:dyaOrig="360" w14:anchorId="3F9C3423">
          <v:shape id="_x0000_i1028" type="#_x0000_t75" style="width:28.45pt;height:18.8pt" o:ole="">
            <v:imagedata r:id="rId22" o:title=""/>
          </v:shape>
          <o:OLEObject Type="Embed" ProgID="Equation.DSMT4" ShapeID="_x0000_i1028" DrawAspect="Content" ObjectID="_1806772957" r:id="rId23"/>
        </w:object>
      </w:r>
      <w:r w:rsidRPr="005E1C70">
        <w:rPr>
          <w:rFonts w:eastAsia="Yu Mincho" w:cs="Times New Roman"/>
          <w:color w:val="000000"/>
          <w:kern w:val="2"/>
          <w:szCs w:val="28"/>
          <w:shd w:val="clear" w:color="auto" w:fill="FFFFFF"/>
          <w:lang w:val="en-CA" w:eastAsia="ja-JP"/>
          <w14:ligatures w14:val="standardContextual"/>
        </w:rPr>
        <w:t xml:space="preserve">nên </w:t>
      </w:r>
      <w:r w:rsidRPr="005E1C70">
        <w:rPr>
          <w:rFonts w:eastAsia="Yu Mincho" w:cs="Times New Roman"/>
          <w:color w:val="000000"/>
          <w:kern w:val="2"/>
          <w:position w:val="-24"/>
          <w:szCs w:val="28"/>
          <w:shd w:val="clear" w:color="auto" w:fill="FFFFFF"/>
          <w:lang w:val="en-CA" w:eastAsia="ja-JP"/>
          <w14:ligatures w14:val="standardContextual"/>
        </w:rPr>
        <w:object w:dxaOrig="1359" w:dyaOrig="620" w14:anchorId="6688ED7E">
          <v:shape id="_x0000_i1029" type="#_x0000_t75" style="width:67.85pt;height:30.25pt" o:ole="">
            <v:imagedata r:id="rId24" o:title=""/>
          </v:shape>
          <o:OLEObject Type="Embed" ProgID="Equation.DSMT4" ShapeID="_x0000_i1029" DrawAspect="Content" ObjectID="_1806772958" r:id="rId25"/>
        </w:object>
      </w:r>
      <w:r w:rsidRPr="005E1C70">
        <w:rPr>
          <w:rFonts w:eastAsia="Yu Mincho" w:cs="Times New Roman"/>
          <w:color w:val="000000"/>
          <w:kern w:val="2"/>
          <w:szCs w:val="28"/>
          <w:shd w:val="clear" w:color="auto" w:fill="FFFFFF"/>
          <w:lang w:val="en-CA" w:eastAsia="ja-JP"/>
          <w14:ligatures w14:val="standardContextual"/>
        </w:rPr>
        <w:t>.</w:t>
      </w:r>
    </w:p>
    <w:p w14:paraId="5798B73E"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Do BI là đường phân giác của </w:t>
      </w:r>
      <w:r w:rsidRPr="005E1C70">
        <w:rPr>
          <w:rFonts w:eastAsia="Yu Mincho" w:cs="Times New Roman"/>
          <w:color w:val="000000"/>
          <w:kern w:val="2"/>
          <w:position w:val="-6"/>
          <w:szCs w:val="28"/>
          <w:shd w:val="clear" w:color="auto" w:fill="FFFFFF"/>
          <w:lang w:val="en-CA" w:eastAsia="ja-JP"/>
          <w14:ligatures w14:val="standardContextual"/>
        </w:rPr>
        <w:object w:dxaOrig="560" w:dyaOrig="360" w14:anchorId="2E0BDF41">
          <v:shape id="_x0000_i1030" type="#_x0000_t75" style="width:28.45pt;height:18.8pt" o:ole="">
            <v:imagedata r:id="rId26" o:title=""/>
          </v:shape>
          <o:OLEObject Type="Embed" ProgID="Equation.DSMT4" ShapeID="_x0000_i1030" DrawAspect="Content" ObjectID="_1806772959" r:id="rId27"/>
        </w:object>
      </w:r>
      <w:r w:rsidRPr="005E1C70">
        <w:rPr>
          <w:rFonts w:eastAsia="Yu Mincho" w:cs="Times New Roman"/>
          <w:color w:val="000000"/>
          <w:kern w:val="2"/>
          <w:szCs w:val="28"/>
          <w:shd w:val="clear" w:color="auto" w:fill="FFFFFF"/>
          <w:lang w:val="en-CA" w:eastAsia="ja-JP"/>
          <w14:ligatures w14:val="standardContextual"/>
        </w:rPr>
        <w:t xml:space="preserve"> nên </w:t>
      </w:r>
      <w:r w:rsidRPr="005E1C70">
        <w:rPr>
          <w:rFonts w:eastAsia="Yu Mincho" w:cs="Times New Roman"/>
          <w:color w:val="000000"/>
          <w:kern w:val="2"/>
          <w:position w:val="-24"/>
          <w:szCs w:val="28"/>
          <w:shd w:val="clear" w:color="auto" w:fill="FFFFFF"/>
          <w:lang w:val="en-CA" w:eastAsia="ja-JP"/>
          <w14:ligatures w14:val="standardContextual"/>
        </w:rPr>
        <w:object w:dxaOrig="1400" w:dyaOrig="620" w14:anchorId="18808A58">
          <v:shape id="_x0000_i1031" type="#_x0000_t75" style="width:70.15pt;height:30.25pt" o:ole="">
            <v:imagedata r:id="rId28" o:title=""/>
          </v:shape>
          <o:OLEObject Type="Embed" ProgID="Equation.DSMT4" ShapeID="_x0000_i1031" DrawAspect="Content" ObjectID="_1806772960" r:id="rId29"/>
        </w:object>
      </w:r>
    </w:p>
    <w:p w14:paraId="18BA9B52" w14:textId="77777777" w:rsidR="00A46B01" w:rsidRPr="005E1C70" w:rsidRDefault="00A46B01" w:rsidP="00A46B01">
      <w:pPr>
        <w:tabs>
          <w:tab w:val="left" w:pos="567"/>
          <w:tab w:val="left" w:pos="1134"/>
        </w:tabs>
        <w:spacing w:after="0" w:line="240" w:lineRule="auto"/>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position w:val="-24"/>
          <w:szCs w:val="28"/>
          <w:shd w:val="clear" w:color="auto" w:fill="FFFFFF"/>
          <w:lang w:val="en-CA" w:eastAsia="ja-JP"/>
          <w14:ligatures w14:val="standardContextual"/>
        </w:rPr>
        <w:object w:dxaOrig="3180" w:dyaOrig="620" w14:anchorId="1648219F">
          <v:shape id="_x0000_i1032" type="#_x0000_t75" style="width:159.6pt;height:30.25pt" o:ole="">
            <v:imagedata r:id="rId30" o:title=""/>
          </v:shape>
          <o:OLEObject Type="Embed" ProgID="Equation.DSMT4" ShapeID="_x0000_i1032" DrawAspect="Content" ObjectID="_1806772961" r:id="rId31"/>
        </w:object>
      </w:r>
    </w:p>
    <w:p w14:paraId="49E54B71"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Do đó </w:t>
      </w:r>
    </w:p>
    <w:p w14:paraId="7C8BFFCB"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position w:val="-24"/>
          <w:szCs w:val="28"/>
          <w:shd w:val="clear" w:color="auto" w:fill="FFFFFF"/>
          <w:lang w:val="en-CA" w:eastAsia="ja-JP"/>
          <w14:ligatures w14:val="standardContextual"/>
        </w:rPr>
        <w:object w:dxaOrig="3700" w:dyaOrig="620" w14:anchorId="683E8775">
          <v:shape id="_x0000_i1033" type="#_x0000_t75" style="width:185.75pt;height:30.25pt" o:ole="">
            <v:imagedata r:id="rId32" o:title=""/>
          </v:shape>
          <o:OLEObject Type="Embed" ProgID="Equation.DSMT4" ShapeID="_x0000_i1033" DrawAspect="Content" ObjectID="_1806772962" r:id="rId33"/>
        </w:object>
      </w:r>
    </w:p>
    <w:p w14:paraId="21E11578" w14:textId="77777777" w:rsidR="00A46B01" w:rsidRPr="005E1C70" w:rsidRDefault="00A46B01" w:rsidP="00A46B01">
      <w:pPr>
        <w:tabs>
          <w:tab w:val="left" w:pos="567"/>
          <w:tab w:val="left" w:pos="1134"/>
        </w:tabs>
        <w:spacing w:after="0" w:line="240" w:lineRule="auto"/>
        <w:jc w:val="both"/>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Trong tam giác BIC:</w:t>
      </w:r>
      <w:r w:rsidRPr="005E1C70">
        <w:rPr>
          <w:rFonts w:eastAsia="Yu Mincho" w:cs="Times New Roman"/>
          <w:color w:val="000000"/>
          <w:kern w:val="2"/>
          <w:position w:val="-6"/>
          <w:szCs w:val="28"/>
          <w:shd w:val="clear" w:color="auto" w:fill="FFFFFF"/>
          <w:lang w:val="en-CA" w:eastAsia="ja-JP"/>
          <w14:ligatures w14:val="standardContextual"/>
        </w:rPr>
        <w:object w:dxaOrig="2380" w:dyaOrig="360" w14:anchorId="41DF8445">
          <v:shape id="_x0000_i1034" type="#_x0000_t75" style="width:119.25pt;height:18.8pt" o:ole="">
            <v:imagedata r:id="rId34" o:title=""/>
          </v:shape>
          <o:OLEObject Type="Embed" ProgID="Equation.DSMT4" ShapeID="_x0000_i1034" DrawAspect="Content" ObjectID="_1806772963" r:id="rId35"/>
        </w:object>
      </w:r>
      <w:r w:rsidRPr="005E1C70">
        <w:rPr>
          <w:rFonts w:eastAsia="Yu Mincho" w:cs="Times New Roman"/>
          <w:color w:val="000000"/>
          <w:kern w:val="2"/>
          <w:szCs w:val="28"/>
          <w:shd w:val="clear" w:color="auto" w:fill="FFFFFF"/>
          <w:lang w:val="en-CA" w:eastAsia="ja-JP"/>
          <w14:ligatures w14:val="standardContextual"/>
        </w:rPr>
        <w:t xml:space="preserve"> nên:</w:t>
      </w:r>
    </w:p>
    <w:p w14:paraId="530166D9" w14:textId="77777777" w:rsidR="00A46B01" w:rsidRPr="005E1C70" w:rsidRDefault="00A46B01" w:rsidP="00A46B01">
      <w:pPr>
        <w:tabs>
          <w:tab w:val="left" w:pos="567"/>
          <w:tab w:val="left" w:pos="1134"/>
        </w:tabs>
        <w:spacing w:after="0" w:line="240" w:lineRule="auto"/>
        <w:jc w:val="both"/>
        <w:rPr>
          <w:rFonts w:eastAsia="Calibri" w:cs="Times New Roman"/>
          <w:b/>
          <w:color w:val="000000"/>
          <w:kern w:val="2"/>
          <w:szCs w:val="28"/>
          <w:lang w:val="fr-FR" w:eastAsia="ja-JP"/>
          <w14:ligatures w14:val="standardContextual"/>
        </w:rPr>
      </w:pPr>
      <w:r w:rsidRPr="005E1C70">
        <w:rPr>
          <w:rFonts w:eastAsia="Yu Mincho" w:cs="Times New Roman"/>
          <w:color w:val="000000"/>
          <w:kern w:val="2"/>
          <w:position w:val="-28"/>
          <w:szCs w:val="28"/>
          <w:shd w:val="clear" w:color="auto" w:fill="FFFFFF"/>
          <w:lang w:val="en-CA" w:eastAsia="ja-JP"/>
          <w14:ligatures w14:val="standardContextual"/>
        </w:rPr>
        <w:object w:dxaOrig="6360" w:dyaOrig="680" w14:anchorId="36E23311">
          <v:shape id="_x0000_i1035" type="#_x0000_t75" style="width:318.25pt;height:33.95pt" o:ole="">
            <v:imagedata r:id="rId36" o:title=""/>
          </v:shape>
          <o:OLEObject Type="Embed" ProgID="Equation.DSMT4" ShapeID="_x0000_i1035" DrawAspect="Content" ObjectID="_1806772964" r:id="rId37"/>
        </w:object>
      </w:r>
    </w:p>
    <w:p w14:paraId="77D36CE5" w14:textId="77777777" w:rsidR="00A46B01" w:rsidRPr="005E1C70" w:rsidRDefault="00A46B01" w:rsidP="00A46B01">
      <w:pPr>
        <w:tabs>
          <w:tab w:val="left" w:pos="567"/>
          <w:tab w:val="left" w:pos="1134"/>
        </w:tabs>
        <w:spacing w:after="0" w:line="240" w:lineRule="auto"/>
        <w:jc w:val="both"/>
        <w:rPr>
          <w:rFonts w:eastAsia="Calibri" w:cs="Times New Roman"/>
          <w:b/>
          <w:color w:val="000000"/>
          <w:kern w:val="2"/>
          <w:szCs w:val="28"/>
          <w:lang w:val="fr-FR" w:eastAsia="ja-JP"/>
          <w14:ligatures w14:val="standardContextual"/>
        </w:rPr>
      </w:pPr>
      <w:r w:rsidRPr="005E1C70">
        <w:rPr>
          <w:rFonts w:eastAsia="Yu Mincho" w:cs="Times New Roman"/>
          <w:noProof/>
          <w:kern w:val="2"/>
          <w:szCs w:val="28"/>
          <w14:ligatures w14:val="standardContextual"/>
        </w:rPr>
        <w:drawing>
          <wp:anchor distT="0" distB="0" distL="114300" distR="114300" simplePos="0" relativeHeight="251677696" behindDoc="0" locked="0" layoutInCell="1" allowOverlap="1" wp14:anchorId="4AF0EEC9" wp14:editId="180572C2">
            <wp:simplePos x="0" y="0"/>
            <wp:positionH relativeFrom="column">
              <wp:posOffset>3995420</wp:posOffset>
            </wp:positionH>
            <wp:positionV relativeFrom="paragraph">
              <wp:posOffset>26670</wp:posOffset>
            </wp:positionV>
            <wp:extent cx="2247771" cy="1727200"/>
            <wp:effectExtent l="0" t="0" r="635" b="6350"/>
            <wp:wrapNone/>
            <wp:docPr id="29" name="Hình ảnh 122" descr="Tam giác ABC có ba đường phân giác cắt nhau tại I và AB nhỏ hơn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Tam giác ABC có ba đường phân giác cắt nhau tại I và AB nhỏ hơn AC"/>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771"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70">
        <w:rPr>
          <w:rFonts w:eastAsia="Calibri" w:cs="Times New Roman"/>
          <w:b/>
          <w:color w:val="000000"/>
          <w:kern w:val="2"/>
          <w:szCs w:val="28"/>
          <w:lang w:val="fr-FR" w:eastAsia="ja-JP"/>
          <w14:ligatures w14:val="standardContextual"/>
        </w:rPr>
        <w:t>Bài 3.</w:t>
      </w:r>
    </w:p>
    <w:p w14:paraId="050573C6" w14:textId="77777777" w:rsidR="00A46B01" w:rsidRPr="005E1C70" w:rsidRDefault="00A46B01" w:rsidP="00A46B01">
      <w:pPr>
        <w:tabs>
          <w:tab w:val="left" w:pos="567"/>
          <w:tab w:val="left" w:pos="1134"/>
        </w:tabs>
        <w:spacing w:after="0" w:line="240" w:lineRule="auto"/>
        <w:jc w:val="both"/>
        <w:rPr>
          <w:rFonts w:eastAsia="Calibri" w:cs="Times New Roman"/>
          <w:b/>
          <w:color w:val="000000"/>
          <w:kern w:val="2"/>
          <w:szCs w:val="28"/>
          <w:lang w:val="fr-FR" w:eastAsia="ja-JP"/>
          <w14:ligatures w14:val="standardContextual"/>
        </w:rPr>
      </w:pPr>
    </w:p>
    <w:p w14:paraId="3D3719AB" w14:textId="77777777" w:rsidR="00A46B01" w:rsidRPr="005E1C70" w:rsidRDefault="00A46B01" w:rsidP="00A46B01">
      <w:pPr>
        <w:tabs>
          <w:tab w:val="left" w:pos="567"/>
          <w:tab w:val="left" w:pos="1134"/>
        </w:tabs>
        <w:spacing w:after="0" w:line="240" w:lineRule="auto"/>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a) Xét tam giác ABC có AB &lt; AC nên </w:t>
      </w:r>
      <w:r w:rsidRPr="005E1C70">
        <w:rPr>
          <w:rFonts w:eastAsia="Yu Mincho" w:cs="Times New Roman"/>
          <w:color w:val="000000"/>
          <w:kern w:val="2"/>
          <w:position w:val="-6"/>
          <w:szCs w:val="28"/>
          <w:shd w:val="clear" w:color="auto" w:fill="FFFFFF"/>
          <w:lang w:val="en-CA" w:eastAsia="ja-JP"/>
          <w14:ligatures w14:val="standardContextual"/>
        </w:rPr>
        <w:object w:dxaOrig="1280" w:dyaOrig="360" w14:anchorId="1ECDF183">
          <v:shape id="_x0000_i1036" type="#_x0000_t75" style="width:64.65pt;height:18.8pt" o:ole="">
            <v:imagedata r:id="rId39" o:title=""/>
          </v:shape>
          <o:OLEObject Type="Embed" ProgID="Equation.DSMT4" ShapeID="_x0000_i1036" DrawAspect="Content" ObjectID="_1806772965" r:id="rId40"/>
        </w:object>
      </w:r>
    </w:p>
    <w:p w14:paraId="05E08B71" w14:textId="77777777" w:rsidR="00A46B01" w:rsidRPr="005E1C70" w:rsidRDefault="00A46B01" w:rsidP="00A46B01">
      <w:pPr>
        <w:tabs>
          <w:tab w:val="left" w:pos="567"/>
          <w:tab w:val="left" w:pos="1134"/>
        </w:tabs>
        <w:spacing w:after="0" w:line="240" w:lineRule="auto"/>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Do </w:t>
      </w:r>
      <w:r w:rsidRPr="005E1C70">
        <w:rPr>
          <w:rFonts w:eastAsia="Yu Mincho" w:cs="Times New Roman"/>
          <w:color w:val="000000"/>
          <w:kern w:val="2"/>
          <w:position w:val="-6"/>
          <w:szCs w:val="28"/>
          <w:shd w:val="clear" w:color="auto" w:fill="FFFFFF"/>
          <w:lang w:val="en-CA" w:eastAsia="ja-JP"/>
          <w14:ligatures w14:val="standardContextual"/>
        </w:rPr>
        <w:object w:dxaOrig="1280" w:dyaOrig="360" w14:anchorId="5DB6FC5D">
          <v:shape id="_x0000_i1037" type="#_x0000_t75" style="width:64.65pt;height:18.8pt" o:ole="">
            <v:imagedata r:id="rId41" o:title=""/>
          </v:shape>
          <o:OLEObject Type="Embed" ProgID="Equation.DSMT4" ShapeID="_x0000_i1037" DrawAspect="Content" ObjectID="_1806772966" r:id="rId42"/>
        </w:object>
      </w:r>
      <w:r w:rsidRPr="005E1C70">
        <w:rPr>
          <w:rFonts w:eastAsia="Yu Mincho" w:cs="Times New Roman"/>
          <w:color w:val="000000"/>
          <w:kern w:val="2"/>
          <w:szCs w:val="28"/>
          <w:shd w:val="clear" w:color="auto" w:fill="FFFFFF"/>
          <w:lang w:val="en-CA" w:eastAsia="ja-JP"/>
          <w14:ligatures w14:val="standardContextual"/>
        </w:rPr>
        <w:t xml:space="preserve"> nên </w:t>
      </w:r>
      <w:r w:rsidRPr="005E1C70">
        <w:rPr>
          <w:rFonts w:eastAsia="Yu Mincho" w:cs="Times New Roman"/>
          <w:color w:val="000000"/>
          <w:kern w:val="2"/>
          <w:position w:val="-24"/>
          <w:szCs w:val="28"/>
          <w:shd w:val="clear" w:color="auto" w:fill="FFFFFF"/>
          <w:lang w:val="en-CA" w:eastAsia="ja-JP"/>
          <w14:ligatures w14:val="standardContextual"/>
        </w:rPr>
        <w:object w:dxaOrig="1660" w:dyaOrig="620" w14:anchorId="4FFC6A74">
          <v:shape id="_x0000_i1038" type="#_x0000_t75" style="width:82.1pt;height:30.25pt" o:ole="">
            <v:imagedata r:id="rId43" o:title=""/>
          </v:shape>
          <o:OLEObject Type="Embed" ProgID="Equation.DSMT4" ShapeID="_x0000_i1038" DrawAspect="Content" ObjectID="_1806772967" r:id="rId44"/>
        </w:object>
      </w:r>
      <w:r w:rsidRPr="005E1C70">
        <w:rPr>
          <w:rFonts w:eastAsia="Yu Mincho" w:cs="Times New Roman"/>
          <w:color w:val="000000"/>
          <w:kern w:val="2"/>
          <w:szCs w:val="28"/>
          <w:shd w:val="clear" w:color="auto" w:fill="FFFFFF"/>
          <w:lang w:val="en-CA" w:eastAsia="ja-JP"/>
          <w14:ligatures w14:val="standardContextual"/>
        </w:rPr>
        <w:t>.</w:t>
      </w:r>
    </w:p>
    <w:p w14:paraId="12522B1F" w14:textId="77777777" w:rsidR="00A46B01" w:rsidRPr="005E1C70" w:rsidRDefault="00A46B01" w:rsidP="00A46B01">
      <w:pPr>
        <w:tabs>
          <w:tab w:val="left" w:pos="567"/>
          <w:tab w:val="left" w:pos="1134"/>
        </w:tabs>
        <w:spacing w:after="0" w:line="240" w:lineRule="auto"/>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Do đó </w:t>
      </w:r>
      <w:r w:rsidRPr="005E1C70">
        <w:rPr>
          <w:rFonts w:eastAsia="Yu Mincho" w:cs="Times New Roman"/>
          <w:color w:val="000000"/>
          <w:kern w:val="2"/>
          <w:position w:val="-6"/>
          <w:szCs w:val="28"/>
          <w:shd w:val="clear" w:color="auto" w:fill="FFFFFF"/>
          <w:lang w:val="en-CA" w:eastAsia="ja-JP"/>
          <w14:ligatures w14:val="standardContextual"/>
        </w:rPr>
        <w:object w:dxaOrig="1160" w:dyaOrig="360" w14:anchorId="218CC8D9">
          <v:shape id="_x0000_i1039" type="#_x0000_t75" style="width:56.85pt;height:18.8pt" o:ole="">
            <v:imagedata r:id="rId45" o:title=""/>
          </v:shape>
          <o:OLEObject Type="Embed" ProgID="Equation.DSMT4" ShapeID="_x0000_i1039" DrawAspect="Content" ObjectID="_1806772968" r:id="rId46"/>
        </w:object>
      </w:r>
    </w:p>
    <w:p w14:paraId="754CF928" w14:textId="77777777" w:rsidR="00A46B01" w:rsidRPr="005E1C70" w:rsidRDefault="00A46B01" w:rsidP="00A46B01">
      <w:pPr>
        <w:tabs>
          <w:tab w:val="left" w:pos="567"/>
          <w:tab w:val="left" w:pos="1134"/>
        </w:tabs>
        <w:spacing w:after="0" w:line="240" w:lineRule="auto"/>
        <w:rPr>
          <w:rFonts w:eastAsia="Yu Mincho" w:cs="Times New Roman"/>
          <w:color w:val="000000"/>
          <w:kern w:val="2"/>
          <w:szCs w:val="28"/>
          <w:shd w:val="clear" w:color="auto" w:fill="FFFFFF"/>
          <w:lang w:val="en-CA"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b) Do </w:t>
      </w:r>
      <w:r w:rsidRPr="005E1C70">
        <w:rPr>
          <w:rFonts w:eastAsia="Yu Mincho" w:cs="Times New Roman"/>
          <w:color w:val="000000"/>
          <w:kern w:val="2"/>
          <w:position w:val="-6"/>
          <w:szCs w:val="28"/>
          <w:shd w:val="clear" w:color="auto" w:fill="FFFFFF"/>
          <w:lang w:val="en-CA" w:eastAsia="ja-JP"/>
          <w14:ligatures w14:val="standardContextual"/>
        </w:rPr>
        <w:object w:dxaOrig="1160" w:dyaOrig="360" w14:anchorId="3101E51B">
          <v:shape id="_x0000_i1040" type="#_x0000_t75" style="width:56.85pt;height:18.8pt" o:ole="">
            <v:imagedata r:id="rId45" o:title=""/>
          </v:shape>
          <o:OLEObject Type="Embed" ProgID="Equation.DSMT4" ShapeID="_x0000_i1040" DrawAspect="Content" ObjectID="_1806772969" r:id="rId47"/>
        </w:object>
      </w:r>
      <w:r w:rsidRPr="005E1C70">
        <w:rPr>
          <w:rFonts w:eastAsia="Yu Mincho" w:cs="Times New Roman"/>
          <w:color w:val="000000"/>
          <w:kern w:val="2"/>
          <w:szCs w:val="28"/>
          <w:shd w:val="clear" w:color="auto" w:fill="FFFFFF"/>
          <w:lang w:val="en-CA" w:eastAsia="ja-JP"/>
          <w14:ligatures w14:val="standardContextual"/>
        </w:rPr>
        <w:t xml:space="preserve"> (theo s), mà </w:t>
      </w:r>
      <w:r w:rsidRPr="005E1C70">
        <w:rPr>
          <w:rFonts w:eastAsia="Yu Mincho" w:cs="Times New Roman"/>
          <w:color w:val="000000"/>
          <w:kern w:val="2"/>
          <w:position w:val="-6"/>
          <w:szCs w:val="28"/>
          <w:shd w:val="clear" w:color="auto" w:fill="FFFFFF"/>
          <w:lang w:val="en-CA" w:eastAsia="ja-JP"/>
          <w14:ligatures w14:val="standardContextual"/>
        </w:rPr>
        <w:object w:dxaOrig="1180" w:dyaOrig="360" w14:anchorId="30BF0018">
          <v:shape id="_x0000_i1041" type="#_x0000_t75" style="width:59.15pt;height:18.8pt" o:ole="">
            <v:imagedata r:id="rId48" o:title=""/>
          </v:shape>
          <o:OLEObject Type="Embed" ProgID="Equation.DSMT4" ShapeID="_x0000_i1041" DrawAspect="Content" ObjectID="_1806772970" r:id="rId49"/>
        </w:object>
      </w:r>
      <w:r w:rsidRPr="005E1C70">
        <w:rPr>
          <w:rFonts w:eastAsia="Yu Mincho" w:cs="Times New Roman"/>
          <w:color w:val="000000"/>
          <w:kern w:val="2"/>
          <w:szCs w:val="28"/>
          <w:shd w:val="clear" w:color="auto" w:fill="FFFFFF"/>
          <w:lang w:val="en-CA" w:eastAsia="ja-JP"/>
          <w14:ligatures w14:val="standardContextual"/>
        </w:rPr>
        <w:t xml:space="preserve"> nên </w:t>
      </w:r>
      <w:r w:rsidRPr="005E1C70">
        <w:rPr>
          <w:rFonts w:eastAsia="Yu Mincho" w:cs="Times New Roman"/>
          <w:color w:val="000000"/>
          <w:kern w:val="2"/>
          <w:position w:val="-6"/>
          <w:szCs w:val="28"/>
          <w:shd w:val="clear" w:color="auto" w:fill="FFFFFF"/>
          <w:lang w:val="en-CA" w:eastAsia="ja-JP"/>
          <w14:ligatures w14:val="standardContextual"/>
        </w:rPr>
        <w:object w:dxaOrig="1140" w:dyaOrig="360" w14:anchorId="2A7376E8">
          <v:shape id="_x0000_i1042" type="#_x0000_t75" style="width:56.4pt;height:18.8pt" o:ole="">
            <v:imagedata r:id="rId50" o:title=""/>
          </v:shape>
          <o:OLEObject Type="Embed" ProgID="Equation.DSMT4" ShapeID="_x0000_i1042" DrawAspect="Content" ObjectID="_1806772971" r:id="rId51"/>
        </w:object>
      </w:r>
    </w:p>
    <w:p w14:paraId="24FF7CE0" w14:textId="77777777" w:rsidR="00A46B01" w:rsidRPr="005E1C70" w:rsidRDefault="00A46B01" w:rsidP="00A46B01">
      <w:pPr>
        <w:tabs>
          <w:tab w:val="left" w:pos="567"/>
          <w:tab w:val="left" w:pos="1134"/>
        </w:tabs>
        <w:spacing w:after="0" w:line="240" w:lineRule="auto"/>
        <w:rPr>
          <w:rFonts w:eastAsia="Calibri" w:cs="Times New Roman"/>
          <w:b/>
          <w:color w:val="000000"/>
          <w:kern w:val="2"/>
          <w:szCs w:val="28"/>
          <w:lang w:val="fr-FR" w:eastAsia="ja-JP"/>
          <w14:ligatures w14:val="standardContextual"/>
        </w:rPr>
      </w:pPr>
      <w:r w:rsidRPr="005E1C70">
        <w:rPr>
          <w:rFonts w:eastAsia="Yu Mincho" w:cs="Times New Roman"/>
          <w:color w:val="000000"/>
          <w:kern w:val="2"/>
          <w:szCs w:val="28"/>
          <w:shd w:val="clear" w:color="auto" w:fill="FFFFFF"/>
          <w:lang w:val="en-CA" w:eastAsia="ja-JP"/>
          <w14:ligatures w14:val="standardContextual"/>
        </w:rPr>
        <w:t xml:space="preserve">Tam giác BIC có </w:t>
      </w:r>
      <w:r w:rsidRPr="005E1C70">
        <w:rPr>
          <w:rFonts w:eastAsia="Yu Mincho" w:cs="Times New Roman"/>
          <w:color w:val="000000"/>
          <w:kern w:val="2"/>
          <w:position w:val="-6"/>
          <w:szCs w:val="28"/>
          <w:shd w:val="clear" w:color="auto" w:fill="FFFFFF"/>
          <w:lang w:val="en-CA" w:eastAsia="ja-JP"/>
          <w14:ligatures w14:val="standardContextual"/>
        </w:rPr>
        <w:object w:dxaOrig="1140" w:dyaOrig="360" w14:anchorId="2AA5621F">
          <v:shape id="_x0000_i1043" type="#_x0000_t75" style="width:56.4pt;height:18.8pt" o:ole="">
            <v:imagedata r:id="rId50" o:title=""/>
          </v:shape>
          <o:OLEObject Type="Embed" ProgID="Equation.DSMT4" ShapeID="_x0000_i1043" DrawAspect="Content" ObjectID="_1806772972" r:id="rId52"/>
        </w:object>
      </w:r>
      <w:r w:rsidRPr="005E1C70">
        <w:rPr>
          <w:rFonts w:eastAsia="Yu Mincho" w:cs="Times New Roman"/>
          <w:color w:val="000000"/>
          <w:kern w:val="2"/>
          <w:szCs w:val="28"/>
          <w:shd w:val="clear" w:color="auto" w:fill="FFFFFF"/>
          <w:lang w:val="en-CA" w:eastAsia="ja-JP"/>
          <w14:ligatures w14:val="standardContextual"/>
        </w:rPr>
        <w:t xml:space="preserve"> nên IB &lt; IC.</w:t>
      </w:r>
    </w:p>
    <w:p w14:paraId="78667543" w14:textId="77777777" w:rsidR="00A46B01" w:rsidRPr="005E1C70" w:rsidRDefault="00A46B01" w:rsidP="00A46B01">
      <w:pPr>
        <w:spacing w:after="0" w:line="240" w:lineRule="auto"/>
        <w:jc w:val="both"/>
        <w:rPr>
          <w:rFonts w:eastAsia="Calibri" w:cs="Times New Roman"/>
          <w:color w:val="000000"/>
          <w:kern w:val="2"/>
          <w:szCs w:val="28"/>
          <w:lang w:val="fr-FR" w:eastAsia="ja-JP"/>
          <w14:ligatures w14:val="standardContextual"/>
        </w:rPr>
      </w:pPr>
    </w:p>
    <w:p w14:paraId="0DAD8E05" w14:textId="77777777" w:rsidR="00A46B01" w:rsidRPr="005E1C70" w:rsidRDefault="00A46B01" w:rsidP="00A46B01">
      <w:pPr>
        <w:spacing w:after="0" w:line="240" w:lineRule="auto"/>
        <w:jc w:val="both"/>
        <w:rPr>
          <w:rFonts w:eastAsia="Calibri" w:cs="Times New Roman"/>
          <w:b/>
          <w:color w:val="000000"/>
          <w:kern w:val="2"/>
          <w:szCs w:val="28"/>
          <w:lang w:val="fr-FR" w:eastAsia="ja-JP"/>
          <w14:ligatures w14:val="standardContextual"/>
        </w:rPr>
      </w:pPr>
      <w:r w:rsidRPr="005E1C70">
        <w:rPr>
          <w:rFonts w:eastAsia="Calibri" w:cs="Times New Roman"/>
          <w:b/>
          <w:color w:val="000000"/>
          <w:kern w:val="2"/>
          <w:szCs w:val="28"/>
          <w:lang w:val="fr-FR" w:eastAsia="ja-JP"/>
          <w14:ligatures w14:val="standardContextual"/>
        </w:rPr>
        <w:t xml:space="preserve">d) Tổ chức thực hiện: </w:t>
      </w:r>
    </w:p>
    <w:p w14:paraId="562E00E6" w14:textId="77777777" w:rsidR="00A46B01" w:rsidRPr="005E1C70" w:rsidRDefault="00A46B01" w:rsidP="00A46B01">
      <w:pPr>
        <w:tabs>
          <w:tab w:val="left" w:pos="567"/>
          <w:tab w:val="left" w:pos="1134"/>
        </w:tabs>
        <w:spacing w:after="0" w:line="240" w:lineRule="auto"/>
        <w:jc w:val="both"/>
        <w:rPr>
          <w:rFonts w:eastAsia="Calibri" w:cs="Times New Roman"/>
          <w:color w:val="000000"/>
          <w:kern w:val="2"/>
          <w:szCs w:val="28"/>
          <w:lang w:val="nl-NL" w:eastAsia="ja-JP"/>
          <w14:ligatures w14:val="standardContextual"/>
        </w:rPr>
      </w:pPr>
      <w:r w:rsidRPr="005E1C70">
        <w:rPr>
          <w:rFonts w:eastAsia="Calibri" w:cs="Times New Roman"/>
          <w:b/>
          <w:color w:val="000000"/>
          <w:kern w:val="2"/>
          <w:szCs w:val="28"/>
          <w:lang w:val="nl-NL" w:eastAsia="ja-JP"/>
          <w14:ligatures w14:val="standardContextual"/>
        </w:rPr>
        <w:t>Bước 1: Chuyển giao nhiệm vụ:</w:t>
      </w:r>
      <w:r w:rsidRPr="005E1C70">
        <w:rPr>
          <w:rFonts w:eastAsia="Calibri" w:cs="Times New Roman"/>
          <w:color w:val="000000"/>
          <w:kern w:val="2"/>
          <w:szCs w:val="28"/>
          <w:lang w:val="nl-NL" w:eastAsia="ja-JP"/>
          <w14:ligatures w14:val="standardContextual"/>
        </w:rPr>
        <w:t xml:space="preserve"> </w:t>
      </w:r>
    </w:p>
    <w:p w14:paraId="3DE56267" w14:textId="77777777" w:rsidR="00A46B01" w:rsidRPr="005E1C70" w:rsidRDefault="00A46B01" w:rsidP="00A46B01">
      <w:pPr>
        <w:spacing w:after="0" w:line="240" w:lineRule="auto"/>
        <w:jc w:val="both"/>
        <w:rPr>
          <w:rFonts w:eastAsia="Calibri" w:cs="Times New Roman"/>
          <w:color w:val="000000"/>
          <w:kern w:val="2"/>
          <w:szCs w:val="28"/>
          <w:lang w:val="fr-FR" w:eastAsia="ja-JP"/>
          <w14:ligatures w14:val="standardContextual"/>
        </w:rPr>
      </w:pPr>
      <w:r w:rsidRPr="005E1C70">
        <w:rPr>
          <w:rFonts w:eastAsia="Calibri" w:cs="Times New Roman"/>
          <w:color w:val="000000"/>
          <w:kern w:val="2"/>
          <w:szCs w:val="28"/>
          <w:lang w:val="fr-FR" w:eastAsia="ja-JP"/>
          <w14:ligatures w14:val="standardContextual"/>
        </w:rPr>
        <w:t>- GV tổ chức cho HS hoạt động thực hiện Bài 1, 2, 3 (SGK -tr111).</w:t>
      </w:r>
    </w:p>
    <w:p w14:paraId="23FCE402" w14:textId="77777777" w:rsidR="00A46B01" w:rsidRPr="005E1C70" w:rsidRDefault="00A46B01" w:rsidP="00A46B01">
      <w:pPr>
        <w:spacing w:after="0" w:line="240" w:lineRule="auto"/>
        <w:jc w:val="both"/>
        <w:rPr>
          <w:rFonts w:eastAsia="Calibri" w:cs="Times New Roman"/>
          <w:color w:val="000000"/>
          <w:kern w:val="2"/>
          <w:szCs w:val="28"/>
          <w:lang w:val="nl-NL" w:eastAsia="ja-JP"/>
          <w14:ligatures w14:val="standardContextual"/>
        </w:rPr>
      </w:pPr>
      <w:r w:rsidRPr="005E1C70">
        <w:rPr>
          <w:rFonts w:eastAsia="Calibri" w:cs="Times New Roman"/>
          <w:b/>
          <w:color w:val="000000"/>
          <w:kern w:val="2"/>
          <w:szCs w:val="28"/>
          <w:lang w:val="nl-NL" w:eastAsia="ja-JP"/>
          <w14:ligatures w14:val="standardContextual"/>
        </w:rPr>
        <w:t xml:space="preserve">Bước 2: Thực hiện nhiệm vụ: </w:t>
      </w:r>
      <w:r w:rsidRPr="005E1C70">
        <w:rPr>
          <w:rFonts w:eastAsia="Calibri" w:cs="Times New Roman"/>
          <w:color w:val="000000"/>
          <w:kern w:val="2"/>
          <w:szCs w:val="28"/>
          <w:lang w:val="nl-NL" w:eastAsia="ja-JP"/>
          <w14:ligatures w14:val="standardContextual"/>
        </w:rPr>
        <w:t>HS quan sát và chú ý lắng nghe, thảo luận nhóm, hoàn thành các bài tập GV yêu cầu.</w:t>
      </w:r>
    </w:p>
    <w:p w14:paraId="37C3EB5B" w14:textId="77777777" w:rsidR="00A46B01" w:rsidRPr="005E1C70" w:rsidRDefault="00A46B01" w:rsidP="00A46B01">
      <w:pPr>
        <w:spacing w:after="0" w:line="240" w:lineRule="auto"/>
        <w:jc w:val="both"/>
        <w:rPr>
          <w:rFonts w:eastAsia="Calibri" w:cs="Times New Roman"/>
          <w:color w:val="000000"/>
          <w:kern w:val="2"/>
          <w:szCs w:val="28"/>
          <w:lang w:val="nl-NL" w:eastAsia="ja-JP"/>
          <w14:ligatures w14:val="standardContextual"/>
        </w:rPr>
      </w:pPr>
      <w:r w:rsidRPr="005E1C70">
        <w:rPr>
          <w:rFonts w:eastAsia="Calibri" w:cs="Times New Roman"/>
          <w:color w:val="000000"/>
          <w:kern w:val="2"/>
          <w:szCs w:val="28"/>
          <w:lang w:val="nl-NL" w:eastAsia="ja-JP"/>
          <w14:ligatures w14:val="standardContextual"/>
        </w:rPr>
        <w:t>- GV quan sát và hỗ trợ.</w:t>
      </w:r>
    </w:p>
    <w:p w14:paraId="7228D899" w14:textId="77777777" w:rsidR="00A46B01" w:rsidRPr="005E1C70" w:rsidRDefault="00A46B01" w:rsidP="00A46B01">
      <w:pPr>
        <w:spacing w:after="0" w:line="240" w:lineRule="auto"/>
        <w:jc w:val="both"/>
        <w:rPr>
          <w:rFonts w:eastAsia="Calibri" w:cs="Times New Roman"/>
          <w:b/>
          <w:color w:val="000000"/>
          <w:kern w:val="2"/>
          <w:szCs w:val="28"/>
          <w:lang w:val="nl-NL" w:eastAsia="ja-JP"/>
          <w14:ligatures w14:val="standardContextual"/>
        </w:rPr>
      </w:pPr>
      <w:r w:rsidRPr="005E1C70">
        <w:rPr>
          <w:rFonts w:eastAsia="Calibri" w:cs="Times New Roman"/>
          <w:b/>
          <w:color w:val="000000"/>
          <w:kern w:val="2"/>
          <w:szCs w:val="28"/>
          <w:lang w:val="nl-NL" w:eastAsia="ja-JP"/>
          <w14:ligatures w14:val="standardContextual"/>
        </w:rPr>
        <w:t xml:space="preserve">Bước 3: Báo cáo, thảo luận: </w:t>
      </w:r>
    </w:p>
    <w:p w14:paraId="240A5DEB" w14:textId="77777777" w:rsidR="00A46B01" w:rsidRPr="005E1C70" w:rsidRDefault="00A46B01" w:rsidP="00A46B01">
      <w:pPr>
        <w:spacing w:after="0" w:line="240" w:lineRule="auto"/>
        <w:jc w:val="both"/>
        <w:rPr>
          <w:rFonts w:eastAsia="Calibri" w:cs="Times New Roman"/>
          <w:color w:val="000000"/>
          <w:kern w:val="2"/>
          <w:szCs w:val="28"/>
          <w:lang w:val="fr-FR" w:eastAsia="ja-JP"/>
          <w14:ligatures w14:val="standardContextual"/>
        </w:rPr>
      </w:pPr>
      <w:r w:rsidRPr="005E1C70">
        <w:rPr>
          <w:rFonts w:eastAsia="Calibri" w:cs="Times New Roman"/>
          <w:color w:val="000000"/>
          <w:kern w:val="2"/>
          <w:szCs w:val="28"/>
          <w:lang w:val="fr-FR" w:eastAsia="ja-JP"/>
          <w14:ligatures w14:val="standardContextual"/>
        </w:rPr>
        <w:t>- Mỗi bài tập GV mời HS trình bày. Các HS khác chú ý chữa bài, theo dõi nhận xét bài trên bảng.</w:t>
      </w:r>
    </w:p>
    <w:p w14:paraId="3CC1CF6C" w14:textId="77777777" w:rsidR="00A46B01" w:rsidRPr="005E1C70" w:rsidRDefault="00A46B01" w:rsidP="00A46B01">
      <w:pPr>
        <w:spacing w:after="0" w:line="240" w:lineRule="auto"/>
        <w:jc w:val="both"/>
        <w:rPr>
          <w:rFonts w:eastAsia="Calibri" w:cs="Times New Roman"/>
          <w:color w:val="000000"/>
          <w:kern w:val="2"/>
          <w:szCs w:val="28"/>
          <w:lang w:val="nl-NL" w:eastAsia="ja-JP"/>
          <w14:ligatures w14:val="standardContextual"/>
        </w:rPr>
      </w:pPr>
      <w:r w:rsidRPr="005E1C70">
        <w:rPr>
          <w:rFonts w:eastAsia="Calibri" w:cs="Times New Roman"/>
          <w:b/>
          <w:color w:val="000000"/>
          <w:kern w:val="2"/>
          <w:szCs w:val="28"/>
          <w:lang w:val="nl-NL" w:eastAsia="ja-JP"/>
          <w14:ligatures w14:val="standardContextual"/>
        </w:rPr>
        <w:t xml:space="preserve">Bước 4: Kết luận, nhận định: </w:t>
      </w:r>
    </w:p>
    <w:p w14:paraId="723F2DE9" w14:textId="77777777" w:rsidR="00A46B01" w:rsidRPr="005E1C70" w:rsidRDefault="00A46B01" w:rsidP="00A46B01">
      <w:pPr>
        <w:spacing w:after="0" w:line="240" w:lineRule="auto"/>
        <w:jc w:val="both"/>
        <w:rPr>
          <w:rFonts w:eastAsia="Calibri" w:cs="Times New Roman"/>
          <w:color w:val="000000"/>
          <w:kern w:val="2"/>
          <w:szCs w:val="28"/>
          <w:lang w:val="fr-FR" w:eastAsia="ja-JP"/>
          <w14:ligatures w14:val="standardContextual"/>
        </w:rPr>
      </w:pPr>
      <w:r w:rsidRPr="005E1C70">
        <w:rPr>
          <w:rFonts w:eastAsia="Calibri" w:cs="Times New Roman"/>
          <w:color w:val="000000"/>
          <w:kern w:val="2"/>
          <w:szCs w:val="28"/>
          <w:lang w:val="fr-FR" w:eastAsia="ja-JP"/>
          <w14:ligatures w14:val="standardContextual"/>
        </w:rPr>
        <w:t>- GV chữa bài, chốt đáp án, tuyên dương các hoạt động tốt, nhanh và chính xác.</w:t>
      </w:r>
    </w:p>
    <w:p w14:paraId="7CD12F03" w14:textId="31DA6B10" w:rsidR="00A46B01" w:rsidRPr="005E1C70" w:rsidRDefault="00A46B01" w:rsidP="00A46B01">
      <w:pPr>
        <w:spacing w:after="0" w:line="240" w:lineRule="auto"/>
        <w:jc w:val="both"/>
        <w:rPr>
          <w:rFonts w:eastAsia="Yu Mincho" w:cs="Times New Roman"/>
          <w:b/>
          <w:kern w:val="2"/>
          <w:szCs w:val="28"/>
          <w:lang w:eastAsia="ja-JP"/>
          <w14:ligatures w14:val="standardContextual"/>
        </w:rPr>
      </w:pPr>
      <w:r w:rsidRPr="005E1C70">
        <w:rPr>
          <w:rFonts w:eastAsia="Yu Mincho" w:cs="Times New Roman"/>
          <w:b/>
          <w:kern w:val="2"/>
          <w:szCs w:val="28"/>
          <w:lang w:val="fr-FR" w:eastAsia="ja-JP"/>
          <w14:ligatures w14:val="standardContextual"/>
        </w:rPr>
        <w:t>4. H</w:t>
      </w:r>
      <w:r w:rsidRPr="005E1C70">
        <w:rPr>
          <w:rFonts w:eastAsia="Yu Mincho" w:cs="Times New Roman"/>
          <w:b/>
          <w:kern w:val="2"/>
          <w:szCs w:val="28"/>
          <w:lang w:eastAsia="ja-JP"/>
          <w14:ligatures w14:val="standardContextual"/>
        </w:rPr>
        <w:t xml:space="preserve">oạt động 4: Vận dụng (Dự kiến </w:t>
      </w:r>
      <w:r w:rsidR="009A1DA6">
        <w:rPr>
          <w:rFonts w:eastAsia="Yu Mincho" w:cs="Times New Roman"/>
          <w:b/>
          <w:kern w:val="2"/>
          <w:szCs w:val="28"/>
          <w:lang w:val="en-US" w:eastAsia="ja-JP"/>
          <w14:ligatures w14:val="standardContextual"/>
        </w:rPr>
        <w:t>5</w:t>
      </w:r>
      <w:r w:rsidRPr="005E1C70">
        <w:rPr>
          <w:rFonts w:eastAsia="Yu Mincho" w:cs="Times New Roman"/>
          <w:b/>
          <w:kern w:val="2"/>
          <w:szCs w:val="28"/>
          <w:lang w:eastAsia="ja-JP"/>
          <w14:ligatures w14:val="standardContextual"/>
        </w:rPr>
        <w:t>ph)</w:t>
      </w:r>
    </w:p>
    <w:p w14:paraId="00059189"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fr-FR" w:eastAsia="ja-JP"/>
          <w14:ligatures w14:val="standardContextual"/>
        </w:rPr>
      </w:pPr>
      <w:r w:rsidRPr="005E1C70">
        <w:rPr>
          <w:rFonts w:eastAsia="Yu Mincho" w:cs="Times New Roman"/>
          <w:b/>
          <w:kern w:val="2"/>
          <w:szCs w:val="28"/>
          <w:lang w:val="fr-FR" w:eastAsia="ja-JP"/>
          <w14:ligatures w14:val="standardContextual"/>
        </w:rPr>
        <w:t>a) Mục tiêu:</w:t>
      </w:r>
      <w:r w:rsidRPr="005E1C70">
        <w:rPr>
          <w:rFonts w:eastAsia="Yu Mincho" w:cs="Times New Roman"/>
          <w:kern w:val="2"/>
          <w:szCs w:val="28"/>
          <w:lang w:val="fr-FR" w:eastAsia="ja-JP"/>
          <w14:ligatures w14:val="standardContextual"/>
        </w:rPr>
        <w:t xml:space="preserve"> Học sinh thực hiện làm bài tập vận dụng để nắm vững kiến thức.</w:t>
      </w:r>
    </w:p>
    <w:p w14:paraId="70ACE997"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fr-FR" w:eastAsia="ja-JP"/>
          <w14:ligatures w14:val="standardContextual"/>
        </w:rPr>
      </w:pPr>
      <w:r w:rsidRPr="005E1C70">
        <w:rPr>
          <w:rFonts w:eastAsia="Yu Mincho" w:cs="Times New Roman"/>
          <w:b/>
          <w:kern w:val="2"/>
          <w:szCs w:val="28"/>
          <w:lang w:val="fr-FR" w:eastAsia="ja-JP"/>
          <w14:ligatures w14:val="standardContextual"/>
        </w:rPr>
        <w:t xml:space="preserve">b) Nội dung: </w:t>
      </w:r>
      <w:r w:rsidRPr="005E1C70">
        <w:rPr>
          <w:rFonts w:eastAsia="Yu Mincho" w:cs="Times New Roman"/>
          <w:kern w:val="2"/>
          <w:szCs w:val="28"/>
          <w:lang w:val="fr-FR" w:eastAsia="ja-JP"/>
          <w14:ligatures w14:val="standardContextual"/>
        </w:rPr>
        <w:t>HS sử dụng SGK và vận dụng kiến thức đã học để làm bài tập v</w:t>
      </w:r>
      <w:r w:rsidRPr="005E1C70">
        <w:rPr>
          <w:rFonts w:eastAsia="Yu Mincho" w:cs="Times New Roman"/>
          <w:kern w:val="2"/>
          <w:szCs w:val="28"/>
          <w:lang w:eastAsia="ja-JP"/>
          <w14:ligatures w14:val="standardContextual"/>
        </w:rPr>
        <w:t xml:space="preserve">ề nhà </w:t>
      </w:r>
      <w:r w:rsidRPr="005E1C70">
        <w:rPr>
          <w:rFonts w:eastAsia="Yu Mincho" w:cs="Times New Roman"/>
          <w:kern w:val="2"/>
          <w:szCs w:val="28"/>
          <w:lang w:val="fr-FR" w:eastAsia="ja-JP"/>
          <w14:ligatures w14:val="standardContextual"/>
        </w:rPr>
        <w:t>và tìm hiểu các kiến thức thêm.</w:t>
      </w:r>
    </w:p>
    <w:p w14:paraId="348A483C" w14:textId="77777777" w:rsidR="00A46B01" w:rsidRPr="005E1C70" w:rsidRDefault="00A46B01" w:rsidP="00A46B01">
      <w:pPr>
        <w:tabs>
          <w:tab w:val="left" w:pos="567"/>
          <w:tab w:val="left" w:pos="1134"/>
        </w:tabs>
        <w:spacing w:after="0" w:line="240" w:lineRule="auto"/>
        <w:jc w:val="both"/>
        <w:rPr>
          <w:rFonts w:eastAsia="Yu Mincho" w:cs="Times New Roman"/>
          <w:kern w:val="2"/>
          <w:szCs w:val="28"/>
          <w:lang w:val="fr-FR" w:eastAsia="ja-JP"/>
          <w14:ligatures w14:val="standardContextual"/>
        </w:rPr>
      </w:pPr>
      <w:r w:rsidRPr="005E1C70">
        <w:rPr>
          <w:rFonts w:eastAsia="Yu Mincho" w:cs="Times New Roman"/>
          <w:b/>
          <w:kern w:val="2"/>
          <w:szCs w:val="28"/>
          <w:lang w:val="fr-FR" w:eastAsia="ja-JP"/>
          <w14:ligatures w14:val="standardContextual"/>
        </w:rPr>
        <w:t xml:space="preserve">c) Sản phẩm: </w:t>
      </w:r>
      <w:r w:rsidRPr="005E1C70">
        <w:rPr>
          <w:rFonts w:eastAsia="Yu Mincho" w:cs="Times New Roman"/>
          <w:kern w:val="2"/>
          <w:szCs w:val="28"/>
          <w:lang w:val="fr-FR" w:eastAsia="ja-JP"/>
          <w14:ligatures w14:val="standardContextual"/>
        </w:rPr>
        <w:t>Kết quả thực hiện các bài tập</w:t>
      </w:r>
      <w:r w:rsidRPr="005E1C70">
        <w:rPr>
          <w:rFonts w:eastAsia="Yu Mincho" w:cs="Times New Roman"/>
          <w:kern w:val="2"/>
          <w:szCs w:val="28"/>
          <w:lang w:eastAsia="ja-JP"/>
          <w14:ligatures w14:val="standardContextual"/>
        </w:rPr>
        <w:t xml:space="preserve"> của HS</w:t>
      </w:r>
      <w:r w:rsidRPr="005E1C70">
        <w:rPr>
          <w:rFonts w:eastAsia="Yu Mincho" w:cs="Times New Roman"/>
          <w:kern w:val="2"/>
          <w:szCs w:val="28"/>
          <w:lang w:val="fr-FR" w:eastAsia="ja-JP"/>
          <w14:ligatures w14:val="standardContextual"/>
        </w:rPr>
        <w:t>.</w:t>
      </w:r>
    </w:p>
    <w:p w14:paraId="3801E94F"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fr-FR" w:eastAsia="ja-JP"/>
          <w14:ligatures w14:val="standardContextual"/>
        </w:rPr>
      </w:pPr>
      <w:r w:rsidRPr="005E1C70">
        <w:rPr>
          <w:rFonts w:eastAsia="Yu Mincho" w:cs="Times New Roman"/>
          <w:b/>
          <w:kern w:val="2"/>
          <w:szCs w:val="28"/>
          <w:lang w:val="fr-FR" w:eastAsia="ja-JP"/>
          <w14:ligatures w14:val="standardContextual"/>
        </w:rPr>
        <w:t xml:space="preserve">d) Tổ chức thực hiện: </w:t>
      </w:r>
    </w:p>
    <w:p w14:paraId="3C60486D" w14:textId="77777777" w:rsidR="00A46B01" w:rsidRPr="005E1C70" w:rsidRDefault="00A46B01" w:rsidP="00A46B01">
      <w:pPr>
        <w:tabs>
          <w:tab w:val="left" w:pos="567"/>
          <w:tab w:val="left" w:pos="1134"/>
        </w:tabs>
        <w:spacing w:after="0" w:line="240" w:lineRule="auto"/>
        <w:jc w:val="both"/>
        <w:rPr>
          <w:rFonts w:eastAsia="Yu Mincho" w:cs="Times New Roman"/>
          <w:b/>
          <w:kern w:val="2"/>
          <w:szCs w:val="28"/>
          <w:lang w:val="fr-FR" w:eastAsia="ja-JP"/>
          <w14:ligatures w14:val="standardContextual"/>
        </w:rPr>
      </w:pPr>
      <w:r w:rsidRPr="005E1C70">
        <w:rPr>
          <w:rFonts w:eastAsia="Yu Mincho" w:cs="Times New Roman"/>
          <w:b/>
          <w:kern w:val="2"/>
          <w:szCs w:val="28"/>
          <w:lang w:val="fr-FR" w:eastAsia="ja-JP"/>
          <w14:ligatures w14:val="standardContextual"/>
        </w:rPr>
        <w:t>Bước 1: Chuyển giao nhiệm vụ</w:t>
      </w:r>
    </w:p>
    <w:p w14:paraId="54C75770" w14:textId="77777777" w:rsidR="00A46B01" w:rsidRPr="005E1C70" w:rsidRDefault="00A46B01" w:rsidP="00A46B01">
      <w:pPr>
        <w:spacing w:after="0" w:line="240" w:lineRule="auto"/>
        <w:jc w:val="both"/>
        <w:rPr>
          <w:rFonts w:eastAsia="Calibri" w:cs="Times New Roman"/>
          <w:color w:val="000000"/>
          <w:szCs w:val="28"/>
          <w:lang w:val="fr-FR"/>
        </w:rPr>
      </w:pPr>
      <w:r w:rsidRPr="005E1C70">
        <w:rPr>
          <w:rFonts w:eastAsia="Calibri" w:cs="Times New Roman"/>
          <w:color w:val="000000"/>
          <w:szCs w:val="28"/>
          <w:lang w:val="fr-FR"/>
        </w:rPr>
        <w:t>- GV yêu cầu HS hoạt động thực hiện các bài tập trắc nghiệm:</w:t>
      </w:r>
    </w:p>
    <w:p w14:paraId="7E72355B" w14:textId="77777777" w:rsidR="00A46B01" w:rsidRPr="005E1C70" w:rsidRDefault="00A46B01" w:rsidP="00A46B01">
      <w:pPr>
        <w:spacing w:after="0" w:line="240" w:lineRule="auto"/>
        <w:rPr>
          <w:rFonts w:eastAsia="Yu Mincho" w:cs="Times New Roman"/>
          <w:kern w:val="2"/>
          <w:szCs w:val="28"/>
          <w:lang w:val="fr-FR" w:eastAsia="ja-JP"/>
          <w14:ligatures w14:val="standardContextual"/>
        </w:rPr>
      </w:pPr>
      <w:r w:rsidRPr="005E1C70">
        <w:rPr>
          <w:rFonts w:eastAsia="Yu Mincho" w:cs="Times New Roman"/>
          <w:b/>
          <w:bCs/>
          <w:kern w:val="2"/>
          <w:szCs w:val="28"/>
          <w:lang w:val="fr-FR" w:eastAsia="ja-JP"/>
          <w14:ligatures w14:val="standardContextual"/>
        </w:rPr>
        <w:t>Câu 1:</w:t>
      </w:r>
      <w:r w:rsidRPr="005E1C70">
        <w:rPr>
          <w:rFonts w:eastAsia="Yu Mincho" w:cs="Times New Roman"/>
          <w:kern w:val="2"/>
          <w:szCs w:val="28"/>
          <w:lang w:val="fr-FR" w:eastAsia="ja-JP"/>
          <w14:ligatures w14:val="standardContextual"/>
        </w:rPr>
        <w:t xml:space="preserve"> Cho tam giác ABC có </w:t>
      </w:r>
      <w:r w:rsidRPr="005E1C70">
        <w:rPr>
          <w:rFonts w:eastAsia="Yu Mincho" w:cs="Times New Roman"/>
          <w:kern w:val="2"/>
          <w:position w:val="-24"/>
          <w:szCs w:val="28"/>
          <w:lang w:val="fr-FR" w:eastAsia="ja-JP"/>
          <w14:ligatures w14:val="standardContextual"/>
        </w:rPr>
        <w:object w:dxaOrig="1660" w:dyaOrig="620" w14:anchorId="25B20FD0">
          <v:shape id="_x0000_i1044" type="#_x0000_t75" style="width:82.1pt;height:30.25pt" o:ole="">
            <v:imagedata r:id="rId53" o:title=""/>
          </v:shape>
          <o:OLEObject Type="Embed" ProgID="Equation.DSMT4" ShapeID="_x0000_i1044" DrawAspect="Content" ObjectID="_1806772973" r:id="rId54"/>
        </w:object>
      </w:r>
      <w:r w:rsidRPr="005E1C70">
        <w:rPr>
          <w:rFonts w:eastAsia="Yu Mincho" w:cs="Times New Roman"/>
          <w:kern w:val="2"/>
          <w:szCs w:val="28"/>
          <w:lang w:val="fr-FR" w:eastAsia="ja-JP"/>
          <w14:ligatures w14:val="standardContextual"/>
        </w:rPr>
        <w:t>. Hai tia phân giác của góc B và C cắt nhau ở O. Số đo góc BAO là:</w:t>
      </w:r>
    </w:p>
    <w:p w14:paraId="7E75E3CF"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A. 25</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B. 30</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C. 35</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D. 40,</w:t>
      </w:r>
    </w:p>
    <w:p w14:paraId="0BB170DE"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b/>
          <w:bCs/>
          <w:szCs w:val="28"/>
        </w:rPr>
        <w:t>Câu 2.</w:t>
      </w:r>
      <w:r w:rsidRPr="005E1C70">
        <w:rPr>
          <w:rFonts w:eastAsia="Times New Roman" w:cs="Times New Roman"/>
          <w:szCs w:val="28"/>
        </w:rPr>
        <w:t xml:space="preserve"> Cho tam giác OAB cân, OA = OB, </w:t>
      </w:r>
      <w:r w:rsidRPr="005E1C70">
        <w:rPr>
          <w:rFonts w:eastAsia="Times New Roman" w:cs="Times New Roman"/>
          <w:position w:val="-12"/>
          <w:szCs w:val="28"/>
        </w:rPr>
        <w:object w:dxaOrig="1560" w:dyaOrig="420" w14:anchorId="3B155C27">
          <v:shape id="_x0000_i1045" type="#_x0000_t75" style="width:77.5pt;height:21.55pt" o:ole="">
            <v:imagedata r:id="rId55" o:title=""/>
          </v:shape>
          <o:OLEObject Type="Embed" ProgID="Equation.DSMT4" ShapeID="_x0000_i1045" DrawAspect="Content" ObjectID="_1806772974" r:id="rId56"/>
        </w:object>
      </w:r>
      <w:r w:rsidRPr="005E1C70">
        <w:rPr>
          <w:rFonts w:eastAsia="Times New Roman" w:cs="Times New Roman"/>
          <w:szCs w:val="28"/>
        </w:rPr>
        <w:t xml:space="preserve">. Hãy so sánh </w:t>
      </w:r>
      <w:r w:rsidRPr="005E1C70">
        <w:rPr>
          <w:rFonts w:eastAsia="Times New Roman" w:cs="Times New Roman"/>
          <w:position w:val="-4"/>
          <w:szCs w:val="28"/>
        </w:rPr>
        <w:object w:dxaOrig="480" w:dyaOrig="340" w14:anchorId="3D7D29D9">
          <v:shape id="_x0000_i1046" type="#_x0000_t75" style="width:24.3pt;height:16.95pt" o:ole="">
            <v:imagedata r:id="rId57" o:title=""/>
          </v:shape>
          <o:OLEObject Type="Embed" ProgID="Equation.DSMT4" ShapeID="_x0000_i1046" DrawAspect="Content" ObjectID="_1806772975" r:id="rId58"/>
        </w:object>
      </w:r>
      <w:r w:rsidRPr="005E1C70">
        <w:rPr>
          <w:rFonts w:eastAsia="Times New Roman" w:cs="Times New Roman"/>
          <w:szCs w:val="28"/>
        </w:rPr>
        <w:t xml:space="preserve"> và </w:t>
      </w:r>
      <w:r w:rsidRPr="005E1C70">
        <w:rPr>
          <w:rFonts w:eastAsia="Times New Roman" w:cs="Times New Roman"/>
          <w:position w:val="-4"/>
          <w:szCs w:val="28"/>
        </w:rPr>
        <w:object w:dxaOrig="480" w:dyaOrig="340" w14:anchorId="05BB2FF8">
          <v:shape id="_x0000_i1047" type="#_x0000_t75" style="width:24.3pt;height:16.95pt" o:ole="">
            <v:imagedata r:id="rId59" o:title=""/>
          </v:shape>
          <o:OLEObject Type="Embed" ProgID="Equation.DSMT4" ShapeID="_x0000_i1047" DrawAspect="Content" ObjectID="_1806772976" r:id="rId60"/>
        </w:object>
      </w:r>
    </w:p>
    <w:p w14:paraId="3143A115"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 xml:space="preserve">A. </w:t>
      </w:r>
      <w:r w:rsidRPr="005E1C70">
        <w:rPr>
          <w:rFonts w:eastAsia="Times New Roman" w:cs="Times New Roman"/>
          <w:position w:val="-4"/>
          <w:szCs w:val="28"/>
        </w:rPr>
        <w:object w:dxaOrig="480" w:dyaOrig="340" w14:anchorId="792BF12A">
          <v:shape id="_x0000_i1048" type="#_x0000_t75" style="width:24.3pt;height:16.95pt" o:ole="">
            <v:imagedata r:id="rId57" o:title=""/>
          </v:shape>
          <o:OLEObject Type="Embed" ProgID="Equation.DSMT4" ShapeID="_x0000_i1048" DrawAspect="Content" ObjectID="_1806772977" r:id="rId61"/>
        </w:object>
      </w:r>
      <w:r w:rsidRPr="005E1C70">
        <w:rPr>
          <w:rFonts w:eastAsia="Times New Roman" w:cs="Times New Roman"/>
          <w:szCs w:val="28"/>
        </w:rPr>
        <w:t xml:space="preserve"> &lt; </w:t>
      </w:r>
      <w:r w:rsidRPr="005E1C70">
        <w:rPr>
          <w:rFonts w:eastAsia="Times New Roman" w:cs="Times New Roman"/>
          <w:position w:val="-4"/>
          <w:szCs w:val="28"/>
        </w:rPr>
        <w:object w:dxaOrig="480" w:dyaOrig="340" w14:anchorId="25CFE1AE">
          <v:shape id="_x0000_i1049" type="#_x0000_t75" style="width:24.3pt;height:16.95pt" o:ole="">
            <v:imagedata r:id="rId59" o:title=""/>
          </v:shape>
          <o:OLEObject Type="Embed" ProgID="Equation.DSMT4" ShapeID="_x0000_i1049" DrawAspect="Content" ObjectID="_1806772978" r:id="rId62"/>
        </w:object>
      </w:r>
      <w:r w:rsidRPr="005E1C70">
        <w:rPr>
          <w:rFonts w:eastAsia="Times New Roman" w:cs="Times New Roman"/>
          <w:szCs w:val="28"/>
        </w:rPr>
        <w:t>.</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 xml:space="preserve">B. </w:t>
      </w:r>
      <w:r w:rsidRPr="005E1C70">
        <w:rPr>
          <w:rFonts w:eastAsia="Times New Roman" w:cs="Times New Roman"/>
          <w:position w:val="-4"/>
          <w:szCs w:val="28"/>
        </w:rPr>
        <w:object w:dxaOrig="480" w:dyaOrig="340" w14:anchorId="331188C8">
          <v:shape id="_x0000_i1050" type="#_x0000_t75" style="width:24.3pt;height:16.95pt" o:ole="">
            <v:imagedata r:id="rId57" o:title=""/>
          </v:shape>
          <o:OLEObject Type="Embed" ProgID="Equation.DSMT4" ShapeID="_x0000_i1050" DrawAspect="Content" ObjectID="_1806772979" r:id="rId63"/>
        </w:object>
      </w:r>
      <w:r w:rsidRPr="005E1C70">
        <w:rPr>
          <w:rFonts w:eastAsia="Times New Roman" w:cs="Times New Roman"/>
          <w:szCs w:val="28"/>
        </w:rPr>
        <w:t xml:space="preserve"> &gt; </w:t>
      </w:r>
      <w:r w:rsidRPr="005E1C70">
        <w:rPr>
          <w:rFonts w:eastAsia="Times New Roman" w:cs="Times New Roman"/>
          <w:position w:val="-4"/>
          <w:szCs w:val="28"/>
        </w:rPr>
        <w:object w:dxaOrig="480" w:dyaOrig="340" w14:anchorId="42B93FD1">
          <v:shape id="_x0000_i1051" type="#_x0000_t75" style="width:24.3pt;height:16.95pt" o:ole="">
            <v:imagedata r:id="rId59" o:title=""/>
          </v:shape>
          <o:OLEObject Type="Embed" ProgID="Equation.DSMT4" ShapeID="_x0000_i1051" DrawAspect="Content" ObjectID="_1806772980" r:id="rId64"/>
        </w:object>
      </w:r>
      <w:r w:rsidRPr="005E1C70">
        <w:rPr>
          <w:rFonts w:eastAsia="Times New Roman" w:cs="Times New Roman"/>
          <w:szCs w:val="28"/>
        </w:rPr>
        <w:t>.</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 xml:space="preserve">C. </w:t>
      </w:r>
      <w:r w:rsidRPr="005E1C70">
        <w:rPr>
          <w:rFonts w:eastAsia="Times New Roman" w:cs="Times New Roman"/>
          <w:position w:val="-4"/>
          <w:szCs w:val="28"/>
        </w:rPr>
        <w:object w:dxaOrig="480" w:dyaOrig="340" w14:anchorId="57D202A0">
          <v:shape id="_x0000_i1052" type="#_x0000_t75" style="width:24.3pt;height:16.95pt" o:ole="">
            <v:imagedata r:id="rId57" o:title=""/>
          </v:shape>
          <o:OLEObject Type="Embed" ProgID="Equation.DSMT4" ShapeID="_x0000_i1052" DrawAspect="Content" ObjectID="_1806772981" r:id="rId65"/>
        </w:object>
      </w:r>
      <w:r w:rsidRPr="005E1C70">
        <w:rPr>
          <w:rFonts w:eastAsia="Times New Roman" w:cs="Times New Roman"/>
          <w:szCs w:val="28"/>
        </w:rPr>
        <w:t xml:space="preserve"> = </w:t>
      </w:r>
      <w:r w:rsidRPr="005E1C70">
        <w:rPr>
          <w:rFonts w:eastAsia="Times New Roman" w:cs="Times New Roman"/>
          <w:position w:val="-4"/>
          <w:szCs w:val="28"/>
        </w:rPr>
        <w:object w:dxaOrig="480" w:dyaOrig="340" w14:anchorId="2EBB9BD4">
          <v:shape id="_x0000_i1053" type="#_x0000_t75" style="width:24.3pt;height:16.95pt" o:ole="">
            <v:imagedata r:id="rId59" o:title=""/>
          </v:shape>
          <o:OLEObject Type="Embed" ProgID="Equation.DSMT4" ShapeID="_x0000_i1053" DrawAspect="Content" ObjectID="_1806772982" r:id="rId66"/>
        </w:object>
      </w:r>
      <w:r w:rsidRPr="005E1C70">
        <w:rPr>
          <w:rFonts w:eastAsia="Times New Roman" w:cs="Times New Roman"/>
          <w:szCs w:val="28"/>
        </w:rPr>
        <w:t>.</w:t>
      </w:r>
    </w:p>
    <w:p w14:paraId="0A877175" w14:textId="77777777" w:rsidR="00A46B01" w:rsidRPr="005E1C70" w:rsidRDefault="00A46B01" w:rsidP="00A46B01">
      <w:pPr>
        <w:spacing w:after="0" w:line="240" w:lineRule="auto"/>
        <w:jc w:val="both"/>
        <w:rPr>
          <w:rFonts w:eastAsia="Yu Gothic Light" w:cs="Times New Roman"/>
          <w:szCs w:val="28"/>
        </w:rPr>
      </w:pPr>
      <w:r w:rsidRPr="005E1C70">
        <w:rPr>
          <w:rFonts w:eastAsia="Yu Gothic Light" w:cs="Times New Roman"/>
          <w:b/>
          <w:bCs/>
          <w:szCs w:val="28"/>
        </w:rPr>
        <w:t>Câu 3:</w:t>
      </w:r>
      <w:r w:rsidRPr="005E1C70">
        <w:rPr>
          <w:rFonts w:eastAsia="Times New Roman" w:cs="Times New Roman"/>
          <w:szCs w:val="28"/>
        </w:rPr>
        <w:t xml:space="preserve"> Cho tam giác ABC, vẽ tia phân giác của góc A và tia phân giác của góc ngoài tại B, chúng cắt nhau tại M. vẽ phân giác của góc ABC cắt AM tại N.</w:t>
      </w:r>
    </w:p>
    <w:p w14:paraId="09184C48"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A. Điểm M cách đều ba cạnh của tam giác</w:t>
      </w:r>
    </w:p>
    <w:p w14:paraId="0433112B"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B. Điểm M thuộc đường phân giác ngoài tại C</w:t>
      </w:r>
    </w:p>
    <w:p w14:paraId="36265C23"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C. tam giác MBN vuông tại B</w:t>
      </w:r>
    </w:p>
    <w:p w14:paraId="78A9896C"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D. A, B, C đều đúng</w:t>
      </w:r>
    </w:p>
    <w:p w14:paraId="1B09E4DB" w14:textId="77777777" w:rsidR="00A46B01" w:rsidRPr="005E1C70" w:rsidRDefault="00A46B01" w:rsidP="00A46B01">
      <w:pPr>
        <w:spacing w:after="0" w:line="240" w:lineRule="auto"/>
        <w:jc w:val="both"/>
        <w:rPr>
          <w:rFonts w:eastAsia="Times New Roman" w:cs="Times New Roman"/>
          <w:szCs w:val="28"/>
        </w:rPr>
      </w:pPr>
      <w:r w:rsidRPr="005E1C70">
        <w:rPr>
          <w:rFonts w:eastAsia="Yu Gothic Light" w:cs="Times New Roman"/>
          <w:b/>
          <w:bCs/>
          <w:szCs w:val="28"/>
        </w:rPr>
        <w:t>Câu 4:</w:t>
      </w:r>
      <w:r w:rsidRPr="005E1C70">
        <w:rPr>
          <w:rFonts w:eastAsia="Times New Roman" w:cs="Times New Roman"/>
          <w:szCs w:val="28"/>
        </w:rPr>
        <w:t xml:space="preserve"> Cho tam giác ABC vuông tại A có AB = 9cm, AC = 12cm. Gọi I là giao điểm của hai đường phân giác của góc B và C, M là hình chiếu của I trên cạnh BC. Tính độ dài của IM.</w:t>
      </w:r>
    </w:p>
    <w:p w14:paraId="659D5955"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A. IM = 3cm</w:t>
      </w:r>
      <w:r w:rsidRPr="005E1C70">
        <w:rPr>
          <w:rFonts w:eastAsia="Times New Roman" w:cs="Times New Roman"/>
          <w:szCs w:val="28"/>
        </w:rPr>
        <w:tab/>
      </w:r>
      <w:r w:rsidRPr="005E1C70">
        <w:rPr>
          <w:rFonts w:eastAsia="Times New Roman" w:cs="Times New Roman"/>
          <w:szCs w:val="28"/>
        </w:rPr>
        <w:tab/>
        <w:t>B. IM = 5cm</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C. IM = 8cm</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D. A, B, C đều sai</w:t>
      </w:r>
    </w:p>
    <w:p w14:paraId="6078FF6C" w14:textId="77777777" w:rsidR="00A46B01" w:rsidRPr="005E1C70" w:rsidRDefault="00A46B01" w:rsidP="00A46B01">
      <w:pPr>
        <w:spacing w:after="0" w:line="240" w:lineRule="auto"/>
        <w:jc w:val="both"/>
        <w:rPr>
          <w:rFonts w:eastAsia="Yu Gothic Light" w:cs="Times New Roman"/>
          <w:b/>
          <w:bCs/>
          <w:szCs w:val="28"/>
        </w:rPr>
      </w:pPr>
      <w:r w:rsidRPr="005E1C70">
        <w:rPr>
          <w:rFonts w:eastAsia="Yu Gothic Light" w:cs="Times New Roman"/>
          <w:b/>
          <w:bCs/>
          <w:szCs w:val="28"/>
        </w:rPr>
        <w:lastRenderedPageBreak/>
        <w:t xml:space="preserve">Câu 5: </w:t>
      </w:r>
      <w:r w:rsidRPr="005E1C70">
        <w:rPr>
          <w:rFonts w:eastAsia="Yu Gothic Light" w:cs="Times New Roman"/>
          <w:szCs w:val="28"/>
        </w:rPr>
        <w:t xml:space="preserve">Cho AB // CD, </w:t>
      </w:r>
      <w:r w:rsidRPr="005E1C70">
        <w:rPr>
          <w:rFonts w:eastAsia="Yu Gothic Light" w:cs="Times New Roman"/>
          <w:szCs w:val="28"/>
        </w:rPr>
        <w:object w:dxaOrig="1939" w:dyaOrig="420" w14:anchorId="6E55D679">
          <v:shape id="_x0000_i1054" type="#_x0000_t75" style="width:96.75pt;height:21.55pt" o:ole="">
            <v:imagedata r:id="rId67" o:title=""/>
          </v:shape>
          <o:OLEObject Type="Embed" ProgID="Equation.DSMT4" ShapeID="_x0000_i1054" DrawAspect="Content" ObjectID="_1806772983" r:id="rId68"/>
        </w:object>
      </w:r>
      <w:r w:rsidRPr="005E1C70">
        <w:rPr>
          <w:rFonts w:eastAsia="Yu Gothic Light" w:cs="Times New Roman"/>
          <w:szCs w:val="28"/>
        </w:rPr>
        <w:t>, AB = 12 cm, BC = 18 cm, CD = 30 cm. Tính chu vi tam giác ABD:</w:t>
      </w:r>
    </w:p>
    <w:p w14:paraId="1CEBC181"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A. 36cm</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B. 42cm</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C. 48cm</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D. 56cm</w:t>
      </w:r>
    </w:p>
    <w:p w14:paraId="1B6B4197" w14:textId="77777777" w:rsidR="00A46B01" w:rsidRPr="005E1C70" w:rsidRDefault="00A46B01" w:rsidP="00A46B01">
      <w:pPr>
        <w:spacing w:after="0" w:line="240" w:lineRule="auto"/>
        <w:jc w:val="both"/>
        <w:rPr>
          <w:rFonts w:eastAsia="Times New Roman" w:cs="Times New Roman"/>
          <w:szCs w:val="28"/>
        </w:rPr>
      </w:pPr>
      <w:r w:rsidRPr="005E1C70">
        <w:rPr>
          <w:rFonts w:eastAsia="Yu Gothic Light" w:cs="Times New Roman"/>
          <w:b/>
          <w:bCs/>
          <w:szCs w:val="28"/>
        </w:rPr>
        <w:t xml:space="preserve">Câu 6: </w:t>
      </w:r>
      <w:r w:rsidRPr="005E1C70">
        <w:rPr>
          <w:rFonts w:eastAsia="Times New Roman" w:cs="Times New Roman"/>
          <w:szCs w:val="28"/>
        </w:rPr>
        <w:t>Cho ΔABC cân tại A. Gọi G là trọng tâm của tam giác, I là giao điểm của các đường phân giác tam giác. Khi đó ta có</w:t>
      </w:r>
    </w:p>
    <w:p w14:paraId="7CBFFB85"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A. I cách đều ba đỉnh của ΔABC</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B. A, I, G thẳng hàng</w:t>
      </w:r>
    </w:p>
    <w:p w14:paraId="6C2109F6"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C. G cách đều ba cạnh của ΔABC</w:t>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r>
      <w:r w:rsidRPr="005E1C70">
        <w:rPr>
          <w:rFonts w:eastAsia="Times New Roman" w:cs="Times New Roman"/>
          <w:szCs w:val="28"/>
        </w:rPr>
        <w:tab/>
        <w:t>D. Cả 3 đáp án trên đều đúng.</w:t>
      </w:r>
    </w:p>
    <w:p w14:paraId="4A880AE4"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 GV cho HS tìm hiểu phần Có thể em chưa biết.</w:t>
      </w:r>
    </w:p>
    <w:p w14:paraId="6016B5A7" w14:textId="77777777" w:rsidR="00A46B01" w:rsidRPr="005E1C70" w:rsidRDefault="00A46B01" w:rsidP="00A46B01">
      <w:pPr>
        <w:spacing w:after="0" w:line="240" w:lineRule="auto"/>
        <w:jc w:val="both"/>
        <w:rPr>
          <w:rFonts w:eastAsia="Times New Roman" w:cs="Times New Roman"/>
          <w:szCs w:val="28"/>
        </w:rPr>
      </w:pPr>
      <w:r w:rsidRPr="005E1C70">
        <w:rPr>
          <w:rFonts w:eastAsia="Times New Roman" w:cs="Times New Roman"/>
          <w:szCs w:val="28"/>
        </w:rPr>
        <w:t>Trong tam giác ABC, vẽ đường tròn có tâm I là giao điểm của ba đường phân giác và bán kính r bằng khoảng cách từ điểm I đến ba cạnh của tam giác. Sau này, ta sẽ gọi đường tròn trên là đường tròn nội tiếp tam giác ABC và điểm O là tâm đường tròn nội tiếp tam giác đó.</w:t>
      </w:r>
    </w:p>
    <w:p w14:paraId="6243A5ED" w14:textId="77777777" w:rsidR="00A46B01" w:rsidRPr="005E1C70" w:rsidRDefault="00A46B01" w:rsidP="00A46B01">
      <w:pPr>
        <w:spacing w:after="0" w:line="240" w:lineRule="auto"/>
        <w:jc w:val="center"/>
        <w:rPr>
          <w:rFonts w:eastAsia="Times New Roman" w:cs="Times New Roman"/>
          <w:szCs w:val="28"/>
        </w:rPr>
      </w:pPr>
      <w:r w:rsidRPr="005E1C70">
        <w:rPr>
          <w:rFonts w:eastAsia="Times New Roman" w:cs="Times New Roman"/>
          <w:noProof/>
          <w:szCs w:val="28"/>
        </w:rPr>
        <w:drawing>
          <wp:inline distT="0" distB="0" distL="0" distR="0" wp14:anchorId="241038DF" wp14:editId="1D6285ED">
            <wp:extent cx="2800494" cy="1987652"/>
            <wp:effectExtent l="0" t="0" r="0" b="0"/>
            <wp:docPr id="30"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800494" cy="1987652"/>
                    </a:xfrm>
                    <a:prstGeom prst="rect">
                      <a:avLst/>
                    </a:prstGeom>
                  </pic:spPr>
                </pic:pic>
              </a:graphicData>
            </a:graphic>
          </wp:inline>
        </w:drawing>
      </w:r>
    </w:p>
    <w:p w14:paraId="58416244" w14:textId="77777777" w:rsidR="00A46B01" w:rsidRPr="005E1C70" w:rsidRDefault="00A46B01" w:rsidP="00A46B01">
      <w:pPr>
        <w:spacing w:after="0" w:line="240" w:lineRule="auto"/>
        <w:jc w:val="both"/>
        <w:rPr>
          <w:rFonts w:eastAsia="Yu Mincho" w:cs="Times New Roman"/>
          <w:b/>
          <w:kern w:val="2"/>
          <w:szCs w:val="28"/>
          <w:lang w:val="nl-NL" w:eastAsia="ja-JP"/>
          <w14:ligatures w14:val="standardContextual"/>
        </w:rPr>
      </w:pPr>
      <w:r w:rsidRPr="005E1C70">
        <w:rPr>
          <w:rFonts w:eastAsia="Yu Mincho" w:cs="Times New Roman"/>
          <w:b/>
          <w:kern w:val="2"/>
          <w:szCs w:val="28"/>
          <w:lang w:val="nl-NL" w:eastAsia="ja-JP"/>
          <w14:ligatures w14:val="standardContextual"/>
        </w:rPr>
        <w:t>Bước 2: Thực hiện nhiệm vụ</w:t>
      </w:r>
    </w:p>
    <w:p w14:paraId="5F63BD7E" w14:textId="77777777" w:rsidR="00A46B01" w:rsidRPr="005E1C70" w:rsidRDefault="00A46B01" w:rsidP="00A46B01">
      <w:pPr>
        <w:spacing w:after="0" w:line="240" w:lineRule="auto"/>
        <w:jc w:val="both"/>
        <w:rPr>
          <w:rFonts w:eastAsia="Yu Mincho" w:cs="Times New Roman"/>
          <w:kern w:val="2"/>
          <w:szCs w:val="28"/>
          <w:lang w:val="fr-FR" w:eastAsia="ja-JP"/>
          <w14:ligatures w14:val="standardContextual"/>
        </w:rPr>
      </w:pPr>
      <w:r w:rsidRPr="005E1C70">
        <w:rPr>
          <w:rFonts w:eastAsia="Yu Mincho" w:cs="Times New Roman"/>
          <w:kern w:val="2"/>
          <w:szCs w:val="28"/>
          <w:lang w:val="fr-FR" w:eastAsia="ja-JP"/>
          <w14:ligatures w14:val="standardContextual"/>
        </w:rPr>
        <w:t>- HS v</w:t>
      </w:r>
      <w:r w:rsidRPr="005E1C70">
        <w:rPr>
          <w:rFonts w:eastAsia="Yu Mincho" w:cs="Times New Roman"/>
          <w:kern w:val="2"/>
          <w:szCs w:val="28"/>
          <w:lang w:eastAsia="ja-JP"/>
          <w14:ligatures w14:val="standardContextual"/>
        </w:rPr>
        <w:t xml:space="preserve">ề nhà </w:t>
      </w:r>
      <w:r w:rsidRPr="005E1C70">
        <w:rPr>
          <w:rFonts w:eastAsia="Yu Mincho" w:cs="Times New Roman"/>
          <w:kern w:val="2"/>
          <w:szCs w:val="28"/>
          <w:lang w:val="fr-FR" w:eastAsia="ja-JP"/>
          <w14:ligatures w14:val="standardContextual"/>
        </w:rPr>
        <w:t>thực hiện nhiệm vụ.</w:t>
      </w:r>
    </w:p>
    <w:p w14:paraId="10696F1B" w14:textId="77777777" w:rsidR="00A46B01" w:rsidRPr="005E1C70" w:rsidRDefault="00A46B01" w:rsidP="00A46B01">
      <w:pPr>
        <w:spacing w:after="0" w:line="240" w:lineRule="auto"/>
        <w:jc w:val="both"/>
        <w:rPr>
          <w:rFonts w:eastAsia="Calibri" w:cs="Times New Roman"/>
          <w:b/>
          <w:bCs/>
          <w:color w:val="000000"/>
          <w:szCs w:val="28"/>
          <w:lang w:val="fr-FR"/>
        </w:rPr>
      </w:pPr>
      <w:r w:rsidRPr="005E1C70">
        <w:rPr>
          <w:rFonts w:eastAsia="Calibri" w:cs="Times New Roman"/>
          <w:b/>
          <w:bCs/>
          <w:color w:val="000000"/>
          <w:szCs w:val="28"/>
          <w:lang w:val="fr-FR"/>
        </w:rPr>
        <w:t>Bước 3: Báo cáo, thảo luận</w:t>
      </w:r>
    </w:p>
    <w:p w14:paraId="37D81A9A" w14:textId="77777777" w:rsidR="00A46B01" w:rsidRPr="005E1C70" w:rsidRDefault="00A46B01" w:rsidP="00A46B01">
      <w:pPr>
        <w:spacing w:after="0" w:line="240" w:lineRule="auto"/>
        <w:jc w:val="both"/>
        <w:rPr>
          <w:rFonts w:eastAsia="Yu Mincho" w:cs="Times New Roman"/>
          <w:kern w:val="2"/>
          <w:szCs w:val="28"/>
          <w:lang w:val="fr-FR" w:eastAsia="ja-JP"/>
          <w14:ligatures w14:val="standardContextual"/>
        </w:rPr>
      </w:pPr>
      <w:r w:rsidRPr="005E1C70">
        <w:rPr>
          <w:rFonts w:eastAsia="Yu Mincho" w:cs="Times New Roman"/>
          <w:kern w:val="2"/>
          <w:szCs w:val="28"/>
          <w:lang w:val="fr-FR" w:eastAsia="ja-JP"/>
          <w14:ligatures w14:val="standardContextual"/>
        </w:rPr>
        <w:t>- HS n</w:t>
      </w:r>
      <w:r w:rsidRPr="005E1C70">
        <w:rPr>
          <w:rFonts w:eastAsia="Yu Mincho" w:cs="Times New Roman"/>
          <w:kern w:val="2"/>
          <w:szCs w:val="28"/>
          <w:lang w:eastAsia="ja-JP"/>
          <w14:ligatures w14:val="standardContextual"/>
        </w:rPr>
        <w:t>ộp kết quả bài làm vào tiết học hôm sau</w:t>
      </w:r>
    </w:p>
    <w:p w14:paraId="78815DD5" w14:textId="77777777" w:rsidR="00A46B01" w:rsidRPr="005E1C70" w:rsidRDefault="00A46B01" w:rsidP="00A46B01">
      <w:pPr>
        <w:spacing w:after="0" w:line="240" w:lineRule="auto"/>
        <w:jc w:val="both"/>
        <w:rPr>
          <w:rFonts w:eastAsia="Yu Mincho" w:cs="Times New Roman"/>
          <w:b/>
          <w:bCs/>
          <w:kern w:val="2"/>
          <w:szCs w:val="28"/>
          <w:lang w:val="fr-FR" w:eastAsia="ja-JP"/>
          <w14:ligatures w14:val="standardContextual"/>
        </w:rPr>
      </w:pPr>
      <w:r w:rsidRPr="005E1C70">
        <w:rPr>
          <w:rFonts w:eastAsia="Yu Mincho" w:cs="Times New Roman"/>
          <w:b/>
          <w:bCs/>
          <w:kern w:val="2"/>
          <w:szCs w:val="28"/>
          <w:lang w:val="fr-FR" w:eastAsia="ja-JP"/>
          <w14:ligatures w14:val="standardContextual"/>
        </w:rPr>
        <w:t>Bước 4: Kết luận, nhận định</w:t>
      </w:r>
    </w:p>
    <w:p w14:paraId="15F9B70F" w14:textId="77777777" w:rsidR="00A46B01" w:rsidRPr="005E1C70" w:rsidRDefault="00A46B01" w:rsidP="00A46B01">
      <w:pPr>
        <w:spacing w:after="0" w:line="240" w:lineRule="auto"/>
        <w:jc w:val="both"/>
        <w:rPr>
          <w:rFonts w:eastAsia="Calibri" w:cs="Times New Roman"/>
          <w:color w:val="000000"/>
          <w:szCs w:val="28"/>
          <w:lang w:val="fr-FR"/>
        </w:rPr>
      </w:pPr>
      <w:r w:rsidRPr="005E1C70">
        <w:rPr>
          <w:rFonts w:eastAsia="Calibri" w:cs="Times New Roman"/>
          <w:color w:val="000000"/>
          <w:szCs w:val="28"/>
          <w:lang w:val="fr-FR"/>
        </w:rPr>
        <w:t>- GV nhận xét, đánh giá, đưa ra đáp án đúng, chú ý các lỗi sai của học sinh hay mắc phải.</w:t>
      </w:r>
    </w:p>
    <w:p w14:paraId="27F06589" w14:textId="77777777" w:rsidR="00A46B01" w:rsidRPr="005E1C70" w:rsidRDefault="00A46B01" w:rsidP="00A46B01">
      <w:pPr>
        <w:spacing w:after="0" w:line="240" w:lineRule="auto"/>
        <w:rPr>
          <w:rFonts w:eastAsia="Calibri" w:cs="Times New Roman"/>
          <w:szCs w:val="28"/>
        </w:rPr>
      </w:pPr>
    </w:p>
    <w:p w14:paraId="1FD6814A" w14:textId="0A000693" w:rsidR="00AA26A5" w:rsidRPr="00787932" w:rsidRDefault="00660925" w:rsidP="00AA26A5">
      <w:pPr>
        <w:spacing w:after="0" w:line="240" w:lineRule="auto"/>
        <w:jc w:val="both"/>
        <w:rPr>
          <w:rFonts w:eastAsia="Yu Mincho" w:cs="Times New Roman"/>
          <w:b/>
          <w:color w:val="FF0000"/>
          <w:kern w:val="2"/>
          <w:szCs w:val="28"/>
          <w:lang w:val="en-US" w:eastAsia="ja-JP"/>
          <w14:ligatures w14:val="standardContextual"/>
        </w:rPr>
      </w:pPr>
      <w:r w:rsidRPr="00660925">
        <w:rPr>
          <w:rFonts w:eastAsia="Yu Mincho" w:cs="Times New Roman"/>
          <w:b/>
          <w:color w:val="FF0000"/>
          <w:kern w:val="2"/>
          <w:szCs w:val="28"/>
          <w:lang w:val="fr-FR" w:eastAsia="ja-JP"/>
          <w14:ligatures w14:val="standardContextual"/>
        </w:rPr>
        <w:t>IV</w:t>
      </w:r>
      <w:r>
        <w:rPr>
          <w:rFonts w:eastAsia="Yu Mincho" w:cs="Times New Roman"/>
          <w:b/>
          <w:kern w:val="2"/>
          <w:szCs w:val="28"/>
          <w:lang w:val="fr-FR" w:eastAsia="ja-JP"/>
          <w14:ligatures w14:val="standardContextual"/>
        </w:rPr>
        <w:t>.</w:t>
      </w:r>
      <w:r w:rsidR="00AA26A5" w:rsidRPr="005E1C70">
        <w:rPr>
          <w:rFonts w:eastAsia="Yu Mincho" w:cs="Times New Roman"/>
          <w:b/>
          <w:kern w:val="2"/>
          <w:szCs w:val="28"/>
          <w:lang w:val="fr-FR" w:eastAsia="ja-JP"/>
          <w14:ligatures w14:val="standardContextual"/>
        </w:rPr>
        <w:t xml:space="preserve"> </w:t>
      </w:r>
      <w:r w:rsidR="00B40B29" w:rsidRPr="00B40B29">
        <w:rPr>
          <w:rFonts w:eastAsia="Yu Mincho" w:cs="Times New Roman"/>
          <w:b/>
          <w:color w:val="FF0000"/>
          <w:kern w:val="2"/>
          <w:szCs w:val="28"/>
          <w:lang w:val="fr-FR" w:eastAsia="ja-JP"/>
          <w14:ligatures w14:val="standardContextual"/>
        </w:rPr>
        <w:t>P</w:t>
      </w:r>
      <w:r w:rsidR="003B798B">
        <w:rPr>
          <w:rFonts w:eastAsia="Yu Mincho" w:cs="Times New Roman"/>
          <w:b/>
          <w:color w:val="FF0000"/>
          <w:kern w:val="2"/>
          <w:szCs w:val="28"/>
          <w:lang w:val="fr-FR" w:eastAsia="ja-JP"/>
          <w14:ligatures w14:val="standardContextual"/>
        </w:rPr>
        <w:t>HỤ LỤC</w:t>
      </w:r>
      <w:r w:rsidR="00B40B29" w:rsidRPr="00B40B29">
        <w:rPr>
          <w:rFonts w:eastAsia="Yu Mincho" w:cs="Times New Roman"/>
          <w:b/>
          <w:color w:val="FF0000"/>
          <w:kern w:val="2"/>
          <w:szCs w:val="28"/>
          <w:lang w:val="fr-FR" w:eastAsia="ja-JP"/>
          <w14:ligatures w14:val="standardContextual"/>
        </w:rPr>
        <w:t> : ( kiểm tra thường xuyên)</w:t>
      </w:r>
      <w:r w:rsidR="00AA26A5" w:rsidRPr="00B40B29">
        <w:rPr>
          <w:rFonts w:eastAsia="Yu Mincho" w:cs="Times New Roman"/>
          <w:b/>
          <w:color w:val="FF0000"/>
          <w:kern w:val="2"/>
          <w:szCs w:val="28"/>
          <w:lang w:eastAsia="ja-JP"/>
          <w14:ligatures w14:val="standardContextual"/>
        </w:rPr>
        <w:t xml:space="preserve"> (Dự kiến 1</w:t>
      </w:r>
      <w:r w:rsidR="00B40B29" w:rsidRPr="00B40B29">
        <w:rPr>
          <w:rFonts w:eastAsia="Yu Mincho" w:cs="Times New Roman"/>
          <w:b/>
          <w:color w:val="FF0000"/>
          <w:kern w:val="2"/>
          <w:szCs w:val="28"/>
          <w:lang w:val="en-US" w:eastAsia="ja-JP"/>
          <w14:ligatures w14:val="standardContextual"/>
        </w:rPr>
        <w:t>5</w:t>
      </w:r>
      <w:r w:rsidR="00AA26A5" w:rsidRPr="00B40B29">
        <w:rPr>
          <w:rFonts w:eastAsia="Yu Mincho" w:cs="Times New Roman"/>
          <w:b/>
          <w:color w:val="FF0000"/>
          <w:kern w:val="2"/>
          <w:szCs w:val="28"/>
          <w:lang w:eastAsia="ja-JP"/>
          <w14:ligatures w14:val="standardContextual"/>
        </w:rPr>
        <w:t>ph)</w:t>
      </w:r>
      <w:r w:rsidR="00787932">
        <w:rPr>
          <w:rFonts w:eastAsia="Yu Mincho" w:cs="Times New Roman"/>
          <w:b/>
          <w:color w:val="FF0000"/>
          <w:kern w:val="2"/>
          <w:szCs w:val="28"/>
          <w:lang w:val="en-US" w:eastAsia="ja-JP"/>
          <w14:ligatures w14:val="standardContextual"/>
        </w:rPr>
        <w:t xml:space="preserve"> </w:t>
      </w:r>
    </w:p>
    <w:p w14:paraId="4C73FD41" w14:textId="77777777" w:rsidR="00A46B01" w:rsidRPr="00B40B29" w:rsidRDefault="00A46B01" w:rsidP="00A46B01">
      <w:pPr>
        <w:spacing w:after="0" w:line="240" w:lineRule="auto"/>
        <w:rPr>
          <w:rFonts w:eastAsia="Yu Mincho" w:cs="Times New Roman"/>
          <w:color w:val="FF0000"/>
          <w:kern w:val="2"/>
          <w:szCs w:val="28"/>
          <w:lang w:val="fr-FR" w:eastAsia="ja-JP"/>
          <w14:ligatures w14:val="standardContextual"/>
        </w:rPr>
      </w:pPr>
    </w:p>
    <w:p w14:paraId="18C78134" w14:textId="77777777" w:rsidR="00A46B01" w:rsidRPr="005E1C70" w:rsidRDefault="00A46B01" w:rsidP="00A46B01">
      <w:pPr>
        <w:spacing w:after="0" w:line="240" w:lineRule="auto"/>
        <w:jc w:val="both"/>
        <w:rPr>
          <w:rFonts w:eastAsia="Calibri" w:cs="Times New Roman"/>
          <w:bCs/>
          <w:color w:val="000000"/>
          <w:szCs w:val="28"/>
          <w:u w:val="single"/>
        </w:rPr>
      </w:pPr>
    </w:p>
    <w:p w14:paraId="38B47285" w14:textId="77777777" w:rsidR="00A46B01" w:rsidRPr="005E1C70" w:rsidRDefault="00A46B01" w:rsidP="00A46B01">
      <w:pPr>
        <w:spacing w:after="0" w:line="240" w:lineRule="auto"/>
        <w:jc w:val="both"/>
        <w:rPr>
          <w:rFonts w:eastAsia="Calibri" w:cs="Times New Roman"/>
          <w:bCs/>
          <w:color w:val="000000"/>
          <w:szCs w:val="28"/>
          <w:u w:val="single"/>
        </w:rPr>
      </w:pPr>
    </w:p>
    <w:p w14:paraId="7D9A2EDB" w14:textId="77777777" w:rsidR="00A46B01" w:rsidRPr="005E1C70" w:rsidRDefault="00A46B01" w:rsidP="00A46B01">
      <w:pPr>
        <w:spacing w:after="0" w:line="240" w:lineRule="auto"/>
        <w:jc w:val="both"/>
        <w:rPr>
          <w:rFonts w:eastAsia="Calibri" w:cs="Times New Roman"/>
          <w:bCs/>
          <w:color w:val="000000"/>
          <w:szCs w:val="28"/>
          <w:u w:val="single"/>
        </w:rPr>
      </w:pPr>
    </w:p>
    <w:p w14:paraId="1F047FE5" w14:textId="77777777" w:rsidR="00A46B01" w:rsidRPr="005E1C70" w:rsidRDefault="00A46B01" w:rsidP="00A46B01">
      <w:pPr>
        <w:spacing w:after="0" w:line="240" w:lineRule="auto"/>
        <w:jc w:val="both"/>
        <w:rPr>
          <w:rFonts w:eastAsia="Calibri" w:cs="Times New Roman"/>
          <w:bCs/>
          <w:color w:val="000000"/>
          <w:szCs w:val="28"/>
          <w:u w:val="single"/>
        </w:rPr>
      </w:pPr>
    </w:p>
    <w:p w14:paraId="70E7C74C" w14:textId="45027F2C" w:rsidR="00802B39" w:rsidRDefault="00802B39"/>
    <w:sectPr w:rsidR="00802B39" w:rsidSect="00191268">
      <w:pgSz w:w="11906" w:h="16838" w:code="9"/>
      <w:pgMar w:top="851" w:right="851" w:bottom="851"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0A"/>
    <w:rsid w:val="00191268"/>
    <w:rsid w:val="00230336"/>
    <w:rsid w:val="002E5D71"/>
    <w:rsid w:val="003B798B"/>
    <w:rsid w:val="005C3B51"/>
    <w:rsid w:val="00660925"/>
    <w:rsid w:val="00733604"/>
    <w:rsid w:val="00787932"/>
    <w:rsid w:val="00802B39"/>
    <w:rsid w:val="009A1DA6"/>
    <w:rsid w:val="00A23A81"/>
    <w:rsid w:val="00A46B01"/>
    <w:rsid w:val="00AA26A5"/>
    <w:rsid w:val="00B40B29"/>
    <w:rsid w:val="00D54A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AA05"/>
  <w15:chartTrackingRefBased/>
  <w15:docId w15:val="{EB38D6F6-8EE7-4424-B47C-5ABF9205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5.png"/><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6.bin"/><Relationship Id="rId68" Type="http://schemas.openxmlformats.org/officeDocument/2006/relationships/oleObject" Target="embeddings/oleObject30.bin"/><Relationship Id="rId7" Type="http://schemas.openxmlformats.org/officeDocument/2006/relationships/image" Target="media/image4.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oleObject" Target="embeddings/oleObject7.bin"/><Relationship Id="rId11" Type="http://schemas.openxmlformats.org/officeDocument/2006/relationships/image" Target="media/image7.pn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1.bin"/><Relationship Id="rId40" Type="http://schemas.openxmlformats.org/officeDocument/2006/relationships/oleObject" Target="embeddings/oleObject12.bin"/><Relationship Id="rId45" Type="http://schemas.openxmlformats.org/officeDocument/2006/relationships/image" Target="media/image28.wmf"/><Relationship Id="rId53" Type="http://schemas.openxmlformats.org/officeDocument/2006/relationships/image" Target="media/image31.wmf"/><Relationship Id="rId58" Type="http://schemas.openxmlformats.org/officeDocument/2006/relationships/oleObject" Target="embeddings/oleObject22.bin"/><Relationship Id="rId66" Type="http://schemas.openxmlformats.org/officeDocument/2006/relationships/oleObject" Target="embeddings/oleObject29.bin"/><Relationship Id="rId5" Type="http://schemas.openxmlformats.org/officeDocument/2006/relationships/image" Target="media/image2.png"/><Relationship Id="rId61" Type="http://schemas.openxmlformats.org/officeDocument/2006/relationships/oleObject" Target="embeddings/oleObject24.bin"/><Relationship Id="rId19" Type="http://schemas.openxmlformats.org/officeDocument/2006/relationships/image" Target="media/image13.png"/><Relationship Id="rId14" Type="http://schemas.openxmlformats.org/officeDocument/2006/relationships/oleObject" Target="embeddings/oleObject2.bin"/><Relationship Id="rId22" Type="http://schemas.openxmlformats.org/officeDocument/2006/relationships/image" Target="media/image16.wmf"/><Relationship Id="rId27" Type="http://schemas.openxmlformats.org/officeDocument/2006/relationships/oleObject" Target="embeddings/oleObject6.bin"/><Relationship Id="rId30" Type="http://schemas.openxmlformats.org/officeDocument/2006/relationships/image" Target="media/image20.wmf"/><Relationship Id="rId35" Type="http://schemas.openxmlformats.org/officeDocument/2006/relationships/oleObject" Target="embeddings/oleObject10.bin"/><Relationship Id="rId43" Type="http://schemas.openxmlformats.org/officeDocument/2006/relationships/image" Target="media/image27.wmf"/><Relationship Id="rId48" Type="http://schemas.openxmlformats.org/officeDocument/2006/relationships/image" Target="media/image29.wmf"/><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6.png"/><Relationship Id="rId8" Type="http://schemas.openxmlformats.org/officeDocument/2006/relationships/image" Target="media/image5.wmf"/><Relationship Id="rId51" Type="http://schemas.openxmlformats.org/officeDocument/2006/relationships/oleObject" Target="embeddings/oleObject18.bin"/><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4.png"/><Relationship Id="rId46" Type="http://schemas.openxmlformats.org/officeDocument/2006/relationships/oleObject" Target="embeddings/oleObject15.bin"/><Relationship Id="rId59" Type="http://schemas.openxmlformats.org/officeDocument/2006/relationships/image" Target="media/image34.wmf"/><Relationship Id="rId67" Type="http://schemas.openxmlformats.org/officeDocument/2006/relationships/image" Target="media/image35.wmf"/><Relationship Id="rId20" Type="http://schemas.openxmlformats.org/officeDocument/2006/relationships/image" Target="media/image14.png"/><Relationship Id="rId41" Type="http://schemas.openxmlformats.org/officeDocument/2006/relationships/image" Target="media/image26.wmf"/><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0.png"/><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oleObject" Target="embeddings/oleObject17.bin"/><Relationship Id="rId57" Type="http://schemas.openxmlformats.org/officeDocument/2006/relationships/image" Target="media/image33.wmf"/><Relationship Id="rId10" Type="http://schemas.openxmlformats.org/officeDocument/2006/relationships/image" Target="media/image6.png"/><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8.bin"/><Relationship Id="rId4" Type="http://schemas.openxmlformats.org/officeDocument/2006/relationships/image" Target="media/image1.png"/><Relationship Id="rId9" Type="http://schemas.openxmlformats.org/officeDocument/2006/relationships/oleObject" Target="embeddings/oleObject1.bin"/><Relationship Id="rId13" Type="http://schemas.openxmlformats.org/officeDocument/2006/relationships/image" Target="media/image9.wmf"/><Relationship Id="rId18" Type="http://schemas.openxmlformats.org/officeDocument/2006/relationships/image" Target="media/image12.png"/><Relationship Id="rId39" Type="http://schemas.openxmlformats.org/officeDocument/2006/relationships/image" Target="media/image25.wmf"/><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2025-03-30T10:01:00Z</dcterms:created>
  <dcterms:modified xsi:type="dcterms:W3CDTF">2025-04-21T13:35:00Z</dcterms:modified>
</cp:coreProperties>
</file>