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56B" w:rsidRPr="0097656B" w:rsidRDefault="0097656B" w:rsidP="0097656B">
      <w:pPr>
        <w:pStyle w:val="msonospacing0"/>
        <w:spacing w:after="120"/>
        <w:rPr>
          <w:rFonts w:ascii="Times New Roman" w:hAnsi="Times New Roman" w:cs="Times New Roman"/>
          <w:sz w:val="24"/>
          <w:szCs w:val="24"/>
        </w:rPr>
      </w:pPr>
      <w:r w:rsidRPr="0097656B">
        <w:rPr>
          <w:rFonts w:ascii="Times New Roman" w:hAnsi="Times New Roman" w:cs="Times New Roman"/>
          <w:sz w:val="24"/>
          <w:szCs w:val="24"/>
        </w:rPr>
        <w:t xml:space="preserve">Date of preparing: November </w:t>
      </w:r>
      <w:proofErr w:type="gramStart"/>
      <w:r w:rsidRPr="0097656B">
        <w:rPr>
          <w:rFonts w:ascii="Times New Roman" w:hAnsi="Times New Roman" w:cs="Times New Roman"/>
          <w:sz w:val="24"/>
          <w:szCs w:val="24"/>
        </w:rPr>
        <w:t>16</w:t>
      </w:r>
      <w:r w:rsidRPr="0097656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656B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97656B">
        <w:rPr>
          <w:rFonts w:ascii="Times New Roman" w:hAnsi="Times New Roman" w:cs="Times New Roman"/>
          <w:sz w:val="24"/>
          <w:szCs w:val="24"/>
        </w:rPr>
        <w:t xml:space="preserve"> 2024</w:t>
      </w:r>
    </w:p>
    <w:p w:rsidR="0097656B" w:rsidRPr="0097656B" w:rsidRDefault="0097656B" w:rsidP="0097656B">
      <w:pPr>
        <w:autoSpaceDE w:val="0"/>
        <w:autoSpaceDN w:val="0"/>
        <w:adjustRightInd w:val="0"/>
        <w:spacing w:after="120"/>
        <w:jc w:val="center"/>
        <w:rPr>
          <w:b/>
        </w:rPr>
      </w:pPr>
    </w:p>
    <w:p w:rsidR="0097656B" w:rsidRPr="0097656B" w:rsidRDefault="0097656B" w:rsidP="0097656B">
      <w:pPr>
        <w:autoSpaceDE w:val="0"/>
        <w:autoSpaceDN w:val="0"/>
        <w:adjustRightInd w:val="0"/>
        <w:spacing w:after="120"/>
        <w:jc w:val="center"/>
        <w:rPr>
          <w:b/>
          <w:bCs/>
          <w:sz w:val="32"/>
        </w:rPr>
      </w:pPr>
      <w:r w:rsidRPr="0097656B">
        <w:rPr>
          <w:b/>
          <w:sz w:val="32"/>
        </w:rPr>
        <w:t xml:space="preserve">UNIT 4: </w:t>
      </w:r>
      <w:r w:rsidRPr="0097656B">
        <w:rPr>
          <w:b/>
          <w:bCs/>
          <w:sz w:val="32"/>
        </w:rPr>
        <w:t>COMMUNITY SERVICES</w:t>
      </w:r>
    </w:p>
    <w:p w:rsidR="0097656B" w:rsidRPr="0097656B" w:rsidRDefault="0097656B" w:rsidP="0097656B">
      <w:pPr>
        <w:tabs>
          <w:tab w:val="left" w:pos="1980"/>
        </w:tabs>
        <w:spacing w:after="120"/>
        <w:ind w:firstLine="720"/>
        <w:jc w:val="center"/>
        <w:rPr>
          <w:b/>
          <w:i/>
        </w:rPr>
      </w:pPr>
      <w:r w:rsidRPr="0097656B">
        <w:rPr>
          <w:b/>
          <w:i/>
        </w:rPr>
        <w:t>Total numbers of periods: 9 periods; from period 32 to period 40</w:t>
      </w:r>
    </w:p>
    <w:p w:rsidR="0097656B" w:rsidRPr="0097656B" w:rsidRDefault="0097656B" w:rsidP="0097656B">
      <w:pPr>
        <w:autoSpaceDE w:val="0"/>
        <w:autoSpaceDN w:val="0"/>
        <w:adjustRightInd w:val="0"/>
        <w:spacing w:after="120"/>
        <w:jc w:val="center"/>
        <w:rPr>
          <w:b/>
        </w:rPr>
      </w:pPr>
      <w:r w:rsidRPr="0097656B">
        <w:rPr>
          <w:b/>
        </w:rPr>
        <w:t>LESSON 1.3. Pronunciation + Speaking</w:t>
      </w:r>
    </w:p>
    <w:p w:rsidR="0097656B" w:rsidRPr="0097656B" w:rsidRDefault="0097656B" w:rsidP="0097656B">
      <w:pPr>
        <w:spacing w:after="120"/>
        <w:jc w:val="center"/>
        <w:rPr>
          <w:b/>
          <w:i/>
        </w:rPr>
      </w:pPr>
      <w:r w:rsidRPr="0097656B">
        <w:rPr>
          <w:b/>
          <w:i/>
        </w:rPr>
        <w:t>Period: 34</w:t>
      </w:r>
      <w:r w:rsidRPr="0097656B">
        <w:rPr>
          <w:b/>
          <w:i/>
        </w:rPr>
        <w:tab/>
      </w:r>
    </w:p>
    <w:p w:rsidR="0097656B" w:rsidRPr="0097656B" w:rsidRDefault="0097656B" w:rsidP="0097656B">
      <w:pPr>
        <w:spacing w:after="120"/>
        <w:ind w:right="-126"/>
      </w:pPr>
    </w:p>
    <w:p w:rsidR="0097656B" w:rsidRPr="0097656B" w:rsidRDefault="0097656B" w:rsidP="0097656B">
      <w:pPr>
        <w:pStyle w:val="msonospacing0"/>
        <w:spacing w:after="120"/>
        <w:ind w:right="-126"/>
        <w:rPr>
          <w:rFonts w:ascii="Times New Roman" w:hAnsi="Times New Roman" w:cs="Times New Roman"/>
          <w:b/>
          <w:sz w:val="24"/>
          <w:szCs w:val="24"/>
        </w:rPr>
      </w:pPr>
      <w:r w:rsidRPr="0097656B">
        <w:rPr>
          <w:rFonts w:ascii="Times New Roman" w:hAnsi="Times New Roman" w:cs="Times New Roman"/>
          <w:b/>
          <w:sz w:val="24"/>
          <w:szCs w:val="24"/>
        </w:rPr>
        <w:t xml:space="preserve">I. OBJECTIVES:  </w:t>
      </w:r>
    </w:p>
    <w:p w:rsidR="0097656B" w:rsidRPr="0097656B" w:rsidRDefault="0097656B" w:rsidP="0097656B">
      <w:pPr>
        <w:pStyle w:val="msonospacing0"/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97656B">
        <w:rPr>
          <w:rFonts w:ascii="Times New Roman" w:hAnsi="Times New Roman" w:cs="Times New Roman"/>
          <w:b/>
          <w:sz w:val="24"/>
          <w:szCs w:val="24"/>
        </w:rPr>
        <w:t xml:space="preserve">1. Knowledge: </w:t>
      </w:r>
    </w:p>
    <w:p w:rsidR="0097656B" w:rsidRPr="0097656B" w:rsidRDefault="0097656B" w:rsidP="0097656B">
      <w:pPr>
        <w:pStyle w:val="msonospacing0"/>
        <w:spacing w:after="120"/>
        <w:rPr>
          <w:rFonts w:ascii="Times New Roman" w:hAnsi="Times New Roman" w:cs="Times New Roman"/>
          <w:sz w:val="24"/>
          <w:szCs w:val="24"/>
        </w:rPr>
      </w:pPr>
      <w:r w:rsidRPr="0097656B">
        <w:rPr>
          <w:rFonts w:ascii="Times New Roman" w:hAnsi="Times New Roman" w:cs="Times New Roman"/>
          <w:sz w:val="24"/>
          <w:szCs w:val="24"/>
        </w:rPr>
        <w:t>- put stress on the first word in compound nouns.</w:t>
      </w:r>
    </w:p>
    <w:p w:rsidR="0097656B" w:rsidRPr="0097656B" w:rsidRDefault="0097656B" w:rsidP="0097656B">
      <w:pPr>
        <w:pStyle w:val="msonospacing0"/>
        <w:spacing w:after="120"/>
        <w:rPr>
          <w:rFonts w:ascii="Times New Roman" w:hAnsi="Times New Roman" w:cs="Times New Roman"/>
          <w:sz w:val="24"/>
          <w:szCs w:val="24"/>
        </w:rPr>
      </w:pPr>
      <w:r w:rsidRPr="0097656B">
        <w:rPr>
          <w:rFonts w:ascii="Times New Roman" w:hAnsi="Times New Roman" w:cs="Times New Roman"/>
          <w:sz w:val="24"/>
          <w:szCs w:val="24"/>
        </w:rPr>
        <w:t>- ask and answer about charity event (types, activities, names, etc.).</w:t>
      </w:r>
      <w:bookmarkStart w:id="0" w:name="_GoBack"/>
      <w:bookmarkEnd w:id="0"/>
    </w:p>
    <w:p w:rsidR="0097656B" w:rsidRPr="0097656B" w:rsidRDefault="0097656B" w:rsidP="0097656B">
      <w:pPr>
        <w:pStyle w:val="msonospacing0"/>
        <w:spacing w:after="120"/>
        <w:rPr>
          <w:rFonts w:ascii="Times New Roman" w:hAnsi="Times New Roman" w:cs="Times New Roman"/>
          <w:sz w:val="24"/>
          <w:szCs w:val="24"/>
        </w:rPr>
      </w:pPr>
      <w:r w:rsidRPr="0097656B">
        <w:rPr>
          <w:rFonts w:ascii="Times New Roman" w:hAnsi="Times New Roman" w:cs="Times New Roman"/>
          <w:sz w:val="24"/>
          <w:szCs w:val="24"/>
        </w:rPr>
        <w:t xml:space="preserve">- plan a charity event for community. </w:t>
      </w:r>
    </w:p>
    <w:p w:rsidR="0097656B" w:rsidRPr="0097656B" w:rsidRDefault="0097656B" w:rsidP="0097656B">
      <w:pPr>
        <w:spacing w:after="120"/>
        <w:jc w:val="both"/>
      </w:pPr>
      <w:r w:rsidRPr="0097656B">
        <w:rPr>
          <w:b/>
        </w:rPr>
        <w:t>2. Competences:</w:t>
      </w:r>
      <w:r w:rsidRPr="0097656B">
        <w:t xml:space="preserve"> </w:t>
      </w:r>
    </w:p>
    <w:p w:rsidR="0097656B" w:rsidRPr="0097656B" w:rsidRDefault="0097656B" w:rsidP="0097656B">
      <w:pPr>
        <w:spacing w:after="120"/>
        <w:jc w:val="both"/>
      </w:pPr>
      <w:r w:rsidRPr="0097656B">
        <w:t xml:space="preserve">- General competence: </w:t>
      </w:r>
    </w:p>
    <w:p w:rsidR="0097656B" w:rsidRPr="0097656B" w:rsidRDefault="0097656B" w:rsidP="0097656B">
      <w:pPr>
        <w:spacing w:after="120"/>
        <w:jc w:val="both"/>
      </w:pPr>
      <w:r w:rsidRPr="0097656B">
        <w:t>+ Self-controlled and self-learning competence (students are aware of taking part in charity activities)</w:t>
      </w:r>
    </w:p>
    <w:p w:rsidR="0097656B" w:rsidRPr="0097656B" w:rsidRDefault="0097656B" w:rsidP="0097656B">
      <w:pPr>
        <w:spacing w:after="120"/>
        <w:jc w:val="both"/>
      </w:pPr>
      <w:r w:rsidRPr="0097656B">
        <w:t>+ Communicative and cooperative competence (students know how to persuade the</w:t>
      </w:r>
      <w:r w:rsidRPr="0097656B">
        <w:t>ir friends to take part in chari</w:t>
      </w:r>
      <w:r w:rsidRPr="0097656B">
        <w:t>ty activities)</w:t>
      </w:r>
    </w:p>
    <w:p w:rsidR="0097656B" w:rsidRPr="0097656B" w:rsidRDefault="0097656B" w:rsidP="0097656B">
      <w:pPr>
        <w:spacing w:after="120"/>
        <w:jc w:val="both"/>
      </w:pPr>
      <w:r w:rsidRPr="0097656B">
        <w:t>- Distinctive competence:</w:t>
      </w:r>
    </w:p>
    <w:p w:rsidR="0097656B" w:rsidRPr="0097656B" w:rsidRDefault="0097656B" w:rsidP="0097656B">
      <w:pPr>
        <w:spacing w:after="120"/>
        <w:jc w:val="both"/>
      </w:pPr>
      <w:r w:rsidRPr="0097656B">
        <w:t xml:space="preserve">+Linguistic competence (students know how to use their native language and </w:t>
      </w:r>
      <w:proofErr w:type="gramStart"/>
      <w:r w:rsidRPr="0097656B">
        <w:t>foreign  language</w:t>
      </w:r>
      <w:proofErr w:type="gramEnd"/>
      <w:r w:rsidRPr="0097656B">
        <w:t xml:space="preserve"> to indicate the evidence for their answers) </w:t>
      </w:r>
    </w:p>
    <w:p w:rsidR="0097656B" w:rsidRPr="0097656B" w:rsidRDefault="0097656B" w:rsidP="0097656B">
      <w:pPr>
        <w:spacing w:after="120"/>
        <w:jc w:val="both"/>
        <w:rPr>
          <w:b/>
          <w:u w:val="single"/>
        </w:rPr>
      </w:pPr>
      <w:r w:rsidRPr="0097656B">
        <w:rPr>
          <w:b/>
        </w:rPr>
        <w:t>3. Values:</w:t>
      </w:r>
    </w:p>
    <w:p w:rsidR="0097656B" w:rsidRPr="0097656B" w:rsidRDefault="0097656B" w:rsidP="0097656B">
      <w:pPr>
        <w:spacing w:after="120"/>
        <w:jc w:val="both"/>
        <w:rPr>
          <w:color w:val="000000"/>
        </w:rPr>
      </w:pPr>
      <w:r w:rsidRPr="0097656B">
        <w:rPr>
          <w:color w:val="000000"/>
        </w:rPr>
        <w:t>+ Responsibility (students are aware of helping their community and other people)</w:t>
      </w:r>
    </w:p>
    <w:p w:rsidR="0097656B" w:rsidRPr="0097656B" w:rsidRDefault="0097656B" w:rsidP="0097656B">
      <w:pPr>
        <w:spacing w:after="120"/>
        <w:jc w:val="both"/>
        <w:rPr>
          <w:color w:val="000000"/>
        </w:rPr>
      </w:pPr>
      <w:r w:rsidRPr="0097656B">
        <w:rPr>
          <w:color w:val="000000"/>
        </w:rPr>
        <w:t>+ Diligence (students work better to get well-paid future jobs and support their community to make it better)</w:t>
      </w:r>
    </w:p>
    <w:p w:rsidR="0097656B" w:rsidRPr="0097656B" w:rsidRDefault="0097656B" w:rsidP="0097656B">
      <w:pPr>
        <w:spacing w:after="120"/>
        <w:jc w:val="both"/>
        <w:rPr>
          <w:color w:val="000000"/>
        </w:rPr>
      </w:pPr>
      <w:r w:rsidRPr="0097656B">
        <w:rPr>
          <w:color w:val="000000"/>
        </w:rPr>
        <w:t>+ Benevolence (students know how to help other people)</w:t>
      </w:r>
    </w:p>
    <w:p w:rsidR="0097656B" w:rsidRPr="0097656B" w:rsidRDefault="0097656B" w:rsidP="0097656B">
      <w:pPr>
        <w:spacing w:after="120"/>
        <w:rPr>
          <w:color w:val="000000"/>
        </w:rPr>
      </w:pPr>
      <w:r w:rsidRPr="0097656B">
        <w:rPr>
          <w:b/>
        </w:rPr>
        <w:t xml:space="preserve">II. TEACHING AIDS AND </w:t>
      </w:r>
      <w:r w:rsidRPr="0097656B">
        <w:rPr>
          <w:b/>
          <w:lang w:val="vi-VN"/>
        </w:rPr>
        <w:t>MATERIALS</w:t>
      </w:r>
      <w:r w:rsidRPr="0097656B">
        <w:rPr>
          <w:b/>
        </w:rPr>
        <w:t>:</w:t>
      </w:r>
      <w:r w:rsidRPr="0097656B">
        <w:rPr>
          <w:b/>
          <w:lang w:val="vi-VN"/>
        </w:rPr>
        <w:tab/>
      </w:r>
    </w:p>
    <w:p w:rsidR="0097656B" w:rsidRPr="0097656B" w:rsidRDefault="0097656B" w:rsidP="0097656B">
      <w:pPr>
        <w:pStyle w:val="msonormalcxsplast"/>
        <w:spacing w:before="0" w:beforeAutospacing="0" w:after="120" w:afterAutospacing="0"/>
        <w:ind w:hanging="170"/>
        <w:jc w:val="both"/>
        <w:rPr>
          <w:rFonts w:eastAsia="Calibri"/>
        </w:rPr>
      </w:pPr>
      <w:r w:rsidRPr="0097656B">
        <w:rPr>
          <w:b/>
          <w:bCs/>
        </w:rPr>
        <w:t xml:space="preserve">   1. Materials:</w:t>
      </w:r>
      <w:r w:rsidRPr="0097656B">
        <w:t xml:space="preserve"> Grade 7 textbook, </w:t>
      </w:r>
      <w:r w:rsidRPr="0097656B">
        <w:rPr>
          <w:lang w:val="vi-VN"/>
        </w:rPr>
        <w:t xml:space="preserve">lesson </w:t>
      </w:r>
      <w:r w:rsidRPr="0097656B">
        <w:t>plan</w:t>
      </w:r>
      <w:r w:rsidRPr="0097656B">
        <w:rPr>
          <w:lang w:val="vi-VN"/>
        </w:rPr>
        <w:t>, workbo</w:t>
      </w:r>
      <w:r w:rsidRPr="0097656B">
        <w:t>o</w:t>
      </w:r>
      <w:r w:rsidRPr="0097656B">
        <w:rPr>
          <w:lang w:val="vi-VN"/>
        </w:rPr>
        <w:t>k</w:t>
      </w:r>
      <w:r w:rsidRPr="0097656B">
        <w:t>, the teacher’s book, reference books</w:t>
      </w:r>
    </w:p>
    <w:p w:rsidR="0097656B" w:rsidRPr="0097656B" w:rsidRDefault="0097656B" w:rsidP="0097656B">
      <w:pPr>
        <w:pStyle w:val="msonospacing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97656B">
        <w:rPr>
          <w:rFonts w:ascii="Times New Roman" w:hAnsi="Times New Roman" w:cs="Times New Roman"/>
          <w:b/>
          <w:sz w:val="24"/>
          <w:szCs w:val="24"/>
        </w:rPr>
        <w:t>2. Equipment:</w:t>
      </w:r>
      <w:r w:rsidRPr="0097656B">
        <w:rPr>
          <w:rFonts w:ascii="Times New Roman" w:hAnsi="Times New Roman" w:cs="Times New Roman"/>
          <w:sz w:val="24"/>
          <w:szCs w:val="24"/>
        </w:rPr>
        <w:t xml:space="preserve"> TV, </w:t>
      </w:r>
      <w:r w:rsidRPr="0097656B">
        <w:rPr>
          <w:rFonts w:ascii="Times New Roman" w:hAnsi="Times New Roman" w:cs="Times New Roman"/>
          <w:bCs/>
          <w:sz w:val="24"/>
          <w:szCs w:val="24"/>
        </w:rPr>
        <w:t>laptop</w:t>
      </w:r>
    </w:p>
    <w:p w:rsidR="0097656B" w:rsidRPr="0097656B" w:rsidRDefault="0097656B" w:rsidP="0097656B">
      <w:pPr>
        <w:pStyle w:val="Subtitle"/>
        <w:rPr>
          <w:rFonts w:ascii="Times New Roman" w:hAnsi="Times New Roman" w:cs="Times New Roman"/>
          <w:szCs w:val="24"/>
        </w:rPr>
      </w:pPr>
      <w:r w:rsidRPr="0097656B">
        <w:rPr>
          <w:rFonts w:ascii="Times New Roman" w:hAnsi="Times New Roman" w:cs="Times New Roman"/>
          <w:szCs w:val="24"/>
        </w:rPr>
        <w:t xml:space="preserve">III. PROCEDURES </w:t>
      </w:r>
    </w:p>
    <w:p w:rsidR="0097656B" w:rsidRPr="0097656B" w:rsidRDefault="0097656B" w:rsidP="0097656B">
      <w:pPr>
        <w:pStyle w:val="msonospacing0"/>
        <w:spacing w:after="12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656B">
        <w:rPr>
          <w:rFonts w:ascii="Times New Roman" w:hAnsi="Times New Roman" w:cs="Times New Roman"/>
          <w:b/>
          <w:sz w:val="24"/>
          <w:szCs w:val="24"/>
        </w:rPr>
        <w:t>1. WARM-UP (5MS)</w:t>
      </w:r>
    </w:p>
    <w:p w:rsidR="0097656B" w:rsidRPr="0097656B" w:rsidRDefault="0097656B" w:rsidP="0097656B">
      <w:pPr>
        <w:spacing w:after="120"/>
        <w:ind w:firstLine="720"/>
      </w:pPr>
      <w:r w:rsidRPr="0097656B">
        <w:rPr>
          <w:rFonts w:eastAsia="Calibri"/>
          <w:b/>
          <w:bCs/>
          <w:color w:val="000000"/>
        </w:rPr>
        <w:t xml:space="preserve">a. </w:t>
      </w:r>
      <w:r w:rsidRPr="0097656B">
        <w:rPr>
          <w:b/>
          <w:bCs/>
          <w:lang w:val="vi-VN"/>
        </w:rPr>
        <w:t>Aim</w:t>
      </w:r>
      <w:r w:rsidRPr="0097656B">
        <w:rPr>
          <w:b/>
          <w:bCs/>
        </w:rPr>
        <w:t>s</w:t>
      </w:r>
      <w:r w:rsidRPr="0097656B">
        <w:rPr>
          <w:b/>
          <w:lang w:val="vi-VN"/>
        </w:rPr>
        <w:t>:</w:t>
      </w:r>
      <w:r w:rsidRPr="0097656B">
        <w:rPr>
          <w:rFonts w:eastAsia="Calibri"/>
          <w:color w:val="000000"/>
        </w:rPr>
        <w:t xml:space="preserve">  </w:t>
      </w:r>
      <w:r w:rsidRPr="0097656B">
        <w:t>Introduce the new lesson and set the scene</w:t>
      </w:r>
      <w:r w:rsidRPr="0097656B">
        <w:rPr>
          <w:lang w:val="vi-VN"/>
        </w:rPr>
        <w:t xml:space="preserve"> for Ss to acquire new language</w:t>
      </w:r>
      <w:r w:rsidRPr="0097656B">
        <w:t>; g</w:t>
      </w:r>
      <w:r w:rsidRPr="0097656B">
        <w:rPr>
          <w:color w:val="000000"/>
          <w:shd w:val="clear" w:color="auto" w:fill="FFFFFF"/>
        </w:rPr>
        <w:t xml:space="preserve">et students' attention at the beginning of the class by enjoyable and short activities as well as to engage them in </w:t>
      </w:r>
      <w:r w:rsidRPr="0097656B">
        <w:rPr>
          <w:color w:val="000000"/>
        </w:rPr>
        <w:t>the follow-up steps</w:t>
      </w:r>
      <w:r w:rsidRPr="0097656B">
        <w:rPr>
          <w:color w:val="000000"/>
          <w:shd w:val="clear" w:color="auto" w:fill="FFFFFF"/>
        </w:rPr>
        <w:t>.</w:t>
      </w:r>
    </w:p>
    <w:p w:rsidR="0097656B" w:rsidRPr="0097656B" w:rsidRDefault="0097656B" w:rsidP="0097656B">
      <w:pPr>
        <w:spacing w:after="120"/>
        <w:rPr>
          <w:i/>
          <w:iCs/>
        </w:rPr>
      </w:pPr>
      <w:r w:rsidRPr="0097656B">
        <w:rPr>
          <w:rFonts w:eastAsia="Calibri"/>
          <w:b/>
          <w:bCs/>
          <w:color w:val="000000"/>
        </w:rPr>
        <w:t>b.</w:t>
      </w:r>
      <w:r w:rsidRPr="0097656B">
        <w:rPr>
          <w:b/>
          <w:bCs/>
        </w:rPr>
        <w:t xml:space="preserve"> Content</w:t>
      </w:r>
      <w:r w:rsidRPr="0097656B">
        <w:rPr>
          <w:b/>
        </w:rPr>
        <w:t xml:space="preserve">: </w:t>
      </w:r>
      <w:r w:rsidRPr="0097656B">
        <w:t xml:space="preserve">Review words/ phrases about charity and fund raising events. </w:t>
      </w:r>
    </w:p>
    <w:p w:rsidR="0097656B" w:rsidRPr="0097656B" w:rsidRDefault="0097656B" w:rsidP="0097656B">
      <w:pPr>
        <w:spacing w:after="120"/>
      </w:pPr>
      <w:r w:rsidRPr="0097656B">
        <w:rPr>
          <w:b/>
          <w:shd w:val="clear" w:color="auto" w:fill="FFFFFF"/>
        </w:rPr>
        <w:t xml:space="preserve">c. Expected Products:  </w:t>
      </w:r>
      <w:proofErr w:type="spellStart"/>
      <w:r w:rsidRPr="0097656B">
        <w:rPr>
          <w:highlight w:val="white"/>
        </w:rPr>
        <w:t>Ss</w:t>
      </w:r>
      <w:proofErr w:type="spellEnd"/>
      <w:r w:rsidRPr="0097656B">
        <w:rPr>
          <w:highlight w:val="white"/>
        </w:rPr>
        <w:t xml:space="preserve"> remember old knowledge and use them in other speaking activities</w:t>
      </w:r>
    </w:p>
    <w:p w:rsidR="0097656B" w:rsidRPr="0097656B" w:rsidRDefault="0097656B" w:rsidP="0097656B">
      <w:pPr>
        <w:spacing w:after="120"/>
        <w:rPr>
          <w:b/>
        </w:rPr>
      </w:pPr>
      <w:r w:rsidRPr="0097656B">
        <w:rPr>
          <w:b/>
          <w:bCs/>
        </w:rPr>
        <w:lastRenderedPageBreak/>
        <w:t>d. Organization of activities</w:t>
      </w:r>
      <w:r w:rsidRPr="0097656B">
        <w:rPr>
          <w:b/>
        </w:rPr>
        <w:t>:</w:t>
      </w:r>
    </w:p>
    <w:p w:rsidR="0097656B" w:rsidRPr="0097656B" w:rsidRDefault="0097656B" w:rsidP="0097656B">
      <w:pPr>
        <w:pStyle w:val="msonospacing0"/>
        <w:numPr>
          <w:ilvl w:val="0"/>
          <w:numId w:val="1"/>
        </w:numPr>
        <w:spacing w:after="120"/>
        <w:ind w:left="252" w:hanging="270"/>
        <w:rPr>
          <w:rFonts w:ascii="Times New Roman" w:hAnsi="Times New Roman" w:cs="Times New Roman"/>
          <w:b/>
          <w:bCs/>
          <w:sz w:val="24"/>
          <w:szCs w:val="24"/>
        </w:rPr>
      </w:pPr>
      <w:r w:rsidRPr="0097656B">
        <w:rPr>
          <w:rFonts w:ascii="Times New Roman" w:hAnsi="Times New Roman" w:cs="Times New Roman"/>
          <w:b/>
          <w:bCs/>
          <w:sz w:val="24"/>
          <w:szCs w:val="24"/>
        </w:rPr>
        <w:t>Word Dictation</w:t>
      </w:r>
    </w:p>
    <w:p w:rsidR="0097656B" w:rsidRPr="0097656B" w:rsidRDefault="0097656B" w:rsidP="0097656B">
      <w:pPr>
        <w:spacing w:after="120"/>
      </w:pPr>
      <w:r w:rsidRPr="0097656B">
        <w:t>- Prepare sound files of some phrases about charity and fund raising event.</w:t>
      </w:r>
    </w:p>
    <w:p w:rsidR="0097656B" w:rsidRPr="0097656B" w:rsidRDefault="0097656B" w:rsidP="0097656B">
      <w:pPr>
        <w:spacing w:after="120"/>
      </w:pPr>
      <w:r w:rsidRPr="0097656B">
        <w:t xml:space="preserve">- Play the files, have </w:t>
      </w:r>
      <w:proofErr w:type="spellStart"/>
      <w:r w:rsidRPr="0097656B">
        <w:t>Ss</w:t>
      </w:r>
      <w:proofErr w:type="spellEnd"/>
      <w:r w:rsidRPr="0097656B">
        <w:t xml:space="preserve"> listen and write down the phrases they can hear on the board.</w:t>
      </w:r>
    </w:p>
    <w:p w:rsidR="0097656B" w:rsidRPr="0097656B" w:rsidRDefault="0097656B" w:rsidP="0097656B">
      <w:pPr>
        <w:spacing w:after="120"/>
      </w:pPr>
      <w:r w:rsidRPr="0097656B">
        <w:t>- Check Ss’ answers.</w:t>
      </w:r>
    </w:p>
    <w:p w:rsidR="0097656B" w:rsidRPr="0097656B" w:rsidRDefault="0097656B" w:rsidP="0097656B">
      <w:pPr>
        <w:spacing w:after="120"/>
      </w:pPr>
      <w:r w:rsidRPr="0097656B">
        <w:t xml:space="preserve">- Have </w:t>
      </w:r>
      <w:proofErr w:type="spellStart"/>
      <w:r w:rsidRPr="0097656B">
        <w:t>Ss</w:t>
      </w:r>
      <w:proofErr w:type="spellEnd"/>
      <w:r w:rsidRPr="0097656B">
        <w:t xml:space="preserve"> tell the meaning and read the phrases again</w:t>
      </w:r>
    </w:p>
    <w:p w:rsidR="0097656B" w:rsidRPr="0097656B" w:rsidRDefault="0097656B" w:rsidP="0097656B">
      <w:pPr>
        <w:spacing w:after="120"/>
      </w:pPr>
      <w:r w:rsidRPr="0097656B">
        <w:t xml:space="preserve">- Correct </w:t>
      </w:r>
      <w:proofErr w:type="spellStart"/>
      <w:r w:rsidRPr="0097656B">
        <w:t>Ss’s</w:t>
      </w:r>
      <w:proofErr w:type="spellEnd"/>
      <w:r w:rsidRPr="0097656B">
        <w:t xml:space="preserve"> pronunciation if necessary.</w:t>
      </w:r>
    </w:p>
    <w:p w:rsidR="0097656B" w:rsidRPr="0097656B" w:rsidRDefault="0097656B" w:rsidP="0097656B">
      <w:pPr>
        <w:spacing w:after="120"/>
        <w:rPr>
          <w:i/>
          <w:iCs/>
        </w:rPr>
      </w:pPr>
      <w:r w:rsidRPr="0097656B">
        <w:t xml:space="preserve">- </w:t>
      </w:r>
      <w:r w:rsidRPr="0097656B">
        <w:rPr>
          <w:b/>
          <w:bCs/>
        </w:rPr>
        <w:t>Suggested phrases</w:t>
      </w:r>
      <w:r w:rsidRPr="0097656B">
        <w:t xml:space="preserve">: </w:t>
      </w:r>
      <w:r w:rsidRPr="0097656B">
        <w:rPr>
          <w:i/>
          <w:iCs/>
        </w:rPr>
        <w:t>craft fair, fun run, art show, talent show, bake sale, car wash, book sale</w:t>
      </w:r>
      <w:proofErr w:type="gramStart"/>
      <w:r w:rsidRPr="0097656B">
        <w:rPr>
          <w:i/>
          <w:iCs/>
        </w:rPr>
        <w:t>, ...</w:t>
      </w:r>
      <w:proofErr w:type="gramEnd"/>
    </w:p>
    <w:p w:rsidR="0097656B" w:rsidRPr="0097656B" w:rsidRDefault="0097656B" w:rsidP="0097656B">
      <w:pPr>
        <w:spacing w:after="120"/>
      </w:pPr>
      <w:r w:rsidRPr="0097656B">
        <w:t>- Lead to the new lesson.</w:t>
      </w:r>
    </w:p>
    <w:p w:rsidR="0097656B" w:rsidRPr="0097656B" w:rsidRDefault="0097656B" w:rsidP="0097656B">
      <w:pPr>
        <w:pStyle w:val="msonospacing0"/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656B">
        <w:rPr>
          <w:rFonts w:ascii="Times New Roman" w:hAnsi="Times New Roman" w:cs="Times New Roman"/>
          <w:b/>
          <w:sz w:val="24"/>
          <w:szCs w:val="24"/>
          <w:lang w:val="vi-VN"/>
        </w:rPr>
        <w:t>2.</w:t>
      </w:r>
      <w:r w:rsidRPr="0097656B">
        <w:rPr>
          <w:rFonts w:ascii="Times New Roman" w:hAnsi="Times New Roman" w:cs="Times New Roman"/>
          <w:b/>
          <w:sz w:val="24"/>
          <w:szCs w:val="24"/>
        </w:rPr>
        <w:t xml:space="preserve"> KNOWLEDGE FORMATION ACTIVITIES (10MS)</w:t>
      </w:r>
    </w:p>
    <w:p w:rsidR="0097656B" w:rsidRPr="0097656B" w:rsidRDefault="0097656B" w:rsidP="0097656B">
      <w:pPr>
        <w:widowControl w:val="0"/>
        <w:tabs>
          <w:tab w:val="left" w:pos="1317"/>
        </w:tabs>
        <w:spacing w:after="120"/>
      </w:pPr>
      <w:r w:rsidRPr="0097656B">
        <w:rPr>
          <w:b/>
        </w:rPr>
        <w:t xml:space="preserve">a. </w:t>
      </w:r>
      <w:r w:rsidRPr="0097656B">
        <w:rPr>
          <w:b/>
          <w:lang w:val="vi-VN"/>
        </w:rPr>
        <w:t>Aim</w:t>
      </w:r>
      <w:r w:rsidRPr="0097656B">
        <w:rPr>
          <w:b/>
        </w:rPr>
        <w:t>s</w:t>
      </w:r>
      <w:r w:rsidRPr="0097656B">
        <w:rPr>
          <w:b/>
          <w:lang w:val="vi-VN"/>
        </w:rPr>
        <w:t>:</w:t>
      </w:r>
      <w:r w:rsidRPr="0097656B">
        <w:rPr>
          <w:lang w:val="vi-VN"/>
        </w:rPr>
        <w:t xml:space="preserve"> </w:t>
      </w:r>
      <w:r w:rsidRPr="0097656B">
        <w:t>Introduce: Stress the first word in compound nouns.</w:t>
      </w:r>
    </w:p>
    <w:p w:rsidR="0097656B" w:rsidRPr="0097656B" w:rsidRDefault="0097656B" w:rsidP="0097656B">
      <w:pPr>
        <w:spacing w:after="120"/>
        <w:rPr>
          <w:b/>
        </w:rPr>
      </w:pPr>
      <w:r w:rsidRPr="0097656B">
        <w:rPr>
          <w:rFonts w:eastAsia="Calibri"/>
          <w:b/>
          <w:bCs/>
          <w:color w:val="000000"/>
        </w:rPr>
        <w:t>b.</w:t>
      </w:r>
      <w:r w:rsidRPr="0097656B">
        <w:rPr>
          <w:b/>
          <w:bCs/>
        </w:rPr>
        <w:t xml:space="preserve"> Content</w:t>
      </w:r>
      <w:r w:rsidRPr="0097656B">
        <w:rPr>
          <w:b/>
        </w:rPr>
        <w:t xml:space="preserve">: </w:t>
      </w:r>
      <w:r w:rsidRPr="0097656B">
        <w:rPr>
          <w:b/>
          <w:lang w:val="vi-VN"/>
        </w:rPr>
        <w:t xml:space="preserve">- </w:t>
      </w:r>
      <w:r w:rsidRPr="0097656B">
        <w:rPr>
          <w:bCs/>
        </w:rPr>
        <w:t xml:space="preserve">recognize </w:t>
      </w:r>
      <w:r w:rsidRPr="0097656B">
        <w:t>compound nouns</w:t>
      </w:r>
      <w:r w:rsidRPr="0097656B">
        <w:rPr>
          <w:b/>
        </w:rPr>
        <w:t xml:space="preserve"> </w:t>
      </w:r>
      <w:r w:rsidRPr="0097656B">
        <w:rPr>
          <w:bCs/>
        </w:rPr>
        <w:t>and</w:t>
      </w:r>
      <w:r w:rsidRPr="0097656B">
        <w:rPr>
          <w:b/>
        </w:rPr>
        <w:t xml:space="preserve"> </w:t>
      </w:r>
      <w:r w:rsidRPr="0097656B">
        <w:rPr>
          <w:bCs/>
        </w:rPr>
        <w:t>know how to put stress on</w:t>
      </w:r>
      <w:r w:rsidRPr="0097656B">
        <w:rPr>
          <w:b/>
        </w:rPr>
        <w:t xml:space="preserve"> </w:t>
      </w:r>
      <w:r w:rsidRPr="0097656B">
        <w:t>compound nouns.</w:t>
      </w:r>
      <w:r w:rsidRPr="0097656B">
        <w:rPr>
          <w:b/>
        </w:rPr>
        <w:t xml:space="preserve"> </w:t>
      </w:r>
    </w:p>
    <w:p w:rsidR="0097656B" w:rsidRPr="0097656B" w:rsidRDefault="0097656B" w:rsidP="0097656B">
      <w:pPr>
        <w:spacing w:after="120"/>
        <w:rPr>
          <w:bCs/>
        </w:rPr>
      </w:pPr>
      <w:r w:rsidRPr="0097656B">
        <w:rPr>
          <w:b/>
        </w:rPr>
        <w:t xml:space="preserve">- </w:t>
      </w:r>
      <w:r w:rsidRPr="0097656B">
        <w:rPr>
          <w:bCs/>
        </w:rPr>
        <w:t>listen and check, find mistakes.</w:t>
      </w:r>
    </w:p>
    <w:p w:rsidR="0097656B" w:rsidRPr="0097656B" w:rsidRDefault="0097656B" w:rsidP="0097656B">
      <w:pPr>
        <w:spacing w:after="120"/>
        <w:rPr>
          <w:b/>
        </w:rPr>
      </w:pPr>
      <w:r w:rsidRPr="0097656B">
        <w:rPr>
          <w:bCs/>
        </w:rPr>
        <w:t xml:space="preserve">- </w:t>
      </w:r>
      <w:proofErr w:type="gramStart"/>
      <w:r w:rsidRPr="0097656B">
        <w:rPr>
          <w:bCs/>
        </w:rPr>
        <w:t>practice</w:t>
      </w:r>
      <w:proofErr w:type="gramEnd"/>
      <w:r w:rsidRPr="0097656B">
        <w:rPr>
          <w:bCs/>
        </w:rPr>
        <w:t>.</w:t>
      </w:r>
    </w:p>
    <w:p w:rsidR="0097656B" w:rsidRPr="0097656B" w:rsidRDefault="0097656B" w:rsidP="0097656B">
      <w:pPr>
        <w:spacing w:after="120"/>
      </w:pPr>
      <w:r w:rsidRPr="0097656B">
        <w:rPr>
          <w:b/>
          <w:shd w:val="clear" w:color="auto" w:fill="FFFFFF"/>
        </w:rPr>
        <w:t xml:space="preserve">c. Expected products: </w:t>
      </w:r>
      <w:proofErr w:type="spellStart"/>
      <w:r w:rsidRPr="0097656B">
        <w:rPr>
          <w:highlight w:val="white"/>
        </w:rPr>
        <w:t>Ss</w:t>
      </w:r>
      <w:proofErr w:type="spellEnd"/>
      <w:r w:rsidRPr="0097656B">
        <w:rPr>
          <w:highlight w:val="white"/>
        </w:rPr>
        <w:t xml:space="preserve"> </w:t>
      </w:r>
      <w:r w:rsidRPr="0097656B">
        <w:t>distinguish and put stress on the first word in compound nouns</w:t>
      </w:r>
      <w:r w:rsidRPr="0097656B">
        <w:rPr>
          <w:rStyle w:val="textphonetic"/>
        </w:rPr>
        <w:t xml:space="preserve"> in their speaking.</w:t>
      </w:r>
    </w:p>
    <w:p w:rsidR="0097656B" w:rsidRPr="0097656B" w:rsidRDefault="0097656B" w:rsidP="0097656B">
      <w:pPr>
        <w:spacing w:after="120"/>
        <w:rPr>
          <w:b/>
        </w:rPr>
      </w:pPr>
      <w:r w:rsidRPr="0097656B">
        <w:rPr>
          <w:b/>
          <w:bCs/>
        </w:rPr>
        <w:t>d. Organization of activities</w:t>
      </w:r>
      <w:r w:rsidRPr="0097656B">
        <w:rPr>
          <w:b/>
        </w:rPr>
        <w:t>:</w:t>
      </w:r>
    </w:p>
    <w:p w:rsidR="0097656B" w:rsidRPr="0097656B" w:rsidRDefault="0097656B" w:rsidP="0097656B">
      <w:pPr>
        <w:pStyle w:val="msonospacing0"/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  <w:r w:rsidRPr="0097656B">
        <w:rPr>
          <w:rFonts w:ascii="Times New Roman" w:hAnsi="Times New Roman" w:cs="Times New Roman"/>
          <w:b/>
          <w:bCs/>
          <w:sz w:val="24"/>
          <w:szCs w:val="24"/>
        </w:rPr>
        <w:t>Task a + b. Listen to the words and focus on the underlined words.</w:t>
      </w:r>
    </w:p>
    <w:p w:rsidR="0097656B" w:rsidRPr="0097656B" w:rsidRDefault="0097656B" w:rsidP="0097656B">
      <w:pPr>
        <w:spacing w:after="120"/>
      </w:pPr>
      <w:r w:rsidRPr="0097656B">
        <w:t>- Briefly explain compound nouns and give some examples using DCR.</w:t>
      </w:r>
    </w:p>
    <w:p w:rsidR="0097656B" w:rsidRPr="0097656B" w:rsidRDefault="0097656B" w:rsidP="0097656B">
      <w:pPr>
        <w:spacing w:after="120"/>
      </w:pPr>
      <w:r w:rsidRPr="0097656B">
        <w:t>- Play the recording (CD1, track 38).</w:t>
      </w:r>
    </w:p>
    <w:p w:rsidR="0097656B" w:rsidRPr="0097656B" w:rsidRDefault="0097656B" w:rsidP="0097656B">
      <w:pPr>
        <w:spacing w:after="120"/>
      </w:pPr>
      <w:r w:rsidRPr="0097656B">
        <w:t xml:space="preserve">- Ask </w:t>
      </w:r>
      <w:proofErr w:type="spellStart"/>
      <w:r w:rsidRPr="0097656B">
        <w:t>Ss</w:t>
      </w:r>
      <w:proofErr w:type="spellEnd"/>
      <w:r w:rsidRPr="0097656B">
        <w:t xml:space="preserve"> to listen and focus on the underlined words.</w:t>
      </w:r>
    </w:p>
    <w:p w:rsidR="0097656B" w:rsidRPr="0097656B" w:rsidRDefault="0097656B" w:rsidP="0097656B">
      <w:pPr>
        <w:pStyle w:val="msonospacing0"/>
        <w:spacing w:after="120"/>
        <w:rPr>
          <w:rFonts w:ascii="Times New Roman" w:hAnsi="Times New Roman" w:cs="Times New Roman"/>
          <w:sz w:val="24"/>
          <w:szCs w:val="24"/>
        </w:rPr>
      </w:pPr>
      <w:r w:rsidRPr="0097656B">
        <w:rPr>
          <w:rFonts w:ascii="Times New Roman" w:hAnsi="Times New Roman" w:cs="Times New Roman"/>
          <w:sz w:val="24"/>
          <w:szCs w:val="24"/>
        </w:rPr>
        <w:t xml:space="preserve">- Play the recording again, have </w:t>
      </w:r>
      <w:proofErr w:type="spellStart"/>
      <w:r w:rsidRPr="0097656B">
        <w:rPr>
          <w:rFonts w:ascii="Times New Roman" w:hAnsi="Times New Roman" w:cs="Times New Roman"/>
          <w:sz w:val="24"/>
          <w:szCs w:val="24"/>
        </w:rPr>
        <w:t>Ss</w:t>
      </w:r>
      <w:proofErr w:type="spellEnd"/>
      <w:r w:rsidRPr="0097656B">
        <w:rPr>
          <w:rFonts w:ascii="Times New Roman" w:hAnsi="Times New Roman" w:cs="Times New Roman"/>
          <w:sz w:val="24"/>
          <w:szCs w:val="24"/>
        </w:rPr>
        <w:t xml:space="preserve"> listen and repeat with a focus on the pronunciation feature.</w:t>
      </w:r>
    </w:p>
    <w:p w:rsidR="0097656B" w:rsidRPr="0097656B" w:rsidRDefault="0097656B" w:rsidP="0097656B">
      <w:pPr>
        <w:pStyle w:val="msonospacing0"/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  <w:r w:rsidRPr="0097656B">
        <w:rPr>
          <w:rFonts w:ascii="Times New Roman" w:hAnsi="Times New Roman" w:cs="Times New Roman"/>
          <w:b/>
          <w:bCs/>
          <w:sz w:val="24"/>
          <w:szCs w:val="24"/>
        </w:rPr>
        <w:t>Task c + d. Listen and cross out the word that doesn’t follow the note in “a”, then read the words with the correct stress to a partner.</w:t>
      </w:r>
    </w:p>
    <w:p w:rsidR="0097656B" w:rsidRPr="0097656B" w:rsidRDefault="0097656B" w:rsidP="0097656B">
      <w:pPr>
        <w:spacing w:after="120"/>
      </w:pPr>
      <w:r w:rsidRPr="0097656B">
        <w:t xml:space="preserve">- Play the recording (CD 1 – Track 39), have </w:t>
      </w:r>
      <w:proofErr w:type="spellStart"/>
      <w:r w:rsidRPr="0097656B">
        <w:t>Ss</w:t>
      </w:r>
      <w:proofErr w:type="spellEnd"/>
      <w:r w:rsidRPr="0097656B">
        <w:t xml:space="preserve"> listen and cross out the option that doesn’t follow the sound feature in “a”.</w:t>
      </w:r>
    </w:p>
    <w:p w:rsidR="0097656B" w:rsidRPr="0097656B" w:rsidRDefault="0097656B" w:rsidP="0097656B">
      <w:pPr>
        <w:spacing w:after="120"/>
      </w:pPr>
      <w:r w:rsidRPr="0097656B">
        <w:t xml:space="preserve">- Call </w:t>
      </w:r>
      <w:proofErr w:type="spellStart"/>
      <w:r w:rsidRPr="0097656B">
        <w:t>Ss</w:t>
      </w:r>
      <w:proofErr w:type="spellEnd"/>
      <w:r w:rsidRPr="0097656B">
        <w:t xml:space="preserve"> to give answers.</w:t>
      </w:r>
    </w:p>
    <w:p w:rsidR="0097656B" w:rsidRPr="0097656B" w:rsidRDefault="0097656B" w:rsidP="0097656B">
      <w:pPr>
        <w:spacing w:after="120"/>
      </w:pPr>
      <w:r w:rsidRPr="0097656B">
        <w:t>- Play the recording again and check answers as a whole class using DCR.</w:t>
      </w:r>
    </w:p>
    <w:p w:rsidR="0097656B" w:rsidRPr="0097656B" w:rsidRDefault="0097656B" w:rsidP="0097656B">
      <w:pPr>
        <w:spacing w:after="120"/>
      </w:pPr>
      <w:r w:rsidRPr="0097656B">
        <w:t xml:space="preserve">- Then have </w:t>
      </w:r>
      <w:proofErr w:type="spellStart"/>
      <w:r w:rsidRPr="0097656B">
        <w:t>Ss</w:t>
      </w:r>
      <w:proofErr w:type="spellEnd"/>
      <w:r w:rsidRPr="0097656B">
        <w:t xml:space="preserve"> practice saying the examples with a partner, using the correct stress feature.</w:t>
      </w:r>
    </w:p>
    <w:p w:rsidR="0097656B" w:rsidRPr="0097656B" w:rsidRDefault="0097656B" w:rsidP="0097656B">
      <w:pPr>
        <w:spacing w:after="120"/>
      </w:pPr>
      <w:r w:rsidRPr="0097656B">
        <w:t xml:space="preserve">- Call some </w:t>
      </w:r>
      <w:proofErr w:type="spellStart"/>
      <w:r w:rsidRPr="0097656B">
        <w:t>Ss</w:t>
      </w:r>
      <w:proofErr w:type="spellEnd"/>
      <w:r w:rsidRPr="0097656B">
        <w:t xml:space="preserve"> to read the words in front of the class.</w:t>
      </w:r>
    </w:p>
    <w:p w:rsidR="0097656B" w:rsidRPr="0097656B" w:rsidRDefault="0097656B" w:rsidP="0097656B">
      <w:pPr>
        <w:spacing w:after="120"/>
      </w:pPr>
      <w:r w:rsidRPr="0097656B">
        <w:t xml:space="preserve">- Ask </w:t>
      </w:r>
      <w:proofErr w:type="spellStart"/>
      <w:r w:rsidRPr="0097656B">
        <w:t>Ss</w:t>
      </w:r>
      <w:proofErr w:type="spellEnd"/>
      <w:r w:rsidRPr="0097656B">
        <w:t xml:space="preserve"> to find some more compound nouns and practice putting stress on them.</w:t>
      </w:r>
    </w:p>
    <w:p w:rsidR="0097656B" w:rsidRPr="0097656B" w:rsidRDefault="0097656B" w:rsidP="0097656B">
      <w:pPr>
        <w:spacing w:after="120"/>
        <w:rPr>
          <w:b/>
        </w:rPr>
      </w:pPr>
      <w:r w:rsidRPr="0097656B">
        <w:t>- Give feedback and evaluation.</w:t>
      </w:r>
    </w:p>
    <w:p w:rsidR="0097656B" w:rsidRPr="0097656B" w:rsidRDefault="0097656B" w:rsidP="0097656B">
      <w:pPr>
        <w:spacing w:after="120"/>
        <w:jc w:val="center"/>
        <w:rPr>
          <w:b/>
        </w:rPr>
      </w:pPr>
      <w:r w:rsidRPr="0097656B">
        <w:rPr>
          <w:b/>
        </w:rPr>
        <w:t>3. PRACTICE ACTIVITIES (23MS)</w:t>
      </w:r>
    </w:p>
    <w:p w:rsidR="0097656B" w:rsidRPr="0097656B" w:rsidRDefault="0097656B" w:rsidP="0097656B">
      <w:pPr>
        <w:pStyle w:val="msonospacing0"/>
        <w:spacing w:after="120"/>
        <w:rPr>
          <w:rFonts w:ascii="Times New Roman" w:hAnsi="Times New Roman" w:cs="Times New Roman"/>
          <w:sz w:val="24"/>
          <w:szCs w:val="24"/>
          <w:highlight w:val="white"/>
        </w:rPr>
      </w:pPr>
      <w:r w:rsidRPr="0097656B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97656B">
        <w:rPr>
          <w:rFonts w:ascii="Times New Roman" w:hAnsi="Times New Roman" w:cs="Times New Roman"/>
          <w:b/>
          <w:sz w:val="24"/>
          <w:szCs w:val="24"/>
          <w:lang w:val="vi-VN"/>
        </w:rPr>
        <w:t>Aims:</w:t>
      </w:r>
      <w:r w:rsidRPr="0097656B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97656B">
        <w:rPr>
          <w:rFonts w:ascii="Times New Roman" w:hAnsi="Times New Roman" w:cs="Times New Roman"/>
          <w:sz w:val="24"/>
          <w:szCs w:val="24"/>
          <w:highlight w:val="white"/>
        </w:rPr>
        <w:t>Students</w:t>
      </w:r>
      <w:r w:rsidRPr="0097656B">
        <w:rPr>
          <w:rFonts w:ascii="Times New Roman" w:hAnsi="Times New Roman" w:cs="Times New Roman"/>
          <w:sz w:val="24"/>
          <w:szCs w:val="24"/>
          <w:highlight w:val="white"/>
          <w:lang w:val="vi-VN"/>
        </w:rPr>
        <w:t xml:space="preserve"> can </w:t>
      </w:r>
      <w:r w:rsidRPr="0097656B">
        <w:rPr>
          <w:rFonts w:ascii="Times New Roman" w:hAnsi="Times New Roman" w:cs="Times New Roman"/>
          <w:sz w:val="24"/>
          <w:szCs w:val="24"/>
          <w:highlight w:val="white"/>
        </w:rPr>
        <w:t xml:space="preserve">talk about </w:t>
      </w:r>
      <w:r w:rsidRPr="0097656B">
        <w:rPr>
          <w:rFonts w:ascii="Times New Roman" w:hAnsi="Times New Roman" w:cs="Times New Roman"/>
          <w:sz w:val="24"/>
          <w:szCs w:val="24"/>
        </w:rPr>
        <w:t xml:space="preserve">charity event. </w:t>
      </w:r>
    </w:p>
    <w:p w:rsidR="0097656B" w:rsidRPr="0097656B" w:rsidRDefault="0097656B" w:rsidP="0097656B">
      <w:pPr>
        <w:pStyle w:val="msonospacing0"/>
        <w:spacing w:after="120"/>
        <w:rPr>
          <w:rFonts w:ascii="Times New Roman" w:hAnsi="Times New Roman" w:cs="Times New Roman"/>
          <w:sz w:val="24"/>
          <w:szCs w:val="24"/>
        </w:rPr>
      </w:pPr>
      <w:r w:rsidRPr="0097656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b.</w:t>
      </w:r>
      <w:r w:rsidRPr="0097656B">
        <w:rPr>
          <w:rFonts w:ascii="Times New Roman" w:hAnsi="Times New Roman" w:cs="Times New Roman"/>
          <w:b/>
          <w:bCs/>
          <w:sz w:val="24"/>
          <w:szCs w:val="24"/>
        </w:rPr>
        <w:t xml:space="preserve"> Co</w:t>
      </w:r>
      <w:r w:rsidRPr="0097656B">
        <w:rPr>
          <w:rFonts w:ascii="Times New Roman" w:hAnsi="Times New Roman" w:cs="Times New Roman"/>
          <w:b/>
          <w:sz w:val="24"/>
          <w:szCs w:val="24"/>
        </w:rPr>
        <w:t xml:space="preserve">ntent: </w:t>
      </w:r>
      <w:r w:rsidRPr="0097656B">
        <w:rPr>
          <w:rFonts w:ascii="Times New Roman" w:hAnsi="Times New Roman" w:cs="Times New Roman"/>
          <w:sz w:val="24"/>
          <w:szCs w:val="24"/>
        </w:rPr>
        <w:t>- Ask and answer using the questions and the prompts.</w:t>
      </w:r>
    </w:p>
    <w:p w:rsidR="0097656B" w:rsidRPr="0097656B" w:rsidRDefault="0097656B" w:rsidP="0097656B">
      <w:pPr>
        <w:pStyle w:val="msonospacing0"/>
        <w:spacing w:after="120"/>
        <w:rPr>
          <w:rFonts w:ascii="Times New Roman" w:hAnsi="Times New Roman" w:cs="Times New Roman"/>
          <w:sz w:val="24"/>
          <w:szCs w:val="24"/>
          <w:highlight w:val="white"/>
          <w:lang w:val="vi-VN"/>
        </w:rPr>
      </w:pPr>
      <w:r w:rsidRPr="0097656B">
        <w:rPr>
          <w:rFonts w:ascii="Times New Roman" w:hAnsi="Times New Roman" w:cs="Times New Roman"/>
          <w:sz w:val="24"/>
          <w:szCs w:val="24"/>
        </w:rPr>
        <w:lastRenderedPageBreak/>
        <w:t>- Plan a charity event for your community. Discuss and decide who to help, plan the event and complete the poster.</w:t>
      </w:r>
    </w:p>
    <w:p w:rsidR="0097656B" w:rsidRPr="0097656B" w:rsidRDefault="0097656B" w:rsidP="0097656B">
      <w:pPr>
        <w:pStyle w:val="msonospacing0"/>
        <w:spacing w:after="120"/>
        <w:rPr>
          <w:rFonts w:ascii="Times New Roman" w:hAnsi="Times New Roman" w:cs="Times New Roman"/>
          <w:sz w:val="24"/>
          <w:szCs w:val="24"/>
          <w:highlight w:val="white"/>
        </w:rPr>
      </w:pPr>
      <w:proofErr w:type="gramStart"/>
      <w:r w:rsidRPr="0097656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c.  products</w:t>
      </w:r>
      <w:proofErr w:type="gramEnd"/>
      <w:r w:rsidRPr="0097656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: </w:t>
      </w:r>
      <w:proofErr w:type="spellStart"/>
      <w:r w:rsidRPr="0097656B">
        <w:rPr>
          <w:rFonts w:ascii="Times New Roman" w:hAnsi="Times New Roman" w:cs="Times New Roman"/>
          <w:sz w:val="24"/>
          <w:szCs w:val="24"/>
          <w:highlight w:val="white"/>
        </w:rPr>
        <w:t>Ss</w:t>
      </w:r>
      <w:proofErr w:type="spellEnd"/>
      <w:r w:rsidRPr="0097656B">
        <w:rPr>
          <w:rFonts w:ascii="Times New Roman" w:hAnsi="Times New Roman" w:cs="Times New Roman"/>
          <w:sz w:val="24"/>
          <w:szCs w:val="24"/>
          <w:highlight w:val="white"/>
        </w:rPr>
        <w:t xml:space="preserve"> produce</w:t>
      </w:r>
      <w:r w:rsidRPr="0097656B">
        <w:rPr>
          <w:rFonts w:ascii="Times New Roman" w:hAnsi="Times New Roman" w:cs="Times New Roman"/>
          <w:sz w:val="24"/>
          <w:szCs w:val="24"/>
          <w:highlight w:val="white"/>
          <w:lang w:val="vi-VN"/>
        </w:rPr>
        <w:t xml:space="preserve"> the new language successfully</w:t>
      </w:r>
      <w:r w:rsidRPr="0097656B">
        <w:rPr>
          <w:rFonts w:ascii="Times New Roman" w:hAnsi="Times New Roman" w:cs="Times New Roman"/>
          <w:sz w:val="24"/>
          <w:szCs w:val="24"/>
          <w:highlight w:val="white"/>
        </w:rPr>
        <w:t>.</w:t>
      </w:r>
    </w:p>
    <w:p w:rsidR="0097656B" w:rsidRPr="0097656B" w:rsidRDefault="0097656B" w:rsidP="0097656B">
      <w:pPr>
        <w:spacing w:after="120"/>
        <w:rPr>
          <w:b/>
        </w:rPr>
      </w:pPr>
      <w:r w:rsidRPr="0097656B">
        <w:rPr>
          <w:b/>
          <w:bCs/>
        </w:rPr>
        <w:t>d. Organization of activities</w:t>
      </w:r>
      <w:r w:rsidRPr="0097656B">
        <w:rPr>
          <w:b/>
        </w:rPr>
        <w:t>:</w:t>
      </w:r>
    </w:p>
    <w:p w:rsidR="0097656B" w:rsidRPr="0097656B" w:rsidRDefault="0097656B" w:rsidP="0097656B">
      <w:pPr>
        <w:spacing w:after="120"/>
      </w:pPr>
      <w:r w:rsidRPr="0097656B">
        <w:rPr>
          <w:b/>
          <w:bCs/>
        </w:rPr>
        <w:t>Task a:</w:t>
      </w:r>
      <w:r w:rsidRPr="0097656B">
        <w:t xml:space="preserve"> </w:t>
      </w:r>
      <w:r w:rsidRPr="0097656B">
        <w:rPr>
          <w:b/>
          <w:bCs/>
        </w:rPr>
        <w:t>Ask and answer using the questions and the prompts.</w:t>
      </w:r>
      <w:r w:rsidRPr="0097656B">
        <w:t xml:space="preserve"> </w:t>
      </w:r>
    </w:p>
    <w:p w:rsidR="0097656B" w:rsidRPr="0097656B" w:rsidRDefault="0097656B" w:rsidP="0097656B">
      <w:pPr>
        <w:spacing w:after="120"/>
      </w:pPr>
      <w:r w:rsidRPr="0097656B">
        <w:t>- Demonstrate the activity by asking and answering with a student.</w:t>
      </w:r>
    </w:p>
    <w:p w:rsidR="0097656B" w:rsidRPr="0097656B" w:rsidRDefault="0097656B" w:rsidP="0097656B">
      <w:pPr>
        <w:spacing w:after="120"/>
      </w:pPr>
      <w:r w:rsidRPr="0097656B">
        <w:t xml:space="preserve">- Have pairs ask and answer using the questions and the prompts. </w:t>
      </w:r>
    </w:p>
    <w:p w:rsidR="0097656B" w:rsidRPr="0097656B" w:rsidRDefault="0097656B" w:rsidP="0097656B">
      <w:pPr>
        <w:spacing w:after="120"/>
      </w:pPr>
      <w:r w:rsidRPr="0097656B">
        <w:t xml:space="preserve">- Remind </w:t>
      </w:r>
      <w:proofErr w:type="spellStart"/>
      <w:r w:rsidRPr="0097656B">
        <w:t>Ss</w:t>
      </w:r>
      <w:proofErr w:type="spellEnd"/>
      <w:r w:rsidRPr="0097656B">
        <w:t xml:space="preserve"> to put stress on the first word in compound nouns.</w:t>
      </w:r>
    </w:p>
    <w:p w:rsidR="0097656B" w:rsidRPr="0097656B" w:rsidRDefault="0097656B" w:rsidP="0097656B">
      <w:pPr>
        <w:spacing w:after="120"/>
      </w:pPr>
      <w:r w:rsidRPr="0097656B">
        <w:t>- Have some pairs demonstrate the activity in front of the class.</w:t>
      </w:r>
    </w:p>
    <w:p w:rsidR="0097656B" w:rsidRPr="0097656B" w:rsidRDefault="0097656B" w:rsidP="0097656B">
      <w:pPr>
        <w:spacing w:after="120"/>
      </w:pPr>
      <w:r w:rsidRPr="0097656B">
        <w:t>- Give feedback and evaluation.</w:t>
      </w:r>
    </w:p>
    <w:p w:rsidR="0097656B" w:rsidRPr="0097656B" w:rsidRDefault="0097656B" w:rsidP="0097656B">
      <w:pPr>
        <w:spacing w:after="120"/>
      </w:pPr>
      <w:r w:rsidRPr="0097656B">
        <w:rPr>
          <w:b/>
          <w:bCs/>
        </w:rPr>
        <w:t>Task b: Practice with your own ideas.</w:t>
      </w:r>
      <w:r w:rsidRPr="0097656B">
        <w:t xml:space="preserve"> </w:t>
      </w:r>
    </w:p>
    <w:p w:rsidR="0097656B" w:rsidRPr="0097656B" w:rsidRDefault="0097656B" w:rsidP="0097656B">
      <w:pPr>
        <w:spacing w:after="120"/>
      </w:pPr>
      <w:r w:rsidRPr="0097656B">
        <w:t xml:space="preserve">- Have students practice the conversation with their own ideas. Swap roles. </w:t>
      </w:r>
    </w:p>
    <w:p w:rsidR="0097656B" w:rsidRPr="0097656B" w:rsidRDefault="0097656B" w:rsidP="0097656B">
      <w:pPr>
        <w:spacing w:after="120"/>
      </w:pPr>
      <w:r w:rsidRPr="0097656B">
        <w:t>- Have some pairs demonstrate the activity in front of the class.</w:t>
      </w:r>
    </w:p>
    <w:p w:rsidR="0097656B" w:rsidRPr="0097656B" w:rsidRDefault="0097656B" w:rsidP="0097656B">
      <w:pPr>
        <w:spacing w:after="120"/>
      </w:pPr>
      <w:r w:rsidRPr="0097656B">
        <w:t>- Give feedback and evaluation.</w:t>
      </w:r>
    </w:p>
    <w:p w:rsidR="0097656B" w:rsidRPr="0097656B" w:rsidRDefault="0097656B" w:rsidP="0097656B">
      <w:pPr>
        <w:spacing w:after="120"/>
        <w:rPr>
          <w:b/>
          <w:bCs/>
          <w:iCs/>
        </w:rPr>
      </w:pPr>
      <w:r w:rsidRPr="0097656B">
        <w:rPr>
          <w:b/>
          <w:bCs/>
          <w:iCs/>
        </w:rPr>
        <w:t>*SPEAKING: Charity for the Community</w:t>
      </w:r>
    </w:p>
    <w:p w:rsidR="0097656B" w:rsidRPr="0097656B" w:rsidRDefault="0097656B" w:rsidP="0097656B">
      <w:pPr>
        <w:spacing w:after="120"/>
        <w:rPr>
          <w:b/>
          <w:bCs/>
          <w:iCs/>
        </w:rPr>
      </w:pPr>
      <w:r w:rsidRPr="0097656B">
        <w:rPr>
          <w:b/>
          <w:bCs/>
          <w:iCs/>
        </w:rPr>
        <w:t xml:space="preserve">Task a. </w:t>
      </w:r>
      <w:r w:rsidRPr="0097656B">
        <w:rPr>
          <w:b/>
          <w:bCs/>
        </w:rPr>
        <w:t>You're planning a charity event for your community. In threes: Discuss and decide who you want to help, then plan your event and complete the poster.</w:t>
      </w:r>
    </w:p>
    <w:p w:rsidR="0097656B" w:rsidRPr="0097656B" w:rsidRDefault="0097656B" w:rsidP="0097656B">
      <w:pPr>
        <w:spacing w:after="120"/>
      </w:pPr>
      <w:r w:rsidRPr="0097656B">
        <w:t>- Divide the class into groups of 3.</w:t>
      </w:r>
    </w:p>
    <w:p w:rsidR="0097656B" w:rsidRPr="0097656B" w:rsidRDefault="0097656B" w:rsidP="0097656B">
      <w:pPr>
        <w:spacing w:after="120"/>
      </w:pPr>
      <w:r w:rsidRPr="0097656B">
        <w:t>- Have students discuss who they want to help and plan their events together.</w:t>
      </w:r>
    </w:p>
    <w:p w:rsidR="0097656B" w:rsidRPr="0097656B" w:rsidRDefault="0097656B" w:rsidP="0097656B">
      <w:pPr>
        <w:spacing w:after="120"/>
      </w:pPr>
      <w:r w:rsidRPr="0097656B">
        <w:t>- Have students complete the posters.</w:t>
      </w:r>
    </w:p>
    <w:p w:rsidR="0097656B" w:rsidRPr="0097656B" w:rsidRDefault="0097656B" w:rsidP="0097656B">
      <w:pPr>
        <w:spacing w:after="120"/>
      </w:pPr>
      <w:r w:rsidRPr="0097656B">
        <w:t>- Observe, give help if necessary.</w:t>
      </w:r>
    </w:p>
    <w:p w:rsidR="0097656B" w:rsidRPr="0097656B" w:rsidRDefault="0097656B" w:rsidP="0097656B">
      <w:pPr>
        <w:spacing w:after="120"/>
        <w:jc w:val="center"/>
        <w:rPr>
          <w:b/>
        </w:rPr>
      </w:pPr>
      <w:r w:rsidRPr="0097656B">
        <w:rPr>
          <w:b/>
        </w:rPr>
        <w:t xml:space="preserve">4. APPLICATION ACTIVITIES </w:t>
      </w:r>
      <w:proofErr w:type="gramStart"/>
      <w:r w:rsidRPr="0097656B">
        <w:rPr>
          <w:b/>
        </w:rPr>
        <w:t>( 7MS</w:t>
      </w:r>
      <w:proofErr w:type="gramEnd"/>
      <w:r w:rsidRPr="0097656B">
        <w:rPr>
          <w:b/>
        </w:rPr>
        <w:t>)</w:t>
      </w:r>
    </w:p>
    <w:p w:rsidR="0097656B" w:rsidRPr="0097656B" w:rsidRDefault="0097656B" w:rsidP="0097656B">
      <w:pPr>
        <w:spacing w:after="120"/>
      </w:pPr>
      <w:r w:rsidRPr="0097656B">
        <w:rPr>
          <w:b/>
        </w:rPr>
        <w:t xml:space="preserve">a. </w:t>
      </w:r>
      <w:r w:rsidRPr="0097656B">
        <w:rPr>
          <w:b/>
          <w:lang w:val="vi-VN"/>
        </w:rPr>
        <w:t xml:space="preserve">Aims: </w:t>
      </w:r>
      <w:r w:rsidRPr="0097656B">
        <w:rPr>
          <w:highlight w:val="white"/>
        </w:rPr>
        <w:t>Students</w:t>
      </w:r>
      <w:r w:rsidRPr="0097656B">
        <w:rPr>
          <w:highlight w:val="white"/>
          <w:lang w:val="vi-VN"/>
        </w:rPr>
        <w:t xml:space="preserve"> </w:t>
      </w:r>
      <w:r w:rsidRPr="0097656B">
        <w:rPr>
          <w:highlight w:val="white"/>
        </w:rPr>
        <w:t xml:space="preserve">report the results to the class.  </w:t>
      </w:r>
    </w:p>
    <w:p w:rsidR="0097656B" w:rsidRPr="0097656B" w:rsidRDefault="0097656B" w:rsidP="0097656B">
      <w:pPr>
        <w:spacing w:after="120"/>
        <w:rPr>
          <w:highlight w:val="white"/>
        </w:rPr>
      </w:pPr>
      <w:r w:rsidRPr="0097656B">
        <w:rPr>
          <w:b/>
        </w:rPr>
        <w:t xml:space="preserve">b. Content: </w:t>
      </w:r>
      <w:r w:rsidRPr="0097656B">
        <w:rPr>
          <w:b/>
          <w:highlight w:val="white"/>
          <w:lang w:val="vi-VN"/>
        </w:rPr>
        <w:t xml:space="preserve"> </w:t>
      </w:r>
      <w:r w:rsidRPr="0097656B">
        <w:rPr>
          <w:highlight w:val="white"/>
        </w:rPr>
        <w:t>Share their answers with the class.</w:t>
      </w:r>
    </w:p>
    <w:p w:rsidR="0097656B" w:rsidRPr="0097656B" w:rsidRDefault="0097656B" w:rsidP="0097656B">
      <w:pPr>
        <w:spacing w:after="120"/>
        <w:rPr>
          <w:highlight w:val="white"/>
        </w:rPr>
      </w:pPr>
      <w:r w:rsidRPr="0097656B">
        <w:rPr>
          <w:b/>
          <w:highlight w:val="white"/>
        </w:rPr>
        <w:t>c. Expected products:</w:t>
      </w:r>
      <w:r w:rsidRPr="0097656B">
        <w:rPr>
          <w:highlight w:val="white"/>
        </w:rPr>
        <w:t xml:space="preserve"> </w:t>
      </w:r>
      <w:proofErr w:type="spellStart"/>
      <w:r w:rsidRPr="0097656B">
        <w:rPr>
          <w:highlight w:val="white"/>
        </w:rPr>
        <w:t>Ss</w:t>
      </w:r>
      <w:proofErr w:type="spellEnd"/>
      <w:r w:rsidRPr="0097656B">
        <w:rPr>
          <w:highlight w:val="white"/>
        </w:rPr>
        <w:t xml:space="preserve"> produce</w:t>
      </w:r>
      <w:r w:rsidRPr="0097656B">
        <w:rPr>
          <w:highlight w:val="white"/>
          <w:lang w:val="vi-VN"/>
        </w:rPr>
        <w:t xml:space="preserve"> the new language successfully</w:t>
      </w:r>
      <w:r w:rsidRPr="0097656B">
        <w:rPr>
          <w:highlight w:val="white"/>
        </w:rPr>
        <w:t xml:space="preserve"> in everyday speaking and writing</w:t>
      </w:r>
      <w:r w:rsidRPr="0097656B">
        <w:rPr>
          <w:b/>
          <w:highlight w:val="white"/>
        </w:rPr>
        <w:t xml:space="preserve"> </w:t>
      </w:r>
    </w:p>
    <w:p w:rsidR="0097656B" w:rsidRPr="0097656B" w:rsidRDefault="0097656B" w:rsidP="0097656B">
      <w:pPr>
        <w:spacing w:after="120"/>
        <w:rPr>
          <w:b/>
        </w:rPr>
      </w:pPr>
      <w:r w:rsidRPr="0097656B">
        <w:rPr>
          <w:b/>
        </w:rPr>
        <w:t>d. Organization of the activities:</w:t>
      </w:r>
    </w:p>
    <w:p w:rsidR="0097656B" w:rsidRPr="0097656B" w:rsidRDefault="0097656B" w:rsidP="0097656B">
      <w:pPr>
        <w:spacing w:after="120"/>
        <w:rPr>
          <w:b/>
          <w:bCs/>
          <w:iCs/>
        </w:rPr>
      </w:pPr>
      <w:r w:rsidRPr="0097656B">
        <w:rPr>
          <w:b/>
          <w:bCs/>
          <w:iCs/>
        </w:rPr>
        <w:t>SPEAKING: Charity for the Community</w:t>
      </w:r>
    </w:p>
    <w:p w:rsidR="0097656B" w:rsidRPr="0097656B" w:rsidRDefault="0097656B" w:rsidP="0097656B">
      <w:pPr>
        <w:spacing w:after="120"/>
      </w:pPr>
      <w:r w:rsidRPr="0097656B">
        <w:t xml:space="preserve">- Have some </w:t>
      </w:r>
      <w:proofErr w:type="spellStart"/>
      <w:r w:rsidRPr="0097656B">
        <w:t>Ss</w:t>
      </w:r>
      <w:proofErr w:type="spellEnd"/>
      <w:r w:rsidRPr="0097656B">
        <w:t xml:space="preserve"> share their plan of the charity event with the class. </w:t>
      </w:r>
    </w:p>
    <w:p w:rsidR="0097656B" w:rsidRPr="0097656B" w:rsidRDefault="0097656B" w:rsidP="0097656B">
      <w:pPr>
        <w:spacing w:after="120"/>
        <w:ind w:right="-126"/>
      </w:pPr>
      <w:r w:rsidRPr="0097656B">
        <w:t>- Give feedback and evaluation.</w:t>
      </w:r>
    </w:p>
    <w:p w:rsidR="00200797" w:rsidRPr="0097656B" w:rsidRDefault="00200797" w:rsidP="0097656B">
      <w:pPr>
        <w:spacing w:after="120"/>
      </w:pPr>
    </w:p>
    <w:sectPr w:rsidR="00200797" w:rsidRPr="0097656B" w:rsidSect="0097656B">
      <w:headerReference w:type="default" r:id="rId7"/>
      <w:footerReference w:type="default" r:id="rId8"/>
      <w:pgSz w:w="12240" w:h="15840"/>
      <w:pgMar w:top="851" w:right="1440" w:bottom="1135" w:left="1440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1DD6" w:rsidRDefault="00E51DD6" w:rsidP="0097656B">
      <w:r>
        <w:separator/>
      </w:r>
    </w:p>
  </w:endnote>
  <w:endnote w:type="continuationSeparator" w:id="0">
    <w:p w:rsidR="00E51DD6" w:rsidRDefault="00E51DD6" w:rsidP="00976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56B" w:rsidRDefault="0097656B">
    <w:pPr>
      <w:pStyle w:val="Footer"/>
    </w:pPr>
    <w:r>
      <w:t>T</w:t>
    </w:r>
    <w:r>
      <w:t xml:space="preserve">eacher: Le </w:t>
    </w:r>
    <w:proofErr w:type="spellStart"/>
    <w:r>
      <w:t>Thi</w:t>
    </w:r>
    <w:proofErr w:type="spellEnd"/>
    <w:r>
      <w:t xml:space="preserve"> </w:t>
    </w:r>
    <w:proofErr w:type="spellStart"/>
    <w:r>
      <w:t>Tuyết</w:t>
    </w:r>
    <w:proofErr w:type="spellEnd"/>
    <w:r>
      <w:t xml:space="preserve"> Mai                                                                                             </w:t>
    </w:r>
    <w:r>
      <w:rPr>
        <w:color w:val="7F7F7F" w:themeColor="background1" w:themeShade="7F"/>
        <w:spacing w:val="60"/>
      </w:rPr>
      <w:t>Page</w:t>
    </w:r>
    <w:r>
      <w:t xml:space="preserve"> | </w:t>
    </w:r>
    <w:r>
      <w:fldChar w:fldCharType="begin"/>
    </w:r>
    <w:r>
      <w:instrText xml:space="preserve"> PAGE   \* MERGEFORMAT </w:instrText>
    </w:r>
    <w:r>
      <w:fldChar w:fldCharType="separate"/>
    </w:r>
    <w:r w:rsidRPr="0097656B">
      <w:rPr>
        <w:b/>
        <w:bCs/>
        <w:noProof/>
      </w:rPr>
      <w:t>3</w:t>
    </w:r>
    <w:r>
      <w:rPr>
        <w:b/>
        <w:bCs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1DD6" w:rsidRDefault="00E51DD6" w:rsidP="0097656B">
      <w:r>
        <w:separator/>
      </w:r>
    </w:p>
  </w:footnote>
  <w:footnote w:type="continuationSeparator" w:id="0">
    <w:p w:rsidR="00E51DD6" w:rsidRDefault="00E51DD6" w:rsidP="009765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56B" w:rsidRPr="0097656B" w:rsidRDefault="0097656B">
    <w:pPr>
      <w:pStyle w:val="Header"/>
      <w:rPr>
        <w:b/>
        <w:i/>
      </w:rPr>
    </w:pPr>
    <w:r w:rsidRPr="0097656B">
      <w:rPr>
        <w:b/>
        <w:i/>
      </w:rPr>
      <w:t xml:space="preserve">    Dao </w:t>
    </w:r>
    <w:proofErr w:type="spellStart"/>
    <w:r w:rsidRPr="0097656B">
      <w:rPr>
        <w:b/>
        <w:i/>
      </w:rPr>
      <w:t>Duy</w:t>
    </w:r>
    <w:proofErr w:type="spellEnd"/>
    <w:r w:rsidRPr="0097656B">
      <w:rPr>
        <w:b/>
        <w:i/>
      </w:rPr>
      <w:t xml:space="preserve"> </w:t>
    </w:r>
    <w:proofErr w:type="spellStart"/>
    <w:r w:rsidRPr="0097656B">
      <w:rPr>
        <w:b/>
        <w:i/>
      </w:rPr>
      <w:t>Tu</w:t>
    </w:r>
    <w:proofErr w:type="spellEnd"/>
    <w:r w:rsidRPr="0097656B">
      <w:rPr>
        <w:b/>
        <w:i/>
      </w:rPr>
      <w:t xml:space="preserve"> Secondary School                                                                   </w:t>
    </w:r>
    <w:r w:rsidRPr="0097656B">
      <w:rPr>
        <w:b/>
        <w:i/>
      </w:rPr>
      <w:t xml:space="preserve">           </w:t>
    </w:r>
    <w:r w:rsidRPr="0097656B">
      <w:rPr>
        <w:b/>
        <w:i/>
      </w:rPr>
      <w:t xml:space="preserve">  Class</w:t>
    </w:r>
    <w:r w:rsidRPr="0097656B">
      <w:rPr>
        <w:b/>
        <w:i/>
      </w:rPr>
      <w:t xml:space="preserve"> 7A6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F63798"/>
    <w:multiLevelType w:val="hybridMultilevel"/>
    <w:tmpl w:val="990AB8E8"/>
    <w:lvl w:ilvl="0" w:tplc="98DCA89E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56B"/>
    <w:rsid w:val="00200797"/>
    <w:rsid w:val="0097656B"/>
    <w:rsid w:val="00E51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B600F88-F36C-4D7E-9AF9-B121E2B0C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5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link w:val="msonospacing0"/>
    <w:locked/>
    <w:rsid w:val="0097656B"/>
    <w:rPr>
      <w:rFonts w:ascii="Calibri" w:hAnsi="Calibri"/>
    </w:rPr>
  </w:style>
  <w:style w:type="paragraph" w:customStyle="1" w:styleId="msonospacing0">
    <w:name w:val="msonospacing"/>
    <w:link w:val="NoSpacingChar"/>
    <w:rsid w:val="0097656B"/>
    <w:pPr>
      <w:spacing w:after="0" w:line="240" w:lineRule="auto"/>
    </w:pPr>
    <w:rPr>
      <w:rFonts w:ascii="Calibri" w:hAnsi="Calibri"/>
    </w:rPr>
  </w:style>
  <w:style w:type="character" w:customStyle="1" w:styleId="SubtitleChar">
    <w:name w:val="Subtitle Char"/>
    <w:link w:val="Subtitle"/>
    <w:locked/>
    <w:rsid w:val="0097656B"/>
    <w:rPr>
      <w:rFonts w:ascii="Calibri" w:hAnsi="Calibri"/>
      <w:b/>
      <w:sz w:val="24"/>
    </w:rPr>
  </w:style>
  <w:style w:type="paragraph" w:styleId="Subtitle">
    <w:name w:val="Subtitle"/>
    <w:basedOn w:val="Normal"/>
    <w:next w:val="Normal"/>
    <w:link w:val="SubtitleChar"/>
    <w:qFormat/>
    <w:rsid w:val="0097656B"/>
    <w:pPr>
      <w:spacing w:after="120"/>
    </w:pPr>
    <w:rPr>
      <w:rFonts w:ascii="Calibri" w:eastAsiaTheme="minorHAnsi" w:hAnsi="Calibri" w:cstheme="minorBidi"/>
      <w:b/>
      <w:szCs w:val="22"/>
    </w:rPr>
  </w:style>
  <w:style w:type="character" w:customStyle="1" w:styleId="SubtitleChar1">
    <w:name w:val="Subtitle Char1"/>
    <w:basedOn w:val="DefaultParagraphFont"/>
    <w:uiPriority w:val="11"/>
    <w:rsid w:val="0097656B"/>
    <w:rPr>
      <w:rFonts w:eastAsiaTheme="minorEastAsia"/>
      <w:color w:val="5A5A5A" w:themeColor="text1" w:themeTint="A5"/>
      <w:spacing w:val="15"/>
    </w:rPr>
  </w:style>
  <w:style w:type="paragraph" w:customStyle="1" w:styleId="msonormalcxsplast">
    <w:name w:val="msonormalcxsplast"/>
    <w:basedOn w:val="Normal"/>
    <w:rsid w:val="0097656B"/>
    <w:pPr>
      <w:spacing w:before="100" w:beforeAutospacing="1" w:after="100" w:afterAutospacing="1"/>
    </w:pPr>
  </w:style>
  <w:style w:type="character" w:customStyle="1" w:styleId="textphonetic">
    <w:name w:val="text_phonetic"/>
    <w:basedOn w:val="DefaultParagraphFont"/>
    <w:rsid w:val="0097656B"/>
  </w:style>
  <w:style w:type="paragraph" w:customStyle="1" w:styleId="Char">
    <w:name w:val="Char"/>
    <w:basedOn w:val="Normal"/>
    <w:semiHidden/>
    <w:rsid w:val="0097656B"/>
    <w:pPr>
      <w:spacing w:after="160" w:line="240" w:lineRule="exact"/>
    </w:pPr>
    <w:rPr>
      <w:rFonts w:ascii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9765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656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765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656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764</Words>
  <Characters>4357</Characters>
  <Application>Microsoft Office Word</Application>
  <DocSecurity>0</DocSecurity>
  <Lines>36</Lines>
  <Paragraphs>10</Paragraphs>
  <ScaleCrop>false</ScaleCrop>
  <Company>Tiki</Company>
  <LinksUpToDate>false</LinksUpToDate>
  <CharactersWithSpaces>5111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2024-12-02T08:40:00Z</dcterms:created>
  <dcterms:modified xsi:type="dcterms:W3CDTF">2024-12-02T08:43:00Z</dcterms:modified>
</cp:coreProperties>
</file>