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36" w:rsidRDefault="004C5936" w:rsidP="004C5936">
      <w:pPr>
        <w:spacing w:before="120" w:after="0" w:line="276" w:lineRule="auto"/>
        <w:rPr>
          <w:rFonts w:eastAsia="Times New Roman"/>
          <w:b/>
          <w:bCs/>
          <w:color w:val="0033CC"/>
          <w:sz w:val="24"/>
        </w:rPr>
      </w:pPr>
      <w:bookmarkStart w:id="0" w:name="_GoBack"/>
      <w:r>
        <w:rPr>
          <w:rFonts w:eastAsia="Times New Roman"/>
          <w:b/>
          <w:bCs/>
          <w:color w:val="0033CC"/>
          <w:sz w:val="24"/>
        </w:rPr>
        <w:t>PHẦN III CÂU HỎI NGẮN</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1. </w:t>
      </w:r>
      <w:r w:rsidR="00EE2C04" w:rsidRPr="00C12D73">
        <w:rPr>
          <w:rFonts w:ascii="Cambria" w:eastAsia="Times New Roman" w:hAnsi="Cambria"/>
          <w:color w:val="000000" w:themeColor="text1"/>
          <w:sz w:val="24"/>
        </w:rPr>
        <w:t>Có bao nhiêu h</w:t>
      </w:r>
      <w:r w:rsidR="00EE2C04" w:rsidRPr="00C12D73">
        <w:rPr>
          <w:rFonts w:ascii="Cambria" w:hAnsi="Cambria"/>
          <w:sz w:val="24"/>
        </w:rPr>
        <w:t>iện tượng nào sau đây không phải là ví dụ của cơ chế vận chuyển thụ động?</w:t>
      </w:r>
    </w:p>
    <w:p w:rsidR="00EE2C04" w:rsidRPr="00C12D73" w:rsidRDefault="00EE2C04" w:rsidP="00EE2C04">
      <w:pPr>
        <w:spacing w:after="0" w:line="288" w:lineRule="auto"/>
        <w:rPr>
          <w:rFonts w:ascii="Cambria" w:hAnsi="Cambria"/>
          <w:sz w:val="24"/>
        </w:rPr>
      </w:pPr>
      <w:r w:rsidRPr="00C12D73">
        <w:rPr>
          <w:rFonts w:ascii="Cambria" w:hAnsi="Cambria"/>
          <w:sz w:val="24"/>
        </w:rPr>
        <w:t>1. Khi nhai cơm lâu sẽ cảm thấy ngọt.</w:t>
      </w:r>
    </w:p>
    <w:p w:rsidR="00EE2C04" w:rsidRPr="00C12D73" w:rsidRDefault="00EE2C04" w:rsidP="00EE2C04">
      <w:pPr>
        <w:spacing w:after="0" w:line="288" w:lineRule="auto"/>
        <w:rPr>
          <w:rFonts w:ascii="Cambria" w:hAnsi="Cambria"/>
          <w:sz w:val="24"/>
        </w:rPr>
      </w:pPr>
      <w:r w:rsidRPr="00C12D73">
        <w:rPr>
          <w:rFonts w:ascii="Cambria" w:hAnsi="Cambria"/>
          <w:sz w:val="24"/>
        </w:rPr>
        <w:t>2. Nước sẽ vận chuyển từ nơi có nồng độ cao đến nơi có nồng độ thấp.</w:t>
      </w:r>
    </w:p>
    <w:p w:rsidR="00EE2C04" w:rsidRPr="00C12D73" w:rsidRDefault="00EE2C04" w:rsidP="00EE2C04">
      <w:pPr>
        <w:spacing w:after="0" w:line="288" w:lineRule="auto"/>
        <w:rPr>
          <w:rFonts w:ascii="Cambria" w:hAnsi="Cambria"/>
          <w:sz w:val="24"/>
        </w:rPr>
      </w:pPr>
      <w:r w:rsidRPr="00C12D73">
        <w:rPr>
          <w:rFonts w:ascii="Cambria" w:hAnsi="Cambria"/>
          <w:sz w:val="24"/>
        </w:rPr>
        <w:t>3. O</w:t>
      </w:r>
      <w:r w:rsidRPr="00C12D73">
        <w:rPr>
          <w:rFonts w:ascii="Cambria" w:hAnsi="Cambria"/>
          <w:sz w:val="24"/>
          <w:vertAlign w:val="subscript"/>
        </w:rPr>
        <w:t>2</w:t>
      </w:r>
      <w:r w:rsidRPr="00C12D73">
        <w:rPr>
          <w:rFonts w:ascii="Cambria" w:hAnsi="Cambria"/>
          <w:sz w:val="24"/>
        </w:rPr>
        <w:t xml:space="preserve"> từ phế nang vào mao mạch phổi.</w:t>
      </w:r>
    </w:p>
    <w:p w:rsidR="00EE2C04" w:rsidRPr="00C12D73" w:rsidRDefault="00EE2C04" w:rsidP="00EE2C04">
      <w:pPr>
        <w:spacing w:after="0" w:line="288" w:lineRule="auto"/>
        <w:rPr>
          <w:rFonts w:ascii="Cambria" w:hAnsi="Cambria"/>
          <w:sz w:val="24"/>
        </w:rPr>
      </w:pPr>
      <w:r w:rsidRPr="00C12D73">
        <w:rPr>
          <w:rFonts w:ascii="Cambria" w:hAnsi="Cambria"/>
          <w:sz w:val="24"/>
        </w:rPr>
        <w:t xml:space="preserve">4. Tim bơm máu đi khắp cơ thể. </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Đáp án: 3</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Gồm 1,2,4</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2. </w:t>
      </w:r>
      <w:r w:rsidR="00EE2C04" w:rsidRPr="00C12D73">
        <w:rPr>
          <w:rFonts w:ascii="Cambria" w:hAnsi="Cambria"/>
          <w:sz w:val="24"/>
        </w:rPr>
        <w:t>Nếu màng của lyzoxom bị vỡ thì có bao nhiêu nhận định sau đây không phải là hậu quả?</w:t>
      </w:r>
    </w:p>
    <w:p w:rsidR="00EE2C04" w:rsidRPr="00C12D73" w:rsidRDefault="00EE2C04" w:rsidP="00EE2C04">
      <w:pPr>
        <w:spacing w:after="0" w:line="288" w:lineRule="auto"/>
        <w:ind w:left="426" w:hanging="426"/>
        <w:rPr>
          <w:rFonts w:ascii="Cambria" w:hAnsi="Cambria"/>
          <w:sz w:val="24"/>
        </w:rPr>
      </w:pPr>
      <w:r w:rsidRPr="00C12D73">
        <w:rPr>
          <w:rStyle w:val="answerunselected"/>
          <w:rFonts w:ascii="Cambria" w:hAnsi="Cambria"/>
          <w:color w:val="000000" w:themeColor="text1"/>
          <w:sz w:val="24"/>
          <w:bdr w:val="single" w:sz="12" w:space="0" w:color="FFFFFF" w:frame="1"/>
        </w:rPr>
        <w:t xml:space="preserve">1. </w:t>
      </w:r>
      <w:r w:rsidRPr="00C12D73">
        <w:rPr>
          <w:rFonts w:ascii="Cambria" w:hAnsi="Cambria"/>
          <w:sz w:val="24"/>
        </w:rPr>
        <w:t>Tế bào mất khả năng phân giải các chất độc hại.</w:t>
      </w:r>
    </w:p>
    <w:p w:rsidR="00EE2C04" w:rsidRPr="00C12D73" w:rsidRDefault="00EE2C04" w:rsidP="00EE2C04">
      <w:pPr>
        <w:spacing w:after="0" w:line="288" w:lineRule="auto"/>
        <w:ind w:left="426" w:hanging="426"/>
        <w:rPr>
          <w:rFonts w:ascii="Cambria" w:hAnsi="Cambria"/>
          <w:sz w:val="24"/>
        </w:rPr>
      </w:pPr>
      <w:r w:rsidRPr="00C12D73">
        <w:rPr>
          <w:rStyle w:val="answerunselected"/>
          <w:rFonts w:ascii="Cambria" w:hAnsi="Cambria"/>
          <w:color w:val="000000" w:themeColor="text1"/>
          <w:sz w:val="24"/>
          <w:bdr w:val="single" w:sz="12" w:space="0" w:color="FFFFFF" w:frame="1"/>
        </w:rPr>
        <w:t>2.</w:t>
      </w:r>
      <w:r w:rsidRPr="00C12D73">
        <w:rPr>
          <w:rFonts w:ascii="Cambria" w:hAnsi="Cambria"/>
          <w:sz w:val="24"/>
        </w:rPr>
        <w:t xml:space="preserve"> Tế bào bị chết do tích lũy nhiều chất độc.</w:t>
      </w:r>
    </w:p>
    <w:p w:rsidR="00EE2C04" w:rsidRPr="00C12D73" w:rsidRDefault="00EE2C04" w:rsidP="00EE2C04">
      <w:pPr>
        <w:spacing w:after="0" w:line="288" w:lineRule="auto"/>
        <w:ind w:left="426" w:hanging="426"/>
        <w:rPr>
          <w:rFonts w:ascii="Cambria" w:hAnsi="Cambria"/>
          <w:sz w:val="24"/>
        </w:rPr>
      </w:pPr>
      <w:r w:rsidRPr="00C12D73">
        <w:rPr>
          <w:rStyle w:val="answerunselected"/>
          <w:rFonts w:ascii="Cambria" w:hAnsi="Cambria"/>
          <w:color w:val="000000" w:themeColor="text1"/>
          <w:sz w:val="24"/>
          <w:bdr w:val="single" w:sz="12" w:space="0" w:color="FFFFFF" w:frame="1"/>
        </w:rPr>
        <w:t>3.</w:t>
      </w:r>
      <w:r w:rsidRPr="00C12D73">
        <w:rPr>
          <w:rFonts w:ascii="Cambria" w:hAnsi="Cambria"/>
          <w:sz w:val="24"/>
        </w:rPr>
        <w:t xml:space="preserve"> Hệ enzyme của lyzoxom sẽ bị mất hoạt tính.</w:t>
      </w:r>
    </w:p>
    <w:p w:rsidR="00EE2C04" w:rsidRPr="00C12D73" w:rsidRDefault="00EE2C04" w:rsidP="00EE2C04">
      <w:pPr>
        <w:spacing w:after="0" w:line="288" w:lineRule="auto"/>
        <w:ind w:left="426" w:hanging="426"/>
        <w:rPr>
          <w:rFonts w:ascii="Cambria" w:hAnsi="Cambria"/>
          <w:sz w:val="24"/>
        </w:rPr>
      </w:pPr>
      <w:r w:rsidRPr="00C12D73">
        <w:rPr>
          <w:rStyle w:val="answerunselected"/>
          <w:rFonts w:ascii="Cambria" w:hAnsi="Cambria"/>
          <w:color w:val="000000" w:themeColor="text1"/>
          <w:sz w:val="24"/>
          <w:bdr w:val="single" w:sz="12" w:space="0" w:color="FFFFFF" w:frame="1"/>
        </w:rPr>
        <w:t>4.</w:t>
      </w:r>
      <w:r w:rsidRPr="00C12D73">
        <w:rPr>
          <w:rFonts w:ascii="Cambria" w:hAnsi="Cambria"/>
          <w:sz w:val="24"/>
        </w:rPr>
        <w:t xml:space="preserve"> Tế bào bị hệ enzyme của lyzoxom phân hủy.</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 xml:space="preserve">Đáp án: 3 </w:t>
      </w:r>
    </w:p>
    <w:p w:rsidR="00EE2C04"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Gồm 1,2,3</w:t>
      </w:r>
    </w:p>
    <w:p w:rsidR="004C5936" w:rsidRDefault="004C5936" w:rsidP="00EE2C04">
      <w:pPr>
        <w:spacing w:before="120" w:after="0" w:line="276" w:lineRule="auto"/>
        <w:jc w:val="both"/>
        <w:rPr>
          <w:rFonts w:ascii="Cambria" w:eastAsia="Times New Roman" w:hAnsi="Cambria"/>
          <w:color w:val="000000" w:themeColor="text1"/>
          <w:sz w:val="24"/>
        </w:rPr>
      </w:pPr>
      <w:r>
        <w:rPr>
          <w:rFonts w:ascii="Cambria" w:eastAsia="Times New Roman" w:hAnsi="Cambria"/>
          <w:color w:val="000000" w:themeColor="text1"/>
          <w:sz w:val="24"/>
        </w:rPr>
        <w:t>Câu 1. Kiểu vận chuyển chủ động thuộc số bao nhiêu</w:t>
      </w:r>
    </w:p>
    <w:p w:rsidR="004C5936" w:rsidRPr="00C12D73" w:rsidRDefault="004C5936" w:rsidP="00EE2C04">
      <w:pPr>
        <w:spacing w:before="120" w:after="0" w:line="276" w:lineRule="auto"/>
        <w:jc w:val="both"/>
        <w:rPr>
          <w:rFonts w:ascii="Cambria" w:eastAsia="Times New Roman" w:hAnsi="Cambria"/>
          <w:color w:val="000000" w:themeColor="text1"/>
          <w:sz w:val="24"/>
        </w:rPr>
      </w:pPr>
      <w:r w:rsidRPr="004C5936">
        <w:rPr>
          <w:rFonts w:ascii="Cambria" w:eastAsia="Times New Roman" w:hAnsi="Cambria"/>
          <w:noProof/>
          <w:color w:val="000000" w:themeColor="text1"/>
          <w:sz w:val="24"/>
        </w:rPr>
        <w:drawing>
          <wp:inline distT="0" distB="0" distL="0" distR="0">
            <wp:extent cx="3400425" cy="1685925"/>
            <wp:effectExtent l="0" t="0" r="9525" b="9525"/>
            <wp:docPr id="2" name="Picture 2" descr="C:\Users\Admin\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creenshot_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1685925"/>
                    </a:xfrm>
                    <a:prstGeom prst="rect">
                      <a:avLst/>
                    </a:prstGeom>
                    <a:noFill/>
                    <a:ln>
                      <a:noFill/>
                    </a:ln>
                  </pic:spPr>
                </pic:pic>
              </a:graphicData>
            </a:graphic>
          </wp:inline>
        </w:drawing>
      </w:r>
    </w:p>
    <w:p w:rsidR="004C5936" w:rsidRPr="004C5936" w:rsidRDefault="004C5936" w:rsidP="004C5936">
      <w:pPr>
        <w:spacing w:before="120" w:after="0" w:line="276" w:lineRule="auto"/>
        <w:jc w:val="both"/>
        <w:rPr>
          <w:rFonts w:ascii="Cambria" w:eastAsia="Times New Roman" w:hAnsi="Cambria"/>
          <w:color w:val="000000" w:themeColor="text1"/>
          <w:sz w:val="24"/>
        </w:rPr>
      </w:pPr>
      <w:r>
        <w:rPr>
          <w:rFonts w:ascii="Cambria" w:eastAsia="Times New Roman" w:hAnsi="Cambria"/>
          <w:color w:val="000000" w:themeColor="text1"/>
          <w:sz w:val="24"/>
        </w:rPr>
        <w:t>Đáp án: 1</w:t>
      </w:r>
      <w:r w:rsidRPr="00C12D73">
        <w:rPr>
          <w:rFonts w:ascii="Cambria" w:eastAsia="Times New Roman" w:hAnsi="Cambria"/>
          <w:color w:val="000000" w:themeColor="text1"/>
          <w:sz w:val="24"/>
        </w:rPr>
        <w:t xml:space="preserve"> </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3. </w:t>
      </w:r>
      <w:r w:rsidR="00EE2C04" w:rsidRPr="00C12D73">
        <w:rPr>
          <w:rFonts w:ascii="Cambria" w:eastAsia="Times New Roman" w:hAnsi="Cambria"/>
          <w:color w:val="000000" w:themeColor="text1"/>
          <w:sz w:val="24"/>
        </w:rPr>
        <w:t>Có bao nhiêu nhận định</w:t>
      </w:r>
      <w:r w:rsidR="00EE2C04" w:rsidRPr="00C12D73">
        <w:rPr>
          <w:rFonts w:ascii="Cambria" w:hAnsi="Cambria"/>
          <w:sz w:val="24"/>
        </w:rPr>
        <w:t xml:space="preserve"> dưới đây là đúng khi nói về sự vận chuyển thụ động các chất qua màng tế bào?</w:t>
      </w:r>
    </w:p>
    <w:p w:rsidR="00EE2C04" w:rsidRPr="00C12D73" w:rsidRDefault="00EE2C04" w:rsidP="00EE2C04">
      <w:pPr>
        <w:spacing w:after="0" w:line="288" w:lineRule="auto"/>
        <w:rPr>
          <w:rFonts w:ascii="Cambria" w:hAnsi="Cambria"/>
          <w:sz w:val="24"/>
        </w:rPr>
      </w:pPr>
      <w:r w:rsidRPr="00C12D73">
        <w:rPr>
          <w:rStyle w:val="Strong"/>
          <w:rFonts w:ascii="Cambria" w:hAnsi="Cambria"/>
          <w:color w:val="000000" w:themeColor="text1"/>
          <w:sz w:val="24"/>
        </w:rPr>
        <w:t>1.</w:t>
      </w:r>
      <w:r w:rsidRPr="00C12D73">
        <w:rPr>
          <w:rFonts w:ascii="Cambria" w:hAnsi="Cambria"/>
          <w:sz w:val="24"/>
        </w:rPr>
        <w:t> Không cần cung cấp năng lượng cho quá trình vận chuyển.</w:t>
      </w:r>
    </w:p>
    <w:p w:rsidR="00EE2C04" w:rsidRPr="00C12D73" w:rsidRDefault="00EE2C04" w:rsidP="00EE2C04">
      <w:pPr>
        <w:spacing w:after="0" w:line="288" w:lineRule="auto"/>
        <w:rPr>
          <w:rFonts w:ascii="Cambria" w:hAnsi="Cambria"/>
          <w:sz w:val="24"/>
        </w:rPr>
      </w:pPr>
      <w:r w:rsidRPr="00C12D73">
        <w:rPr>
          <w:rStyle w:val="Strong"/>
          <w:rFonts w:ascii="Cambria" w:hAnsi="Cambria"/>
          <w:color w:val="000000" w:themeColor="text1"/>
          <w:sz w:val="24"/>
        </w:rPr>
        <w:t>2.</w:t>
      </w:r>
      <w:r w:rsidRPr="00C12D73">
        <w:rPr>
          <w:rFonts w:ascii="Cambria" w:hAnsi="Cambria"/>
          <w:sz w:val="24"/>
        </w:rPr>
        <w:t> Các chất được vận chuyển từ nơi có nồng độ thấp sang nơi có nồng độ cao.</w:t>
      </w:r>
    </w:p>
    <w:p w:rsidR="00EE2C04" w:rsidRPr="00C12D73" w:rsidRDefault="00EE2C04" w:rsidP="00EE2C04">
      <w:pPr>
        <w:spacing w:after="0" w:line="288" w:lineRule="auto"/>
        <w:rPr>
          <w:rFonts w:ascii="Cambria" w:hAnsi="Cambria"/>
          <w:sz w:val="24"/>
        </w:rPr>
      </w:pPr>
      <w:r w:rsidRPr="00C12D73">
        <w:rPr>
          <w:rStyle w:val="Strong"/>
          <w:rFonts w:ascii="Cambria" w:hAnsi="Cambria"/>
          <w:color w:val="000000" w:themeColor="text1"/>
          <w:sz w:val="24"/>
        </w:rPr>
        <w:t>3. </w:t>
      </w:r>
      <w:r w:rsidRPr="00C12D73">
        <w:rPr>
          <w:rFonts w:ascii="Cambria" w:hAnsi="Cambria"/>
          <w:sz w:val="24"/>
        </w:rPr>
        <w:t>Chỉ xảy ra ở động vật không xảy ra ở thực vật.</w:t>
      </w:r>
    </w:p>
    <w:p w:rsidR="00EE2C04" w:rsidRPr="00C12D73" w:rsidRDefault="00EE2C04" w:rsidP="00EE2C04">
      <w:pPr>
        <w:spacing w:after="0" w:line="288" w:lineRule="auto"/>
        <w:rPr>
          <w:rFonts w:ascii="Cambria" w:hAnsi="Cambria"/>
          <w:sz w:val="24"/>
        </w:rPr>
      </w:pPr>
      <w:r w:rsidRPr="00C12D73">
        <w:rPr>
          <w:rStyle w:val="Strong"/>
          <w:rFonts w:ascii="Cambria" w:hAnsi="Cambria"/>
          <w:color w:val="000000" w:themeColor="text1"/>
          <w:sz w:val="24"/>
        </w:rPr>
        <w:t>4. </w:t>
      </w:r>
      <w:r w:rsidRPr="00C12D73">
        <w:rPr>
          <w:rFonts w:ascii="Cambria" w:hAnsi="Cambria"/>
          <w:sz w:val="24"/>
        </w:rPr>
        <w:t>Tuân thủ theo nguyên lí khuếch tán.</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Đáp án: 2</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Gồm 1,4</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lastRenderedPageBreak/>
        <w:t xml:space="preserve">Câu 4. </w:t>
      </w:r>
      <w:r w:rsidR="00EE2C04" w:rsidRPr="00C12D73">
        <w:rPr>
          <w:rFonts w:ascii="Cambria" w:eastAsia="Times New Roman" w:hAnsi="Cambria"/>
          <w:color w:val="000000" w:themeColor="text1"/>
          <w:sz w:val="24"/>
        </w:rPr>
        <w:t>Có bao nhiêu c</w:t>
      </w:r>
      <w:r w:rsidR="00EE2C04" w:rsidRPr="00C12D73">
        <w:rPr>
          <w:rFonts w:ascii="Cambria" w:hAnsi="Cambria"/>
          <w:sz w:val="24"/>
        </w:rPr>
        <w:t>ách vận chuyển nào sau đây thuộc hình thức vận chuyển chủ động?</w:t>
      </w:r>
    </w:p>
    <w:p w:rsidR="00EE2C04" w:rsidRPr="00C12D73" w:rsidRDefault="00EE2C04" w:rsidP="00EE2C04">
      <w:pPr>
        <w:spacing w:after="0" w:line="288" w:lineRule="auto"/>
        <w:rPr>
          <w:rFonts w:ascii="Cambria" w:hAnsi="Cambria"/>
          <w:sz w:val="24"/>
        </w:rPr>
      </w:pPr>
      <w:r w:rsidRPr="00C12D73">
        <w:rPr>
          <w:rFonts w:ascii="Cambria" w:hAnsi="Cambria"/>
          <w:sz w:val="24"/>
        </w:rPr>
        <w:t xml:space="preserve"> (1) Vận chuyển qua màng tế bao nhờ kênh protein </w:t>
      </w:r>
    </w:p>
    <w:p w:rsidR="00EE2C04" w:rsidRPr="00C12D73" w:rsidRDefault="00EE2C04" w:rsidP="00EE2C04">
      <w:pPr>
        <w:spacing w:after="0" w:line="288" w:lineRule="auto"/>
        <w:rPr>
          <w:rFonts w:ascii="Cambria" w:hAnsi="Cambria"/>
          <w:sz w:val="24"/>
        </w:rPr>
      </w:pPr>
      <w:r w:rsidRPr="00C12D73">
        <w:rPr>
          <w:rFonts w:ascii="Cambria" w:hAnsi="Cambria"/>
          <w:sz w:val="24"/>
        </w:rPr>
        <w:t xml:space="preserve">(2) Vận chuyển glucose đồng thời với Natri qua màng tế bào </w:t>
      </w:r>
    </w:p>
    <w:p w:rsidR="00EE2C04" w:rsidRPr="00C12D73" w:rsidRDefault="00EE2C04" w:rsidP="00EE2C04">
      <w:pPr>
        <w:spacing w:after="0" w:line="288" w:lineRule="auto"/>
        <w:rPr>
          <w:rFonts w:ascii="Cambria" w:hAnsi="Cambria"/>
          <w:sz w:val="24"/>
        </w:rPr>
      </w:pPr>
      <w:r w:rsidRPr="00C12D73">
        <w:rPr>
          <w:rFonts w:ascii="Cambria" w:hAnsi="Cambria"/>
          <w:sz w:val="24"/>
        </w:rPr>
        <w:t xml:space="preserve">(3) Vận chuyển các chất có kích thước lớn qua màng tế bào. </w:t>
      </w:r>
    </w:p>
    <w:p w:rsidR="00EE2C04" w:rsidRPr="00C12D73" w:rsidRDefault="00EE2C04" w:rsidP="00EE2C04">
      <w:pPr>
        <w:spacing w:after="0" w:line="288" w:lineRule="auto"/>
        <w:rPr>
          <w:rFonts w:ascii="Cambria" w:hAnsi="Cambria"/>
          <w:sz w:val="24"/>
        </w:rPr>
      </w:pPr>
      <w:r w:rsidRPr="00C12D73">
        <w:rPr>
          <w:rFonts w:ascii="Cambria" w:hAnsi="Cambria"/>
          <w:sz w:val="24"/>
        </w:rPr>
        <w:t>(4) Vận chuyển Ca</w:t>
      </w:r>
      <w:r w:rsidRPr="00C12D73">
        <w:rPr>
          <w:rFonts w:ascii="Cambria" w:hAnsi="Cambria"/>
          <w:sz w:val="24"/>
          <w:vertAlign w:val="superscript"/>
        </w:rPr>
        <w:t>2+</w:t>
      </w:r>
      <w:r w:rsidRPr="00C12D73">
        <w:rPr>
          <w:rFonts w:ascii="Cambria" w:hAnsi="Cambria"/>
          <w:sz w:val="24"/>
        </w:rPr>
        <w:t xml:space="preserve"> qua màng tế bào. </w:t>
      </w:r>
    </w:p>
    <w:p w:rsidR="00EE2C04" w:rsidRPr="00C12D73" w:rsidRDefault="00EE2C04" w:rsidP="00EE2C04">
      <w:pPr>
        <w:spacing w:after="0" w:line="288" w:lineRule="auto"/>
        <w:rPr>
          <w:rFonts w:ascii="Cambria" w:hAnsi="Cambria"/>
          <w:sz w:val="24"/>
        </w:rPr>
      </w:pPr>
      <w:r w:rsidRPr="00C12D73">
        <w:rPr>
          <w:rFonts w:ascii="Cambria" w:hAnsi="Cambria"/>
          <w:sz w:val="24"/>
        </w:rPr>
        <w:t>(5) Vận chuyển Na</w:t>
      </w:r>
      <w:r w:rsidRPr="00C12D73">
        <w:rPr>
          <w:rFonts w:ascii="Cambria" w:hAnsi="Cambria"/>
          <w:sz w:val="24"/>
          <w:vertAlign w:val="superscript"/>
        </w:rPr>
        <w:t>+</w:t>
      </w:r>
      <w:r w:rsidRPr="00C12D73">
        <w:rPr>
          <w:rFonts w:ascii="Cambria" w:hAnsi="Cambria"/>
          <w:sz w:val="24"/>
        </w:rPr>
        <w:t>, K</w:t>
      </w:r>
      <w:r w:rsidRPr="00C12D73">
        <w:rPr>
          <w:rFonts w:ascii="Cambria" w:hAnsi="Cambria"/>
          <w:sz w:val="24"/>
          <w:vertAlign w:val="superscript"/>
        </w:rPr>
        <w:t>+</w:t>
      </w:r>
      <w:r w:rsidRPr="00C12D73">
        <w:rPr>
          <w:rFonts w:ascii="Cambria" w:hAnsi="Cambria"/>
          <w:sz w:val="24"/>
        </w:rPr>
        <w:t xml:space="preserve"> bằng bơm protein qua màng tế bào.</w:t>
      </w:r>
    </w:p>
    <w:p w:rsidR="00EE2C04" w:rsidRPr="00C12D73" w:rsidRDefault="00EE2C04" w:rsidP="00EE2C04">
      <w:pPr>
        <w:spacing w:after="0" w:line="288" w:lineRule="auto"/>
        <w:rPr>
          <w:rFonts w:ascii="Cambria" w:hAnsi="Cambria"/>
          <w:sz w:val="24"/>
        </w:rPr>
      </w:pPr>
      <w:r w:rsidRPr="00C12D73">
        <w:rPr>
          <w:rFonts w:ascii="Cambria" w:hAnsi="Cambria"/>
          <w:sz w:val="24"/>
        </w:rPr>
        <w:t>Đáp án: 3</w:t>
      </w:r>
    </w:p>
    <w:p w:rsidR="00EE2C04" w:rsidRPr="00C12D73" w:rsidRDefault="00EE2C04" w:rsidP="00EE2C04">
      <w:pPr>
        <w:spacing w:after="0" w:line="288" w:lineRule="auto"/>
        <w:rPr>
          <w:rFonts w:ascii="Cambria" w:hAnsi="Cambria"/>
          <w:sz w:val="24"/>
        </w:rPr>
      </w:pPr>
      <w:r w:rsidRPr="00C12D73">
        <w:rPr>
          <w:rFonts w:ascii="Cambria" w:hAnsi="Cambria"/>
          <w:sz w:val="24"/>
        </w:rPr>
        <w:t>Gồm 2,3,4</w:t>
      </w:r>
    </w:p>
    <w:p w:rsidR="00EE2C04" w:rsidRPr="00C12D73" w:rsidRDefault="004C5936" w:rsidP="004C5936">
      <w:pPr>
        <w:spacing w:before="120" w:after="0" w:line="276" w:lineRule="auto"/>
        <w:rPr>
          <w:rFonts w:ascii="Cambria" w:eastAsia="Times New Roman" w:hAnsi="Cambria"/>
          <w:sz w:val="24"/>
        </w:rPr>
      </w:pPr>
      <w:r>
        <w:rPr>
          <w:b/>
          <w:bCs/>
          <w:color w:val="0033CC"/>
          <w:sz w:val="24"/>
        </w:rPr>
        <w:t xml:space="preserve">Câu 5. </w:t>
      </w:r>
      <w:r w:rsidR="00EE2C04" w:rsidRPr="00C12D73">
        <w:rPr>
          <w:rFonts w:ascii="Cambria" w:eastAsia="Times New Roman" w:hAnsi="Cambria"/>
          <w:sz w:val="24"/>
        </w:rPr>
        <w:t>Xét các hoạt động diễn ra trong tế bào:</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(1) Tổng hợp các chất cần thiết diễn ra trong tế bào.</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(2) Vận chuyển chủ động các chất qua màng sinh chất.</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(3) Glucose khuếch tán qua màng tế bào.</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(4) Nước thẩm thấu vào tế bào khi tế bào ngập trong dung dịch nhược trương.</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Có bao nhiêu hoạt động có sử dụng năng lượng ATP ?</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Đáp án: 2</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Gồm 1,2</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6. </w:t>
      </w:r>
      <w:r w:rsidR="00EE2C04" w:rsidRPr="00C12D73">
        <w:rPr>
          <w:rFonts w:ascii="Cambria" w:hAnsi="Cambria"/>
          <w:sz w:val="24"/>
        </w:rPr>
        <w:t>Các chất thải, chất độc hại thường được đưa ra khỏi tế bào theo bao nhiêu phương thức vận chuyển dưới đây?</w:t>
      </w:r>
    </w:p>
    <w:p w:rsidR="00EE2C04" w:rsidRPr="00C12D73" w:rsidRDefault="00EE2C04" w:rsidP="00EE2C04">
      <w:pPr>
        <w:spacing w:after="0" w:line="288" w:lineRule="auto"/>
        <w:rPr>
          <w:rFonts w:ascii="Cambria" w:hAnsi="Cambria"/>
          <w:sz w:val="24"/>
        </w:rPr>
      </w:pPr>
      <w:r w:rsidRPr="00C12D73">
        <w:rPr>
          <w:rFonts w:ascii="Cambria" w:hAnsi="Cambria"/>
          <w:sz w:val="24"/>
        </w:rPr>
        <w:t>(1) Thẩm thấu; (2) Khuếch tán; (3) Vận chuyển tích cực.</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Đáp án: 2</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Gồm 2,3</w:t>
      </w:r>
    </w:p>
    <w:p w:rsidR="00EE2C04" w:rsidRPr="00C12D73" w:rsidRDefault="004C5936" w:rsidP="004C5936">
      <w:pPr>
        <w:spacing w:before="120" w:after="0" w:line="276" w:lineRule="auto"/>
        <w:rPr>
          <w:rFonts w:ascii="Cambria" w:hAnsi="Cambria"/>
          <w:b/>
          <w:bCs/>
          <w:sz w:val="24"/>
        </w:rPr>
      </w:pPr>
      <w:r>
        <w:rPr>
          <w:rFonts w:eastAsia="Times New Roman"/>
          <w:b/>
          <w:bCs/>
          <w:color w:val="0033CC"/>
          <w:sz w:val="24"/>
        </w:rPr>
        <w:t xml:space="preserve">Câu 7. </w:t>
      </w:r>
      <w:r w:rsidR="00EE2C04" w:rsidRPr="00C12D73">
        <w:rPr>
          <w:rFonts w:ascii="Cambria" w:eastAsia="Times New Roman" w:hAnsi="Cambria"/>
          <w:color w:val="000000" w:themeColor="text1"/>
          <w:sz w:val="24"/>
        </w:rPr>
        <w:t>Có bao nhiêu ý đúng về m</w:t>
      </w:r>
      <w:r w:rsidR="00EE2C04" w:rsidRPr="00C12D73">
        <w:rPr>
          <w:rFonts w:ascii="Cambria" w:hAnsi="Cambria"/>
          <w:sz w:val="24"/>
        </w:rPr>
        <w:t>ục đích của thí nghiệm co nguyên sinh là để xác định?</w:t>
      </w:r>
    </w:p>
    <w:p w:rsidR="00EE2C04" w:rsidRPr="00C12D73" w:rsidRDefault="00EE2C04" w:rsidP="00EE2C04">
      <w:pPr>
        <w:spacing w:after="0" w:line="288" w:lineRule="auto"/>
        <w:rPr>
          <w:rFonts w:ascii="Cambria" w:hAnsi="Cambria"/>
          <w:b/>
          <w:bCs/>
          <w:sz w:val="24"/>
        </w:rPr>
      </w:pPr>
      <w:r w:rsidRPr="00C12D73">
        <w:rPr>
          <w:rFonts w:ascii="Cambria" w:hAnsi="Cambria"/>
          <w:sz w:val="24"/>
        </w:rPr>
        <w:t>(1) Tế bào đang sống hay đã chết </w:t>
      </w:r>
    </w:p>
    <w:p w:rsidR="00EE2C04" w:rsidRPr="00C12D73" w:rsidRDefault="00EE2C04" w:rsidP="00EE2C04">
      <w:pPr>
        <w:spacing w:after="0" w:line="288" w:lineRule="auto"/>
        <w:rPr>
          <w:rFonts w:ascii="Cambria" w:hAnsi="Cambria"/>
          <w:b/>
          <w:bCs/>
          <w:sz w:val="24"/>
        </w:rPr>
      </w:pPr>
      <w:r w:rsidRPr="00C12D73">
        <w:rPr>
          <w:rFonts w:ascii="Cambria" w:hAnsi="Cambria"/>
          <w:sz w:val="24"/>
        </w:rPr>
        <w:t>(2) Kích thước của tế bào lớn hay bé </w:t>
      </w:r>
    </w:p>
    <w:p w:rsidR="00EE2C04" w:rsidRPr="00C12D73" w:rsidRDefault="00EE2C04" w:rsidP="00EE2C04">
      <w:pPr>
        <w:spacing w:after="0" w:line="288" w:lineRule="auto"/>
        <w:rPr>
          <w:rFonts w:ascii="Cambria" w:hAnsi="Cambria"/>
          <w:b/>
          <w:bCs/>
          <w:sz w:val="24"/>
        </w:rPr>
      </w:pPr>
      <w:r w:rsidRPr="00C12D73">
        <w:rPr>
          <w:rFonts w:ascii="Cambria" w:hAnsi="Cambria"/>
          <w:sz w:val="24"/>
        </w:rPr>
        <w:t>(3) Khả năng trao đổi chất của tế bào mạnh hay yếu</w:t>
      </w:r>
    </w:p>
    <w:p w:rsidR="00EE2C04" w:rsidRPr="00C12D73" w:rsidRDefault="00EE2C04" w:rsidP="00EE2C04">
      <w:pPr>
        <w:spacing w:after="0" w:line="288" w:lineRule="auto"/>
        <w:rPr>
          <w:rFonts w:ascii="Cambria" w:hAnsi="Cambria"/>
          <w:sz w:val="24"/>
        </w:rPr>
      </w:pPr>
      <w:r w:rsidRPr="00C12D73">
        <w:rPr>
          <w:rFonts w:ascii="Cambria" w:hAnsi="Cambria"/>
          <w:sz w:val="24"/>
        </w:rPr>
        <w:t>(4) Tế bào thuộc mô nào trong cơ thể </w:t>
      </w:r>
    </w:p>
    <w:p w:rsidR="00EE2C04" w:rsidRPr="00C12D73" w:rsidRDefault="00EE2C04" w:rsidP="00EE2C04">
      <w:pPr>
        <w:spacing w:after="0" w:line="288" w:lineRule="auto"/>
        <w:rPr>
          <w:rFonts w:ascii="Cambria" w:hAnsi="Cambria"/>
          <w:sz w:val="24"/>
        </w:rPr>
      </w:pPr>
      <w:r w:rsidRPr="00C12D73">
        <w:rPr>
          <w:rFonts w:ascii="Cambria" w:hAnsi="Cambria"/>
          <w:sz w:val="24"/>
        </w:rPr>
        <w:t>Đáp án: 2</w:t>
      </w:r>
    </w:p>
    <w:p w:rsidR="00EE2C04" w:rsidRPr="00C12D73" w:rsidRDefault="00EE2C04" w:rsidP="00EE2C04">
      <w:pPr>
        <w:spacing w:after="0" w:line="288" w:lineRule="auto"/>
        <w:rPr>
          <w:rFonts w:ascii="Cambria" w:hAnsi="Cambria"/>
          <w:sz w:val="24"/>
        </w:rPr>
      </w:pPr>
      <w:r w:rsidRPr="00C12D73">
        <w:rPr>
          <w:rFonts w:ascii="Cambria" w:hAnsi="Cambria"/>
          <w:sz w:val="24"/>
        </w:rPr>
        <w:t>Gồm 1,3</w:t>
      </w:r>
    </w:p>
    <w:p w:rsidR="00EE2C04" w:rsidRPr="00C12D73" w:rsidRDefault="004C5936" w:rsidP="004C5936">
      <w:pPr>
        <w:spacing w:before="120" w:after="0" w:line="276" w:lineRule="auto"/>
        <w:rPr>
          <w:rFonts w:ascii="Cambria" w:hAnsi="Cambria"/>
          <w:sz w:val="24"/>
        </w:rPr>
      </w:pPr>
      <w:r>
        <w:rPr>
          <w:b/>
          <w:bCs/>
          <w:color w:val="0033CC"/>
          <w:sz w:val="24"/>
        </w:rPr>
        <w:t xml:space="preserve">Câu 8. </w:t>
      </w:r>
      <w:r w:rsidR="00EE2C04" w:rsidRPr="00C12D73">
        <w:rPr>
          <w:rFonts w:ascii="Cambria" w:hAnsi="Cambria"/>
          <w:sz w:val="24"/>
        </w:rPr>
        <w:t>Nghiên cứu một số hoạt động sau:</w:t>
      </w:r>
    </w:p>
    <w:p w:rsidR="00EE2C04" w:rsidRPr="00C12D73" w:rsidRDefault="00EE2C04" w:rsidP="00EE2C04">
      <w:pPr>
        <w:spacing w:after="0" w:line="288" w:lineRule="auto"/>
        <w:rPr>
          <w:rFonts w:ascii="Cambria" w:hAnsi="Cambria"/>
          <w:sz w:val="24"/>
        </w:rPr>
      </w:pPr>
      <w:r w:rsidRPr="00C12D73">
        <w:rPr>
          <w:rFonts w:ascii="Cambria" w:hAnsi="Cambria"/>
          <w:sz w:val="24"/>
        </w:rPr>
        <w:t>(1) Tổng hợp protein.</w:t>
      </w:r>
    </w:p>
    <w:p w:rsidR="00EE2C04" w:rsidRPr="00C12D73" w:rsidRDefault="00EE2C04" w:rsidP="00EE2C04">
      <w:pPr>
        <w:spacing w:after="0" w:line="288" w:lineRule="auto"/>
        <w:rPr>
          <w:rFonts w:ascii="Cambria" w:hAnsi="Cambria"/>
          <w:sz w:val="24"/>
        </w:rPr>
      </w:pPr>
      <w:r w:rsidRPr="00C12D73">
        <w:rPr>
          <w:rFonts w:ascii="Cambria" w:hAnsi="Cambria"/>
          <w:sz w:val="24"/>
        </w:rPr>
        <w:t>(2) Tế bào thận vận chuyển chủ động ure và glucose qua màng.</w:t>
      </w:r>
    </w:p>
    <w:p w:rsidR="00EE2C04" w:rsidRPr="00C12D73" w:rsidRDefault="00EE2C04" w:rsidP="00EE2C04">
      <w:pPr>
        <w:spacing w:after="0" w:line="288" w:lineRule="auto"/>
        <w:rPr>
          <w:rFonts w:ascii="Cambria" w:hAnsi="Cambria"/>
          <w:sz w:val="24"/>
        </w:rPr>
      </w:pPr>
      <w:r w:rsidRPr="00C12D73">
        <w:rPr>
          <w:rFonts w:ascii="Cambria" w:hAnsi="Cambria"/>
          <w:sz w:val="24"/>
        </w:rPr>
        <w:t>(3) Tim co bóp đẩy máu chảy vào động mạch.</w:t>
      </w:r>
    </w:p>
    <w:p w:rsidR="00EE2C04" w:rsidRPr="00C12D73" w:rsidRDefault="00EE2C04" w:rsidP="00EE2C04">
      <w:pPr>
        <w:spacing w:after="0" w:line="288" w:lineRule="auto"/>
        <w:rPr>
          <w:rFonts w:ascii="Cambria" w:hAnsi="Cambria"/>
          <w:sz w:val="24"/>
        </w:rPr>
      </w:pPr>
      <w:r w:rsidRPr="00C12D73">
        <w:rPr>
          <w:rFonts w:ascii="Cambria" w:hAnsi="Cambria"/>
          <w:sz w:val="24"/>
        </w:rPr>
        <w:t>(4) Vận động viên đang nâng quả tạ.</w:t>
      </w:r>
    </w:p>
    <w:p w:rsidR="00EE2C04" w:rsidRPr="00C12D73" w:rsidRDefault="00EE2C04" w:rsidP="00EE2C04">
      <w:pPr>
        <w:spacing w:after="0" w:line="288" w:lineRule="auto"/>
        <w:rPr>
          <w:rFonts w:ascii="Cambria" w:hAnsi="Cambria"/>
          <w:sz w:val="24"/>
        </w:rPr>
      </w:pPr>
      <w:r w:rsidRPr="00C12D73">
        <w:rPr>
          <w:rFonts w:ascii="Cambria" w:hAnsi="Cambria"/>
          <w:sz w:val="24"/>
        </w:rPr>
        <w:t>(5) Vận chuyển nước qua màng sinh chất.</w:t>
      </w:r>
    </w:p>
    <w:p w:rsidR="00EE2C04" w:rsidRPr="00C12D73" w:rsidRDefault="00EE2C04" w:rsidP="00EE2C04">
      <w:pPr>
        <w:spacing w:after="0" w:line="288" w:lineRule="auto"/>
        <w:rPr>
          <w:rFonts w:ascii="Cambria" w:hAnsi="Cambria"/>
          <w:sz w:val="24"/>
        </w:rPr>
      </w:pPr>
      <w:r w:rsidRPr="00C12D73">
        <w:rPr>
          <w:rFonts w:ascii="Cambria" w:hAnsi="Cambria"/>
          <w:sz w:val="24"/>
        </w:rPr>
        <w:t>Trong các hoạt động trên, có bao nhiêu hoạt động tiêu tốn nhiều năng lượng ATP?</w:t>
      </w:r>
    </w:p>
    <w:p w:rsidR="00EE2C04" w:rsidRPr="00C12D73" w:rsidRDefault="00EE2C04" w:rsidP="00EE2C04">
      <w:pPr>
        <w:spacing w:after="0" w:line="288" w:lineRule="auto"/>
        <w:rPr>
          <w:rFonts w:ascii="Cambria" w:hAnsi="Cambria"/>
          <w:sz w:val="24"/>
        </w:rPr>
      </w:pPr>
      <w:r w:rsidRPr="00C12D73">
        <w:rPr>
          <w:rFonts w:ascii="Cambria" w:hAnsi="Cambria"/>
          <w:sz w:val="24"/>
        </w:rPr>
        <w:t>Đáp án: 4</w:t>
      </w:r>
    </w:p>
    <w:p w:rsidR="00EE2C04" w:rsidRPr="00C12D73" w:rsidRDefault="00EE2C04" w:rsidP="00EE2C04">
      <w:pPr>
        <w:spacing w:after="0" w:line="288" w:lineRule="auto"/>
        <w:rPr>
          <w:rFonts w:ascii="Cambria" w:hAnsi="Cambria"/>
          <w:sz w:val="24"/>
        </w:rPr>
      </w:pPr>
      <w:r w:rsidRPr="00C12D73">
        <w:rPr>
          <w:rFonts w:ascii="Cambria" w:hAnsi="Cambria"/>
          <w:sz w:val="24"/>
        </w:rPr>
        <w:t>Gồm 1,3,4,2</w:t>
      </w:r>
    </w:p>
    <w:p w:rsidR="00EE2C04" w:rsidRPr="00C12D73" w:rsidRDefault="004C5936" w:rsidP="004C5936">
      <w:pPr>
        <w:spacing w:before="120" w:after="0" w:line="276" w:lineRule="auto"/>
        <w:rPr>
          <w:rFonts w:ascii="Cambria" w:hAnsi="Cambria"/>
          <w:sz w:val="24"/>
        </w:rPr>
      </w:pPr>
      <w:r>
        <w:rPr>
          <w:b/>
          <w:bCs/>
          <w:color w:val="0033CC"/>
          <w:sz w:val="24"/>
        </w:rPr>
        <w:t xml:space="preserve">Câu 9. </w:t>
      </w:r>
      <w:r w:rsidR="00EE2C04" w:rsidRPr="00C12D73">
        <w:rPr>
          <w:rFonts w:ascii="Cambria" w:hAnsi="Cambria"/>
          <w:sz w:val="24"/>
        </w:rPr>
        <w:t xml:space="preserve">Một tế bào nhân tạo có màng bán thấm và chứa dung dịch lỏng (0,03M saccharose; 0,02M glucose) được ngâm vào cốc chứa loại dung dịch (0,01M saccharose; </w:t>
      </w:r>
      <w:r w:rsidR="00EE2C04" w:rsidRPr="00C12D73">
        <w:rPr>
          <w:rFonts w:ascii="Cambria" w:hAnsi="Cambria"/>
          <w:sz w:val="24"/>
        </w:rPr>
        <w:lastRenderedPageBreak/>
        <w:t>0,01M glucose; 0,01M fructose). Màng bán thấm chỉ cho nước và đường đơn đi qua nhưng không cho đường đôi đi qua. Có bao nhiêu nhận định là đúng về chiều vận chuyển các chất? </w:t>
      </w:r>
    </w:p>
    <w:p w:rsidR="00EE2C04" w:rsidRPr="00C12D73" w:rsidRDefault="00EE2C04" w:rsidP="00EE2C04">
      <w:pPr>
        <w:spacing w:after="0" w:line="288" w:lineRule="auto"/>
        <w:rPr>
          <w:rFonts w:ascii="Cambria" w:hAnsi="Cambria"/>
          <w:sz w:val="24"/>
        </w:rPr>
      </w:pPr>
      <w:r w:rsidRPr="00C12D73">
        <w:rPr>
          <w:rFonts w:ascii="Cambria" w:hAnsi="Cambria"/>
          <w:sz w:val="24"/>
        </w:rPr>
        <w:t>1. Glucozo đi từ trong tế bào ra ngoài.</w:t>
      </w:r>
    </w:p>
    <w:p w:rsidR="00EE2C04" w:rsidRPr="00C12D73" w:rsidRDefault="00EE2C04" w:rsidP="00EE2C04">
      <w:pPr>
        <w:spacing w:after="0" w:line="288" w:lineRule="auto"/>
        <w:rPr>
          <w:rFonts w:ascii="Cambria" w:hAnsi="Cambria"/>
          <w:sz w:val="24"/>
        </w:rPr>
      </w:pPr>
      <w:r w:rsidRPr="00C12D73">
        <w:rPr>
          <w:rFonts w:ascii="Cambria" w:hAnsi="Cambria"/>
          <w:sz w:val="24"/>
        </w:rPr>
        <w:t>2. Fructozo đi từ ngoài vào trong tế bào.</w:t>
      </w:r>
    </w:p>
    <w:p w:rsidR="00EE2C04" w:rsidRPr="00C12D73" w:rsidRDefault="00EE2C04" w:rsidP="00EE2C04">
      <w:pPr>
        <w:spacing w:after="0" w:line="288" w:lineRule="auto"/>
        <w:rPr>
          <w:rFonts w:ascii="Cambria" w:hAnsi="Cambria"/>
          <w:sz w:val="24"/>
        </w:rPr>
      </w:pPr>
      <w:r w:rsidRPr="00C12D73">
        <w:rPr>
          <w:rFonts w:ascii="Cambria" w:hAnsi="Cambria"/>
          <w:sz w:val="24"/>
        </w:rPr>
        <w:t>3. Nước đi từ ngoài vào trong tế bào.</w:t>
      </w:r>
    </w:p>
    <w:p w:rsidR="00EE2C04" w:rsidRPr="00C12D73" w:rsidRDefault="00EE2C04" w:rsidP="00EE2C04">
      <w:pPr>
        <w:spacing w:after="0" w:line="288" w:lineRule="auto"/>
        <w:rPr>
          <w:rFonts w:ascii="Cambria" w:hAnsi="Cambria"/>
          <w:sz w:val="24"/>
        </w:rPr>
      </w:pPr>
      <w:r w:rsidRPr="00C12D73">
        <w:rPr>
          <w:rFonts w:ascii="Cambria" w:hAnsi="Cambria"/>
          <w:sz w:val="24"/>
        </w:rPr>
        <w:t>4. Saccharose đi từ ngoài vào trong tế bào.</w:t>
      </w:r>
    </w:p>
    <w:p w:rsidR="00EE2C04" w:rsidRPr="00C12D73" w:rsidRDefault="00EE2C04" w:rsidP="00EE2C04">
      <w:pPr>
        <w:spacing w:after="0" w:line="288" w:lineRule="auto"/>
        <w:rPr>
          <w:rFonts w:ascii="Cambria" w:hAnsi="Cambria"/>
          <w:sz w:val="24"/>
        </w:rPr>
      </w:pPr>
      <w:r w:rsidRPr="00C12D73">
        <w:rPr>
          <w:rFonts w:ascii="Cambria" w:hAnsi="Cambria"/>
          <w:sz w:val="24"/>
        </w:rPr>
        <w:t>Đáp án: 3</w:t>
      </w:r>
    </w:p>
    <w:p w:rsidR="00EE2C04" w:rsidRPr="00C12D73" w:rsidRDefault="00EE2C04" w:rsidP="00EE2C04">
      <w:pPr>
        <w:spacing w:after="0" w:line="288" w:lineRule="auto"/>
        <w:rPr>
          <w:rFonts w:ascii="Cambria" w:hAnsi="Cambria"/>
          <w:sz w:val="24"/>
        </w:rPr>
      </w:pPr>
      <w:r w:rsidRPr="00C12D73">
        <w:rPr>
          <w:rFonts w:ascii="Cambria" w:hAnsi="Cambria"/>
          <w:sz w:val="24"/>
        </w:rPr>
        <w:t>Gồm 1,2,3</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10. </w:t>
      </w:r>
      <w:r w:rsidR="00EE2C04" w:rsidRPr="00C12D73">
        <w:rPr>
          <w:rFonts w:ascii="Cambria" w:eastAsia="Times New Roman" w:hAnsi="Cambria"/>
          <w:color w:val="000000" w:themeColor="text1"/>
          <w:sz w:val="24"/>
        </w:rPr>
        <w:t xml:space="preserve">Có bao nhiêu </w:t>
      </w:r>
      <w:r w:rsidR="00EE2C04" w:rsidRPr="00C12D73">
        <w:rPr>
          <w:rFonts w:ascii="Cambria" w:hAnsi="Cambria"/>
          <w:sz w:val="24"/>
        </w:rPr>
        <w:t>chất sau đây không khuếch tán trực tiếp qua màng sinh chất? (1) Nước, (2) khí NO, (3) Ba</w:t>
      </w:r>
      <w:r w:rsidR="00EE2C04" w:rsidRPr="00C12D73">
        <w:rPr>
          <w:rFonts w:ascii="Cambria" w:hAnsi="Cambria"/>
          <w:sz w:val="24"/>
          <w:vertAlign w:val="superscript"/>
        </w:rPr>
        <w:t>2+</w:t>
      </w:r>
      <w:r w:rsidR="00EE2C04" w:rsidRPr="00C12D73">
        <w:rPr>
          <w:rFonts w:ascii="Cambria" w:hAnsi="Cambria"/>
          <w:sz w:val="24"/>
        </w:rPr>
        <w:t>, (4) Na</w:t>
      </w:r>
      <w:r w:rsidR="00EE2C04" w:rsidRPr="00C12D73">
        <w:rPr>
          <w:rFonts w:ascii="Cambria" w:hAnsi="Cambria"/>
          <w:sz w:val="24"/>
          <w:vertAlign w:val="superscript"/>
        </w:rPr>
        <w:t>+</w:t>
      </w:r>
      <w:r w:rsidR="00EE2C04" w:rsidRPr="00C12D73">
        <w:rPr>
          <w:rFonts w:ascii="Cambria" w:hAnsi="Cambria"/>
          <w:sz w:val="24"/>
        </w:rPr>
        <w:t>, (5) glucose, (6) rượu, (7) O</w:t>
      </w:r>
      <w:r w:rsidR="00EE2C04" w:rsidRPr="00C12D73">
        <w:rPr>
          <w:rFonts w:ascii="Cambria" w:hAnsi="Cambria"/>
          <w:sz w:val="24"/>
          <w:vertAlign w:val="subscript"/>
        </w:rPr>
        <w:t>2</w:t>
      </w:r>
      <w:r w:rsidR="00EE2C04" w:rsidRPr="00C12D73">
        <w:rPr>
          <w:rFonts w:ascii="Cambria" w:hAnsi="Cambria"/>
          <w:sz w:val="24"/>
        </w:rPr>
        <w:t xml:space="preserve">, (8) saccharose. </w:t>
      </w:r>
    </w:p>
    <w:p w:rsidR="00EE2C04" w:rsidRPr="00C12D73" w:rsidRDefault="00EE2C04" w:rsidP="00EE2C04">
      <w:pPr>
        <w:spacing w:after="0" w:line="288" w:lineRule="auto"/>
        <w:rPr>
          <w:rFonts w:ascii="Cambria" w:hAnsi="Cambria"/>
          <w:sz w:val="24"/>
        </w:rPr>
      </w:pPr>
      <w:r w:rsidRPr="00C12D73">
        <w:rPr>
          <w:rFonts w:ascii="Cambria" w:hAnsi="Cambria"/>
          <w:sz w:val="24"/>
        </w:rPr>
        <w:t>Đáp án: 5</w:t>
      </w:r>
    </w:p>
    <w:p w:rsidR="00EE2C04" w:rsidRPr="00C12D73" w:rsidRDefault="00EE2C04" w:rsidP="00EE2C04">
      <w:pPr>
        <w:spacing w:after="0" w:line="288" w:lineRule="auto"/>
        <w:rPr>
          <w:rFonts w:ascii="Cambria" w:hAnsi="Cambria"/>
          <w:sz w:val="24"/>
        </w:rPr>
      </w:pPr>
      <w:r w:rsidRPr="00C12D73">
        <w:rPr>
          <w:rFonts w:ascii="Cambria" w:hAnsi="Cambria"/>
          <w:sz w:val="24"/>
        </w:rPr>
        <w:t>Gồm 1,3,4,5,8</w:t>
      </w:r>
    </w:p>
    <w:p w:rsidR="00EE2C04" w:rsidRPr="00C12D73" w:rsidRDefault="004C5936" w:rsidP="004C5936">
      <w:pPr>
        <w:spacing w:before="120" w:after="0" w:line="276" w:lineRule="auto"/>
        <w:rPr>
          <w:rFonts w:ascii="Cambria" w:hAnsi="Cambria"/>
          <w:sz w:val="24"/>
        </w:rPr>
      </w:pPr>
      <w:r>
        <w:rPr>
          <w:b/>
          <w:bCs/>
          <w:color w:val="0033CC"/>
          <w:sz w:val="24"/>
        </w:rPr>
        <w:t xml:space="preserve">Câu 11. </w:t>
      </w:r>
      <w:r w:rsidR="00EE2C04" w:rsidRPr="00C12D73">
        <w:rPr>
          <w:rFonts w:ascii="Cambria" w:hAnsi="Cambria"/>
          <w:sz w:val="24"/>
        </w:rPr>
        <w:t>Cho các ý sau (với chất A là chất có khả năng khuếch tán qua màng tế bào):</w:t>
      </w:r>
      <w:r w:rsidR="00EE2C04" w:rsidRPr="00C12D73">
        <w:rPr>
          <w:rFonts w:ascii="Cambria" w:hAnsi="Cambria"/>
          <w:sz w:val="24"/>
        </w:rPr>
        <w:br/>
        <w:t>(1) Chênh lệch nồng độ của chất A ở trong và ngoài màng.</w:t>
      </w:r>
      <w:r w:rsidR="00EE2C04" w:rsidRPr="00C12D73">
        <w:rPr>
          <w:rFonts w:ascii="Cambria" w:hAnsi="Cambria"/>
          <w:sz w:val="24"/>
        </w:rPr>
        <w:br/>
        <w:t>(2) Kích thước, hình dạng và đặc tính hóa học của chất A.</w:t>
      </w:r>
      <w:r w:rsidR="00EE2C04" w:rsidRPr="00C12D73">
        <w:rPr>
          <w:rFonts w:ascii="Cambria" w:hAnsi="Cambria"/>
          <w:sz w:val="24"/>
        </w:rPr>
        <w:br/>
        <w:t>(3) Đặc điểm cấu trúc của màng, nhu cầu của tế bào.</w:t>
      </w:r>
      <w:r w:rsidR="00EE2C04" w:rsidRPr="00C12D73">
        <w:rPr>
          <w:rFonts w:ascii="Cambria" w:hAnsi="Cambria"/>
          <w:sz w:val="24"/>
        </w:rPr>
        <w:br/>
        <w:t>(4) Kích thước và hình dạng của tế bào.</w:t>
      </w:r>
      <w:r w:rsidR="00EE2C04" w:rsidRPr="00C12D73">
        <w:rPr>
          <w:rFonts w:ascii="Cambria" w:hAnsi="Cambria"/>
          <w:sz w:val="24"/>
        </w:rPr>
        <w:br/>
        <w:t>Tốc độ khuếch tán của chất A phụ thuộc vào bao nhiêu ý trên?</w:t>
      </w:r>
    </w:p>
    <w:p w:rsidR="00EE2C04" w:rsidRPr="00C12D73" w:rsidRDefault="00EE2C04" w:rsidP="00EE2C04">
      <w:pPr>
        <w:spacing w:after="0" w:line="288" w:lineRule="auto"/>
        <w:rPr>
          <w:rFonts w:ascii="Cambria" w:hAnsi="Cambria"/>
          <w:sz w:val="24"/>
        </w:rPr>
      </w:pPr>
      <w:r w:rsidRPr="00C12D73">
        <w:rPr>
          <w:rFonts w:ascii="Cambria" w:hAnsi="Cambria"/>
          <w:sz w:val="24"/>
        </w:rPr>
        <w:t>Đáp án: 3</w:t>
      </w:r>
    </w:p>
    <w:p w:rsidR="00EE2C04" w:rsidRPr="00C12D73" w:rsidRDefault="00EE2C04" w:rsidP="00EE2C04">
      <w:pPr>
        <w:spacing w:after="0" w:line="288" w:lineRule="auto"/>
        <w:rPr>
          <w:rFonts w:ascii="Cambria" w:hAnsi="Cambria"/>
          <w:b/>
          <w:bCs/>
          <w:sz w:val="24"/>
        </w:rPr>
      </w:pPr>
      <w:r w:rsidRPr="00C12D73">
        <w:rPr>
          <w:rFonts w:ascii="Cambria" w:hAnsi="Cambria"/>
          <w:sz w:val="24"/>
        </w:rPr>
        <w:t>Gồm 1,2,3</w:t>
      </w:r>
    </w:p>
    <w:bookmarkEnd w:id="0"/>
    <w:p w:rsidR="003E1B80" w:rsidRDefault="00576706"/>
    <w:sectPr w:rsidR="003E1B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06" w:rsidRDefault="00576706" w:rsidP="00576706">
      <w:pPr>
        <w:spacing w:after="0" w:line="240" w:lineRule="auto"/>
      </w:pPr>
      <w:r>
        <w:separator/>
      </w:r>
    </w:p>
  </w:endnote>
  <w:endnote w:type="continuationSeparator" w:id="0">
    <w:p w:rsidR="00576706" w:rsidRDefault="00576706" w:rsidP="0057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06" w:rsidRDefault="00576706" w:rsidP="00576706">
      <w:pPr>
        <w:spacing w:after="0" w:line="240" w:lineRule="auto"/>
      </w:pPr>
      <w:r>
        <w:separator/>
      </w:r>
    </w:p>
  </w:footnote>
  <w:footnote w:type="continuationSeparator" w:id="0">
    <w:p w:rsidR="00576706" w:rsidRDefault="00576706" w:rsidP="00576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04"/>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36"/>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70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2C04"/>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E0D89-FDB2-47EB-A698-7B12E767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04"/>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unselected">
    <w:name w:val="answer_unselected"/>
    <w:basedOn w:val="DefaultParagraphFont"/>
    <w:rsid w:val="00EE2C04"/>
  </w:style>
  <w:style w:type="character" w:styleId="Strong">
    <w:name w:val="Strong"/>
    <w:basedOn w:val="DefaultParagraphFont"/>
    <w:uiPriority w:val="22"/>
    <w:qFormat/>
    <w:rsid w:val="00EE2C04"/>
    <w:rPr>
      <w:b/>
      <w:bCs/>
    </w:rPr>
  </w:style>
  <w:style w:type="paragraph" w:styleId="Header">
    <w:name w:val="header"/>
    <w:basedOn w:val="Normal"/>
    <w:link w:val="HeaderChar"/>
    <w:uiPriority w:val="99"/>
    <w:unhideWhenUsed/>
    <w:rsid w:val="00576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06"/>
    <w:rPr>
      <w:sz w:val="25"/>
      <w:szCs w:val="24"/>
      <w:lang w:val="en-US"/>
    </w:rPr>
  </w:style>
  <w:style w:type="paragraph" w:styleId="Footer">
    <w:name w:val="footer"/>
    <w:basedOn w:val="Normal"/>
    <w:link w:val="FooterChar"/>
    <w:uiPriority w:val="99"/>
    <w:unhideWhenUsed/>
    <w:rsid w:val="00576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06"/>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Tien</cp:lastModifiedBy>
  <cp:revision>3</cp:revision>
  <dcterms:created xsi:type="dcterms:W3CDTF">2024-04-13T02:09:00Z</dcterms:created>
  <dcterms:modified xsi:type="dcterms:W3CDTF">2024-07-29T07:42:00Z</dcterms:modified>
</cp:coreProperties>
</file>