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25981" w14:textId="77777777" w:rsidR="000F1C98" w:rsidRPr="000F1C98" w:rsidRDefault="000F1C98" w:rsidP="000F1C98">
      <w:pPr>
        <w:spacing w:before="240" w:after="0"/>
        <w:ind w:left="-142" w:firstLine="142"/>
        <w:jc w:val="left"/>
        <w:rPr>
          <w:rFonts w:eastAsia="Times New Roman" w:cs="Times New Roman"/>
          <w:b/>
          <w:sz w:val="24"/>
          <w:szCs w:val="24"/>
          <w:lang w:val="en-US"/>
        </w:rPr>
      </w:pPr>
      <w:r w:rsidRPr="000F1C98">
        <w:rPr>
          <w:rFonts w:eastAsia="Times New Roman" w:cs="Times New Roman"/>
          <w:b/>
          <w:sz w:val="24"/>
          <w:szCs w:val="24"/>
          <w:lang w:val="en-US"/>
        </w:rPr>
        <w:t>Ngày soạn: 26/9/2024</w:t>
      </w:r>
    </w:p>
    <w:p w14:paraId="36E07CBC" w14:textId="77777777" w:rsidR="000F1C98" w:rsidRPr="000F1C98" w:rsidRDefault="000F1C98" w:rsidP="000F1C98">
      <w:pPr>
        <w:spacing w:before="240" w:after="0"/>
        <w:ind w:left="-142" w:firstLine="142"/>
        <w:jc w:val="left"/>
        <w:rPr>
          <w:rFonts w:eastAsia="Times New Roman" w:cs="Times New Roman"/>
          <w:b/>
          <w:sz w:val="24"/>
          <w:szCs w:val="24"/>
          <w:lang w:val="en-US"/>
        </w:rPr>
      </w:pPr>
      <w:r w:rsidRPr="000F1C98">
        <w:rPr>
          <w:rFonts w:eastAsia="Times New Roman" w:cs="Times New Roman"/>
          <w:b/>
          <w:sz w:val="24"/>
          <w:szCs w:val="24"/>
          <w:lang w:val="en-US"/>
        </w:rPr>
        <w:t xml:space="preserve">Ngày dạy: </w:t>
      </w:r>
    </w:p>
    <w:p w14:paraId="5D1E0E17" w14:textId="77777777" w:rsidR="000F1C98" w:rsidRPr="000F1C98" w:rsidRDefault="000F1C98" w:rsidP="000F1C98">
      <w:pPr>
        <w:spacing w:before="240" w:after="0"/>
        <w:ind w:left="-142" w:firstLine="142"/>
        <w:jc w:val="left"/>
        <w:rPr>
          <w:rFonts w:eastAsia="Times New Roman" w:cs="Times New Roman"/>
          <w:b/>
          <w:sz w:val="24"/>
          <w:szCs w:val="24"/>
          <w:lang w:val="en-US"/>
        </w:rPr>
      </w:pPr>
      <w:r w:rsidRPr="000F1C98">
        <w:rPr>
          <w:rFonts w:eastAsia="Times New Roman" w:cs="Times New Roman"/>
          <w:b/>
          <w:sz w:val="24"/>
          <w:szCs w:val="24"/>
          <w:lang w:val="en-US"/>
        </w:rPr>
        <w:t xml:space="preserve">Lớp : </w:t>
      </w:r>
      <w:bookmarkStart w:id="0" w:name="_Hlk142484038"/>
    </w:p>
    <w:p w14:paraId="650F615E" w14:textId="77777777" w:rsidR="000F1C98" w:rsidRPr="000F1C98" w:rsidRDefault="000F1C98" w:rsidP="000F1C98">
      <w:pPr>
        <w:spacing w:before="240" w:after="0" w:line="276" w:lineRule="auto"/>
        <w:ind w:left="-142" w:firstLine="142"/>
        <w:jc w:val="center"/>
        <w:rPr>
          <w:rFonts w:cs="Times New Roman"/>
          <w:b/>
          <w:bCs/>
          <w:sz w:val="24"/>
          <w:szCs w:val="24"/>
          <w:lang w:val="en-US"/>
        </w:rPr>
      </w:pPr>
      <w:r w:rsidRPr="000F1C98">
        <w:rPr>
          <w:rFonts w:cs="Times New Roman"/>
          <w:b/>
          <w:bCs/>
          <w:sz w:val="24"/>
          <w:szCs w:val="24"/>
          <w:lang w:val="en-US"/>
        </w:rPr>
        <w:t>Tiết 1,2,3: Đọc văn bản VỢ NHẶT (trích)</w:t>
      </w:r>
    </w:p>
    <w:p w14:paraId="1A174B43" w14:textId="77777777" w:rsidR="000F1C98" w:rsidRPr="000F1C98" w:rsidRDefault="000F1C98" w:rsidP="000F1C98">
      <w:pPr>
        <w:spacing w:after="0" w:line="276" w:lineRule="auto"/>
        <w:ind w:left="-142" w:firstLine="142"/>
        <w:jc w:val="center"/>
        <w:rPr>
          <w:rFonts w:cs="Times New Roman"/>
          <w:b/>
          <w:bCs/>
          <w:sz w:val="24"/>
          <w:szCs w:val="24"/>
          <w:lang w:val="en-US"/>
        </w:rPr>
      </w:pPr>
      <w:r w:rsidRPr="000F1C98">
        <w:rPr>
          <w:rFonts w:cs="Times New Roman"/>
          <w:b/>
          <w:bCs/>
          <w:sz w:val="24"/>
          <w:szCs w:val="24"/>
          <w:lang w:val="en-US"/>
        </w:rPr>
        <w:t>(Kim Lân)</w:t>
      </w:r>
    </w:p>
    <w:p w14:paraId="0AAF0357" w14:textId="77777777" w:rsidR="000F1C98" w:rsidRPr="000F1C98" w:rsidRDefault="000F1C98" w:rsidP="000F1C98">
      <w:pPr>
        <w:spacing w:after="0" w:line="276" w:lineRule="auto"/>
        <w:ind w:left="-142" w:firstLine="142"/>
        <w:rPr>
          <w:rFonts w:cs="Times New Roman"/>
          <w:b/>
          <w:bCs/>
          <w:sz w:val="24"/>
          <w:szCs w:val="24"/>
          <w:lang w:val="en-US"/>
        </w:rPr>
      </w:pPr>
      <w:r w:rsidRPr="000F1C98">
        <w:rPr>
          <w:rFonts w:cs="Times New Roman"/>
          <w:b/>
          <w:bCs/>
          <w:sz w:val="24"/>
          <w:szCs w:val="24"/>
          <w:lang w:val="en-US"/>
        </w:rPr>
        <w:t>I. Mục tiêu</w:t>
      </w:r>
    </w:p>
    <w:p w14:paraId="771FC458" w14:textId="77777777" w:rsidR="000F1C98" w:rsidRPr="000F1C98" w:rsidRDefault="000F1C98" w:rsidP="000F1C98">
      <w:pPr>
        <w:spacing w:after="0" w:line="276" w:lineRule="auto"/>
        <w:ind w:left="-142" w:firstLine="142"/>
        <w:rPr>
          <w:rFonts w:cs="Times New Roman"/>
          <w:b/>
          <w:bCs/>
          <w:sz w:val="24"/>
          <w:szCs w:val="24"/>
          <w:lang w:val="en-US"/>
        </w:rPr>
      </w:pPr>
      <w:r w:rsidRPr="000F1C98">
        <w:rPr>
          <w:rFonts w:cs="Times New Roman"/>
          <w:b/>
          <w:bCs/>
          <w:sz w:val="24"/>
          <w:szCs w:val="24"/>
          <w:lang w:val="en-US"/>
        </w:rPr>
        <w:t>1. Năng lực</w:t>
      </w:r>
    </w:p>
    <w:p w14:paraId="18BC5676" w14:textId="77777777" w:rsidR="000F1C98" w:rsidRPr="000F1C98" w:rsidRDefault="000F1C98" w:rsidP="000F1C98">
      <w:pPr>
        <w:spacing w:after="0" w:line="276" w:lineRule="auto"/>
        <w:ind w:left="-142" w:firstLine="142"/>
        <w:rPr>
          <w:rFonts w:cs="Times New Roman"/>
          <w:sz w:val="24"/>
          <w:szCs w:val="24"/>
          <w:lang w:val="en-US"/>
        </w:rPr>
      </w:pPr>
      <w:r w:rsidRPr="000F1C98">
        <w:rPr>
          <w:rFonts w:cs="Times New Roman"/>
          <w:sz w:val="24"/>
          <w:szCs w:val="24"/>
          <w:lang w:val="en-US"/>
        </w:rPr>
        <w:t>- HS nhận biết và phân tích được tình huống truyện, ý nghĩa của nó trong việc thể hiện chủ đề của truyện.</w:t>
      </w:r>
    </w:p>
    <w:p w14:paraId="0C4DB554" w14:textId="77777777" w:rsidR="000F1C98" w:rsidRPr="000F1C98" w:rsidRDefault="000F1C98" w:rsidP="000F1C98">
      <w:pPr>
        <w:spacing w:after="0" w:line="276" w:lineRule="auto"/>
        <w:ind w:left="-142" w:firstLine="142"/>
        <w:rPr>
          <w:rFonts w:cs="Times New Roman"/>
          <w:sz w:val="24"/>
          <w:szCs w:val="24"/>
          <w:lang w:val="en-US"/>
        </w:rPr>
      </w:pPr>
      <w:r w:rsidRPr="000F1C98">
        <w:rPr>
          <w:rFonts w:cs="Times New Roman"/>
          <w:sz w:val="24"/>
          <w:szCs w:val="24"/>
          <w:lang w:val="en-US"/>
        </w:rPr>
        <w:t>- HS chỉ ra và phân tích được nghệ thuật kể chuyện của Kim Lân qua: người kể, điểm nhìn, lời kể và giọng điệu.</w:t>
      </w:r>
    </w:p>
    <w:p w14:paraId="1C31FD6F" w14:textId="77777777" w:rsidR="000F1C98" w:rsidRPr="000F1C98" w:rsidRDefault="000F1C98" w:rsidP="000F1C98">
      <w:pPr>
        <w:spacing w:after="0" w:line="276" w:lineRule="auto"/>
        <w:ind w:left="-142" w:firstLine="142"/>
        <w:rPr>
          <w:rFonts w:cs="Times New Roman"/>
          <w:sz w:val="24"/>
          <w:szCs w:val="24"/>
          <w:lang w:val="en-US"/>
        </w:rPr>
      </w:pPr>
      <w:r w:rsidRPr="000F1C98">
        <w:rPr>
          <w:rFonts w:cs="Times New Roman"/>
          <w:sz w:val="24"/>
          <w:szCs w:val="24"/>
          <w:lang w:val="en-US"/>
        </w:rPr>
        <w:t>- HS nhận biết được chủ đề của truyện, tư tưởng nhân đạo và thông điệp của nhà văn Kim Lân qua tác phẩm.</w:t>
      </w:r>
    </w:p>
    <w:p w14:paraId="44D43B5A" w14:textId="77777777" w:rsidR="000F1C98" w:rsidRPr="000F1C98" w:rsidRDefault="000F1C98" w:rsidP="000F1C98">
      <w:pPr>
        <w:spacing w:after="0" w:line="276" w:lineRule="auto"/>
        <w:ind w:left="-142" w:firstLine="142"/>
        <w:rPr>
          <w:rFonts w:cs="Times New Roman"/>
          <w:sz w:val="24"/>
          <w:szCs w:val="24"/>
          <w:lang w:val="en-US"/>
        </w:rPr>
      </w:pPr>
      <w:r w:rsidRPr="000F1C98">
        <w:rPr>
          <w:rFonts w:cs="Times New Roman"/>
          <w:b/>
          <w:bCs/>
          <w:sz w:val="24"/>
          <w:szCs w:val="24"/>
          <w:lang w:val="en-US"/>
        </w:rPr>
        <w:t>2. Phẩm chất</w:t>
      </w:r>
      <w:r w:rsidRPr="000F1C98">
        <w:rPr>
          <w:rFonts w:cs="Times New Roman"/>
          <w:sz w:val="24"/>
          <w:szCs w:val="24"/>
          <w:lang w:val="en-US"/>
        </w:rPr>
        <w:t>: Trân trọng tình người, khát vọng hạnh phúc và tinh thần lạc quan mà các nhân vật đã bộc lộ trong nghịch cảnh.</w:t>
      </w:r>
    </w:p>
    <w:p w14:paraId="1CF5D619" w14:textId="77777777" w:rsidR="000F1C98" w:rsidRPr="000F1C98" w:rsidRDefault="000F1C98" w:rsidP="000F1C98">
      <w:pPr>
        <w:spacing w:after="0" w:line="276" w:lineRule="auto"/>
        <w:ind w:left="-142" w:firstLine="142"/>
        <w:rPr>
          <w:rFonts w:cs="Times New Roman"/>
          <w:b/>
          <w:bCs/>
          <w:sz w:val="24"/>
          <w:szCs w:val="24"/>
          <w:lang w:val="en-US"/>
        </w:rPr>
      </w:pPr>
      <w:r w:rsidRPr="000F1C98">
        <w:rPr>
          <w:rFonts w:cs="Times New Roman"/>
          <w:b/>
          <w:bCs/>
          <w:sz w:val="24"/>
          <w:szCs w:val="24"/>
          <w:lang w:val="en-US"/>
        </w:rPr>
        <w:t xml:space="preserve">II. Chuẩn bị </w:t>
      </w:r>
    </w:p>
    <w:p w14:paraId="1E232DDD" w14:textId="77777777" w:rsidR="000F1C98" w:rsidRPr="000F1C98" w:rsidRDefault="000F1C98" w:rsidP="000F1C98">
      <w:pPr>
        <w:spacing w:after="0" w:line="276" w:lineRule="auto"/>
        <w:ind w:left="-142" w:firstLine="142"/>
        <w:rPr>
          <w:rFonts w:cs="Times New Roman"/>
          <w:b/>
          <w:bCs/>
          <w:sz w:val="24"/>
          <w:szCs w:val="24"/>
          <w:lang w:val="en-US"/>
        </w:rPr>
      </w:pPr>
      <w:r w:rsidRPr="000F1C98">
        <w:rPr>
          <w:rFonts w:cs="Times New Roman"/>
          <w:b/>
          <w:bCs/>
          <w:sz w:val="24"/>
          <w:szCs w:val="24"/>
          <w:lang w:val="en-US"/>
        </w:rPr>
        <w:t>1. Thiết bị</w:t>
      </w:r>
      <w:r w:rsidRPr="000F1C98">
        <w:rPr>
          <w:rFonts w:cs="Times New Roman"/>
          <w:sz w:val="24"/>
          <w:szCs w:val="24"/>
          <w:lang w:val="en-US"/>
        </w:rPr>
        <w:t>: máy tính, máy chiếu…</w:t>
      </w:r>
    </w:p>
    <w:p w14:paraId="46A33447" w14:textId="77777777" w:rsidR="000F1C98" w:rsidRPr="000F1C98" w:rsidRDefault="000F1C98" w:rsidP="000F1C98">
      <w:pPr>
        <w:spacing w:after="0" w:line="276" w:lineRule="auto"/>
        <w:ind w:left="-142" w:firstLine="142"/>
        <w:rPr>
          <w:rFonts w:cs="Times New Roman"/>
          <w:sz w:val="24"/>
          <w:szCs w:val="24"/>
          <w:lang w:val="en-US"/>
        </w:rPr>
      </w:pPr>
      <w:r w:rsidRPr="000F1C98">
        <w:rPr>
          <w:rFonts w:cs="Times New Roman"/>
          <w:b/>
          <w:bCs/>
          <w:sz w:val="24"/>
          <w:szCs w:val="24"/>
          <w:lang w:val="en-US"/>
        </w:rPr>
        <w:t>2. Học liệu</w:t>
      </w:r>
      <w:r w:rsidRPr="000F1C98">
        <w:rPr>
          <w:rFonts w:cs="Times New Roman"/>
          <w:sz w:val="24"/>
          <w:szCs w:val="24"/>
          <w:lang w:val="en-US"/>
        </w:rPr>
        <w:t>: SGK, KHBD, bài giảng PPT, phiếu học tập, video tư liệu về nạn đói…</w:t>
      </w:r>
    </w:p>
    <w:p w14:paraId="7E195C15" w14:textId="77777777" w:rsidR="000F1C98" w:rsidRPr="000F1C98" w:rsidRDefault="000F1C98" w:rsidP="000F1C98">
      <w:pPr>
        <w:spacing w:after="0" w:line="276" w:lineRule="auto"/>
        <w:ind w:left="-142" w:firstLine="142"/>
        <w:rPr>
          <w:rFonts w:eastAsia="Times New Roman" w:cs="Times New Roman"/>
          <w:bCs/>
          <w:color w:val="0D0D0D" w:themeColor="text1" w:themeTint="F2"/>
          <w:szCs w:val="26"/>
        </w:rPr>
      </w:pPr>
      <w:r w:rsidRPr="000F1C98">
        <w:rPr>
          <w:rFonts w:eastAsia="Times New Roman" w:cs="Times New Roman"/>
          <w:b/>
          <w:bCs/>
          <w:color w:val="0D0D0D" w:themeColor="text1" w:themeTint="F2"/>
          <w:szCs w:val="26"/>
          <w:lang w:val="en-US"/>
        </w:rPr>
        <w:t>3</w:t>
      </w:r>
      <w:r w:rsidRPr="000F1C98">
        <w:rPr>
          <w:rFonts w:eastAsia="Times New Roman" w:cs="Times New Roman"/>
          <w:b/>
          <w:bCs/>
          <w:color w:val="0D0D0D" w:themeColor="text1" w:themeTint="F2"/>
          <w:szCs w:val="26"/>
        </w:rPr>
        <w:t xml:space="preserve">. Địa điểm: </w:t>
      </w:r>
      <w:r w:rsidRPr="000F1C98">
        <w:rPr>
          <w:rFonts w:eastAsia="Times New Roman" w:cs="Times New Roman"/>
          <w:bCs/>
          <w:color w:val="0D0D0D" w:themeColor="text1" w:themeTint="F2"/>
          <w:szCs w:val="26"/>
        </w:rPr>
        <w:t xml:space="preserve">Phòng thư viện trường THPT Gang Thép </w:t>
      </w:r>
    </w:p>
    <w:p w14:paraId="2DEE9F18" w14:textId="77777777" w:rsidR="000F1C98" w:rsidRPr="000F1C98" w:rsidRDefault="000F1C98" w:rsidP="000F1C98">
      <w:pPr>
        <w:spacing w:after="0" w:line="276" w:lineRule="auto"/>
        <w:ind w:left="-142" w:firstLine="142"/>
        <w:rPr>
          <w:rFonts w:cs="Times New Roman"/>
          <w:b/>
          <w:bCs/>
          <w:sz w:val="24"/>
          <w:szCs w:val="24"/>
          <w:lang w:val="en-US"/>
        </w:rPr>
      </w:pPr>
      <w:r w:rsidRPr="000F1C98">
        <w:rPr>
          <w:rFonts w:cs="Times New Roman"/>
          <w:b/>
          <w:bCs/>
          <w:sz w:val="24"/>
          <w:szCs w:val="24"/>
          <w:lang w:val="en-US"/>
        </w:rPr>
        <w:t>III. Tiến trình dạy học</w:t>
      </w:r>
    </w:p>
    <w:tbl>
      <w:tblPr>
        <w:tblStyle w:val="TableGrid"/>
        <w:tblW w:w="0" w:type="auto"/>
        <w:tblLook w:val="04A0" w:firstRow="1" w:lastRow="0" w:firstColumn="1" w:lastColumn="0" w:noHBand="0" w:noVBand="1"/>
      </w:tblPr>
      <w:tblGrid>
        <w:gridCol w:w="1367"/>
        <w:gridCol w:w="2017"/>
        <w:gridCol w:w="1350"/>
        <w:gridCol w:w="1349"/>
        <w:gridCol w:w="2978"/>
      </w:tblGrid>
      <w:tr w:rsidR="000F1C98" w:rsidRPr="000F1C98" w14:paraId="179E3163" w14:textId="77777777" w:rsidTr="004F120C">
        <w:tc>
          <w:tcPr>
            <w:tcW w:w="1384" w:type="dxa"/>
            <w:shd w:val="clear" w:color="auto" w:fill="E7E6E6" w:themeFill="background2"/>
          </w:tcPr>
          <w:p w14:paraId="365A3329"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bookmarkStart w:id="1" w:name="_Hlk142418501"/>
            <w:r w:rsidRPr="000F1C98">
              <w:rPr>
                <w:rFonts w:ascii="Times New Roman" w:hAnsi="Times New Roman" w:cs="Times New Roman"/>
                <w:b/>
                <w:bCs/>
                <w:sz w:val="24"/>
                <w:szCs w:val="24"/>
              </w:rPr>
              <w:t>Hoạt động</w:t>
            </w:r>
          </w:p>
        </w:tc>
        <w:tc>
          <w:tcPr>
            <w:tcW w:w="2126" w:type="dxa"/>
            <w:shd w:val="clear" w:color="auto" w:fill="E7E6E6" w:themeFill="background2"/>
          </w:tcPr>
          <w:p w14:paraId="3D6984C3"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sz w:val="24"/>
                <w:szCs w:val="24"/>
              </w:rPr>
              <w:t>Mục tiêu</w:t>
            </w:r>
          </w:p>
        </w:tc>
        <w:tc>
          <w:tcPr>
            <w:tcW w:w="1418" w:type="dxa"/>
            <w:shd w:val="clear" w:color="auto" w:fill="E7E6E6" w:themeFill="background2"/>
          </w:tcPr>
          <w:p w14:paraId="1416F0A7"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sz w:val="24"/>
                <w:szCs w:val="24"/>
              </w:rPr>
              <w:t>Nội dung</w:t>
            </w:r>
          </w:p>
        </w:tc>
        <w:tc>
          <w:tcPr>
            <w:tcW w:w="1417" w:type="dxa"/>
            <w:shd w:val="clear" w:color="auto" w:fill="E7E6E6" w:themeFill="background2"/>
          </w:tcPr>
          <w:p w14:paraId="4F1AF8E7"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sz w:val="24"/>
                <w:szCs w:val="24"/>
              </w:rPr>
              <w:t>Sản phẩm</w:t>
            </w:r>
          </w:p>
        </w:tc>
        <w:tc>
          <w:tcPr>
            <w:tcW w:w="3225" w:type="dxa"/>
            <w:shd w:val="clear" w:color="auto" w:fill="E7E6E6" w:themeFill="background2"/>
          </w:tcPr>
          <w:p w14:paraId="58CBA5A3"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sz w:val="24"/>
                <w:szCs w:val="24"/>
              </w:rPr>
              <w:t>Tổ chức thực hiện</w:t>
            </w:r>
          </w:p>
        </w:tc>
      </w:tr>
      <w:bookmarkEnd w:id="1"/>
      <w:tr w:rsidR="000F1C98" w:rsidRPr="000F1C98" w14:paraId="72681598" w14:textId="77777777" w:rsidTr="004F120C">
        <w:tc>
          <w:tcPr>
            <w:tcW w:w="9570" w:type="dxa"/>
            <w:gridSpan w:val="5"/>
          </w:tcPr>
          <w:p w14:paraId="2AD96E45"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TÌM HIỂU TRI THỨC NGỮ VĂN</w:t>
            </w:r>
          </w:p>
        </w:tc>
      </w:tr>
      <w:tr w:rsidR="000F1C98" w:rsidRPr="000F1C98" w14:paraId="6048612F" w14:textId="77777777" w:rsidTr="004F120C">
        <w:tc>
          <w:tcPr>
            <w:tcW w:w="1384" w:type="dxa"/>
          </w:tcPr>
          <w:p w14:paraId="1E1161D4" w14:textId="77777777" w:rsidR="000F1C98" w:rsidRPr="000F1C98" w:rsidRDefault="000F1C98" w:rsidP="000F1C98">
            <w:pPr>
              <w:spacing w:line="276" w:lineRule="auto"/>
              <w:ind w:left="-142" w:firstLine="142"/>
              <w:rPr>
                <w:rFonts w:ascii="Times New Roman" w:hAnsi="Times New Roman" w:cs="Times New Roman"/>
                <w:sz w:val="24"/>
                <w:szCs w:val="24"/>
                <w:lang w:val="en-US"/>
              </w:rPr>
            </w:pPr>
          </w:p>
        </w:tc>
        <w:tc>
          <w:tcPr>
            <w:tcW w:w="2126" w:type="dxa"/>
          </w:tcPr>
          <w:p w14:paraId="1BE2D45D"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rPr>
              <w:t>HS tóm tắt được những thông tin quan trọng nhất</w:t>
            </w:r>
            <w:r w:rsidRPr="000F1C98">
              <w:rPr>
                <w:rFonts w:ascii="Times New Roman" w:hAnsi="Times New Roman" w:cs="Times New Roman"/>
                <w:sz w:val="24"/>
                <w:szCs w:val="24"/>
                <w:lang w:val="en-US"/>
              </w:rPr>
              <w:t xml:space="preserve"> về thể loại truyện ngắn</w:t>
            </w:r>
            <w:r w:rsidRPr="000F1C98">
              <w:rPr>
                <w:rFonts w:ascii="Times New Roman" w:hAnsi="Times New Roman" w:cs="Times New Roman"/>
                <w:sz w:val="24"/>
                <w:szCs w:val="24"/>
              </w:rPr>
              <w:t xml:space="preserve"> trong phần </w:t>
            </w:r>
            <w:r w:rsidRPr="000F1C98">
              <w:rPr>
                <w:rFonts w:ascii="Times New Roman" w:hAnsi="Times New Roman" w:cs="Times New Roman"/>
                <w:i/>
                <w:iCs/>
                <w:sz w:val="24"/>
                <w:szCs w:val="24"/>
              </w:rPr>
              <w:t>Tri thức ngữ văn</w:t>
            </w:r>
          </w:p>
        </w:tc>
        <w:tc>
          <w:tcPr>
            <w:tcW w:w="1418" w:type="dxa"/>
          </w:tcPr>
          <w:p w14:paraId="67F9BF29"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Đọc ở nhà, gạch chân từ khóa trong các khái niệm liên quan đến thể loại truyện ngắn.</w:t>
            </w:r>
          </w:p>
        </w:tc>
        <w:tc>
          <w:tcPr>
            <w:tcW w:w="1417" w:type="dxa"/>
          </w:tcPr>
          <w:p w14:paraId="73277DC1"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Câu trả lời của HS về các khái niệm: </w:t>
            </w:r>
            <w:r w:rsidRPr="000F1C98">
              <w:rPr>
                <w:rFonts w:ascii="Times New Roman" w:hAnsi="Times New Roman" w:cs="Times New Roman"/>
                <w:i/>
                <w:iCs/>
                <w:sz w:val="24"/>
                <w:szCs w:val="24"/>
                <w:lang w:val="en-US"/>
              </w:rPr>
              <w:t>truyện ngắn, điểm nhìn, lời người kể chuyện và lời nhân vật</w:t>
            </w:r>
            <w:r w:rsidRPr="000F1C98">
              <w:rPr>
                <w:rFonts w:ascii="Times New Roman" w:hAnsi="Times New Roman" w:cs="Times New Roman"/>
                <w:sz w:val="24"/>
                <w:szCs w:val="24"/>
                <w:lang w:val="en-US"/>
              </w:rPr>
              <w:t>.</w:t>
            </w:r>
          </w:p>
        </w:tc>
        <w:tc>
          <w:tcPr>
            <w:tcW w:w="3225" w:type="dxa"/>
          </w:tcPr>
          <w:p w14:paraId="4D104A9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1. GV chiếu bảng thông tin, yêu cầu HS nối thông tin ở cột A và B.</w:t>
            </w:r>
          </w:p>
          <w:p w14:paraId="050AC898"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2,3. HS nối thông tin, lấy ví dụ minh họa các khái niệm.</w:t>
            </w:r>
          </w:p>
          <w:p w14:paraId="09BE301C"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4. GV điều chỉnh câu trả lời của HS, chốt kiến thức về các khái niệm trên bảng thông tin.</w:t>
            </w:r>
          </w:p>
        </w:tc>
      </w:tr>
      <w:bookmarkEnd w:id="0"/>
      <w:tr w:rsidR="000F1C98" w:rsidRPr="000F1C98" w14:paraId="51110D5F" w14:textId="77777777" w:rsidTr="004F120C">
        <w:tc>
          <w:tcPr>
            <w:tcW w:w="9570" w:type="dxa"/>
            <w:gridSpan w:val="5"/>
          </w:tcPr>
          <w:p w14:paraId="53C53F0F"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 xml:space="preserve">Ghép thông tin ở cột A với cột B </w:t>
            </w:r>
          </w:p>
        </w:tc>
      </w:tr>
      <w:tr w:rsidR="000F1C98" w:rsidRPr="000F1C98" w14:paraId="453C51C2" w14:textId="77777777" w:rsidTr="004F120C">
        <w:tc>
          <w:tcPr>
            <w:tcW w:w="9570" w:type="dxa"/>
            <w:gridSpan w:val="5"/>
          </w:tcPr>
          <w:tbl>
            <w:tblPr>
              <w:tblStyle w:val="TableGrid"/>
              <w:tblW w:w="0" w:type="auto"/>
              <w:tblLook w:val="04A0" w:firstRow="1" w:lastRow="0" w:firstColumn="1" w:lastColumn="0" w:noHBand="0" w:noVBand="1"/>
            </w:tblPr>
            <w:tblGrid>
              <w:gridCol w:w="2694"/>
              <w:gridCol w:w="413"/>
              <w:gridCol w:w="5728"/>
            </w:tblGrid>
            <w:tr w:rsidR="000F1C98" w:rsidRPr="000F1C98" w14:paraId="2A33DD3F" w14:textId="77777777" w:rsidTr="004F120C">
              <w:tc>
                <w:tcPr>
                  <w:tcW w:w="2830" w:type="dxa"/>
                  <w:tcBorders>
                    <w:right w:val="single" w:sz="4" w:space="0" w:color="auto"/>
                  </w:tcBorders>
                </w:tcPr>
                <w:p w14:paraId="163AD712"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Cột A</w:t>
                  </w:r>
                </w:p>
              </w:tc>
              <w:tc>
                <w:tcPr>
                  <w:tcW w:w="426" w:type="dxa"/>
                  <w:tcBorders>
                    <w:top w:val="nil"/>
                    <w:left w:val="single" w:sz="4" w:space="0" w:color="auto"/>
                    <w:bottom w:val="nil"/>
                    <w:right w:val="single" w:sz="4" w:space="0" w:color="auto"/>
                  </w:tcBorders>
                </w:tcPr>
                <w:p w14:paraId="6A59940B"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p>
              </w:tc>
              <w:tc>
                <w:tcPr>
                  <w:tcW w:w="6083" w:type="dxa"/>
                  <w:tcBorders>
                    <w:left w:val="single" w:sz="4" w:space="0" w:color="auto"/>
                  </w:tcBorders>
                </w:tcPr>
                <w:p w14:paraId="09916748"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Cột B</w:t>
                  </w:r>
                </w:p>
              </w:tc>
            </w:tr>
            <w:tr w:rsidR="000F1C98" w:rsidRPr="000F1C98" w14:paraId="1D0E88DF" w14:textId="77777777" w:rsidTr="004F120C">
              <w:tc>
                <w:tcPr>
                  <w:tcW w:w="2830" w:type="dxa"/>
                  <w:tcBorders>
                    <w:right w:val="single" w:sz="4" w:space="0" w:color="auto"/>
                  </w:tcBorders>
                </w:tcPr>
                <w:p w14:paraId="22BB742F"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1. Điểm nhìn</w:t>
                  </w:r>
                </w:p>
              </w:tc>
              <w:tc>
                <w:tcPr>
                  <w:tcW w:w="426" w:type="dxa"/>
                  <w:tcBorders>
                    <w:top w:val="nil"/>
                    <w:left w:val="single" w:sz="4" w:space="0" w:color="auto"/>
                    <w:bottom w:val="nil"/>
                    <w:right w:val="single" w:sz="4" w:space="0" w:color="auto"/>
                  </w:tcBorders>
                </w:tcPr>
                <w:p w14:paraId="0C64EEB1" w14:textId="77777777" w:rsidR="000F1C98" w:rsidRPr="000F1C98" w:rsidRDefault="000F1C98" w:rsidP="000F1C98">
                  <w:pPr>
                    <w:spacing w:line="276" w:lineRule="auto"/>
                    <w:ind w:left="-142" w:firstLine="142"/>
                    <w:rPr>
                      <w:rFonts w:ascii="Times New Roman" w:hAnsi="Times New Roman" w:cs="Times New Roman"/>
                      <w:sz w:val="24"/>
                      <w:szCs w:val="24"/>
                      <w:lang w:val="en-US"/>
                    </w:rPr>
                  </w:pPr>
                </w:p>
              </w:tc>
              <w:tc>
                <w:tcPr>
                  <w:tcW w:w="6083" w:type="dxa"/>
                  <w:tcBorders>
                    <w:left w:val="single" w:sz="4" w:space="0" w:color="auto"/>
                  </w:tcBorders>
                </w:tcPr>
                <w:p w14:paraId="1725B7F2"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a. lời độc thoại, đối thoại thể hiện quan điểm, giọng điệu của nhân vật.</w:t>
                  </w:r>
                </w:p>
              </w:tc>
            </w:tr>
            <w:tr w:rsidR="000F1C98" w:rsidRPr="000F1C98" w14:paraId="4C225109" w14:textId="77777777" w:rsidTr="004F120C">
              <w:tc>
                <w:tcPr>
                  <w:tcW w:w="2830" w:type="dxa"/>
                  <w:tcBorders>
                    <w:right w:val="single" w:sz="4" w:space="0" w:color="auto"/>
                  </w:tcBorders>
                </w:tcPr>
                <w:p w14:paraId="51A59134"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2. Các loại điểm nhìn</w:t>
                  </w:r>
                </w:p>
              </w:tc>
              <w:tc>
                <w:tcPr>
                  <w:tcW w:w="426" w:type="dxa"/>
                  <w:tcBorders>
                    <w:top w:val="nil"/>
                    <w:left w:val="single" w:sz="4" w:space="0" w:color="auto"/>
                    <w:bottom w:val="nil"/>
                    <w:right w:val="single" w:sz="4" w:space="0" w:color="auto"/>
                  </w:tcBorders>
                </w:tcPr>
                <w:p w14:paraId="57C04896" w14:textId="77777777" w:rsidR="000F1C98" w:rsidRPr="000F1C98" w:rsidRDefault="000F1C98" w:rsidP="000F1C98">
                  <w:pPr>
                    <w:spacing w:line="276" w:lineRule="auto"/>
                    <w:ind w:left="-142" w:firstLine="142"/>
                    <w:rPr>
                      <w:rFonts w:ascii="Times New Roman" w:hAnsi="Times New Roman" w:cs="Times New Roman"/>
                      <w:sz w:val="24"/>
                      <w:szCs w:val="24"/>
                      <w:lang w:val="en-US"/>
                    </w:rPr>
                  </w:pPr>
                </w:p>
              </w:tc>
              <w:tc>
                <w:tcPr>
                  <w:tcW w:w="6083" w:type="dxa"/>
                  <w:tcBorders>
                    <w:left w:val="single" w:sz="4" w:space="0" w:color="auto"/>
                  </w:tcBorders>
                </w:tcPr>
                <w:p w14:paraId="06AD9463"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b. vị trí đê quan sát, trần thuật, đánh giá.</w:t>
                  </w:r>
                </w:p>
              </w:tc>
            </w:tr>
            <w:tr w:rsidR="000F1C98" w:rsidRPr="000F1C98" w14:paraId="524660AA" w14:textId="77777777" w:rsidTr="004F120C">
              <w:tc>
                <w:tcPr>
                  <w:tcW w:w="2830" w:type="dxa"/>
                  <w:tcBorders>
                    <w:right w:val="single" w:sz="4" w:space="0" w:color="auto"/>
                  </w:tcBorders>
                </w:tcPr>
                <w:p w14:paraId="5B8BB383"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3. Lời nhân vật</w:t>
                  </w:r>
                </w:p>
              </w:tc>
              <w:tc>
                <w:tcPr>
                  <w:tcW w:w="426" w:type="dxa"/>
                  <w:tcBorders>
                    <w:top w:val="nil"/>
                    <w:left w:val="single" w:sz="4" w:space="0" w:color="auto"/>
                    <w:bottom w:val="nil"/>
                    <w:right w:val="single" w:sz="4" w:space="0" w:color="auto"/>
                  </w:tcBorders>
                </w:tcPr>
                <w:p w14:paraId="1972A25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p>
              </w:tc>
              <w:tc>
                <w:tcPr>
                  <w:tcW w:w="6083" w:type="dxa"/>
                  <w:tcBorders>
                    <w:left w:val="single" w:sz="4" w:space="0" w:color="auto"/>
                  </w:tcBorders>
                </w:tcPr>
                <w:p w14:paraId="5DCB108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c. gắn với ngôi kể, điểm nhìn, giọng điệu của NKC để miêu tả, trần thuật, đánh giá.</w:t>
                  </w:r>
                </w:p>
              </w:tc>
            </w:tr>
            <w:tr w:rsidR="000F1C98" w:rsidRPr="000F1C98" w14:paraId="6DABC6A8" w14:textId="77777777" w:rsidTr="004F120C">
              <w:tc>
                <w:tcPr>
                  <w:tcW w:w="2830" w:type="dxa"/>
                  <w:tcBorders>
                    <w:right w:val="single" w:sz="4" w:space="0" w:color="auto"/>
                  </w:tcBorders>
                </w:tcPr>
                <w:p w14:paraId="70F72E20"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4. Lời người kể chuyện</w:t>
                  </w:r>
                </w:p>
              </w:tc>
              <w:tc>
                <w:tcPr>
                  <w:tcW w:w="426" w:type="dxa"/>
                  <w:tcBorders>
                    <w:top w:val="nil"/>
                    <w:left w:val="single" w:sz="4" w:space="0" w:color="auto"/>
                    <w:bottom w:val="nil"/>
                    <w:right w:val="single" w:sz="4" w:space="0" w:color="auto"/>
                  </w:tcBorders>
                </w:tcPr>
                <w:p w14:paraId="55B16FB2" w14:textId="77777777" w:rsidR="000F1C98" w:rsidRPr="000F1C98" w:rsidRDefault="000F1C98" w:rsidP="000F1C98">
                  <w:pPr>
                    <w:spacing w:line="276" w:lineRule="auto"/>
                    <w:ind w:left="-142" w:firstLine="142"/>
                    <w:rPr>
                      <w:rFonts w:ascii="Times New Roman" w:hAnsi="Times New Roman" w:cs="Times New Roman"/>
                      <w:sz w:val="24"/>
                      <w:szCs w:val="24"/>
                      <w:lang w:val="en-US"/>
                    </w:rPr>
                  </w:pPr>
                </w:p>
              </w:tc>
              <w:tc>
                <w:tcPr>
                  <w:tcW w:w="6083" w:type="dxa"/>
                  <w:tcBorders>
                    <w:left w:val="single" w:sz="4" w:space="0" w:color="auto"/>
                  </w:tcBorders>
                </w:tcPr>
                <w:p w14:paraId="1316D310"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d. điểm nhìn bên trong, điểm nhìn bên ngoài, điểm nhìn không gian, điểm nhìn thời gian.</w:t>
                  </w:r>
                </w:p>
              </w:tc>
            </w:tr>
          </w:tbl>
          <w:p w14:paraId="71F0FD8F" w14:textId="77777777" w:rsidR="000F1C98" w:rsidRPr="000F1C98" w:rsidRDefault="000F1C98" w:rsidP="000F1C98">
            <w:pPr>
              <w:spacing w:line="276" w:lineRule="auto"/>
              <w:ind w:left="-142" w:firstLine="142"/>
              <w:rPr>
                <w:rFonts w:ascii="Times New Roman" w:hAnsi="Times New Roman" w:cs="Times New Roman"/>
                <w:sz w:val="24"/>
                <w:szCs w:val="24"/>
                <w:lang w:val="en-US"/>
              </w:rPr>
            </w:pPr>
          </w:p>
        </w:tc>
      </w:tr>
      <w:tr w:rsidR="000F1C98" w:rsidRPr="000F1C98" w14:paraId="7B5A72D6" w14:textId="77777777" w:rsidTr="004F120C">
        <w:tc>
          <w:tcPr>
            <w:tcW w:w="1384" w:type="dxa"/>
            <w:shd w:val="clear" w:color="auto" w:fill="E7E6E6" w:themeFill="background2"/>
          </w:tcPr>
          <w:p w14:paraId="36194E3A"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sz w:val="24"/>
                <w:szCs w:val="24"/>
              </w:rPr>
              <w:t>Hoạt động</w:t>
            </w:r>
          </w:p>
        </w:tc>
        <w:tc>
          <w:tcPr>
            <w:tcW w:w="2126" w:type="dxa"/>
            <w:shd w:val="clear" w:color="auto" w:fill="E7E6E6" w:themeFill="background2"/>
          </w:tcPr>
          <w:p w14:paraId="03DADD3E"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sz w:val="24"/>
                <w:szCs w:val="24"/>
              </w:rPr>
              <w:t>Mục tiêu</w:t>
            </w:r>
          </w:p>
        </w:tc>
        <w:tc>
          <w:tcPr>
            <w:tcW w:w="1418" w:type="dxa"/>
            <w:shd w:val="clear" w:color="auto" w:fill="E7E6E6" w:themeFill="background2"/>
          </w:tcPr>
          <w:p w14:paraId="7E6642A6"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sz w:val="24"/>
                <w:szCs w:val="24"/>
              </w:rPr>
              <w:t>Nội dung</w:t>
            </w:r>
          </w:p>
        </w:tc>
        <w:tc>
          <w:tcPr>
            <w:tcW w:w="1417" w:type="dxa"/>
            <w:shd w:val="clear" w:color="auto" w:fill="E7E6E6" w:themeFill="background2"/>
          </w:tcPr>
          <w:p w14:paraId="3417E42C"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sz w:val="24"/>
                <w:szCs w:val="24"/>
              </w:rPr>
              <w:t>Sản phẩm</w:t>
            </w:r>
          </w:p>
        </w:tc>
        <w:tc>
          <w:tcPr>
            <w:tcW w:w="3225" w:type="dxa"/>
            <w:shd w:val="clear" w:color="auto" w:fill="E7E6E6" w:themeFill="background2"/>
          </w:tcPr>
          <w:p w14:paraId="13994E38"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sz w:val="24"/>
                <w:szCs w:val="24"/>
              </w:rPr>
              <w:t>Tổ chức thực hiện</w:t>
            </w:r>
          </w:p>
        </w:tc>
      </w:tr>
      <w:tr w:rsidR="000F1C98" w:rsidRPr="000F1C98" w14:paraId="59048781" w14:textId="77777777" w:rsidTr="004F120C">
        <w:tc>
          <w:tcPr>
            <w:tcW w:w="9570" w:type="dxa"/>
            <w:gridSpan w:val="5"/>
          </w:tcPr>
          <w:p w14:paraId="57F47A4C"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KHỞI ĐỘNG</w:t>
            </w:r>
          </w:p>
        </w:tc>
      </w:tr>
      <w:tr w:rsidR="000F1C98" w:rsidRPr="000F1C98" w14:paraId="7A301E5A" w14:textId="77777777" w:rsidTr="004F120C">
        <w:tc>
          <w:tcPr>
            <w:tcW w:w="1384" w:type="dxa"/>
          </w:tcPr>
          <w:p w14:paraId="1DCF4E29"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bookmarkStart w:id="2" w:name="_Hlk142485411"/>
          </w:p>
          <w:p w14:paraId="34F63CC2"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6585AB5A"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540B8378"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58BF8263"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45F9EA1B"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1F96D4FE"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Khởi động</w:t>
            </w:r>
          </w:p>
        </w:tc>
        <w:tc>
          <w:tcPr>
            <w:tcW w:w="2126" w:type="dxa"/>
          </w:tcPr>
          <w:p w14:paraId="7875DD2D"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Khơi gợi hiểu biết kiến thức LS-XH của HS liên quan đến bài học.</w:t>
            </w:r>
          </w:p>
          <w:p w14:paraId="5CB2FD6F"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Khơi dậy trải nghiệm, hiểu biết của HS về bản năng sống mạnh mẽ của con người.</w:t>
            </w:r>
          </w:p>
          <w:p w14:paraId="59B16F5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Dẫn vào bài học.</w:t>
            </w:r>
          </w:p>
        </w:tc>
        <w:tc>
          <w:tcPr>
            <w:tcW w:w="1418" w:type="dxa"/>
          </w:tcPr>
          <w:p w14:paraId="0709BC58"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HS trả lời câu hỏi</w:t>
            </w:r>
          </w:p>
        </w:tc>
        <w:tc>
          <w:tcPr>
            <w:tcW w:w="1417" w:type="dxa"/>
          </w:tcPr>
          <w:p w14:paraId="1B8B3DFC"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Câu trả lời thể hiện hiểu biết và suy nghĩ của HS.</w:t>
            </w:r>
          </w:p>
        </w:tc>
        <w:tc>
          <w:tcPr>
            <w:tcW w:w="3225" w:type="dxa"/>
          </w:tcPr>
          <w:p w14:paraId="47D5A0FF"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1. </w:t>
            </w:r>
            <w:r w:rsidRPr="000F1C98">
              <w:rPr>
                <w:rFonts w:ascii="Times New Roman" w:hAnsi="Times New Roman" w:cs="Times New Roman"/>
                <w:i/>
                <w:iCs/>
                <w:sz w:val="24"/>
                <w:szCs w:val="24"/>
                <w:lang w:val="en-US"/>
              </w:rPr>
              <w:t>Em biết gì về nạn đói năm 1945 xảy ra ở Việt Nam? Theo em, có phải lúc nào nghịch cảnh trong đời sống cũng chỉ đẩy con người vào sự bi quan, tuyệt vọng không? Vì sao</w:t>
            </w:r>
            <w:r w:rsidRPr="000F1C98">
              <w:rPr>
                <w:rFonts w:ascii="Times New Roman" w:hAnsi="Times New Roman" w:cs="Times New Roman"/>
                <w:sz w:val="24"/>
                <w:szCs w:val="24"/>
                <w:lang w:val="en-US"/>
              </w:rPr>
              <w:t>?</w:t>
            </w:r>
          </w:p>
          <w:p w14:paraId="698E362B"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2,3. HS trả lời, trao đổi ý kiến.</w:t>
            </w:r>
          </w:p>
          <w:p w14:paraId="0FC1002B"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4. GV nhấn mạnh: đôi khi trong nghịch cảnh, con người lại thể hiện bản lĩnh sống mạnh mẽ, tinh thần lạc quan, tương trợ lẫn nhau để vượt lên như các nv trong TP </w:t>
            </w:r>
            <w:r w:rsidRPr="000F1C98">
              <w:rPr>
                <w:rFonts w:ascii="Times New Roman" w:hAnsi="Times New Roman" w:cs="Times New Roman"/>
                <w:i/>
                <w:iCs/>
                <w:sz w:val="24"/>
                <w:szCs w:val="24"/>
                <w:lang w:val="en-US"/>
              </w:rPr>
              <w:t>Vợ nhặt</w:t>
            </w:r>
            <w:r w:rsidRPr="000F1C98">
              <w:rPr>
                <w:rFonts w:ascii="Times New Roman" w:hAnsi="Times New Roman" w:cs="Times New Roman"/>
                <w:sz w:val="24"/>
                <w:szCs w:val="24"/>
                <w:lang w:val="en-US"/>
              </w:rPr>
              <w:t>.</w:t>
            </w:r>
          </w:p>
        </w:tc>
      </w:tr>
      <w:bookmarkEnd w:id="2"/>
      <w:tr w:rsidR="000F1C98" w:rsidRPr="000F1C98" w14:paraId="36EAE858" w14:textId="77777777" w:rsidTr="004F120C">
        <w:tc>
          <w:tcPr>
            <w:tcW w:w="9570" w:type="dxa"/>
            <w:gridSpan w:val="5"/>
          </w:tcPr>
          <w:p w14:paraId="23094D65" w14:textId="77777777" w:rsidR="000F1C98" w:rsidRPr="000F1C98" w:rsidRDefault="000F1C98" w:rsidP="000F1C98">
            <w:pPr>
              <w:pStyle w:val="ListParagraph"/>
              <w:numPr>
                <w:ilvl w:val="0"/>
                <w:numId w:val="1"/>
              </w:num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TÌM HIỂU CHUNG</w:t>
            </w:r>
          </w:p>
        </w:tc>
      </w:tr>
      <w:tr w:rsidR="000F1C98" w:rsidRPr="000F1C98" w14:paraId="1DB75D05" w14:textId="77777777" w:rsidTr="004F120C">
        <w:tc>
          <w:tcPr>
            <w:tcW w:w="1384" w:type="dxa"/>
          </w:tcPr>
          <w:p w14:paraId="6CE04AD6"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Hình thành kiến thức</w:t>
            </w:r>
          </w:p>
        </w:tc>
        <w:tc>
          <w:tcPr>
            <w:tcW w:w="2126" w:type="dxa"/>
          </w:tcPr>
          <w:p w14:paraId="73A3EFE5"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 Nêu được một vài thông tin cơ bản về tác giả Kim Lân, xuất xứ của truyện ngắn Vợ nhặt. </w:t>
            </w:r>
          </w:p>
        </w:tc>
        <w:tc>
          <w:tcPr>
            <w:tcW w:w="1418" w:type="dxa"/>
          </w:tcPr>
          <w:p w14:paraId="733723A4"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HS đọc thông tin trong SGK</w:t>
            </w:r>
          </w:p>
        </w:tc>
        <w:tc>
          <w:tcPr>
            <w:tcW w:w="1417" w:type="dxa"/>
          </w:tcPr>
          <w:p w14:paraId="255F49BC"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Câu trả lời </w:t>
            </w:r>
          </w:p>
        </w:tc>
        <w:tc>
          <w:tcPr>
            <w:tcW w:w="3225" w:type="dxa"/>
          </w:tcPr>
          <w:p w14:paraId="539C6E36"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1. Đọc SGK, nêu đặc điểm sáng tác của Kim Lân, hoàn cảnh sáng tác và xuất xứ của truyện ngắn Vợ nhặt.</w:t>
            </w:r>
          </w:p>
          <w:p w14:paraId="333D014F" w14:textId="77777777" w:rsidR="000F1C98" w:rsidRPr="000F1C98" w:rsidRDefault="000F1C98" w:rsidP="000F1C98">
            <w:pPr>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2,3. HS đọc, trả lời câu hỏi.</w:t>
            </w:r>
          </w:p>
          <w:p w14:paraId="4667F88F" w14:textId="77777777" w:rsidR="000F1C98" w:rsidRPr="000F1C98" w:rsidRDefault="000F1C98" w:rsidP="000F1C98">
            <w:pPr>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4. GV chốt ý, HS gạch chân các từ khóa về TG,TP trong SGK.</w:t>
            </w:r>
          </w:p>
        </w:tc>
      </w:tr>
      <w:tr w:rsidR="000F1C98" w:rsidRPr="000F1C98" w14:paraId="060F9686" w14:textId="77777777" w:rsidTr="004F120C">
        <w:tc>
          <w:tcPr>
            <w:tcW w:w="9570" w:type="dxa"/>
            <w:gridSpan w:val="5"/>
          </w:tcPr>
          <w:p w14:paraId="1E783ED8" w14:textId="77777777" w:rsidR="000F1C98" w:rsidRPr="000F1C98" w:rsidRDefault="000F1C98" w:rsidP="000F1C98">
            <w:pPr>
              <w:pStyle w:val="ListParagraph"/>
              <w:numPr>
                <w:ilvl w:val="0"/>
                <w:numId w:val="1"/>
              </w:num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ĐỌC VĂN BẢN</w:t>
            </w:r>
          </w:p>
        </w:tc>
      </w:tr>
      <w:tr w:rsidR="000F1C98" w:rsidRPr="000F1C98" w14:paraId="6D8F9D00" w14:textId="77777777" w:rsidTr="004F120C">
        <w:tc>
          <w:tcPr>
            <w:tcW w:w="1384" w:type="dxa"/>
          </w:tcPr>
          <w:p w14:paraId="1F0E530C"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0394A7F7"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78FC4F79"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0281BD43"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464660D2"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14FD3BF3"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51F193B8"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Hình thành kiến thức</w:t>
            </w:r>
          </w:p>
        </w:tc>
        <w:tc>
          <w:tcPr>
            <w:tcW w:w="2126" w:type="dxa"/>
          </w:tcPr>
          <w:p w14:paraId="3BBCEDC2" w14:textId="77777777" w:rsidR="000F1C98" w:rsidRPr="000F1C98" w:rsidRDefault="000F1C98" w:rsidP="000F1C98">
            <w:pPr>
              <w:ind w:left="-142" w:firstLine="142"/>
              <w:rPr>
                <w:rFonts w:ascii="Times New Roman" w:hAnsi="Times New Roman" w:cs="Times New Roman"/>
                <w:sz w:val="24"/>
                <w:szCs w:val="24"/>
                <w:lang w:val="en-US"/>
              </w:rPr>
            </w:pPr>
            <w:r w:rsidRPr="000F1C98">
              <w:rPr>
                <w:rFonts w:ascii="Times New Roman" w:hAnsi="Times New Roman" w:cs="Times New Roman"/>
                <w:sz w:val="24"/>
                <w:szCs w:val="24"/>
              </w:rPr>
              <w:t>- HS đ</w:t>
            </w:r>
            <w:r w:rsidRPr="000F1C98">
              <w:rPr>
                <w:rFonts w:ascii="Times New Roman" w:hAnsi="Times New Roman" w:cs="Times New Roman"/>
                <w:sz w:val="24"/>
                <w:szCs w:val="24"/>
                <w:lang w:val="en-US"/>
              </w:rPr>
              <w:t>ọc, tóm tắt, nêu bố cục của văn bản.</w:t>
            </w:r>
          </w:p>
          <w:p w14:paraId="59FA053D" w14:textId="77777777" w:rsidR="000F1C98" w:rsidRPr="000F1C98" w:rsidRDefault="000F1C98" w:rsidP="000F1C98">
            <w:pPr>
              <w:ind w:left="-142" w:firstLine="142"/>
              <w:rPr>
                <w:rFonts w:ascii="Times New Roman" w:hAnsi="Times New Roman" w:cs="Times New Roman"/>
                <w:sz w:val="24"/>
                <w:szCs w:val="24"/>
                <w:lang w:val="en-US"/>
              </w:rPr>
            </w:pPr>
            <w:r w:rsidRPr="000F1C98">
              <w:rPr>
                <w:rFonts w:ascii="Times New Roman" w:hAnsi="Times New Roman" w:cs="Times New Roman"/>
                <w:sz w:val="24"/>
                <w:szCs w:val="24"/>
              </w:rPr>
              <w:t xml:space="preserve">- HS biết sử dụng các </w:t>
            </w:r>
            <w:r w:rsidRPr="000F1C98">
              <w:rPr>
                <w:rFonts w:ascii="Times New Roman" w:hAnsi="Times New Roman" w:cs="Times New Roman"/>
                <w:sz w:val="24"/>
                <w:szCs w:val="24"/>
                <w:lang w:val="en-US"/>
              </w:rPr>
              <w:t>thẻ đọc.</w:t>
            </w:r>
          </w:p>
        </w:tc>
        <w:tc>
          <w:tcPr>
            <w:tcW w:w="1418" w:type="dxa"/>
          </w:tcPr>
          <w:p w14:paraId="67A7E63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rPr>
              <w:t xml:space="preserve">HS đọc thành tiếng </w:t>
            </w:r>
            <w:r w:rsidRPr="000F1C98">
              <w:rPr>
                <w:rFonts w:ascii="Times New Roman" w:hAnsi="Times New Roman" w:cs="Times New Roman"/>
                <w:sz w:val="24"/>
                <w:szCs w:val="24"/>
                <w:lang w:val="en-US"/>
              </w:rPr>
              <w:t>một số đoạn tiêu biểu. chú ý một số gợi ý trong thẻ đọc.</w:t>
            </w:r>
          </w:p>
        </w:tc>
        <w:tc>
          <w:tcPr>
            <w:tcW w:w="1417" w:type="dxa"/>
          </w:tcPr>
          <w:p w14:paraId="2F381C95"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Câu trả lời: tóm tắt VB, bố cục của VB.</w:t>
            </w:r>
          </w:p>
        </w:tc>
        <w:tc>
          <w:tcPr>
            <w:tcW w:w="3225" w:type="dxa"/>
          </w:tcPr>
          <w:p w14:paraId="16AD4DFB"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1. Mời 2 HS đoạn 1 số đoạn văn. Dựa vào phần chuẩn bị bài ở nhà, hãy chỉ ra bố cục của VB và tóm tắt cốt truyện.</w:t>
            </w:r>
          </w:p>
          <w:p w14:paraId="11956576"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2,3. HS đọc VB, xác định bố cục và tóm tắt VB.</w:t>
            </w:r>
          </w:p>
          <w:p w14:paraId="2B621A17"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4. GV nhận xét, định hướng bố cục của VB: (1) </w:t>
            </w:r>
            <w:r w:rsidRPr="000F1C98">
              <w:rPr>
                <w:rFonts w:ascii="Times New Roman" w:hAnsi="Times New Roman" w:cs="Times New Roman"/>
                <w:i/>
                <w:iCs/>
                <w:sz w:val="24"/>
                <w:szCs w:val="24"/>
                <w:lang w:val="en-US"/>
              </w:rPr>
              <w:t xml:space="preserve">Sự hiện diện bất ngờ của người vợ nhặt trong mắt người dân xóm ngụ cư → </w:t>
            </w:r>
            <w:r w:rsidRPr="000F1C98">
              <w:rPr>
                <w:rFonts w:ascii="Times New Roman" w:hAnsi="Times New Roman" w:cs="Times New Roman"/>
                <w:sz w:val="24"/>
                <w:szCs w:val="24"/>
                <w:lang w:val="en-US"/>
              </w:rPr>
              <w:t xml:space="preserve">(2) </w:t>
            </w:r>
            <w:r w:rsidRPr="000F1C98">
              <w:rPr>
                <w:rFonts w:ascii="Times New Roman" w:hAnsi="Times New Roman" w:cs="Times New Roman"/>
                <w:i/>
                <w:iCs/>
                <w:sz w:val="24"/>
                <w:szCs w:val="24"/>
                <w:lang w:val="en-US"/>
              </w:rPr>
              <w:t xml:space="preserve">Tràng nhớ lại cơ duyên gặp người vợ nhặt → </w:t>
            </w:r>
            <w:r w:rsidRPr="000F1C98">
              <w:rPr>
                <w:rFonts w:ascii="Times New Roman" w:hAnsi="Times New Roman" w:cs="Times New Roman"/>
                <w:sz w:val="24"/>
                <w:szCs w:val="24"/>
                <w:lang w:val="en-US"/>
              </w:rPr>
              <w:t xml:space="preserve">(3) </w:t>
            </w:r>
            <w:r w:rsidRPr="000F1C98">
              <w:rPr>
                <w:rFonts w:ascii="Times New Roman" w:hAnsi="Times New Roman" w:cs="Times New Roman"/>
                <w:i/>
                <w:iCs/>
                <w:sz w:val="24"/>
                <w:szCs w:val="24"/>
                <w:lang w:val="en-US"/>
              </w:rPr>
              <w:t xml:space="preserve">người vợ nhặt gặp bà cụ Tứ → </w:t>
            </w:r>
            <w:r w:rsidRPr="000F1C98">
              <w:rPr>
                <w:rFonts w:ascii="Times New Roman" w:hAnsi="Times New Roman" w:cs="Times New Roman"/>
                <w:sz w:val="24"/>
                <w:szCs w:val="24"/>
                <w:lang w:val="en-US"/>
              </w:rPr>
              <w:t xml:space="preserve">(4) </w:t>
            </w:r>
            <w:r w:rsidRPr="000F1C98">
              <w:rPr>
                <w:rFonts w:ascii="Times New Roman" w:hAnsi="Times New Roman" w:cs="Times New Roman"/>
                <w:i/>
                <w:iCs/>
                <w:sz w:val="24"/>
                <w:szCs w:val="24"/>
                <w:lang w:val="en-US"/>
              </w:rPr>
              <w:t>Buổi sáng sau đêm tân hôn ở gia đình Tràng.</w:t>
            </w:r>
          </w:p>
        </w:tc>
      </w:tr>
      <w:tr w:rsidR="000F1C98" w:rsidRPr="000F1C98" w14:paraId="2CBD18A0" w14:textId="77777777" w:rsidTr="004F120C">
        <w:tc>
          <w:tcPr>
            <w:tcW w:w="9570" w:type="dxa"/>
            <w:gridSpan w:val="5"/>
          </w:tcPr>
          <w:p w14:paraId="3986EF21" w14:textId="77777777" w:rsidR="000F1C98" w:rsidRPr="000F1C98" w:rsidRDefault="000F1C98" w:rsidP="000F1C98">
            <w:pPr>
              <w:pStyle w:val="ListParagraph"/>
              <w:numPr>
                <w:ilvl w:val="0"/>
                <w:numId w:val="1"/>
              </w:num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 xml:space="preserve">KHÁM PHÁ VĂN BẢN </w:t>
            </w:r>
          </w:p>
          <w:p w14:paraId="08908EA6" w14:textId="77777777" w:rsidR="000F1C98" w:rsidRPr="000F1C98" w:rsidRDefault="000F1C98" w:rsidP="000F1C98">
            <w:pPr>
              <w:pStyle w:val="ListParagraph"/>
              <w:spacing w:line="276" w:lineRule="auto"/>
              <w:ind w:left="-142" w:firstLine="142"/>
              <w:jc w:val="center"/>
              <w:rPr>
                <w:rFonts w:ascii="Times New Roman" w:hAnsi="Times New Roman" w:cs="Times New Roman"/>
                <w:b/>
                <w:bCs/>
                <w:i/>
                <w:iCs/>
                <w:sz w:val="24"/>
                <w:szCs w:val="24"/>
                <w:lang w:val="en-US"/>
              </w:rPr>
            </w:pPr>
            <w:r w:rsidRPr="000F1C98">
              <w:rPr>
                <w:rFonts w:ascii="Times New Roman" w:hAnsi="Times New Roman" w:cs="Times New Roman"/>
                <w:b/>
                <w:bCs/>
                <w:i/>
                <w:iCs/>
                <w:sz w:val="24"/>
                <w:szCs w:val="24"/>
                <w:lang w:val="en-US"/>
              </w:rPr>
              <w:t>a. Tình huống truyện</w:t>
            </w:r>
          </w:p>
        </w:tc>
      </w:tr>
      <w:tr w:rsidR="000F1C98" w:rsidRPr="000F1C98" w14:paraId="1B13D9C1" w14:textId="77777777" w:rsidTr="004F120C">
        <w:tc>
          <w:tcPr>
            <w:tcW w:w="1384" w:type="dxa"/>
          </w:tcPr>
          <w:p w14:paraId="6D666CF1"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0D6E49F2"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5B178E12"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31B23B7B"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1DA0A997"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3796B968"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2C53A36C"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p>
          <w:p w14:paraId="1FB13B81"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Hình thành kiến thức</w:t>
            </w:r>
          </w:p>
        </w:tc>
        <w:tc>
          <w:tcPr>
            <w:tcW w:w="2126" w:type="dxa"/>
          </w:tcPr>
          <w:p w14:paraId="6D449276" w14:textId="77777777" w:rsidR="000F1C98" w:rsidRPr="000F1C98" w:rsidRDefault="000F1C98" w:rsidP="000F1C98">
            <w:pPr>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lastRenderedPageBreak/>
              <w:t>HS nhận biết được tình huống truyện, phân tích diễn biến và ý nghĩa của tình huống.</w:t>
            </w:r>
          </w:p>
        </w:tc>
        <w:tc>
          <w:tcPr>
            <w:tcW w:w="1418" w:type="dxa"/>
          </w:tcPr>
          <w:p w14:paraId="7AB3A775"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HS thảo luận cặp đôi để chỉ ra và phân tích </w:t>
            </w:r>
            <w:r w:rsidRPr="000F1C98">
              <w:rPr>
                <w:rFonts w:ascii="Times New Roman" w:hAnsi="Times New Roman" w:cs="Times New Roman"/>
                <w:sz w:val="24"/>
                <w:szCs w:val="24"/>
                <w:lang w:val="en-US"/>
              </w:rPr>
              <w:lastRenderedPageBreak/>
              <w:t xml:space="preserve">tình huống truyện. </w:t>
            </w:r>
          </w:p>
        </w:tc>
        <w:tc>
          <w:tcPr>
            <w:tcW w:w="1417" w:type="dxa"/>
          </w:tcPr>
          <w:p w14:paraId="592C379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lastRenderedPageBreak/>
              <w:t>Câu trả lời</w:t>
            </w:r>
          </w:p>
        </w:tc>
        <w:tc>
          <w:tcPr>
            <w:tcW w:w="3225" w:type="dxa"/>
          </w:tcPr>
          <w:p w14:paraId="105DF1C7"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1. </w:t>
            </w:r>
            <w:r w:rsidRPr="000F1C98">
              <w:rPr>
                <w:rFonts w:ascii="Times New Roman" w:hAnsi="Times New Roman" w:cs="Times New Roman"/>
                <w:i/>
                <w:iCs/>
                <w:sz w:val="24"/>
                <w:szCs w:val="24"/>
                <w:lang w:val="en-US"/>
              </w:rPr>
              <w:t xml:space="preserve">Những sự việc gì đã xảy ra với Tràng trong lần thứ 2 gặp lại thị? Đâu là sự việc xảy ra bất ngờ, ngẫu nhiên, nằm ngoài dự định của Tràng (tình </w:t>
            </w:r>
            <w:r w:rsidRPr="000F1C98">
              <w:rPr>
                <w:rFonts w:ascii="Times New Roman" w:hAnsi="Times New Roman" w:cs="Times New Roman"/>
                <w:i/>
                <w:iCs/>
                <w:sz w:val="24"/>
                <w:szCs w:val="24"/>
                <w:lang w:val="en-US"/>
              </w:rPr>
              <w:lastRenderedPageBreak/>
              <w:t>huống truyện)? Em có nhận xét gì về tình huống này</w:t>
            </w:r>
            <w:r w:rsidRPr="000F1C98">
              <w:rPr>
                <w:rFonts w:ascii="Times New Roman" w:hAnsi="Times New Roman" w:cs="Times New Roman"/>
                <w:sz w:val="24"/>
                <w:szCs w:val="24"/>
                <w:lang w:val="en-US"/>
              </w:rPr>
              <w:t>?</w:t>
            </w:r>
          </w:p>
          <w:p w14:paraId="7F11292B"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2,3. HS thảo luận cặp đôi, phát trình bày quan điểm và bổ sung cho các nhóm bạn.</w:t>
            </w:r>
          </w:p>
          <w:p w14:paraId="50655A92"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4. GV nhận xét, chốt ý:</w:t>
            </w:r>
          </w:p>
          <w:p w14:paraId="5B5067EE" w14:textId="77777777" w:rsidR="000F1C98" w:rsidRPr="000F1C98" w:rsidRDefault="000F1C98" w:rsidP="000F1C98">
            <w:pPr>
              <w:spacing w:line="276" w:lineRule="auto"/>
              <w:ind w:left="-142" w:firstLine="142"/>
              <w:rPr>
                <w:rFonts w:ascii="Times New Roman" w:hAnsi="Times New Roman" w:cs="Times New Roman"/>
                <w:i/>
                <w:iCs/>
                <w:sz w:val="24"/>
                <w:szCs w:val="24"/>
                <w:lang w:val="en-US"/>
              </w:rPr>
            </w:pPr>
            <w:r w:rsidRPr="000F1C98">
              <w:rPr>
                <w:rFonts w:ascii="Times New Roman" w:hAnsi="Times New Roman" w:cs="Times New Roman"/>
                <w:i/>
                <w:iCs/>
                <w:sz w:val="24"/>
                <w:szCs w:val="24"/>
                <w:lang w:val="en-US"/>
              </w:rPr>
              <w:t>- Tình huống: Tràng nhặt được vợ giữa ngày đói.</w:t>
            </w:r>
          </w:p>
          <w:p w14:paraId="36B00DF2"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i/>
                <w:iCs/>
                <w:sz w:val="24"/>
                <w:szCs w:val="24"/>
                <w:lang w:val="en-US"/>
              </w:rPr>
              <w:t>- Nhận xét: tình huống éo le, cảm động (tình người, tinh thần lạc quan của con người trong nạn đói).</w:t>
            </w:r>
          </w:p>
        </w:tc>
      </w:tr>
      <w:tr w:rsidR="000F1C98" w:rsidRPr="000F1C98" w14:paraId="6E56BD7A" w14:textId="77777777" w:rsidTr="004F120C">
        <w:tc>
          <w:tcPr>
            <w:tcW w:w="9570" w:type="dxa"/>
            <w:gridSpan w:val="5"/>
          </w:tcPr>
          <w:p w14:paraId="6395769C"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lastRenderedPageBreak/>
              <w:t>3.</w:t>
            </w:r>
            <w:r w:rsidRPr="000F1C98">
              <w:rPr>
                <w:rFonts w:ascii="Times New Roman" w:hAnsi="Times New Roman" w:cs="Times New Roman"/>
                <w:b/>
                <w:bCs/>
                <w:sz w:val="24"/>
                <w:szCs w:val="24"/>
                <w:lang w:val="en-US"/>
              </w:rPr>
              <w:tab/>
              <w:t xml:space="preserve">KHÁM PHÁ VĂN BẢN </w:t>
            </w:r>
          </w:p>
          <w:p w14:paraId="77F43308" w14:textId="77777777" w:rsidR="000F1C98" w:rsidRPr="000F1C98" w:rsidRDefault="000F1C98" w:rsidP="000F1C98">
            <w:pPr>
              <w:spacing w:line="276" w:lineRule="auto"/>
              <w:ind w:left="-142" w:firstLine="142"/>
              <w:jc w:val="center"/>
              <w:rPr>
                <w:rFonts w:ascii="Times New Roman" w:hAnsi="Times New Roman" w:cs="Times New Roman"/>
                <w:i/>
                <w:iCs/>
                <w:sz w:val="24"/>
                <w:szCs w:val="24"/>
                <w:lang w:val="en-US"/>
              </w:rPr>
            </w:pPr>
            <w:r w:rsidRPr="000F1C98">
              <w:rPr>
                <w:rFonts w:ascii="Times New Roman" w:hAnsi="Times New Roman" w:cs="Times New Roman"/>
                <w:b/>
                <w:bCs/>
                <w:i/>
                <w:iCs/>
                <w:sz w:val="24"/>
                <w:szCs w:val="24"/>
                <w:lang w:val="en-US"/>
              </w:rPr>
              <w:t>b. Hệ thống nhân vật</w:t>
            </w:r>
          </w:p>
        </w:tc>
      </w:tr>
      <w:tr w:rsidR="000F1C98" w:rsidRPr="000F1C98" w14:paraId="75DE72A9" w14:textId="77777777" w:rsidTr="004F120C">
        <w:tc>
          <w:tcPr>
            <w:tcW w:w="1384" w:type="dxa"/>
          </w:tcPr>
          <w:p w14:paraId="10AFF007"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Hình thành kiến thức</w:t>
            </w:r>
          </w:p>
        </w:tc>
        <w:tc>
          <w:tcPr>
            <w:tcW w:w="2126" w:type="dxa"/>
          </w:tcPr>
          <w:p w14:paraId="4897F603" w14:textId="77777777" w:rsidR="000F1C98" w:rsidRPr="000F1C98" w:rsidRDefault="000F1C98" w:rsidP="000F1C98">
            <w:pPr>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HS phân tích được những thay đổi của các nhân vật trước tình huống Tràng nhặt được vợ thông qua nghệ thuật miêu tả của Kim Lân.</w:t>
            </w:r>
          </w:p>
        </w:tc>
        <w:tc>
          <w:tcPr>
            <w:tcW w:w="1418" w:type="dxa"/>
          </w:tcPr>
          <w:p w14:paraId="08C5B725"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HS làm việc nhóm</w:t>
            </w:r>
          </w:p>
        </w:tc>
        <w:tc>
          <w:tcPr>
            <w:tcW w:w="1417" w:type="dxa"/>
          </w:tcPr>
          <w:p w14:paraId="240FC90E"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Câu trả lời trên phiếu học tập</w:t>
            </w:r>
          </w:p>
        </w:tc>
        <w:tc>
          <w:tcPr>
            <w:tcW w:w="3225" w:type="dxa"/>
          </w:tcPr>
          <w:p w14:paraId="0CA0E3EC"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1. Hoàn thành phiếu học tập 1.</w:t>
            </w:r>
          </w:p>
          <w:p w14:paraId="1354934D"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2. HS làm việc theo nhóm.</w:t>
            </w:r>
          </w:p>
          <w:p w14:paraId="2EA3BE26"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3. Đại diện các nhóm trình bày sản phẩm, bổ sung câu trả lời của nhóm bạn.</w:t>
            </w:r>
          </w:p>
          <w:p w14:paraId="5AC29517"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4. GV điều hành thảo luận, giúp đỡ HS làm việc (chỉ dẫn từng đoạn văn để HS giải quyết vấn đề), chốt kiến thức.</w:t>
            </w:r>
          </w:p>
        </w:tc>
      </w:tr>
      <w:tr w:rsidR="000F1C98" w:rsidRPr="000F1C98" w14:paraId="789CE1A9" w14:textId="77777777" w:rsidTr="004F120C">
        <w:tc>
          <w:tcPr>
            <w:tcW w:w="9570" w:type="dxa"/>
            <w:gridSpan w:val="5"/>
          </w:tcPr>
          <w:tbl>
            <w:tblPr>
              <w:tblStyle w:val="TableGrid"/>
              <w:tblW w:w="0" w:type="auto"/>
              <w:tblLook w:val="04A0" w:firstRow="1" w:lastRow="0" w:firstColumn="1" w:lastColumn="0" w:noHBand="0" w:noVBand="1"/>
            </w:tblPr>
            <w:tblGrid>
              <w:gridCol w:w="1266"/>
              <w:gridCol w:w="2523"/>
              <w:gridCol w:w="2523"/>
              <w:gridCol w:w="2523"/>
            </w:tblGrid>
            <w:tr w:rsidR="000F1C98" w:rsidRPr="000F1C98" w14:paraId="7C786539" w14:textId="77777777" w:rsidTr="004F120C">
              <w:tc>
                <w:tcPr>
                  <w:tcW w:w="9344" w:type="dxa"/>
                  <w:gridSpan w:val="4"/>
                </w:tcPr>
                <w:p w14:paraId="71E1BF64" w14:textId="77777777" w:rsidR="000F1C98" w:rsidRPr="000F1C98" w:rsidRDefault="000F1C98" w:rsidP="000F1C98">
                  <w:pPr>
                    <w:spacing w:line="276" w:lineRule="auto"/>
                    <w:ind w:left="-142" w:firstLine="142"/>
                    <w:jc w:val="center"/>
                    <w:rPr>
                      <w:rFonts w:ascii="Times New Roman" w:hAnsi="Times New Roman" w:cs="Times New Roman"/>
                      <w:i/>
                      <w:iCs/>
                      <w:sz w:val="24"/>
                      <w:szCs w:val="24"/>
                      <w:lang w:val="en-US"/>
                    </w:rPr>
                  </w:pPr>
                  <w:r w:rsidRPr="000F1C98">
                    <w:rPr>
                      <w:rFonts w:ascii="Times New Roman" w:hAnsi="Times New Roman" w:cs="Times New Roman"/>
                      <w:i/>
                      <w:iCs/>
                      <w:sz w:val="24"/>
                      <w:szCs w:val="24"/>
                      <w:lang w:val="en-US"/>
                    </w:rPr>
                    <w:t>PHT số 1: Sự thay đổi của các nhân vật trước và sau khi Tràng có vợ</w:t>
                  </w:r>
                </w:p>
              </w:tc>
            </w:tr>
            <w:tr w:rsidR="000F1C98" w:rsidRPr="000F1C98" w14:paraId="7DAD4A5E" w14:textId="77777777" w:rsidTr="004F120C">
              <w:tc>
                <w:tcPr>
                  <w:tcW w:w="1696" w:type="dxa"/>
                </w:tcPr>
                <w:p w14:paraId="31D02C53"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Nhân vật</w:t>
                  </w:r>
                </w:p>
              </w:tc>
              <w:tc>
                <w:tcPr>
                  <w:tcW w:w="2549" w:type="dxa"/>
                </w:tcPr>
                <w:p w14:paraId="1A41464B"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Diện mạo</w:t>
                  </w:r>
                </w:p>
              </w:tc>
              <w:tc>
                <w:tcPr>
                  <w:tcW w:w="2549" w:type="dxa"/>
                </w:tcPr>
                <w:p w14:paraId="5532726D"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Tâm trạng</w:t>
                  </w:r>
                </w:p>
              </w:tc>
              <w:tc>
                <w:tcPr>
                  <w:tcW w:w="2550" w:type="dxa"/>
                </w:tcPr>
                <w:p w14:paraId="0B5CAEDF"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Cách ứng xử</w:t>
                  </w:r>
                </w:p>
              </w:tc>
            </w:tr>
            <w:tr w:rsidR="000F1C98" w:rsidRPr="000F1C98" w14:paraId="192B1D90" w14:textId="77777777" w:rsidTr="004F120C">
              <w:tc>
                <w:tcPr>
                  <w:tcW w:w="1696" w:type="dxa"/>
                </w:tcPr>
                <w:p w14:paraId="7C0B028A"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Người vợ nhặt</w:t>
                  </w:r>
                </w:p>
              </w:tc>
              <w:tc>
                <w:tcPr>
                  <w:tcW w:w="2549" w:type="dxa"/>
                </w:tcPr>
                <w:p w14:paraId="4D6D54D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765D1E9C"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c>
                <w:tcPr>
                  <w:tcW w:w="2549" w:type="dxa"/>
                </w:tcPr>
                <w:p w14:paraId="6D6C4AB1"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6E7A6A99"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c>
                <w:tcPr>
                  <w:tcW w:w="2550" w:type="dxa"/>
                </w:tcPr>
                <w:p w14:paraId="69586AFD"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000D4C0C"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r>
            <w:tr w:rsidR="000F1C98" w:rsidRPr="000F1C98" w14:paraId="36D196A8" w14:textId="77777777" w:rsidTr="004F120C">
              <w:tc>
                <w:tcPr>
                  <w:tcW w:w="1696" w:type="dxa"/>
                </w:tcPr>
                <w:p w14:paraId="2619CF71"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Bà cụ Tứ</w:t>
                  </w:r>
                </w:p>
              </w:tc>
              <w:tc>
                <w:tcPr>
                  <w:tcW w:w="2549" w:type="dxa"/>
                </w:tcPr>
                <w:p w14:paraId="4737F70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490D0BDB"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c>
                <w:tcPr>
                  <w:tcW w:w="2549" w:type="dxa"/>
                </w:tcPr>
                <w:p w14:paraId="148CA681"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72DC6373"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c>
                <w:tcPr>
                  <w:tcW w:w="2550" w:type="dxa"/>
                </w:tcPr>
                <w:p w14:paraId="0BE022A6"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309DF520"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r>
            <w:tr w:rsidR="000F1C98" w:rsidRPr="000F1C98" w14:paraId="6E6CDFCF" w14:textId="77777777" w:rsidTr="004F120C">
              <w:tc>
                <w:tcPr>
                  <w:tcW w:w="1696" w:type="dxa"/>
                </w:tcPr>
                <w:p w14:paraId="218D7031"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Tràng</w:t>
                  </w:r>
                </w:p>
              </w:tc>
              <w:tc>
                <w:tcPr>
                  <w:tcW w:w="2549" w:type="dxa"/>
                </w:tcPr>
                <w:p w14:paraId="4A15D461"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42815924"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c>
                <w:tcPr>
                  <w:tcW w:w="2549" w:type="dxa"/>
                </w:tcPr>
                <w:p w14:paraId="774593FD"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434B4FE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c>
                <w:tcPr>
                  <w:tcW w:w="2550" w:type="dxa"/>
                </w:tcPr>
                <w:p w14:paraId="3B45995A"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7818E743"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r>
          </w:tbl>
          <w:p w14:paraId="61D30CBF" w14:textId="77777777" w:rsidR="000F1C98" w:rsidRPr="000F1C98" w:rsidRDefault="000F1C98" w:rsidP="000F1C98">
            <w:pPr>
              <w:spacing w:line="276" w:lineRule="auto"/>
              <w:ind w:left="-142" w:firstLine="142"/>
              <w:rPr>
                <w:rFonts w:ascii="Times New Roman" w:hAnsi="Times New Roman" w:cs="Times New Roman"/>
                <w:sz w:val="24"/>
                <w:szCs w:val="24"/>
                <w:lang w:val="en-US"/>
              </w:rPr>
            </w:pPr>
          </w:p>
        </w:tc>
      </w:tr>
      <w:tr w:rsidR="000F1C98" w:rsidRPr="000F1C98" w14:paraId="521CB764" w14:textId="77777777" w:rsidTr="004F120C">
        <w:tc>
          <w:tcPr>
            <w:tcW w:w="9570" w:type="dxa"/>
            <w:gridSpan w:val="5"/>
          </w:tcPr>
          <w:p w14:paraId="358A0E46"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t xml:space="preserve">3. KHÁM PHÁ VĂN BẢN </w:t>
            </w:r>
          </w:p>
          <w:p w14:paraId="0C527344"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i/>
                <w:iCs/>
                <w:sz w:val="24"/>
                <w:szCs w:val="24"/>
                <w:lang w:val="en-US"/>
              </w:rPr>
              <w:t>c. Nghệ thuật kể chuyện</w:t>
            </w:r>
          </w:p>
        </w:tc>
      </w:tr>
      <w:tr w:rsidR="000F1C98" w:rsidRPr="000F1C98" w14:paraId="5AA58D79" w14:textId="77777777" w:rsidTr="004F120C">
        <w:tc>
          <w:tcPr>
            <w:tcW w:w="1384" w:type="dxa"/>
          </w:tcPr>
          <w:p w14:paraId="32B4604E"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Hình thành kiến thức</w:t>
            </w:r>
          </w:p>
        </w:tc>
        <w:tc>
          <w:tcPr>
            <w:tcW w:w="2126" w:type="dxa"/>
          </w:tcPr>
          <w:p w14:paraId="4CDF562B" w14:textId="77777777" w:rsidR="000F1C98" w:rsidRPr="000F1C98" w:rsidRDefault="000F1C98" w:rsidP="000F1C98">
            <w:pPr>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HS chỉ ra và nêu được tác dụng của nghệ thuật kể chuyện trong tác phẩm.</w:t>
            </w:r>
          </w:p>
        </w:tc>
        <w:tc>
          <w:tcPr>
            <w:tcW w:w="1418" w:type="dxa"/>
          </w:tcPr>
          <w:p w14:paraId="2EF9948D"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HS làm việc theo bàn, xác định ngôi kể, điểm nhìn của truyện ngắn.</w:t>
            </w:r>
          </w:p>
        </w:tc>
        <w:tc>
          <w:tcPr>
            <w:tcW w:w="1417" w:type="dxa"/>
          </w:tcPr>
          <w:p w14:paraId="37C4B266"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Câu trả lời trên phiếu học tập của HS.</w:t>
            </w:r>
          </w:p>
        </w:tc>
        <w:tc>
          <w:tcPr>
            <w:tcW w:w="3225" w:type="dxa"/>
          </w:tcPr>
          <w:p w14:paraId="0FFCD058"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1. Hoàn thành phiếu học tập số 2. HS làm việc theo bàn.</w:t>
            </w:r>
          </w:p>
          <w:p w14:paraId="70D178E9"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3. Đại diện các bàn trình bày sản phẩm, bổ sung câu trả lời của nhóm bạn.</w:t>
            </w:r>
          </w:p>
          <w:p w14:paraId="2F1884A5"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4. GV điều hành thảo luận, giúp đỡ HS làm việc (chỉ dẫn từng đoạn văn để HS phát hiện sự dịch chuyển điểm nhìn), chốt kiến thức.</w:t>
            </w:r>
          </w:p>
        </w:tc>
      </w:tr>
      <w:tr w:rsidR="000F1C98" w:rsidRPr="000F1C98" w14:paraId="1E4774BF" w14:textId="77777777" w:rsidTr="004F120C">
        <w:tc>
          <w:tcPr>
            <w:tcW w:w="9570" w:type="dxa"/>
            <w:gridSpan w:val="5"/>
          </w:tcPr>
          <w:p w14:paraId="1C314B80" w14:textId="77777777" w:rsidR="000F1C98" w:rsidRPr="000F1C98" w:rsidRDefault="000F1C98" w:rsidP="000F1C98">
            <w:pPr>
              <w:spacing w:line="276" w:lineRule="auto"/>
              <w:ind w:left="-142" w:firstLine="142"/>
              <w:jc w:val="center"/>
              <w:rPr>
                <w:rFonts w:ascii="Times New Roman" w:hAnsi="Times New Roman" w:cs="Times New Roman"/>
                <w:i/>
                <w:iCs/>
                <w:sz w:val="24"/>
                <w:szCs w:val="24"/>
                <w:lang w:val="en-US"/>
              </w:rPr>
            </w:pPr>
            <w:r w:rsidRPr="000F1C98">
              <w:rPr>
                <w:rFonts w:ascii="Times New Roman" w:hAnsi="Times New Roman" w:cs="Times New Roman"/>
                <w:i/>
                <w:iCs/>
                <w:sz w:val="24"/>
                <w:szCs w:val="24"/>
                <w:lang w:val="en-US"/>
              </w:rPr>
              <w:t>PHT2: Ngôi kể, điểm nhìn và sự dịch chuyển điểm nhìn</w:t>
            </w:r>
          </w:p>
          <w:tbl>
            <w:tblPr>
              <w:tblStyle w:val="TableGrid"/>
              <w:tblW w:w="0" w:type="auto"/>
              <w:tblLook w:val="04A0" w:firstRow="1" w:lastRow="0" w:firstColumn="1" w:lastColumn="0" w:noHBand="0" w:noVBand="1"/>
            </w:tblPr>
            <w:tblGrid>
              <w:gridCol w:w="2208"/>
              <w:gridCol w:w="2209"/>
              <w:gridCol w:w="2209"/>
              <w:gridCol w:w="2209"/>
            </w:tblGrid>
            <w:tr w:rsidR="000F1C98" w:rsidRPr="000F1C98" w14:paraId="31FCF1EB" w14:textId="77777777" w:rsidTr="004F120C">
              <w:tc>
                <w:tcPr>
                  <w:tcW w:w="9339" w:type="dxa"/>
                  <w:gridSpan w:val="4"/>
                </w:tcPr>
                <w:p w14:paraId="2A2A4099"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lastRenderedPageBreak/>
                    <w:t>Người kể chuyện, ngôi kể:………………………………………………………………………</w:t>
                  </w:r>
                </w:p>
              </w:tc>
            </w:tr>
            <w:tr w:rsidR="000F1C98" w:rsidRPr="000F1C98" w14:paraId="689D660C" w14:textId="77777777" w:rsidTr="004F120C">
              <w:tc>
                <w:tcPr>
                  <w:tcW w:w="9339" w:type="dxa"/>
                  <w:gridSpan w:val="4"/>
                </w:tcPr>
                <w:p w14:paraId="4FD99106"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Sự dịch chuyển điểm nhìn:………………………………………………………………………</w:t>
                  </w:r>
                </w:p>
              </w:tc>
            </w:tr>
            <w:tr w:rsidR="000F1C98" w:rsidRPr="000F1C98" w14:paraId="64694055" w14:textId="77777777" w:rsidTr="004F120C">
              <w:tc>
                <w:tcPr>
                  <w:tcW w:w="2334" w:type="dxa"/>
                </w:tcPr>
                <w:p w14:paraId="7960D683"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(1) Tràng đưa thị về qua xóm ngụ cư</w:t>
                  </w:r>
                </w:p>
              </w:tc>
              <w:tc>
                <w:tcPr>
                  <w:tcW w:w="2335" w:type="dxa"/>
                </w:tcPr>
                <w:p w14:paraId="13125EF9"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(2) Tràng nhớ lại cơ duyên gặp người vợ nhặt </w:t>
                  </w:r>
                </w:p>
              </w:tc>
              <w:tc>
                <w:tcPr>
                  <w:tcW w:w="2335" w:type="dxa"/>
                </w:tcPr>
                <w:p w14:paraId="42D221D7"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 xml:space="preserve">(3) người vợ nhặt gặp bà cụ Tứ </w:t>
                  </w:r>
                </w:p>
              </w:tc>
              <w:tc>
                <w:tcPr>
                  <w:tcW w:w="2335" w:type="dxa"/>
                </w:tcPr>
                <w:p w14:paraId="12691577"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(4) Buổi sáng sau đêm tân hôn ở gia đình Tràng.</w:t>
                  </w:r>
                </w:p>
              </w:tc>
            </w:tr>
            <w:tr w:rsidR="000F1C98" w:rsidRPr="000F1C98" w14:paraId="530D61B4" w14:textId="77777777" w:rsidTr="004F120C">
              <w:tc>
                <w:tcPr>
                  <w:tcW w:w="2334" w:type="dxa"/>
                </w:tcPr>
                <w:p w14:paraId="34D5EF5F"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0E4CD7F9"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c>
                <w:tcPr>
                  <w:tcW w:w="2335" w:type="dxa"/>
                </w:tcPr>
                <w:p w14:paraId="3506115F"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44D53FE7"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c>
                <w:tcPr>
                  <w:tcW w:w="2335" w:type="dxa"/>
                </w:tcPr>
                <w:p w14:paraId="44016B51"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057ED992"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c>
                <w:tcPr>
                  <w:tcW w:w="2335" w:type="dxa"/>
                </w:tcPr>
                <w:p w14:paraId="6E6D7307"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p w14:paraId="77E2CE33"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r>
            <w:tr w:rsidR="000F1C98" w:rsidRPr="000F1C98" w14:paraId="0A297F6C" w14:textId="77777777" w:rsidTr="004F120C">
              <w:tc>
                <w:tcPr>
                  <w:tcW w:w="9339" w:type="dxa"/>
                  <w:gridSpan w:val="4"/>
                </w:tcPr>
                <w:p w14:paraId="436A14E0"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Tác dụng của sự dịch chuyển điểm nhìn:………………………………………………………</w:t>
                  </w:r>
                </w:p>
                <w:p w14:paraId="57AFB116"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w:t>
                  </w:r>
                </w:p>
              </w:tc>
            </w:tr>
          </w:tbl>
          <w:p w14:paraId="750A1152" w14:textId="77777777" w:rsidR="000F1C98" w:rsidRPr="000F1C98" w:rsidRDefault="000F1C98" w:rsidP="000F1C98">
            <w:pPr>
              <w:spacing w:line="276" w:lineRule="auto"/>
              <w:ind w:left="-142" w:firstLine="142"/>
              <w:rPr>
                <w:rFonts w:ascii="Times New Roman" w:hAnsi="Times New Roman" w:cs="Times New Roman"/>
                <w:sz w:val="24"/>
                <w:szCs w:val="24"/>
                <w:lang w:val="en-US"/>
              </w:rPr>
            </w:pPr>
          </w:p>
        </w:tc>
      </w:tr>
      <w:tr w:rsidR="000F1C98" w:rsidRPr="000F1C98" w14:paraId="4938025E" w14:textId="77777777" w:rsidTr="004F120C">
        <w:tc>
          <w:tcPr>
            <w:tcW w:w="9570" w:type="dxa"/>
            <w:gridSpan w:val="5"/>
          </w:tcPr>
          <w:p w14:paraId="365683E7" w14:textId="77777777" w:rsidR="000F1C98" w:rsidRPr="000F1C98" w:rsidRDefault="000F1C98" w:rsidP="000F1C98">
            <w:pPr>
              <w:spacing w:line="276" w:lineRule="auto"/>
              <w:ind w:left="-142" w:firstLine="142"/>
              <w:jc w:val="center"/>
              <w:rPr>
                <w:rFonts w:ascii="Times New Roman" w:hAnsi="Times New Roman" w:cs="Times New Roman"/>
                <w:b/>
                <w:bCs/>
                <w:sz w:val="24"/>
                <w:szCs w:val="24"/>
                <w:lang w:val="en-US"/>
              </w:rPr>
            </w:pPr>
            <w:r w:rsidRPr="000F1C98">
              <w:rPr>
                <w:rFonts w:ascii="Times New Roman" w:hAnsi="Times New Roman" w:cs="Times New Roman"/>
                <w:b/>
                <w:bCs/>
                <w:sz w:val="24"/>
                <w:szCs w:val="24"/>
                <w:lang w:val="en-US"/>
              </w:rPr>
              <w:lastRenderedPageBreak/>
              <w:t>3. KHÁM PHÁ VĂN BẢN</w:t>
            </w:r>
          </w:p>
          <w:p w14:paraId="300EF775"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b/>
                <w:bCs/>
                <w:i/>
                <w:iCs/>
                <w:sz w:val="24"/>
                <w:szCs w:val="24"/>
                <w:lang w:val="en-US"/>
              </w:rPr>
              <w:t>d. Chủ đề, tư tưởng</w:t>
            </w:r>
          </w:p>
        </w:tc>
      </w:tr>
      <w:tr w:rsidR="000F1C98" w:rsidRPr="000F1C98" w14:paraId="5C8CB1DE" w14:textId="77777777" w:rsidTr="004F120C">
        <w:tc>
          <w:tcPr>
            <w:tcW w:w="1384" w:type="dxa"/>
          </w:tcPr>
          <w:p w14:paraId="04BFB934"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Hình thành kiến thức</w:t>
            </w:r>
          </w:p>
        </w:tc>
        <w:tc>
          <w:tcPr>
            <w:tcW w:w="2126" w:type="dxa"/>
          </w:tcPr>
          <w:p w14:paraId="4A30A654" w14:textId="77777777" w:rsidR="000F1C98" w:rsidRPr="000F1C98" w:rsidRDefault="000F1C98" w:rsidP="000F1C98">
            <w:pPr>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Hs nêu được chủ đề của truyện, tư tưởng của KL</w:t>
            </w:r>
          </w:p>
        </w:tc>
        <w:tc>
          <w:tcPr>
            <w:tcW w:w="1418" w:type="dxa"/>
          </w:tcPr>
          <w:p w14:paraId="4769C553"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HS làm việc cá nhân, nêu chủ đề và tư tưởng của truyện.</w:t>
            </w:r>
          </w:p>
        </w:tc>
        <w:tc>
          <w:tcPr>
            <w:tcW w:w="1417" w:type="dxa"/>
          </w:tcPr>
          <w:p w14:paraId="3FC3CEB4"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Câu trả lời</w:t>
            </w:r>
          </w:p>
        </w:tc>
        <w:tc>
          <w:tcPr>
            <w:tcW w:w="3225" w:type="dxa"/>
          </w:tcPr>
          <w:p w14:paraId="55DDA927"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1. Vấn đề trung tâm của truyện là gì? Nhà văn thể hiện tư tưởng, thái độ gì với vấn đề đặt ra trong truyện?</w:t>
            </w:r>
          </w:p>
          <w:p w14:paraId="33AF2E3C"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2,3. HS suy nghĩ, trình bày và trao đổi ý kiến với bạn.</w:t>
            </w:r>
          </w:p>
          <w:p w14:paraId="628D914E"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4. GV định hướng, chốt ý:</w:t>
            </w:r>
          </w:p>
          <w:p w14:paraId="6C0C518C" w14:textId="77777777" w:rsidR="000F1C98" w:rsidRPr="000F1C98" w:rsidRDefault="000F1C98" w:rsidP="000F1C98">
            <w:pPr>
              <w:spacing w:line="276" w:lineRule="auto"/>
              <w:ind w:left="-142" w:firstLine="142"/>
              <w:rPr>
                <w:rFonts w:ascii="Times New Roman" w:hAnsi="Times New Roman" w:cs="Times New Roman"/>
                <w:i/>
                <w:iCs/>
                <w:sz w:val="24"/>
                <w:szCs w:val="24"/>
                <w:lang w:val="en-US"/>
              </w:rPr>
            </w:pPr>
            <w:r w:rsidRPr="000F1C98">
              <w:rPr>
                <w:rFonts w:ascii="Times New Roman" w:hAnsi="Times New Roman" w:cs="Times New Roman"/>
                <w:i/>
                <w:iCs/>
                <w:sz w:val="24"/>
                <w:szCs w:val="24"/>
                <w:lang w:val="en-US"/>
              </w:rPr>
              <w:t>- Chủ đề: Số phận, khát vọng sống, khát vọng hạnh phúc, tình người của con người trong nạn đói.</w:t>
            </w:r>
          </w:p>
          <w:p w14:paraId="2FA15D80"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i/>
                <w:iCs/>
                <w:sz w:val="24"/>
                <w:szCs w:val="24"/>
                <w:lang w:val="en-US"/>
              </w:rPr>
              <w:t>- Tư tưởng nhân đạo: đồng cảm với số phận bất hạnh, khẳng định ngợi ca khát vọng sống, khát vọng hạnh phúc, tình người của con người; tin tưởng vào khả năng cách mạng và cải tạo hoàn cảnh của con người.</w:t>
            </w:r>
          </w:p>
        </w:tc>
      </w:tr>
      <w:tr w:rsidR="000F1C98" w:rsidRPr="000F1C98" w14:paraId="0C265CE5" w14:textId="77777777" w:rsidTr="004F120C">
        <w:tc>
          <w:tcPr>
            <w:tcW w:w="1384" w:type="dxa"/>
          </w:tcPr>
          <w:p w14:paraId="1C907E99" w14:textId="77777777" w:rsidR="000F1C98" w:rsidRPr="000F1C98" w:rsidRDefault="000F1C98" w:rsidP="000F1C98">
            <w:pPr>
              <w:spacing w:line="276" w:lineRule="auto"/>
              <w:ind w:left="-142" w:firstLine="142"/>
              <w:jc w:val="center"/>
              <w:rPr>
                <w:rFonts w:ascii="Times New Roman" w:hAnsi="Times New Roman" w:cs="Times New Roman"/>
                <w:sz w:val="24"/>
                <w:szCs w:val="24"/>
                <w:lang w:val="en-US"/>
              </w:rPr>
            </w:pPr>
            <w:r w:rsidRPr="000F1C98">
              <w:rPr>
                <w:rFonts w:ascii="Times New Roman" w:hAnsi="Times New Roman" w:cs="Times New Roman"/>
                <w:sz w:val="24"/>
                <w:szCs w:val="24"/>
                <w:lang w:val="en-US"/>
              </w:rPr>
              <w:t>Luyện tập</w:t>
            </w:r>
          </w:p>
        </w:tc>
        <w:tc>
          <w:tcPr>
            <w:tcW w:w="2126" w:type="dxa"/>
          </w:tcPr>
          <w:p w14:paraId="6E556B1A" w14:textId="77777777" w:rsidR="000F1C98" w:rsidRPr="000F1C98" w:rsidRDefault="000F1C98" w:rsidP="000F1C98">
            <w:pPr>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Củng cố kiến thức đã học để tạo lập đoạn văn ngắn trình bày suy nghĩ về một khía cạnh trong truyện.</w:t>
            </w:r>
          </w:p>
        </w:tc>
        <w:tc>
          <w:tcPr>
            <w:tcW w:w="1418" w:type="dxa"/>
          </w:tcPr>
          <w:p w14:paraId="5DFAB523"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Hs làm việc cá nhân (viết ở nhà)</w:t>
            </w:r>
          </w:p>
        </w:tc>
        <w:tc>
          <w:tcPr>
            <w:tcW w:w="1417" w:type="dxa"/>
          </w:tcPr>
          <w:p w14:paraId="7603E0BE"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Đoạn văn của HS</w:t>
            </w:r>
          </w:p>
        </w:tc>
        <w:tc>
          <w:tcPr>
            <w:tcW w:w="3225" w:type="dxa"/>
          </w:tcPr>
          <w:p w14:paraId="0DD1E1D9"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1. Em hãy viết 01 đọan văn khoảng 150 chữ về một thông điệp nhận được từ tác phẩm Vợ nhặt.</w:t>
            </w:r>
          </w:p>
          <w:p w14:paraId="47D1E905"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2. HS viết đoạn văn ở nhà.</w:t>
            </w:r>
          </w:p>
          <w:p w14:paraId="5AE53E94"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3. HS chia sẻ đoạn văn.</w:t>
            </w:r>
          </w:p>
          <w:p w14:paraId="279EA4D6" w14:textId="77777777" w:rsidR="000F1C98" w:rsidRPr="000F1C98" w:rsidRDefault="000F1C98" w:rsidP="000F1C98">
            <w:pPr>
              <w:spacing w:line="276" w:lineRule="auto"/>
              <w:ind w:left="-142" w:firstLine="142"/>
              <w:rPr>
                <w:rFonts w:ascii="Times New Roman" w:hAnsi="Times New Roman" w:cs="Times New Roman"/>
                <w:sz w:val="24"/>
                <w:szCs w:val="24"/>
                <w:lang w:val="en-US"/>
              </w:rPr>
            </w:pPr>
            <w:r w:rsidRPr="000F1C98">
              <w:rPr>
                <w:rFonts w:ascii="Times New Roman" w:hAnsi="Times New Roman" w:cs="Times New Roman"/>
                <w:sz w:val="24"/>
                <w:szCs w:val="24"/>
                <w:lang w:val="en-US"/>
              </w:rPr>
              <w:t>4. GV chấm, chữa 01 số bài, rút kinh nghiệm cho HS về yêu cầu sản phẩm.</w:t>
            </w:r>
          </w:p>
        </w:tc>
      </w:tr>
    </w:tbl>
    <w:p w14:paraId="36C664AE" w14:textId="77777777" w:rsidR="000F1C98" w:rsidRPr="000F1C98" w:rsidRDefault="000F1C98" w:rsidP="000F1C98">
      <w:pPr>
        <w:tabs>
          <w:tab w:val="right" w:leader="dot" w:pos="9356"/>
        </w:tabs>
        <w:spacing w:after="0" w:line="276" w:lineRule="auto"/>
        <w:ind w:left="-142" w:firstLine="142"/>
        <w:rPr>
          <w:rFonts w:cs="Times New Roman"/>
          <w:sz w:val="24"/>
          <w:szCs w:val="24"/>
          <w:lang w:val="en-US"/>
        </w:rPr>
      </w:pPr>
    </w:p>
    <w:p w14:paraId="7411367B" w14:textId="77777777" w:rsidR="000F1C98" w:rsidRPr="000F1C98" w:rsidRDefault="000F1C98" w:rsidP="000F1C98">
      <w:pPr>
        <w:tabs>
          <w:tab w:val="right" w:leader="dot" w:pos="9356"/>
        </w:tabs>
        <w:spacing w:after="0" w:line="276" w:lineRule="auto"/>
        <w:ind w:left="-142" w:firstLine="142"/>
        <w:rPr>
          <w:rFonts w:cs="Times New Roman"/>
          <w:sz w:val="24"/>
          <w:szCs w:val="24"/>
          <w:lang w:val="en-US"/>
        </w:rPr>
      </w:pPr>
    </w:p>
    <w:p w14:paraId="6038602F" w14:textId="77777777" w:rsidR="00AF21CF" w:rsidRPr="000F1C98" w:rsidRDefault="00AF21CF" w:rsidP="000F1C98">
      <w:pPr>
        <w:ind w:left="-142" w:firstLine="142"/>
        <w:rPr>
          <w:rFonts w:cs="Times New Roman"/>
        </w:rPr>
      </w:pPr>
    </w:p>
    <w:sectPr w:rsidR="00AF21CF" w:rsidRPr="000F1C98" w:rsidSect="000F1C9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D1097"/>
    <w:multiLevelType w:val="hybridMultilevel"/>
    <w:tmpl w:val="2AF2C9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5163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98"/>
    <w:rsid w:val="000F1C98"/>
    <w:rsid w:val="00363BD9"/>
    <w:rsid w:val="008556B3"/>
    <w:rsid w:val="00AF21CF"/>
    <w:rsid w:val="00B03516"/>
    <w:rsid w:val="00BA2AFF"/>
    <w:rsid w:val="00BC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D805"/>
  <w15:chartTrackingRefBased/>
  <w15:docId w15:val="{78E2ACAD-C951-44A2-A8D3-8BD44B8D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C98"/>
    <w:pPr>
      <w:spacing w:line="240" w:lineRule="auto"/>
      <w:jc w:val="both"/>
    </w:pPr>
    <w:rPr>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C9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2024-12-21T07:54:00Z</dcterms:created>
  <dcterms:modified xsi:type="dcterms:W3CDTF">2024-12-21T07:56:00Z</dcterms:modified>
</cp:coreProperties>
</file>