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tblInd w:w="-176" w:type="dxa"/>
        <w:tblLook w:val="04A0" w:firstRow="1" w:lastRow="0" w:firstColumn="1" w:lastColumn="0" w:noHBand="0" w:noVBand="1"/>
      </w:tblPr>
      <w:tblGrid>
        <w:gridCol w:w="4287"/>
        <w:gridCol w:w="5528"/>
      </w:tblGrid>
      <w:tr w:rsidR="00D31026" w:rsidRPr="005D746F" w14:paraId="3FA03DFD" w14:textId="77777777" w:rsidTr="006B3307">
        <w:tc>
          <w:tcPr>
            <w:tcW w:w="4287" w:type="dxa"/>
          </w:tcPr>
          <w:p w14:paraId="1DC79A04" w14:textId="1A66414A" w:rsidR="00D31026" w:rsidRPr="007C406B" w:rsidRDefault="00D31026" w:rsidP="006B3307">
            <w:pPr>
              <w:shd w:val="clear" w:color="auto" w:fill="FFFFFF"/>
              <w:spacing w:after="0" w:line="276" w:lineRule="auto"/>
              <w:jc w:val="center"/>
              <w:textAlignment w:val="baseline"/>
              <w:rPr>
                <w:rFonts w:cs="Times New Roman"/>
                <w:spacing w:val="-10"/>
                <w:sz w:val="24"/>
                <w:szCs w:val="24"/>
              </w:rPr>
            </w:pPr>
            <w:r w:rsidRPr="005D746F">
              <w:rPr>
                <w:rFonts w:eastAsia="Times New Roman" w:cs="Times New Roman"/>
                <w:b/>
                <w:bCs/>
                <w:spacing w:val="-10"/>
                <w:sz w:val="24"/>
                <w:szCs w:val="24"/>
              </w:rPr>
              <w:t>​</w:t>
            </w:r>
            <w:r w:rsidRPr="007C406B">
              <w:rPr>
                <w:rFonts w:cs="Times New Roman"/>
                <w:spacing w:val="-10"/>
                <w:sz w:val="24"/>
                <w:szCs w:val="24"/>
              </w:rPr>
              <w:t xml:space="preserve">UBND </w:t>
            </w:r>
            <w:r w:rsidR="00177E27" w:rsidRPr="007C406B">
              <w:rPr>
                <w:rFonts w:cs="Times New Roman"/>
                <w:spacing w:val="-10"/>
                <w:sz w:val="24"/>
                <w:szCs w:val="24"/>
              </w:rPr>
              <w:t>PHƯỜNG TÍCH LƯƠNG</w:t>
            </w:r>
          </w:p>
          <w:p w14:paraId="0D6C5676" w14:textId="6A3A3B0D" w:rsidR="00D31026" w:rsidRPr="005D746F" w:rsidRDefault="00D31026" w:rsidP="006B3307">
            <w:pPr>
              <w:shd w:val="clear" w:color="auto" w:fill="FFFFFF"/>
              <w:spacing w:after="0" w:line="276" w:lineRule="auto"/>
              <w:jc w:val="center"/>
              <w:textAlignment w:val="baseline"/>
              <w:rPr>
                <w:rFonts w:cs="Times New Roman"/>
                <w:b/>
                <w:bCs/>
                <w:spacing w:val="-10"/>
                <w:sz w:val="24"/>
                <w:szCs w:val="24"/>
              </w:rPr>
            </w:pPr>
            <w:r w:rsidRPr="005D746F">
              <w:rPr>
                <w:rFonts w:cs="Times New Roman"/>
                <w:b/>
                <w:bCs/>
                <w:spacing w:val="-10"/>
                <w:sz w:val="24"/>
                <w:szCs w:val="24"/>
              </w:rPr>
              <w:t xml:space="preserve">TRƯỜNG </w:t>
            </w:r>
            <w:r w:rsidR="008067EB" w:rsidRPr="005D746F">
              <w:rPr>
                <w:rFonts w:cs="Times New Roman"/>
                <w:b/>
                <w:bCs/>
                <w:spacing w:val="-10"/>
                <w:sz w:val="24"/>
                <w:szCs w:val="24"/>
              </w:rPr>
              <w:t>TIỂU HỌC PHÚ XÁ</w:t>
            </w:r>
          </w:p>
          <w:p w14:paraId="103D9987" w14:textId="77777777" w:rsidR="00D31026" w:rsidRPr="005D746F" w:rsidRDefault="00D31026" w:rsidP="006B3307">
            <w:pPr>
              <w:spacing w:after="0" w:line="276" w:lineRule="auto"/>
              <w:jc w:val="center"/>
              <w:textAlignment w:val="baseline"/>
              <w:rPr>
                <w:rFonts w:cs="Times New Roman"/>
                <w:b/>
                <w:bCs/>
                <w:spacing w:val="-10"/>
                <w:sz w:val="24"/>
                <w:szCs w:val="24"/>
              </w:rPr>
            </w:pPr>
            <w:r w:rsidRPr="005D746F">
              <w:rPr>
                <w:rFonts w:cs="Times New Roman"/>
                <w:b/>
                <w:bCs/>
                <w:noProof/>
                <w:spacing w:val="-10"/>
                <w:sz w:val="24"/>
                <w:szCs w:val="24"/>
              </w:rPr>
              <mc:AlternateContent>
                <mc:Choice Requires="wps">
                  <w:drawing>
                    <wp:anchor distT="0" distB="0" distL="114300" distR="114300" simplePos="0" relativeHeight="251659264" behindDoc="0" locked="0" layoutInCell="1" allowOverlap="1" wp14:anchorId="32103BD9" wp14:editId="33D4BF96">
                      <wp:simplePos x="0" y="0"/>
                      <wp:positionH relativeFrom="column">
                        <wp:posOffset>833755</wp:posOffset>
                      </wp:positionH>
                      <wp:positionV relativeFrom="paragraph">
                        <wp:posOffset>6985</wp:posOffset>
                      </wp:positionV>
                      <wp:extent cx="962025" cy="0"/>
                      <wp:effectExtent l="9525" t="6985" r="9525"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BF2CB" id="_x0000_t32" coordsize="21600,21600" o:spt="32" o:oned="t" path="m,l21600,21600e" filled="f">
                      <v:path arrowok="t" fillok="f" o:connecttype="none"/>
                      <o:lock v:ext="edit" shapetype="t"/>
                    </v:shapetype>
                    <v:shape id="Straight Arrow Connector 22" o:spid="_x0000_s1026" type="#_x0000_t32" style="position:absolute;margin-left:65.65pt;margin-top:.55pt;width:7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"/>
                  </w:pict>
                </mc:Fallback>
              </mc:AlternateContent>
            </w:r>
          </w:p>
        </w:tc>
        <w:tc>
          <w:tcPr>
            <w:tcW w:w="5528" w:type="dxa"/>
          </w:tcPr>
          <w:p w14:paraId="26378D69" w14:textId="77777777" w:rsidR="00D31026" w:rsidRPr="005D746F" w:rsidRDefault="00D31026" w:rsidP="006B3307">
            <w:pPr>
              <w:shd w:val="clear" w:color="auto" w:fill="FFFFFF"/>
              <w:spacing w:after="0" w:line="276" w:lineRule="auto"/>
              <w:jc w:val="center"/>
              <w:textAlignment w:val="baseline"/>
              <w:rPr>
                <w:rFonts w:cs="Times New Roman"/>
                <w:b/>
                <w:bCs/>
                <w:spacing w:val="-10"/>
                <w:sz w:val="24"/>
                <w:szCs w:val="24"/>
              </w:rPr>
            </w:pPr>
            <w:r w:rsidRPr="005D746F">
              <w:rPr>
                <w:rFonts w:cs="Times New Roman"/>
                <w:b/>
                <w:bCs/>
                <w:spacing w:val="-10"/>
                <w:sz w:val="24"/>
                <w:szCs w:val="24"/>
              </w:rPr>
              <w:t>CỘNG HÒA XÃ HỘI CHỦ NGHĨA VIỆT NAM</w:t>
            </w:r>
          </w:p>
          <w:p w14:paraId="3C38C5EB" w14:textId="7456DAB2" w:rsidR="00D31026" w:rsidRPr="005D746F" w:rsidRDefault="00D31026" w:rsidP="006B3307">
            <w:pPr>
              <w:shd w:val="clear" w:color="auto" w:fill="FFFFFF"/>
              <w:spacing w:after="0" w:line="276" w:lineRule="auto"/>
              <w:jc w:val="center"/>
              <w:textAlignment w:val="baseline"/>
              <w:rPr>
                <w:rFonts w:cs="Times New Roman"/>
                <w:b/>
                <w:bCs/>
                <w:spacing w:val="-10"/>
                <w:sz w:val="24"/>
                <w:szCs w:val="24"/>
              </w:rPr>
            </w:pPr>
            <w:r w:rsidRPr="005D746F">
              <w:rPr>
                <w:rFonts w:cs="Times New Roman"/>
                <w:b/>
                <w:bCs/>
                <w:noProof/>
                <w:spacing w:val="-10"/>
                <w:sz w:val="24"/>
                <w:szCs w:val="24"/>
              </w:rPr>
              <mc:AlternateContent>
                <mc:Choice Requires="wps">
                  <w:drawing>
                    <wp:anchor distT="0" distB="0" distL="114300" distR="114300" simplePos="0" relativeHeight="251660288" behindDoc="0" locked="0" layoutInCell="1" allowOverlap="1" wp14:anchorId="03C6A979" wp14:editId="77604179">
                      <wp:simplePos x="0" y="0"/>
                      <wp:positionH relativeFrom="column">
                        <wp:posOffset>969010</wp:posOffset>
                      </wp:positionH>
                      <wp:positionV relativeFrom="paragraph">
                        <wp:posOffset>189230</wp:posOffset>
                      </wp:positionV>
                      <wp:extent cx="1438275"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AF904" id="Straight Arrow Connector 21" o:spid="_x0000_s1026" type="#_x0000_t32" style="position:absolute;margin-left:76.3pt;margin-top:14.9pt;width:11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"/>
                  </w:pict>
                </mc:Fallback>
              </mc:AlternateContent>
            </w:r>
            <w:r w:rsidRPr="005D746F">
              <w:rPr>
                <w:rFonts w:cs="Times New Roman"/>
                <w:b/>
                <w:bCs/>
                <w:spacing w:val="-10"/>
                <w:sz w:val="24"/>
                <w:szCs w:val="24"/>
              </w:rPr>
              <w:t>Độc lập</w:t>
            </w:r>
            <w:r w:rsidR="00011377" w:rsidRPr="005D746F">
              <w:rPr>
                <w:rFonts w:cs="Times New Roman"/>
                <w:b/>
                <w:bCs/>
                <w:spacing w:val="-10"/>
                <w:sz w:val="24"/>
                <w:szCs w:val="24"/>
              </w:rPr>
              <w:t xml:space="preserve"> </w:t>
            </w:r>
            <w:r w:rsidRPr="005D746F">
              <w:rPr>
                <w:rFonts w:cs="Times New Roman"/>
                <w:b/>
                <w:bCs/>
                <w:spacing w:val="-10"/>
                <w:sz w:val="24"/>
                <w:szCs w:val="24"/>
              </w:rPr>
              <w:t>- Tự do</w:t>
            </w:r>
            <w:r w:rsidR="00011377" w:rsidRPr="005D746F">
              <w:rPr>
                <w:rFonts w:cs="Times New Roman"/>
                <w:b/>
                <w:bCs/>
                <w:spacing w:val="-10"/>
                <w:sz w:val="24"/>
                <w:szCs w:val="24"/>
              </w:rPr>
              <w:t xml:space="preserve"> </w:t>
            </w:r>
            <w:r w:rsidRPr="005D746F">
              <w:rPr>
                <w:rFonts w:cs="Times New Roman"/>
                <w:b/>
                <w:bCs/>
                <w:spacing w:val="-10"/>
                <w:sz w:val="24"/>
                <w:szCs w:val="24"/>
              </w:rPr>
              <w:t>- Hạnh phúc</w:t>
            </w:r>
          </w:p>
          <w:p w14:paraId="690D9ADD" w14:textId="77777777" w:rsidR="00D31026" w:rsidRPr="005D746F" w:rsidRDefault="00D31026" w:rsidP="006B3307">
            <w:pPr>
              <w:shd w:val="clear" w:color="auto" w:fill="FFFFFF"/>
              <w:spacing w:after="0" w:line="276" w:lineRule="auto"/>
              <w:jc w:val="center"/>
              <w:textAlignment w:val="baseline"/>
              <w:rPr>
                <w:rFonts w:cs="Times New Roman"/>
                <w:b/>
                <w:bCs/>
                <w:spacing w:val="-10"/>
                <w:sz w:val="24"/>
                <w:szCs w:val="24"/>
              </w:rPr>
            </w:pPr>
          </w:p>
          <w:p w14:paraId="49FB0FF6" w14:textId="04A0A2A8" w:rsidR="00D31026" w:rsidRPr="008A462A" w:rsidRDefault="00177E27" w:rsidP="008067EB">
            <w:pPr>
              <w:shd w:val="clear" w:color="auto" w:fill="FFFFFF"/>
              <w:spacing w:after="0" w:line="276" w:lineRule="auto"/>
              <w:jc w:val="right"/>
              <w:textAlignment w:val="baseline"/>
              <w:rPr>
                <w:rFonts w:cs="Times New Roman"/>
                <w:i/>
                <w:spacing w:val="-10"/>
                <w:sz w:val="24"/>
                <w:szCs w:val="24"/>
              </w:rPr>
            </w:pPr>
            <w:r w:rsidRPr="008A462A">
              <w:rPr>
                <w:rFonts w:cs="Times New Roman"/>
                <w:i/>
                <w:spacing w:val="-10"/>
                <w:sz w:val="26"/>
                <w:szCs w:val="26"/>
              </w:rPr>
              <w:t>Tích Lương</w:t>
            </w:r>
            <w:r w:rsidR="00D31026" w:rsidRPr="008A462A">
              <w:rPr>
                <w:rFonts w:cs="Times New Roman"/>
                <w:i/>
                <w:spacing w:val="-10"/>
                <w:sz w:val="26"/>
                <w:szCs w:val="26"/>
              </w:rPr>
              <w:t xml:space="preserve">, ngày </w:t>
            </w:r>
            <w:proofErr w:type="gramStart"/>
            <w:r w:rsidR="00B461DF">
              <w:rPr>
                <w:rFonts w:cs="Times New Roman"/>
                <w:i/>
                <w:spacing w:val="-10"/>
                <w:sz w:val="26"/>
                <w:szCs w:val="26"/>
              </w:rPr>
              <w:t>0</w:t>
            </w:r>
            <w:r w:rsidR="00244587">
              <w:rPr>
                <w:rFonts w:cs="Times New Roman"/>
                <w:i/>
                <w:spacing w:val="-10"/>
                <w:sz w:val="26"/>
                <w:szCs w:val="26"/>
              </w:rPr>
              <w:t>7</w:t>
            </w:r>
            <w:r w:rsidRPr="008A462A">
              <w:rPr>
                <w:rFonts w:cs="Times New Roman"/>
                <w:i/>
                <w:spacing w:val="-10"/>
                <w:sz w:val="26"/>
                <w:szCs w:val="26"/>
              </w:rPr>
              <w:t xml:space="preserve"> </w:t>
            </w:r>
            <w:r w:rsidR="00D31026" w:rsidRPr="008A462A">
              <w:rPr>
                <w:rFonts w:cs="Times New Roman"/>
                <w:i/>
                <w:spacing w:val="-10"/>
                <w:sz w:val="26"/>
                <w:szCs w:val="26"/>
              </w:rPr>
              <w:t xml:space="preserve"> tháng</w:t>
            </w:r>
            <w:proofErr w:type="gramEnd"/>
            <w:r w:rsidR="000D221C" w:rsidRPr="008A462A">
              <w:rPr>
                <w:rFonts w:cs="Times New Roman"/>
                <w:i/>
                <w:spacing w:val="-10"/>
                <w:sz w:val="26"/>
                <w:szCs w:val="26"/>
              </w:rPr>
              <w:t xml:space="preserve"> </w:t>
            </w:r>
            <w:r w:rsidR="00097491" w:rsidRPr="008A462A">
              <w:rPr>
                <w:rFonts w:cs="Times New Roman"/>
                <w:i/>
                <w:spacing w:val="-10"/>
                <w:sz w:val="26"/>
                <w:szCs w:val="26"/>
              </w:rPr>
              <w:t>1</w:t>
            </w:r>
            <w:r w:rsidR="009D7CE6">
              <w:rPr>
                <w:rFonts w:cs="Times New Roman"/>
                <w:i/>
                <w:spacing w:val="-10"/>
                <w:sz w:val="26"/>
                <w:szCs w:val="26"/>
              </w:rPr>
              <w:t>2</w:t>
            </w:r>
            <w:r w:rsidR="00097491" w:rsidRPr="008A462A">
              <w:rPr>
                <w:rFonts w:cs="Times New Roman"/>
                <w:i/>
                <w:spacing w:val="-10"/>
                <w:sz w:val="26"/>
                <w:szCs w:val="26"/>
              </w:rPr>
              <w:t xml:space="preserve"> </w:t>
            </w:r>
            <w:r w:rsidR="00D31026" w:rsidRPr="008A462A">
              <w:rPr>
                <w:rFonts w:cs="Times New Roman"/>
                <w:i/>
                <w:spacing w:val="-10"/>
                <w:sz w:val="26"/>
                <w:szCs w:val="26"/>
              </w:rPr>
              <w:t xml:space="preserve"> năm 202</w:t>
            </w:r>
            <w:r w:rsidR="00D27D4A" w:rsidRPr="008A462A">
              <w:rPr>
                <w:rFonts w:cs="Times New Roman"/>
                <w:i/>
                <w:spacing w:val="-10"/>
                <w:sz w:val="26"/>
                <w:szCs w:val="26"/>
              </w:rPr>
              <w:t>5</w:t>
            </w:r>
          </w:p>
        </w:tc>
      </w:tr>
    </w:tbl>
    <w:p w14:paraId="0176E2CA" w14:textId="77777777" w:rsidR="00D31026" w:rsidRPr="005D746F" w:rsidRDefault="00D31026" w:rsidP="00D31026">
      <w:pPr>
        <w:spacing w:after="0" w:line="276" w:lineRule="auto"/>
        <w:ind w:firstLine="567"/>
        <w:jc w:val="center"/>
        <w:rPr>
          <w:rFonts w:cs="Times New Roman"/>
          <w:szCs w:val="28"/>
        </w:rPr>
      </w:pPr>
    </w:p>
    <w:p w14:paraId="48E7049F" w14:textId="497015AE" w:rsidR="00D31026" w:rsidRPr="005D746F" w:rsidRDefault="00D31026" w:rsidP="00177E27">
      <w:pPr>
        <w:spacing w:before="120" w:after="0" w:line="240" w:lineRule="auto"/>
        <w:ind w:firstLine="567"/>
        <w:jc w:val="center"/>
        <w:rPr>
          <w:rFonts w:cs="Times New Roman"/>
          <w:b/>
          <w:bCs/>
          <w:szCs w:val="28"/>
        </w:rPr>
      </w:pPr>
      <w:r w:rsidRPr="005D746F">
        <w:rPr>
          <w:rFonts w:cs="Times New Roman"/>
          <w:b/>
          <w:bCs/>
          <w:szCs w:val="28"/>
        </w:rPr>
        <w:t xml:space="preserve">TUYÊN TRUYỀN THƯ VIỆN THÁNG </w:t>
      </w:r>
      <w:r w:rsidR="007B03BC" w:rsidRPr="005D746F">
        <w:rPr>
          <w:rFonts w:cs="Times New Roman"/>
          <w:b/>
          <w:bCs/>
          <w:szCs w:val="28"/>
        </w:rPr>
        <w:t>1</w:t>
      </w:r>
      <w:r w:rsidR="009D7CE6">
        <w:rPr>
          <w:rFonts w:cs="Times New Roman"/>
          <w:b/>
          <w:bCs/>
          <w:szCs w:val="28"/>
        </w:rPr>
        <w:t>2</w:t>
      </w:r>
      <w:r w:rsidRPr="005D746F">
        <w:rPr>
          <w:rFonts w:cs="Times New Roman"/>
          <w:b/>
          <w:bCs/>
          <w:szCs w:val="28"/>
        </w:rPr>
        <w:t>/202</w:t>
      </w:r>
      <w:r w:rsidR="005D746F" w:rsidRPr="005D746F">
        <w:rPr>
          <w:rFonts w:cs="Times New Roman"/>
          <w:b/>
          <w:bCs/>
          <w:szCs w:val="28"/>
        </w:rPr>
        <w:t>5</w:t>
      </w:r>
    </w:p>
    <w:p w14:paraId="3EEF5525" w14:textId="6B53EEFA" w:rsidR="00C4725A" w:rsidRPr="005D746F" w:rsidRDefault="009D7CE6" w:rsidP="00177E27">
      <w:pPr>
        <w:spacing w:before="120" w:after="0" w:line="240" w:lineRule="auto"/>
        <w:jc w:val="center"/>
        <w:rPr>
          <w:rFonts w:cs="Times New Roman"/>
          <w:b/>
          <w:bCs/>
          <w:szCs w:val="28"/>
        </w:rPr>
      </w:pPr>
      <w:r>
        <w:rPr>
          <w:rFonts w:cs="Times New Roman"/>
          <w:b/>
          <w:bCs/>
          <w:szCs w:val="28"/>
        </w:rPr>
        <w:t>Cuốn</w:t>
      </w:r>
      <w:r w:rsidR="00C4725A" w:rsidRPr="005D746F">
        <w:rPr>
          <w:rFonts w:cs="Times New Roman"/>
          <w:b/>
          <w:bCs/>
          <w:szCs w:val="28"/>
        </w:rPr>
        <w:t xml:space="preserve"> sách: </w:t>
      </w:r>
      <w:r>
        <w:rPr>
          <w:rFonts w:cs="Times New Roman"/>
          <w:b/>
          <w:bCs/>
          <w:szCs w:val="28"/>
        </w:rPr>
        <w:t>Cùng nhau vượt qua bão tố</w:t>
      </w:r>
    </w:p>
    <w:p w14:paraId="24A9EE63" w14:textId="77777777" w:rsidR="0030169B" w:rsidRPr="005D746F" w:rsidRDefault="0030169B" w:rsidP="00DB6489">
      <w:pPr>
        <w:pStyle w:val="NormalWeb"/>
        <w:spacing w:before="120" w:beforeAutospacing="0" w:after="0" w:afterAutospacing="0"/>
        <w:rPr>
          <w:sz w:val="28"/>
          <w:szCs w:val="28"/>
        </w:rPr>
      </w:pPr>
    </w:p>
    <w:p w14:paraId="4BFE3576" w14:textId="77777777" w:rsidR="009D7CE6" w:rsidRDefault="00A124C8" w:rsidP="009D7CE6">
      <w:pPr>
        <w:spacing w:before="120" w:after="0" w:line="240" w:lineRule="auto"/>
        <w:ind w:firstLine="720"/>
        <w:jc w:val="both"/>
        <w:rPr>
          <w:szCs w:val="28"/>
        </w:rPr>
      </w:pPr>
      <w:r>
        <w:rPr>
          <w:szCs w:val="28"/>
        </w:rPr>
        <w:t>Kính thưa quý thầy giáo, cô giáo cùng các em học sinh thân mến!</w:t>
      </w:r>
    </w:p>
    <w:p w14:paraId="1D224607" w14:textId="77777777" w:rsidR="009D7CE6" w:rsidRDefault="009D7CE6" w:rsidP="009D7CE6">
      <w:pPr>
        <w:spacing w:before="120" w:after="0" w:line="240" w:lineRule="auto"/>
        <w:ind w:firstLine="720"/>
        <w:jc w:val="both"/>
        <w:rPr>
          <w:szCs w:val="28"/>
        </w:rPr>
      </w:pPr>
      <w:r w:rsidRPr="00715ECD">
        <w:rPr>
          <w:szCs w:val="28"/>
        </w:rPr>
        <w:t>Tháng 12 lại ghé về thật khẽ. Trong làn gió se lạnh của những ngày cuối năm, sân trường như khoác lên mình một nét dịu dàng, khiến chúng ta muốn chậm lại đôi chút để trân trọng những điều đã qua và khép lại một năm đầy cố gắng.</w:t>
      </w:r>
    </w:p>
    <w:p w14:paraId="0BB4C75A" w14:textId="3ABAA826" w:rsidR="009D7CE6" w:rsidRDefault="009D7CE6" w:rsidP="009D7CE6">
      <w:pPr>
        <w:spacing w:before="120" w:after="0" w:line="240" w:lineRule="auto"/>
        <w:ind w:firstLine="720"/>
        <w:jc w:val="both"/>
        <w:rPr>
          <w:szCs w:val="28"/>
        </w:rPr>
      </w:pPr>
      <w:r w:rsidRPr="00715ECD">
        <w:rPr>
          <w:szCs w:val="28"/>
        </w:rPr>
        <w:t xml:space="preserve">Thư viện Trường Tiểu học Phú Xá xin gửi tới thầy cô, phụ huynh và các em học sinh lời chào tháng 12 ấm áp – tháng của tri ân, của sẻ chia và của những khoảnh khắc trưởng thành. Trong không khí ấy, thư viện vui mừng giới thiệu cuốn sách đầy nhân văn: </w:t>
      </w:r>
      <w:r w:rsidRPr="00715ECD">
        <w:rPr>
          <w:rStyle w:val="Strong"/>
          <w:szCs w:val="28"/>
        </w:rPr>
        <w:t>“Cùng nhau vượt qua bão tố”</w:t>
      </w:r>
      <w:r w:rsidRPr="00715ECD">
        <w:rPr>
          <w:szCs w:val="28"/>
        </w:rPr>
        <w:t xml:space="preserve"> – tuyển tập những câu chuyện chân thật, xúc động do nhiều tác giả viết nên, mang đến cho bạn đọc nguồn năng lượng của nghị lực, của tình người và của sức mạnh khi chúng ta cùng nhau vượt qua thử thách.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41"/>
        <w:gridCol w:w="222"/>
      </w:tblGrid>
      <w:tr w:rsidR="00470CC9" w14:paraId="2E6B2644" w14:textId="77777777" w:rsidTr="00470CC9">
        <w:tc>
          <w:tcPr>
            <w:tcW w:w="3020" w:type="dxa"/>
          </w:tcPr>
          <w:p w14:paraId="595166A2" w14:textId="77777777" w:rsidR="009D7CE6" w:rsidRDefault="009D7CE6" w:rsidP="009D7CE6">
            <w:pPr>
              <w:spacing w:before="120"/>
              <w:jc w:val="both"/>
              <w:rPr>
                <w:szCs w:val="28"/>
              </w:rPr>
            </w:pPr>
          </w:p>
        </w:tc>
        <w:tc>
          <w:tcPr>
            <w:tcW w:w="3021" w:type="dxa"/>
          </w:tcPr>
          <w:p w14:paraId="22DB4505" w14:textId="6B02F726" w:rsidR="009D7CE6" w:rsidRDefault="00470CC9" w:rsidP="009D7CE6">
            <w:pPr>
              <w:spacing w:before="120"/>
              <w:jc w:val="both"/>
              <w:rPr>
                <w:szCs w:val="28"/>
              </w:rPr>
            </w:pPr>
            <w:r>
              <w:rPr>
                <w:noProof/>
                <w:szCs w:val="28"/>
              </w:rPr>
              <w:drawing>
                <wp:inline distT="0" distB="0" distL="0" distR="0" wp14:anchorId="6BD06151" wp14:editId="1A63739F">
                  <wp:extent cx="5505450" cy="473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505450" cy="4733925"/>
                          </a:xfrm>
                          <a:prstGeom prst="rect">
                            <a:avLst/>
                          </a:prstGeom>
                        </pic:spPr>
                      </pic:pic>
                    </a:graphicData>
                  </a:graphic>
                </wp:inline>
              </w:drawing>
            </w:r>
          </w:p>
        </w:tc>
        <w:tc>
          <w:tcPr>
            <w:tcW w:w="3021" w:type="dxa"/>
          </w:tcPr>
          <w:p w14:paraId="50F3A76F" w14:textId="77777777" w:rsidR="009D7CE6" w:rsidRDefault="009D7CE6" w:rsidP="009D7CE6">
            <w:pPr>
              <w:spacing w:before="120"/>
              <w:jc w:val="both"/>
              <w:rPr>
                <w:szCs w:val="28"/>
              </w:rPr>
            </w:pPr>
          </w:p>
        </w:tc>
      </w:tr>
    </w:tbl>
    <w:p w14:paraId="59119D7C" w14:textId="61CCDFDB" w:rsidR="009D7CE6" w:rsidRDefault="009D7CE6" w:rsidP="00B461DF">
      <w:pPr>
        <w:spacing w:before="120" w:after="0" w:line="240" w:lineRule="auto"/>
        <w:ind w:firstLine="567"/>
        <w:jc w:val="both"/>
        <w:rPr>
          <w:szCs w:val="28"/>
        </w:rPr>
      </w:pPr>
      <w:r w:rsidRPr="009D7CE6">
        <w:rPr>
          <w:b/>
          <w:bCs/>
          <w:szCs w:val="28"/>
        </w:rPr>
        <w:lastRenderedPageBreak/>
        <w:t>“Cùng nhau vượt qua bão tố”</w:t>
      </w:r>
      <w:r w:rsidRPr="00715ECD">
        <w:rPr>
          <w:szCs w:val="28"/>
        </w:rPr>
        <w:t xml:space="preserve"> giống như một tấm bản đồ cảm xúc, dẫn dắt người đọc bước qua những cơn giông trong cuộc sống với sự thấu hiểu và lòng tin yêu. Dù được chắp bút bởi nhiều tác giả, mỗi người một hoàn cảnh, mỗi người một nỗi khó khăn từng trải qua, nhưng những trang sách lại tạo nên bức tranh chung: </w:t>
      </w:r>
      <w:r w:rsidRPr="009D7CE6">
        <w:rPr>
          <w:rStyle w:val="Strong"/>
          <w:b w:val="0"/>
          <w:bCs w:val="0"/>
          <w:szCs w:val="28"/>
        </w:rPr>
        <w:t>Không có bão tố nào là quá lớn khi chúng ta có nhau</w:t>
      </w:r>
      <w:r w:rsidRPr="00715ECD">
        <w:rPr>
          <w:szCs w:val="28"/>
        </w:rPr>
        <w:t xml:space="preserve">. </w:t>
      </w:r>
    </w:p>
    <w:p w14:paraId="13D3806E" w14:textId="77777777" w:rsidR="009D7CE6" w:rsidRDefault="009D7CE6" w:rsidP="00B461DF">
      <w:pPr>
        <w:pStyle w:val="NormalWeb"/>
        <w:spacing w:before="120" w:beforeAutospacing="0" w:after="0" w:afterAutospacing="0"/>
        <w:ind w:firstLine="567"/>
        <w:jc w:val="both"/>
        <w:rPr>
          <w:sz w:val="28"/>
          <w:szCs w:val="28"/>
        </w:rPr>
      </w:pPr>
      <w:r w:rsidRPr="00715ECD">
        <w:rPr>
          <w:sz w:val="28"/>
          <w:szCs w:val="28"/>
        </w:rPr>
        <w:t xml:space="preserve">Và tháng 12 – tháng của yêu thương và sự sum vầy – chính là thời điểm đẹp nhất để cuốn sách đến với bạn đọc. Bởi sau một năm học, ai cũng có những “cơn bão nhỏ” của riêng mình, và cuốn sách sẽ là lời nhắn nhủ dịu dàng: </w:t>
      </w:r>
      <w:r w:rsidRPr="00715ECD">
        <w:rPr>
          <w:rStyle w:val="Emphasis"/>
          <w:sz w:val="28"/>
          <w:szCs w:val="28"/>
        </w:rPr>
        <w:t>“Chỉ cần giữ vững trái tim và niềm tin, chúng ta sẽ luôn tìm được lối đi trong mưa giông.”</w:t>
      </w:r>
    </w:p>
    <w:p w14:paraId="33F2C265" w14:textId="77777777" w:rsidR="009D7CE6" w:rsidRDefault="009D7CE6" w:rsidP="00B461DF">
      <w:pPr>
        <w:pStyle w:val="NormalWeb"/>
        <w:spacing w:before="120" w:beforeAutospacing="0" w:after="0" w:afterAutospacing="0"/>
        <w:ind w:firstLine="567"/>
        <w:jc w:val="both"/>
        <w:rPr>
          <w:b/>
          <w:bCs/>
          <w:sz w:val="28"/>
          <w:szCs w:val="28"/>
        </w:rPr>
      </w:pPr>
      <w:r w:rsidRPr="00715ECD">
        <w:rPr>
          <w:sz w:val="28"/>
          <w:szCs w:val="28"/>
        </w:rPr>
        <w:t>Các câu chuyện trong sách rất đời và rất thật: một bạn nhỏ vượt qua nỗi sợ bị hiểu lầm nhờ vòng tay yêu thương của gia đình; một người mẹ kiên cường đi qua khó khăn nhưng vẫn giữ nụ cười để con được bình yên lớn lên; một thầy giáo vùng cao bám lớp mỗi ngày dù đường núi cheo leo; hay những tập thể cùng nắm tay nhau khi đối diện thử thách. Ngôn ngữ nhẹ nhàng, câu chuyện ngắn gọn nhưng giàu sức gợi khiến người đọc dễ dàng tìm thấy hình ảnh của chính mình trong đó: những ngày mệt mỏi, những lúc muốn bỏ cuộc, hay những lần chỉ cần một bàn tay chìa ra là đủ tiếp sức. Cuốn sách khẳng định một thông điệp nhân văn</w:t>
      </w:r>
      <w:r w:rsidRPr="009D7CE6">
        <w:rPr>
          <w:b/>
          <w:bCs/>
          <w:sz w:val="28"/>
          <w:szCs w:val="28"/>
        </w:rPr>
        <w:t xml:space="preserve">: </w:t>
      </w:r>
      <w:r w:rsidRPr="009D7CE6">
        <w:rPr>
          <w:rStyle w:val="Strong"/>
          <w:b w:val="0"/>
          <w:bCs w:val="0"/>
          <w:sz w:val="28"/>
          <w:szCs w:val="28"/>
        </w:rPr>
        <w:t>“Không ai phải đi qua bão tố một mình”</w:t>
      </w:r>
      <w:r w:rsidRPr="009D7CE6">
        <w:rPr>
          <w:sz w:val="28"/>
          <w:szCs w:val="28"/>
        </w:rPr>
        <w:t>,</w:t>
      </w:r>
      <w:r w:rsidRPr="00715ECD">
        <w:rPr>
          <w:sz w:val="28"/>
          <w:szCs w:val="28"/>
        </w:rPr>
        <w:t xml:space="preserve"> và sức mạnh thật sự nằm ở </w:t>
      </w:r>
      <w:r w:rsidRPr="009D7CE6">
        <w:rPr>
          <w:rStyle w:val="Strong"/>
          <w:b w:val="0"/>
          <w:bCs w:val="0"/>
          <w:sz w:val="28"/>
          <w:szCs w:val="28"/>
        </w:rPr>
        <w:t>sự đồng hành</w:t>
      </w:r>
      <w:r w:rsidRPr="009D7CE6">
        <w:rPr>
          <w:b/>
          <w:bCs/>
          <w:sz w:val="28"/>
          <w:szCs w:val="28"/>
        </w:rPr>
        <w:t>.</w:t>
      </w:r>
    </w:p>
    <w:p w14:paraId="03186CA5" w14:textId="77777777" w:rsidR="009D7CE6" w:rsidRDefault="009D7CE6" w:rsidP="00B461DF">
      <w:pPr>
        <w:pStyle w:val="NormalWeb"/>
        <w:spacing w:before="120" w:beforeAutospacing="0" w:after="0" w:afterAutospacing="0"/>
        <w:ind w:firstLine="567"/>
        <w:jc w:val="both"/>
        <w:rPr>
          <w:b/>
          <w:bCs/>
          <w:sz w:val="28"/>
          <w:szCs w:val="28"/>
        </w:rPr>
      </w:pPr>
      <w:r w:rsidRPr="00715ECD">
        <w:rPr>
          <w:sz w:val="28"/>
          <w:szCs w:val="28"/>
        </w:rPr>
        <w:t>Với học sinh tiểu học, cuốn sách mang đến những bài học về lòng yêu thương, sự cảm thông và tinh thần giúp đỡ bạn bè. Nó giúp các em hiểu rằng ai cũng có lúc yếu đuối, và mỗi lần vượt qua khó khăn chính là một bước trưởng thành. Với giáo viên, cuốn sách mở ra góc nhìn sâu sắc hơn về tâm hồn trẻ thơ, giúp thầy cô thêm kiên nhẫn và thấu hiểu trên hành trình gieo mầm tri thức. Với phụ huynh, đó là lời nhắc nhở ấm áp về sự đồng hành và lắng nghe, để mỗi đứa trẻ luôn cảm nhận được rằng gia đình là nơi bình yên nhất.</w:t>
      </w:r>
    </w:p>
    <w:p w14:paraId="420EBEB6" w14:textId="6D4B16E1" w:rsidR="006B6237" w:rsidRPr="006B6237" w:rsidRDefault="009D7CE6" w:rsidP="00B461DF">
      <w:pPr>
        <w:pStyle w:val="NormalWeb"/>
        <w:spacing w:before="120" w:beforeAutospacing="0" w:after="0" w:afterAutospacing="0"/>
        <w:ind w:firstLine="567"/>
        <w:jc w:val="both"/>
        <w:rPr>
          <w:sz w:val="28"/>
          <w:szCs w:val="28"/>
        </w:rPr>
      </w:pPr>
      <w:r w:rsidRPr="00715ECD">
        <w:rPr>
          <w:sz w:val="28"/>
          <w:szCs w:val="28"/>
        </w:rPr>
        <w:t>Để lan tỏa giá trị của cuốn sách, Thư viện Phú Xá gợi ý nhiều hoạt động dành cho học sinh: thảo luận nhóm về những khoảnh khắc vượt qua thử thách; tham gia Câu lạc bộ Sách tháng 12 để vẽ minh họa cho câu chuyện yêu thích; viết điều em muốn gửi tặng một người đã giúp mình “vượt bão”; sáng tạo poster với chủ đề “Cùng nhau vững vàng trước bão tố”; thực hiện video ngắn tái hiện một chi tiết cảm động; hoặc viết nhật ký đọc sách về “bão tố của em”. Những hoạt động này giúp các em không chỉ hiểu sách hơn mà còn nuôi dưỡng lòng nhân ái và kỹ năng sống đẹp.</w:t>
      </w:r>
    </w:p>
    <w:p w14:paraId="03B873C6" w14:textId="7D9BA3C7" w:rsidR="005038AA" w:rsidRPr="006B6237" w:rsidRDefault="009D7CE6" w:rsidP="00B461DF">
      <w:pPr>
        <w:pStyle w:val="NormalWeb"/>
        <w:spacing w:before="120" w:beforeAutospacing="0" w:after="0" w:afterAutospacing="0"/>
        <w:ind w:firstLine="567"/>
        <w:jc w:val="both"/>
        <w:rPr>
          <w:b/>
          <w:bCs/>
          <w:sz w:val="28"/>
          <w:szCs w:val="28"/>
        </w:rPr>
      </w:pPr>
      <w:r w:rsidRPr="00715ECD">
        <w:rPr>
          <w:sz w:val="28"/>
          <w:szCs w:val="28"/>
        </w:rPr>
        <w:t>Thư viện Trường Tiểu học Phú Xá kính mời thầy cô, phụ huynh và các em học sinh đến thư viện, chọn cho mình một góc đọc thật ấm và mở cuốn sách này. Hy vọng rằng từng câu chuyện trong sách sẽ tiếp thêm cho chúng ta niềm tin và sức mạnh để bước vào năm mới một cách vững vàng hơn. Hãy đến thư viện – để cùng nhau, chúng ta luôn kiên cường trước mọi bão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983D28" w:rsidRPr="005D746F" w14:paraId="1FF7730F" w14:textId="77777777" w:rsidTr="0066125B">
        <w:trPr>
          <w:trHeight w:val="1897"/>
        </w:trPr>
        <w:tc>
          <w:tcPr>
            <w:tcW w:w="4520" w:type="dxa"/>
          </w:tcPr>
          <w:p w14:paraId="61157B6C" w14:textId="77777777" w:rsidR="00983D28" w:rsidRPr="005D746F" w:rsidRDefault="00983D28" w:rsidP="00B461DF">
            <w:pPr>
              <w:spacing w:before="120"/>
              <w:jc w:val="both"/>
              <w:rPr>
                <w:rFonts w:cs="Times New Roman"/>
                <w:iCs/>
                <w:szCs w:val="28"/>
              </w:rPr>
            </w:pPr>
          </w:p>
        </w:tc>
        <w:tc>
          <w:tcPr>
            <w:tcW w:w="4552" w:type="dxa"/>
          </w:tcPr>
          <w:p w14:paraId="3602BB0C" w14:textId="74B9998A" w:rsidR="00983D28" w:rsidRPr="006B6237" w:rsidRDefault="00983D28" w:rsidP="00B461DF">
            <w:pPr>
              <w:spacing w:before="120"/>
              <w:jc w:val="center"/>
              <w:rPr>
                <w:rFonts w:cs="Times New Roman"/>
                <w:b/>
                <w:bCs/>
                <w:iCs/>
                <w:szCs w:val="28"/>
              </w:rPr>
            </w:pPr>
            <w:r w:rsidRPr="005D746F">
              <w:rPr>
                <w:rFonts w:cs="Times New Roman"/>
                <w:b/>
                <w:bCs/>
                <w:iCs/>
                <w:szCs w:val="28"/>
              </w:rPr>
              <w:t>NHÂN VIÊN THƯ VIỆN</w:t>
            </w:r>
          </w:p>
          <w:p w14:paraId="55CADA77" w14:textId="6162A2F7" w:rsidR="00B461DF" w:rsidRDefault="00B461DF" w:rsidP="00B461DF">
            <w:pPr>
              <w:spacing w:before="120"/>
              <w:rPr>
                <w:rFonts w:cs="Times New Roman"/>
                <w:iCs/>
                <w:szCs w:val="28"/>
              </w:rPr>
            </w:pPr>
          </w:p>
          <w:p w14:paraId="2012BE51" w14:textId="77777777" w:rsidR="0066125B" w:rsidRDefault="0066125B" w:rsidP="00B461DF">
            <w:pPr>
              <w:spacing w:before="120"/>
              <w:rPr>
                <w:rFonts w:cs="Times New Roman"/>
                <w:iCs/>
                <w:szCs w:val="28"/>
              </w:rPr>
            </w:pPr>
          </w:p>
          <w:p w14:paraId="09C9F607" w14:textId="77777777" w:rsidR="0066125B" w:rsidRPr="005D746F" w:rsidRDefault="0066125B" w:rsidP="00B461DF">
            <w:pPr>
              <w:spacing w:before="120"/>
              <w:rPr>
                <w:rFonts w:cs="Times New Roman"/>
                <w:iCs/>
                <w:szCs w:val="28"/>
              </w:rPr>
            </w:pPr>
          </w:p>
          <w:p w14:paraId="102CC111" w14:textId="44762710" w:rsidR="00983D28" w:rsidRPr="005D746F" w:rsidRDefault="00983D28" w:rsidP="00B461DF">
            <w:pPr>
              <w:spacing w:before="120"/>
              <w:jc w:val="center"/>
              <w:rPr>
                <w:rFonts w:cs="Times New Roman"/>
                <w:b/>
                <w:bCs/>
                <w:iCs/>
                <w:szCs w:val="28"/>
              </w:rPr>
            </w:pPr>
            <w:r w:rsidRPr="005D746F">
              <w:rPr>
                <w:rFonts w:cs="Times New Roman"/>
                <w:b/>
                <w:bCs/>
                <w:iCs/>
                <w:szCs w:val="28"/>
              </w:rPr>
              <w:t>Nguyễn Thị Lan</w:t>
            </w:r>
          </w:p>
        </w:tc>
      </w:tr>
    </w:tbl>
    <w:p w14:paraId="689958C9" w14:textId="7E1DEBA7" w:rsidR="00715ECD" w:rsidRDefault="00A32896" w:rsidP="009D7CE6">
      <w:pPr>
        <w:spacing w:before="120" w:after="0" w:line="240" w:lineRule="auto"/>
        <w:ind w:firstLine="720"/>
        <w:jc w:val="both"/>
      </w:pPr>
      <w:r>
        <w:rPr>
          <w:noProof/>
        </w:rPr>
        <w:lastRenderedPageBreak/>
        <w:drawing>
          <wp:inline distT="0" distB="0" distL="0" distR="0" wp14:anchorId="5CE660D9" wp14:editId="3417735F">
            <wp:extent cx="5832475" cy="8249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2475" cy="8249920"/>
                    </a:xfrm>
                    <a:prstGeom prst="rect">
                      <a:avLst/>
                    </a:prstGeom>
                  </pic:spPr>
                </pic:pic>
              </a:graphicData>
            </a:graphic>
          </wp:inline>
        </w:drawing>
      </w:r>
    </w:p>
    <w:p w14:paraId="59F4EE36" w14:textId="24637BFD" w:rsidR="00715ECD" w:rsidRDefault="00715ECD" w:rsidP="009D7CE6">
      <w:pPr>
        <w:spacing w:before="120" w:after="0" w:line="240" w:lineRule="auto"/>
        <w:ind w:firstLine="720"/>
        <w:jc w:val="both"/>
      </w:pPr>
    </w:p>
    <w:p w14:paraId="179861BE" w14:textId="4BEA7EC7" w:rsidR="00715ECD" w:rsidRDefault="00715ECD" w:rsidP="005038AA">
      <w:pPr>
        <w:spacing w:line="276" w:lineRule="auto"/>
        <w:ind w:firstLine="720"/>
        <w:jc w:val="both"/>
      </w:pPr>
    </w:p>
    <w:p w14:paraId="7E0E8071" w14:textId="0D625B53" w:rsidR="00715ECD" w:rsidRDefault="00715ECD" w:rsidP="005038AA">
      <w:pPr>
        <w:spacing w:line="276" w:lineRule="auto"/>
        <w:ind w:firstLine="720"/>
        <w:jc w:val="both"/>
      </w:pPr>
    </w:p>
    <w:p w14:paraId="0C941623" w14:textId="2821F13E" w:rsidR="00715ECD" w:rsidRDefault="00715ECD" w:rsidP="00715ECD">
      <w:pPr>
        <w:spacing w:line="276" w:lineRule="auto"/>
        <w:jc w:val="both"/>
      </w:pPr>
    </w:p>
    <w:p w14:paraId="393097AA" w14:textId="18371AD2" w:rsidR="00715ECD" w:rsidRDefault="00715ECD" w:rsidP="005038AA">
      <w:pPr>
        <w:spacing w:line="276" w:lineRule="auto"/>
        <w:ind w:firstLine="720"/>
        <w:jc w:val="both"/>
      </w:pPr>
    </w:p>
    <w:p w14:paraId="1CB9E67D" w14:textId="22CC1624" w:rsidR="00715ECD" w:rsidRDefault="00715ECD" w:rsidP="00715ECD">
      <w:pPr>
        <w:spacing w:before="120" w:after="0" w:line="240" w:lineRule="auto"/>
        <w:ind w:firstLine="720"/>
        <w:jc w:val="both"/>
        <w:rPr>
          <w:rFonts w:cs="Times New Roman"/>
          <w:szCs w:val="28"/>
        </w:rPr>
      </w:pPr>
    </w:p>
    <w:p w14:paraId="0A7A168F" w14:textId="08C01743" w:rsidR="00715ECD" w:rsidRDefault="00715ECD" w:rsidP="00715ECD">
      <w:pPr>
        <w:spacing w:before="120" w:after="0" w:line="240" w:lineRule="auto"/>
        <w:ind w:firstLine="720"/>
        <w:jc w:val="both"/>
        <w:rPr>
          <w:rFonts w:cs="Times New Roman"/>
          <w:szCs w:val="28"/>
        </w:rPr>
      </w:pPr>
    </w:p>
    <w:p w14:paraId="4C49185E" w14:textId="2B389C60" w:rsidR="00715ECD" w:rsidRDefault="00715ECD" w:rsidP="00715ECD">
      <w:pPr>
        <w:spacing w:before="120" w:after="0" w:line="240" w:lineRule="auto"/>
        <w:ind w:firstLine="720"/>
        <w:jc w:val="both"/>
        <w:rPr>
          <w:rFonts w:cs="Times New Roman"/>
          <w:szCs w:val="28"/>
        </w:rPr>
      </w:pPr>
    </w:p>
    <w:p w14:paraId="35D3DAA1" w14:textId="1B771E78" w:rsidR="00715ECD" w:rsidRDefault="00715ECD" w:rsidP="00715ECD">
      <w:pPr>
        <w:spacing w:before="120" w:after="0" w:line="240" w:lineRule="auto"/>
        <w:ind w:firstLine="720"/>
        <w:jc w:val="both"/>
        <w:rPr>
          <w:rFonts w:cs="Times New Roman"/>
          <w:szCs w:val="28"/>
        </w:rPr>
      </w:pPr>
    </w:p>
    <w:p w14:paraId="43D89C1D" w14:textId="67E9D90D" w:rsidR="00715ECD" w:rsidRDefault="00715ECD" w:rsidP="00715ECD">
      <w:pPr>
        <w:spacing w:before="120" w:after="0" w:line="240" w:lineRule="auto"/>
        <w:ind w:firstLine="720"/>
        <w:jc w:val="both"/>
        <w:rPr>
          <w:rFonts w:cs="Times New Roman"/>
          <w:szCs w:val="28"/>
        </w:rPr>
      </w:pPr>
    </w:p>
    <w:p w14:paraId="1138C3BB" w14:textId="49B9A803" w:rsidR="00715ECD" w:rsidRDefault="00715ECD" w:rsidP="00715ECD">
      <w:pPr>
        <w:spacing w:before="120" w:after="0" w:line="240" w:lineRule="auto"/>
        <w:ind w:firstLine="720"/>
        <w:jc w:val="both"/>
        <w:rPr>
          <w:rFonts w:cs="Times New Roman"/>
          <w:szCs w:val="28"/>
        </w:rPr>
      </w:pPr>
    </w:p>
    <w:p w14:paraId="726F5513" w14:textId="341FBFE0" w:rsidR="00715ECD" w:rsidRDefault="00715ECD" w:rsidP="00715ECD">
      <w:pPr>
        <w:spacing w:before="120" w:after="0" w:line="240" w:lineRule="auto"/>
        <w:ind w:firstLine="720"/>
        <w:jc w:val="both"/>
        <w:rPr>
          <w:rFonts w:cs="Times New Roman"/>
          <w:szCs w:val="28"/>
        </w:rPr>
      </w:pPr>
    </w:p>
    <w:p w14:paraId="4110C586" w14:textId="3B7674A8" w:rsidR="00715ECD" w:rsidRDefault="00715ECD" w:rsidP="00715ECD">
      <w:pPr>
        <w:spacing w:before="120" w:after="0" w:line="240" w:lineRule="auto"/>
        <w:ind w:firstLine="720"/>
        <w:jc w:val="both"/>
        <w:rPr>
          <w:rFonts w:cs="Times New Roman"/>
          <w:szCs w:val="28"/>
        </w:rPr>
      </w:pPr>
    </w:p>
    <w:p w14:paraId="4A6615BD" w14:textId="495CE327" w:rsidR="00715ECD" w:rsidRDefault="00715ECD" w:rsidP="00715ECD">
      <w:pPr>
        <w:spacing w:before="120" w:after="0" w:line="240" w:lineRule="auto"/>
        <w:ind w:firstLine="720"/>
        <w:jc w:val="both"/>
        <w:rPr>
          <w:rFonts w:cs="Times New Roman"/>
          <w:szCs w:val="28"/>
        </w:rPr>
      </w:pPr>
    </w:p>
    <w:p w14:paraId="0B8333CD" w14:textId="4366F0C7" w:rsidR="00715ECD" w:rsidRDefault="00715ECD" w:rsidP="00715ECD">
      <w:pPr>
        <w:spacing w:before="120" w:after="0" w:line="240" w:lineRule="auto"/>
        <w:ind w:firstLine="720"/>
        <w:jc w:val="both"/>
        <w:rPr>
          <w:rFonts w:cs="Times New Roman"/>
          <w:szCs w:val="28"/>
        </w:rPr>
      </w:pPr>
    </w:p>
    <w:p w14:paraId="5F2FC9B3" w14:textId="4759B5D6" w:rsidR="00715ECD" w:rsidRDefault="00715ECD" w:rsidP="00715ECD">
      <w:pPr>
        <w:spacing w:before="120" w:after="0" w:line="240" w:lineRule="auto"/>
        <w:ind w:firstLine="720"/>
        <w:jc w:val="both"/>
        <w:rPr>
          <w:rFonts w:cs="Times New Roman"/>
          <w:szCs w:val="28"/>
        </w:rPr>
      </w:pPr>
    </w:p>
    <w:p w14:paraId="57A1BC77" w14:textId="72C80662" w:rsidR="00715ECD" w:rsidRDefault="00715ECD" w:rsidP="00715ECD">
      <w:pPr>
        <w:spacing w:before="120" w:after="0" w:line="240" w:lineRule="auto"/>
        <w:ind w:firstLine="720"/>
        <w:jc w:val="both"/>
        <w:rPr>
          <w:rFonts w:cs="Times New Roman"/>
          <w:szCs w:val="28"/>
        </w:rPr>
      </w:pPr>
    </w:p>
    <w:p w14:paraId="7EA9BFAE" w14:textId="512B6D92" w:rsidR="00715ECD" w:rsidRDefault="00715ECD" w:rsidP="00715ECD">
      <w:pPr>
        <w:spacing w:before="120" w:after="0" w:line="240" w:lineRule="auto"/>
        <w:ind w:firstLine="720"/>
        <w:jc w:val="both"/>
        <w:rPr>
          <w:rFonts w:cs="Times New Roman"/>
          <w:szCs w:val="28"/>
        </w:rPr>
      </w:pPr>
    </w:p>
    <w:p w14:paraId="0A176185" w14:textId="3E04D8E0" w:rsidR="00715ECD" w:rsidRDefault="00715ECD" w:rsidP="00715ECD">
      <w:pPr>
        <w:spacing w:before="120" w:after="0" w:line="240" w:lineRule="auto"/>
        <w:ind w:firstLine="720"/>
        <w:jc w:val="both"/>
        <w:rPr>
          <w:rFonts w:cs="Times New Roman"/>
          <w:szCs w:val="28"/>
        </w:rPr>
      </w:pPr>
    </w:p>
    <w:p w14:paraId="5B00CDA2" w14:textId="48DDABE6" w:rsidR="00715ECD" w:rsidRDefault="00715ECD" w:rsidP="00715ECD">
      <w:pPr>
        <w:spacing w:before="120" w:after="0" w:line="240" w:lineRule="auto"/>
        <w:ind w:firstLine="720"/>
        <w:jc w:val="both"/>
        <w:rPr>
          <w:rFonts w:cs="Times New Roman"/>
          <w:szCs w:val="28"/>
        </w:rPr>
      </w:pPr>
    </w:p>
    <w:p w14:paraId="7B186D8B" w14:textId="732F6946" w:rsidR="00715ECD" w:rsidRDefault="00715ECD" w:rsidP="00715ECD">
      <w:pPr>
        <w:spacing w:before="120" w:after="0" w:line="240" w:lineRule="auto"/>
        <w:ind w:firstLine="720"/>
        <w:jc w:val="both"/>
        <w:rPr>
          <w:rFonts w:cs="Times New Roman"/>
          <w:szCs w:val="28"/>
        </w:rPr>
      </w:pPr>
    </w:p>
    <w:p w14:paraId="7CE6A553" w14:textId="37616DF2" w:rsidR="00715ECD" w:rsidRDefault="00715ECD" w:rsidP="00715ECD">
      <w:pPr>
        <w:spacing w:before="120" w:after="0" w:line="240" w:lineRule="auto"/>
        <w:ind w:firstLine="720"/>
        <w:jc w:val="both"/>
        <w:rPr>
          <w:rFonts w:cs="Times New Roman"/>
          <w:szCs w:val="28"/>
        </w:rPr>
      </w:pPr>
    </w:p>
    <w:p w14:paraId="2FC39C14" w14:textId="7E4789D2" w:rsidR="00715ECD" w:rsidRDefault="00715ECD" w:rsidP="00715ECD">
      <w:pPr>
        <w:spacing w:before="120" w:after="0" w:line="240" w:lineRule="auto"/>
        <w:ind w:firstLine="720"/>
        <w:jc w:val="both"/>
        <w:rPr>
          <w:rFonts w:cs="Times New Roman"/>
          <w:szCs w:val="28"/>
        </w:rPr>
      </w:pPr>
    </w:p>
    <w:p w14:paraId="197F4656" w14:textId="42BA0D43" w:rsidR="00715ECD" w:rsidRDefault="00715ECD" w:rsidP="00715ECD">
      <w:pPr>
        <w:spacing w:before="120" w:after="0" w:line="240" w:lineRule="auto"/>
        <w:ind w:firstLine="720"/>
        <w:jc w:val="both"/>
        <w:rPr>
          <w:rFonts w:cs="Times New Roman"/>
          <w:szCs w:val="28"/>
        </w:rPr>
      </w:pPr>
    </w:p>
    <w:p w14:paraId="769B89C5" w14:textId="480140E1" w:rsidR="00715ECD" w:rsidRDefault="00715ECD" w:rsidP="00715ECD">
      <w:pPr>
        <w:spacing w:before="120" w:after="0" w:line="240" w:lineRule="auto"/>
        <w:ind w:firstLine="720"/>
        <w:jc w:val="both"/>
        <w:rPr>
          <w:rFonts w:cs="Times New Roman"/>
          <w:szCs w:val="28"/>
        </w:rPr>
      </w:pPr>
    </w:p>
    <w:p w14:paraId="7322CA62" w14:textId="18BAF8DB" w:rsidR="00715ECD" w:rsidRDefault="00715ECD" w:rsidP="00715ECD">
      <w:pPr>
        <w:spacing w:before="120" w:after="0" w:line="240" w:lineRule="auto"/>
        <w:ind w:firstLine="720"/>
        <w:jc w:val="both"/>
        <w:rPr>
          <w:rFonts w:cs="Times New Roman"/>
          <w:szCs w:val="28"/>
        </w:rPr>
      </w:pPr>
    </w:p>
    <w:p w14:paraId="57E9A8B9" w14:textId="39FA9FC4" w:rsidR="00715ECD" w:rsidRDefault="00715ECD" w:rsidP="00715ECD">
      <w:pPr>
        <w:spacing w:before="120" w:after="0" w:line="240" w:lineRule="auto"/>
        <w:ind w:firstLine="720"/>
        <w:jc w:val="both"/>
        <w:rPr>
          <w:rFonts w:cs="Times New Roman"/>
          <w:szCs w:val="28"/>
        </w:rPr>
      </w:pPr>
    </w:p>
    <w:p w14:paraId="5ED004E2" w14:textId="0B662ADB" w:rsidR="00715ECD" w:rsidRDefault="00715ECD" w:rsidP="00715ECD">
      <w:pPr>
        <w:spacing w:before="120" w:after="0" w:line="240" w:lineRule="auto"/>
        <w:ind w:firstLine="720"/>
        <w:jc w:val="both"/>
        <w:rPr>
          <w:rFonts w:cs="Times New Roman"/>
          <w:szCs w:val="28"/>
        </w:rPr>
      </w:pPr>
    </w:p>
    <w:p w14:paraId="6986DB6A" w14:textId="759C52C3" w:rsidR="00715ECD" w:rsidRDefault="00715ECD" w:rsidP="00715ECD">
      <w:pPr>
        <w:spacing w:before="120" w:after="0" w:line="240" w:lineRule="auto"/>
        <w:ind w:firstLine="720"/>
        <w:jc w:val="both"/>
        <w:rPr>
          <w:rFonts w:cs="Times New Roman"/>
          <w:szCs w:val="28"/>
        </w:rPr>
      </w:pPr>
    </w:p>
    <w:p w14:paraId="091FFA34" w14:textId="2ACE5E01" w:rsidR="00715ECD" w:rsidRDefault="00715ECD" w:rsidP="00715ECD">
      <w:pPr>
        <w:spacing w:before="120" w:after="0" w:line="240" w:lineRule="auto"/>
        <w:ind w:firstLine="720"/>
        <w:jc w:val="both"/>
        <w:rPr>
          <w:rFonts w:cs="Times New Roman"/>
          <w:szCs w:val="28"/>
        </w:rPr>
      </w:pPr>
    </w:p>
    <w:p w14:paraId="49F92048" w14:textId="755854C7" w:rsidR="00715ECD" w:rsidRDefault="00715ECD" w:rsidP="00715ECD">
      <w:pPr>
        <w:spacing w:before="120" w:after="0" w:line="240" w:lineRule="auto"/>
        <w:ind w:firstLine="720"/>
        <w:jc w:val="both"/>
        <w:rPr>
          <w:rFonts w:cs="Times New Roman"/>
          <w:szCs w:val="28"/>
        </w:rPr>
      </w:pPr>
    </w:p>
    <w:p w14:paraId="58B94257" w14:textId="5632DABF" w:rsidR="00715ECD" w:rsidRDefault="00715ECD" w:rsidP="00715ECD">
      <w:pPr>
        <w:spacing w:before="120" w:after="0" w:line="240" w:lineRule="auto"/>
        <w:ind w:firstLine="720"/>
        <w:jc w:val="both"/>
        <w:rPr>
          <w:rFonts w:cs="Times New Roman"/>
          <w:szCs w:val="28"/>
        </w:rPr>
      </w:pPr>
    </w:p>
    <w:p w14:paraId="77FEB4BD" w14:textId="0168B152" w:rsidR="00715ECD" w:rsidRDefault="00715ECD" w:rsidP="00715ECD">
      <w:pPr>
        <w:spacing w:before="120" w:after="0" w:line="240" w:lineRule="auto"/>
        <w:ind w:firstLine="720"/>
        <w:jc w:val="both"/>
        <w:rPr>
          <w:rFonts w:cs="Times New Roman"/>
          <w:szCs w:val="28"/>
        </w:rPr>
      </w:pPr>
    </w:p>
    <w:p w14:paraId="2867579B" w14:textId="1F988D5C" w:rsidR="00715ECD" w:rsidRDefault="00715ECD" w:rsidP="00715ECD">
      <w:pPr>
        <w:spacing w:before="120" w:after="0" w:line="240" w:lineRule="auto"/>
        <w:ind w:firstLine="720"/>
        <w:jc w:val="both"/>
        <w:rPr>
          <w:rFonts w:cs="Times New Roman"/>
          <w:szCs w:val="28"/>
        </w:rPr>
      </w:pPr>
    </w:p>
    <w:p w14:paraId="3A73BC4E" w14:textId="050BCF2C" w:rsidR="00715ECD" w:rsidRDefault="00715ECD" w:rsidP="00715ECD">
      <w:pPr>
        <w:spacing w:before="120" w:after="0" w:line="240" w:lineRule="auto"/>
        <w:ind w:firstLine="720"/>
        <w:jc w:val="both"/>
        <w:rPr>
          <w:rFonts w:cs="Times New Roman"/>
          <w:szCs w:val="28"/>
        </w:rPr>
      </w:pPr>
    </w:p>
    <w:p w14:paraId="31178A13" w14:textId="77777777" w:rsidR="00715ECD" w:rsidRDefault="00715ECD" w:rsidP="00715ECD">
      <w:pPr>
        <w:spacing w:before="120" w:after="0" w:line="240" w:lineRule="auto"/>
        <w:ind w:firstLine="720"/>
        <w:jc w:val="both"/>
        <w:rPr>
          <w:rFonts w:cs="Times New Roman"/>
          <w:szCs w:val="28"/>
        </w:rPr>
      </w:pPr>
    </w:p>
    <w:p w14:paraId="6BDF5F9B" w14:textId="7363B7D0" w:rsidR="00715ECD" w:rsidRDefault="00715ECD" w:rsidP="00715ECD">
      <w:pPr>
        <w:spacing w:before="120" w:after="0" w:line="240" w:lineRule="auto"/>
        <w:ind w:firstLine="720"/>
        <w:jc w:val="both"/>
        <w:rPr>
          <w:rFonts w:cs="Times New Roman"/>
          <w:szCs w:val="28"/>
        </w:rPr>
      </w:pPr>
    </w:p>
    <w:p w14:paraId="538FA62A" w14:textId="48E67FFC" w:rsidR="00715ECD" w:rsidRDefault="00715ECD" w:rsidP="00715ECD">
      <w:pPr>
        <w:spacing w:before="120" w:after="0" w:line="240" w:lineRule="auto"/>
        <w:ind w:firstLine="720"/>
        <w:jc w:val="both"/>
        <w:rPr>
          <w:rFonts w:cs="Times New Roman"/>
          <w:szCs w:val="28"/>
        </w:rPr>
      </w:pPr>
    </w:p>
    <w:sectPr w:rsidR="00715ECD" w:rsidSect="0066125B">
      <w:pgSz w:w="11907" w:h="16840" w:code="9"/>
      <w:pgMar w:top="1077" w:right="1134" w:bottom="709"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446B4"/>
    <w:multiLevelType w:val="multilevel"/>
    <w:tmpl w:val="31F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A1205"/>
    <w:multiLevelType w:val="multilevel"/>
    <w:tmpl w:val="1AA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5584D"/>
    <w:multiLevelType w:val="multilevel"/>
    <w:tmpl w:val="86EA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A34C08"/>
    <w:multiLevelType w:val="multilevel"/>
    <w:tmpl w:val="3A9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B2991"/>
    <w:multiLevelType w:val="multilevel"/>
    <w:tmpl w:val="D59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674715">
    <w:abstractNumId w:val="2"/>
  </w:num>
  <w:num w:numId="2" w16cid:durableId="520431852">
    <w:abstractNumId w:val="0"/>
  </w:num>
  <w:num w:numId="3" w16cid:durableId="356926562">
    <w:abstractNumId w:val="1"/>
  </w:num>
  <w:num w:numId="4" w16cid:durableId="615186447">
    <w:abstractNumId w:val="3"/>
  </w:num>
  <w:num w:numId="5" w16cid:durableId="155785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7B"/>
    <w:rsid w:val="00011377"/>
    <w:rsid w:val="00097491"/>
    <w:rsid w:val="000A1396"/>
    <w:rsid w:val="000D1642"/>
    <w:rsid w:val="000D221C"/>
    <w:rsid w:val="000D65FA"/>
    <w:rsid w:val="000F1131"/>
    <w:rsid w:val="0010053C"/>
    <w:rsid w:val="001064D4"/>
    <w:rsid w:val="00143365"/>
    <w:rsid w:val="001541A6"/>
    <w:rsid w:val="00177E27"/>
    <w:rsid w:val="00180AF8"/>
    <w:rsid w:val="00213BE8"/>
    <w:rsid w:val="00244587"/>
    <w:rsid w:val="00275026"/>
    <w:rsid w:val="0030169B"/>
    <w:rsid w:val="0031059C"/>
    <w:rsid w:val="003359FD"/>
    <w:rsid w:val="003455F7"/>
    <w:rsid w:val="003835C0"/>
    <w:rsid w:val="003E1121"/>
    <w:rsid w:val="00437E5E"/>
    <w:rsid w:val="004467BF"/>
    <w:rsid w:val="00470CC9"/>
    <w:rsid w:val="005038AA"/>
    <w:rsid w:val="005944FF"/>
    <w:rsid w:val="005D746F"/>
    <w:rsid w:val="0066125B"/>
    <w:rsid w:val="006847D3"/>
    <w:rsid w:val="006B6237"/>
    <w:rsid w:val="006F2A54"/>
    <w:rsid w:val="00715ECD"/>
    <w:rsid w:val="0072509C"/>
    <w:rsid w:val="007704B0"/>
    <w:rsid w:val="007925F1"/>
    <w:rsid w:val="007A5022"/>
    <w:rsid w:val="007A56C9"/>
    <w:rsid w:val="007B03BC"/>
    <w:rsid w:val="007C406B"/>
    <w:rsid w:val="008067EB"/>
    <w:rsid w:val="0082292C"/>
    <w:rsid w:val="00842B41"/>
    <w:rsid w:val="008A462A"/>
    <w:rsid w:val="008C7A28"/>
    <w:rsid w:val="00900D45"/>
    <w:rsid w:val="00906924"/>
    <w:rsid w:val="00920757"/>
    <w:rsid w:val="0095337C"/>
    <w:rsid w:val="00983D28"/>
    <w:rsid w:val="0099567F"/>
    <w:rsid w:val="009976C6"/>
    <w:rsid w:val="009D7CE6"/>
    <w:rsid w:val="00A124C8"/>
    <w:rsid w:val="00A32896"/>
    <w:rsid w:val="00B40233"/>
    <w:rsid w:val="00B461DF"/>
    <w:rsid w:val="00B86DC8"/>
    <w:rsid w:val="00BA3D8C"/>
    <w:rsid w:val="00BA5DB4"/>
    <w:rsid w:val="00BF0775"/>
    <w:rsid w:val="00C42D9F"/>
    <w:rsid w:val="00C4725A"/>
    <w:rsid w:val="00C6307B"/>
    <w:rsid w:val="00C773FA"/>
    <w:rsid w:val="00C94D47"/>
    <w:rsid w:val="00D27D4A"/>
    <w:rsid w:val="00D31026"/>
    <w:rsid w:val="00D6749A"/>
    <w:rsid w:val="00DB0691"/>
    <w:rsid w:val="00DB6489"/>
    <w:rsid w:val="00DC7FF0"/>
    <w:rsid w:val="00E44748"/>
    <w:rsid w:val="00E713AD"/>
    <w:rsid w:val="00EE7C69"/>
    <w:rsid w:val="00F152D2"/>
    <w:rsid w:val="00F33B8D"/>
    <w:rsid w:val="00F872A0"/>
    <w:rsid w:val="00FA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3769"/>
  <w15:chartTrackingRefBased/>
  <w15:docId w15:val="{83C23679-2387-43D2-97D4-2B2FD498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03BC"/>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link w:val="Heading3Char"/>
    <w:uiPriority w:val="9"/>
    <w:qFormat/>
    <w:rsid w:val="007B03BC"/>
    <w:pPr>
      <w:spacing w:before="100" w:beforeAutospacing="1" w:after="100" w:afterAutospacing="1" w:line="240" w:lineRule="auto"/>
      <w:outlineLvl w:val="2"/>
    </w:pPr>
    <w:rPr>
      <w:rFonts w:eastAsia="Times New Roman" w:cs="Times New Roman"/>
      <w:b/>
      <w:bCs/>
      <w:kern w:val="0"/>
      <w:sz w:val="27"/>
      <w:szCs w:val="27"/>
      <w14:ligatures w14:val="none"/>
    </w:rPr>
  </w:style>
  <w:style w:type="paragraph" w:styleId="Heading4">
    <w:name w:val="heading 4"/>
    <w:basedOn w:val="Normal"/>
    <w:link w:val="Heading4Char"/>
    <w:uiPriority w:val="9"/>
    <w:qFormat/>
    <w:rsid w:val="007B03BC"/>
    <w:pPr>
      <w:spacing w:before="100" w:beforeAutospacing="1" w:after="100" w:afterAutospacing="1" w:line="240" w:lineRule="auto"/>
      <w:outlineLvl w:val="3"/>
    </w:pPr>
    <w:rPr>
      <w:rFonts w:eastAsia="Times New Roman" w:cs="Times New Roman"/>
      <w:b/>
      <w:bCs/>
      <w:kern w:val="0"/>
      <w:sz w:val="24"/>
      <w:szCs w:val="24"/>
      <w14:ligatures w14:val="none"/>
    </w:rPr>
  </w:style>
  <w:style w:type="paragraph" w:styleId="Heading6">
    <w:name w:val="heading 6"/>
    <w:basedOn w:val="Normal"/>
    <w:next w:val="Normal"/>
    <w:link w:val="Heading6Char"/>
    <w:uiPriority w:val="9"/>
    <w:semiHidden/>
    <w:unhideWhenUsed/>
    <w:qFormat/>
    <w:rsid w:val="004467B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026"/>
    <w:rPr>
      <w:color w:val="0000FF"/>
      <w:u w:val="single"/>
    </w:rPr>
  </w:style>
  <w:style w:type="table" w:styleId="TableGrid">
    <w:name w:val="Table Grid"/>
    <w:basedOn w:val="TableNormal"/>
    <w:uiPriority w:val="39"/>
    <w:rsid w:val="0098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E27"/>
    <w:pPr>
      <w:ind w:left="720"/>
      <w:contextualSpacing/>
    </w:pPr>
  </w:style>
  <w:style w:type="character" w:customStyle="1" w:styleId="Heading2Char">
    <w:name w:val="Heading 2 Char"/>
    <w:basedOn w:val="DefaultParagraphFont"/>
    <w:link w:val="Heading2"/>
    <w:uiPriority w:val="9"/>
    <w:rsid w:val="007B03BC"/>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B03BC"/>
    <w:rPr>
      <w:rFonts w:eastAsia="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B03BC"/>
    <w:rPr>
      <w:rFonts w:eastAsia="Times New Roman" w:cs="Times New Roman"/>
      <w:b/>
      <w:bCs/>
      <w:kern w:val="0"/>
      <w:sz w:val="24"/>
      <w:szCs w:val="24"/>
      <w14:ligatures w14:val="none"/>
    </w:rPr>
  </w:style>
  <w:style w:type="paragraph" w:styleId="NormalWeb">
    <w:name w:val="Normal (Web)"/>
    <w:basedOn w:val="Normal"/>
    <w:uiPriority w:val="99"/>
    <w:unhideWhenUsed/>
    <w:rsid w:val="007B03BC"/>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D1642"/>
    <w:rPr>
      <w:b/>
      <w:bCs/>
    </w:rPr>
  </w:style>
  <w:style w:type="character" w:styleId="Emphasis">
    <w:name w:val="Emphasis"/>
    <w:basedOn w:val="DefaultParagraphFont"/>
    <w:uiPriority w:val="20"/>
    <w:qFormat/>
    <w:rsid w:val="00E44748"/>
    <w:rPr>
      <w:i/>
      <w:iCs/>
    </w:rPr>
  </w:style>
  <w:style w:type="character" w:customStyle="1" w:styleId="Heading6Char">
    <w:name w:val="Heading 6 Char"/>
    <w:basedOn w:val="DefaultParagraphFont"/>
    <w:link w:val="Heading6"/>
    <w:uiPriority w:val="9"/>
    <w:semiHidden/>
    <w:rsid w:val="004467B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5129">
      <w:bodyDiv w:val="1"/>
      <w:marLeft w:val="0"/>
      <w:marRight w:val="0"/>
      <w:marTop w:val="0"/>
      <w:marBottom w:val="0"/>
      <w:divBdr>
        <w:top w:val="none" w:sz="0" w:space="0" w:color="auto"/>
        <w:left w:val="none" w:sz="0" w:space="0" w:color="auto"/>
        <w:bottom w:val="none" w:sz="0" w:space="0" w:color="auto"/>
        <w:right w:val="none" w:sz="0" w:space="0" w:color="auto"/>
      </w:divBdr>
    </w:div>
    <w:div w:id="174923887">
      <w:bodyDiv w:val="1"/>
      <w:marLeft w:val="0"/>
      <w:marRight w:val="0"/>
      <w:marTop w:val="0"/>
      <w:marBottom w:val="0"/>
      <w:divBdr>
        <w:top w:val="none" w:sz="0" w:space="0" w:color="auto"/>
        <w:left w:val="none" w:sz="0" w:space="0" w:color="auto"/>
        <w:bottom w:val="none" w:sz="0" w:space="0" w:color="auto"/>
        <w:right w:val="none" w:sz="0" w:space="0" w:color="auto"/>
      </w:divBdr>
    </w:div>
    <w:div w:id="317029396">
      <w:bodyDiv w:val="1"/>
      <w:marLeft w:val="0"/>
      <w:marRight w:val="0"/>
      <w:marTop w:val="0"/>
      <w:marBottom w:val="0"/>
      <w:divBdr>
        <w:top w:val="none" w:sz="0" w:space="0" w:color="auto"/>
        <w:left w:val="none" w:sz="0" w:space="0" w:color="auto"/>
        <w:bottom w:val="none" w:sz="0" w:space="0" w:color="auto"/>
        <w:right w:val="none" w:sz="0" w:space="0" w:color="auto"/>
      </w:divBdr>
      <w:divsChild>
        <w:div w:id="1203858447">
          <w:marLeft w:val="0"/>
          <w:marRight w:val="0"/>
          <w:marTop w:val="0"/>
          <w:marBottom w:val="0"/>
          <w:divBdr>
            <w:top w:val="none" w:sz="0" w:space="0" w:color="auto"/>
            <w:left w:val="none" w:sz="0" w:space="0" w:color="auto"/>
            <w:bottom w:val="none" w:sz="0" w:space="0" w:color="auto"/>
            <w:right w:val="none" w:sz="0" w:space="0" w:color="auto"/>
          </w:divBdr>
          <w:divsChild>
            <w:div w:id="1757361244">
              <w:marLeft w:val="0"/>
              <w:marRight w:val="0"/>
              <w:marTop w:val="0"/>
              <w:marBottom w:val="0"/>
              <w:divBdr>
                <w:top w:val="none" w:sz="0" w:space="0" w:color="auto"/>
                <w:left w:val="none" w:sz="0" w:space="0" w:color="auto"/>
                <w:bottom w:val="none" w:sz="0" w:space="0" w:color="auto"/>
                <w:right w:val="none" w:sz="0" w:space="0" w:color="auto"/>
              </w:divBdr>
              <w:divsChild>
                <w:div w:id="1121798939">
                  <w:marLeft w:val="0"/>
                  <w:marRight w:val="0"/>
                  <w:marTop w:val="0"/>
                  <w:marBottom w:val="0"/>
                  <w:divBdr>
                    <w:top w:val="none" w:sz="0" w:space="0" w:color="auto"/>
                    <w:left w:val="none" w:sz="0" w:space="0" w:color="auto"/>
                    <w:bottom w:val="none" w:sz="0" w:space="0" w:color="auto"/>
                    <w:right w:val="none" w:sz="0" w:space="0" w:color="auto"/>
                  </w:divBdr>
                  <w:divsChild>
                    <w:div w:id="247663785">
                      <w:marLeft w:val="0"/>
                      <w:marRight w:val="0"/>
                      <w:marTop w:val="0"/>
                      <w:marBottom w:val="0"/>
                      <w:divBdr>
                        <w:top w:val="none" w:sz="0" w:space="0" w:color="auto"/>
                        <w:left w:val="none" w:sz="0" w:space="0" w:color="auto"/>
                        <w:bottom w:val="none" w:sz="0" w:space="0" w:color="auto"/>
                        <w:right w:val="none" w:sz="0" w:space="0" w:color="auto"/>
                      </w:divBdr>
                      <w:divsChild>
                        <w:div w:id="556861564">
                          <w:marLeft w:val="0"/>
                          <w:marRight w:val="0"/>
                          <w:marTop w:val="0"/>
                          <w:marBottom w:val="0"/>
                          <w:divBdr>
                            <w:top w:val="none" w:sz="0" w:space="0" w:color="auto"/>
                            <w:left w:val="none" w:sz="0" w:space="0" w:color="auto"/>
                            <w:bottom w:val="none" w:sz="0" w:space="0" w:color="auto"/>
                            <w:right w:val="none" w:sz="0" w:space="0" w:color="auto"/>
                          </w:divBdr>
                          <w:divsChild>
                            <w:div w:id="19087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85143">
      <w:bodyDiv w:val="1"/>
      <w:marLeft w:val="0"/>
      <w:marRight w:val="0"/>
      <w:marTop w:val="0"/>
      <w:marBottom w:val="0"/>
      <w:divBdr>
        <w:top w:val="none" w:sz="0" w:space="0" w:color="auto"/>
        <w:left w:val="none" w:sz="0" w:space="0" w:color="auto"/>
        <w:bottom w:val="none" w:sz="0" w:space="0" w:color="auto"/>
        <w:right w:val="none" w:sz="0" w:space="0" w:color="auto"/>
      </w:divBdr>
      <w:divsChild>
        <w:div w:id="1459883682">
          <w:marLeft w:val="0"/>
          <w:marRight w:val="0"/>
          <w:marTop w:val="0"/>
          <w:marBottom w:val="0"/>
          <w:divBdr>
            <w:top w:val="none" w:sz="0" w:space="0" w:color="auto"/>
            <w:left w:val="none" w:sz="0" w:space="0" w:color="auto"/>
            <w:bottom w:val="none" w:sz="0" w:space="0" w:color="auto"/>
            <w:right w:val="none" w:sz="0" w:space="0" w:color="auto"/>
          </w:divBdr>
          <w:divsChild>
            <w:div w:id="736707294">
              <w:marLeft w:val="0"/>
              <w:marRight w:val="0"/>
              <w:marTop w:val="0"/>
              <w:marBottom w:val="0"/>
              <w:divBdr>
                <w:top w:val="none" w:sz="0" w:space="0" w:color="auto"/>
                <w:left w:val="none" w:sz="0" w:space="0" w:color="auto"/>
                <w:bottom w:val="none" w:sz="0" w:space="0" w:color="auto"/>
                <w:right w:val="none" w:sz="0" w:space="0" w:color="auto"/>
              </w:divBdr>
              <w:divsChild>
                <w:div w:id="1790002946">
                  <w:marLeft w:val="0"/>
                  <w:marRight w:val="0"/>
                  <w:marTop w:val="0"/>
                  <w:marBottom w:val="0"/>
                  <w:divBdr>
                    <w:top w:val="none" w:sz="0" w:space="0" w:color="auto"/>
                    <w:left w:val="none" w:sz="0" w:space="0" w:color="auto"/>
                    <w:bottom w:val="none" w:sz="0" w:space="0" w:color="auto"/>
                    <w:right w:val="none" w:sz="0" w:space="0" w:color="auto"/>
                  </w:divBdr>
                  <w:divsChild>
                    <w:div w:id="911887121">
                      <w:marLeft w:val="0"/>
                      <w:marRight w:val="0"/>
                      <w:marTop w:val="0"/>
                      <w:marBottom w:val="0"/>
                      <w:divBdr>
                        <w:top w:val="none" w:sz="0" w:space="0" w:color="auto"/>
                        <w:left w:val="none" w:sz="0" w:space="0" w:color="auto"/>
                        <w:bottom w:val="none" w:sz="0" w:space="0" w:color="auto"/>
                        <w:right w:val="none" w:sz="0" w:space="0" w:color="auto"/>
                      </w:divBdr>
                      <w:divsChild>
                        <w:div w:id="1719237986">
                          <w:marLeft w:val="0"/>
                          <w:marRight w:val="0"/>
                          <w:marTop w:val="0"/>
                          <w:marBottom w:val="0"/>
                          <w:divBdr>
                            <w:top w:val="none" w:sz="0" w:space="0" w:color="auto"/>
                            <w:left w:val="none" w:sz="0" w:space="0" w:color="auto"/>
                            <w:bottom w:val="none" w:sz="0" w:space="0" w:color="auto"/>
                            <w:right w:val="none" w:sz="0" w:space="0" w:color="auto"/>
                          </w:divBdr>
                          <w:divsChild>
                            <w:div w:id="942491402">
                              <w:marLeft w:val="0"/>
                              <w:marRight w:val="0"/>
                              <w:marTop w:val="0"/>
                              <w:marBottom w:val="0"/>
                              <w:divBdr>
                                <w:top w:val="none" w:sz="0" w:space="0" w:color="auto"/>
                                <w:left w:val="none" w:sz="0" w:space="0" w:color="auto"/>
                                <w:bottom w:val="none" w:sz="0" w:space="0" w:color="auto"/>
                                <w:right w:val="none" w:sz="0" w:space="0" w:color="auto"/>
                              </w:divBdr>
                              <w:divsChild>
                                <w:div w:id="13719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646789">
          <w:marLeft w:val="0"/>
          <w:marRight w:val="0"/>
          <w:marTop w:val="0"/>
          <w:marBottom w:val="0"/>
          <w:divBdr>
            <w:top w:val="none" w:sz="0" w:space="0" w:color="auto"/>
            <w:left w:val="none" w:sz="0" w:space="0" w:color="auto"/>
            <w:bottom w:val="none" w:sz="0" w:space="0" w:color="auto"/>
            <w:right w:val="none" w:sz="0" w:space="0" w:color="auto"/>
          </w:divBdr>
          <w:divsChild>
            <w:div w:id="1897740060">
              <w:marLeft w:val="0"/>
              <w:marRight w:val="0"/>
              <w:marTop w:val="0"/>
              <w:marBottom w:val="0"/>
              <w:divBdr>
                <w:top w:val="none" w:sz="0" w:space="0" w:color="auto"/>
                <w:left w:val="none" w:sz="0" w:space="0" w:color="auto"/>
                <w:bottom w:val="none" w:sz="0" w:space="0" w:color="auto"/>
                <w:right w:val="none" w:sz="0" w:space="0" w:color="auto"/>
              </w:divBdr>
              <w:divsChild>
                <w:div w:id="1991909244">
                  <w:marLeft w:val="0"/>
                  <w:marRight w:val="0"/>
                  <w:marTop w:val="0"/>
                  <w:marBottom w:val="0"/>
                  <w:divBdr>
                    <w:top w:val="none" w:sz="0" w:space="0" w:color="auto"/>
                    <w:left w:val="none" w:sz="0" w:space="0" w:color="auto"/>
                    <w:bottom w:val="none" w:sz="0" w:space="0" w:color="auto"/>
                    <w:right w:val="none" w:sz="0" w:space="0" w:color="auto"/>
                  </w:divBdr>
                  <w:divsChild>
                    <w:div w:id="344747389">
                      <w:marLeft w:val="0"/>
                      <w:marRight w:val="0"/>
                      <w:marTop w:val="0"/>
                      <w:marBottom w:val="0"/>
                      <w:divBdr>
                        <w:top w:val="none" w:sz="0" w:space="0" w:color="auto"/>
                        <w:left w:val="none" w:sz="0" w:space="0" w:color="auto"/>
                        <w:bottom w:val="none" w:sz="0" w:space="0" w:color="auto"/>
                        <w:right w:val="none" w:sz="0" w:space="0" w:color="auto"/>
                      </w:divBdr>
                      <w:divsChild>
                        <w:div w:id="693577151">
                          <w:marLeft w:val="0"/>
                          <w:marRight w:val="0"/>
                          <w:marTop w:val="0"/>
                          <w:marBottom w:val="0"/>
                          <w:divBdr>
                            <w:top w:val="none" w:sz="0" w:space="0" w:color="auto"/>
                            <w:left w:val="none" w:sz="0" w:space="0" w:color="auto"/>
                            <w:bottom w:val="none" w:sz="0" w:space="0" w:color="auto"/>
                            <w:right w:val="none" w:sz="0" w:space="0" w:color="auto"/>
                          </w:divBdr>
                          <w:divsChild>
                            <w:div w:id="17904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679069">
      <w:bodyDiv w:val="1"/>
      <w:marLeft w:val="0"/>
      <w:marRight w:val="0"/>
      <w:marTop w:val="0"/>
      <w:marBottom w:val="0"/>
      <w:divBdr>
        <w:top w:val="none" w:sz="0" w:space="0" w:color="auto"/>
        <w:left w:val="none" w:sz="0" w:space="0" w:color="auto"/>
        <w:bottom w:val="none" w:sz="0" w:space="0" w:color="auto"/>
        <w:right w:val="none" w:sz="0" w:space="0" w:color="auto"/>
      </w:divBdr>
    </w:div>
    <w:div w:id="558174228">
      <w:bodyDiv w:val="1"/>
      <w:marLeft w:val="0"/>
      <w:marRight w:val="0"/>
      <w:marTop w:val="0"/>
      <w:marBottom w:val="0"/>
      <w:divBdr>
        <w:top w:val="none" w:sz="0" w:space="0" w:color="auto"/>
        <w:left w:val="none" w:sz="0" w:space="0" w:color="auto"/>
        <w:bottom w:val="none" w:sz="0" w:space="0" w:color="auto"/>
        <w:right w:val="none" w:sz="0" w:space="0" w:color="auto"/>
      </w:divBdr>
    </w:div>
    <w:div w:id="987900468">
      <w:bodyDiv w:val="1"/>
      <w:marLeft w:val="0"/>
      <w:marRight w:val="0"/>
      <w:marTop w:val="0"/>
      <w:marBottom w:val="0"/>
      <w:divBdr>
        <w:top w:val="none" w:sz="0" w:space="0" w:color="auto"/>
        <w:left w:val="none" w:sz="0" w:space="0" w:color="auto"/>
        <w:bottom w:val="none" w:sz="0" w:space="0" w:color="auto"/>
        <w:right w:val="none" w:sz="0" w:space="0" w:color="auto"/>
      </w:divBdr>
    </w:div>
    <w:div w:id="1231845333">
      <w:bodyDiv w:val="1"/>
      <w:marLeft w:val="0"/>
      <w:marRight w:val="0"/>
      <w:marTop w:val="0"/>
      <w:marBottom w:val="0"/>
      <w:divBdr>
        <w:top w:val="none" w:sz="0" w:space="0" w:color="auto"/>
        <w:left w:val="none" w:sz="0" w:space="0" w:color="auto"/>
        <w:bottom w:val="none" w:sz="0" w:space="0" w:color="auto"/>
        <w:right w:val="none" w:sz="0" w:space="0" w:color="auto"/>
      </w:divBdr>
      <w:divsChild>
        <w:div w:id="35758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862266">
      <w:bodyDiv w:val="1"/>
      <w:marLeft w:val="0"/>
      <w:marRight w:val="0"/>
      <w:marTop w:val="0"/>
      <w:marBottom w:val="0"/>
      <w:divBdr>
        <w:top w:val="none" w:sz="0" w:space="0" w:color="auto"/>
        <w:left w:val="none" w:sz="0" w:space="0" w:color="auto"/>
        <w:bottom w:val="none" w:sz="0" w:space="0" w:color="auto"/>
        <w:right w:val="none" w:sz="0" w:space="0" w:color="auto"/>
      </w:divBdr>
    </w:div>
    <w:div w:id="19748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41</cp:revision>
  <cp:lastPrinted>2025-12-02T05:36:00Z</cp:lastPrinted>
  <dcterms:created xsi:type="dcterms:W3CDTF">2024-10-01T02:17:00Z</dcterms:created>
  <dcterms:modified xsi:type="dcterms:W3CDTF">2025-12-07T22:34:00Z</dcterms:modified>
</cp:coreProperties>
</file>