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400" w:rsidRPr="00E2528E" w:rsidRDefault="00141400" w:rsidP="00141400">
      <w:pPr>
        <w:spacing w:after="0" w:line="240" w:lineRule="auto"/>
        <w:ind w:right="-142"/>
        <w:rPr>
          <w:rFonts w:ascii="Times New Roman" w:hAnsi="Times New Roman"/>
          <w:sz w:val="28"/>
          <w:szCs w:val="28"/>
          <w:lang w:val="nl-NL"/>
        </w:rPr>
      </w:pPr>
      <w:r w:rsidRPr="00E2528E">
        <w:rPr>
          <w:rFonts w:ascii="Times New Roman" w:hAnsi="Times New Roman"/>
          <w:sz w:val="28"/>
          <w:szCs w:val="28"/>
          <w:lang w:val="nl-NL"/>
        </w:rPr>
        <w:t xml:space="preserve">Tiết 7                                                   </w:t>
      </w:r>
      <w:r w:rsidRPr="00E2528E">
        <w:rPr>
          <w:rFonts w:ascii="Times New Roman" w:hAnsi="Times New Roman"/>
          <w:b/>
          <w:sz w:val="28"/>
          <w:szCs w:val="28"/>
          <w:u w:val="single"/>
          <w:lang w:val="nl-NL"/>
        </w:rPr>
        <w:t>ĐẠO ĐỨC</w:t>
      </w:r>
    </w:p>
    <w:p w:rsidR="00141400" w:rsidRPr="00E2528E" w:rsidRDefault="00141400" w:rsidP="00141400">
      <w:pPr>
        <w:shd w:val="clear" w:color="auto" w:fill="FFFFFF"/>
        <w:spacing w:after="0" w:line="240" w:lineRule="auto"/>
        <w:jc w:val="center"/>
        <w:rPr>
          <w:rFonts w:ascii="Times New Roman" w:eastAsia="SimSun" w:hAnsi="Times New Roman" w:cs="Times New Roman"/>
          <w:sz w:val="28"/>
          <w:szCs w:val="28"/>
          <w:lang w:eastAsia="zh-CN"/>
        </w:rPr>
      </w:pPr>
      <w:r w:rsidRPr="00E2528E">
        <w:rPr>
          <w:rFonts w:ascii="Times New Roman" w:eastAsia="SimSun" w:hAnsi="Times New Roman" w:cs="Times New Roman"/>
          <w:b/>
          <w:bCs/>
          <w:sz w:val="28"/>
          <w:szCs w:val="28"/>
          <w:shd w:val="clear" w:color="auto" w:fill="FFFFFF"/>
          <w:lang w:eastAsia="zh-CN"/>
        </w:rPr>
        <w:t>CHỦ ĐỀ: BIẾT ƠN NGƯỜI LAO ĐỘNG</w:t>
      </w:r>
    </w:p>
    <w:p w:rsidR="00141400" w:rsidRPr="00E2528E" w:rsidRDefault="00141400" w:rsidP="00141400">
      <w:pPr>
        <w:shd w:val="clear" w:color="auto" w:fill="FFFFFF"/>
        <w:spacing w:after="0" w:line="240" w:lineRule="auto"/>
        <w:jc w:val="center"/>
        <w:rPr>
          <w:rFonts w:ascii="Times New Roman" w:eastAsia="SimSun" w:hAnsi="Times New Roman" w:cs="Times New Roman"/>
          <w:sz w:val="28"/>
          <w:szCs w:val="28"/>
          <w:lang w:eastAsia="zh-CN"/>
        </w:rPr>
      </w:pPr>
      <w:r w:rsidRPr="00E2528E">
        <w:rPr>
          <w:rFonts w:ascii="Times New Roman" w:eastAsia="SimSun" w:hAnsi="Times New Roman" w:cs="Times New Roman"/>
          <w:b/>
          <w:bCs/>
          <w:sz w:val="28"/>
          <w:szCs w:val="28"/>
          <w:shd w:val="clear" w:color="auto" w:fill="FFFFFF"/>
          <w:lang w:eastAsia="zh-CN"/>
        </w:rPr>
        <w:t>BÀI 2: EM</w:t>
      </w:r>
      <w:r w:rsidRPr="00E2528E">
        <w:rPr>
          <w:rFonts w:ascii="Times New Roman" w:eastAsia="SimSun" w:hAnsi="Times New Roman" w:cs="Times New Roman"/>
          <w:b/>
          <w:bCs/>
          <w:sz w:val="28"/>
          <w:szCs w:val="28"/>
          <w:shd w:val="clear" w:color="auto" w:fill="FFFFFF"/>
          <w:lang w:val="nl-NL" w:eastAsia="zh-CN"/>
        </w:rPr>
        <w:t xml:space="preserve"> BIẾT ƠN NGƯỜI LAO ĐỘNG</w:t>
      </w:r>
      <w:r w:rsidRPr="00E2528E">
        <w:rPr>
          <w:rFonts w:ascii="Times New Roman" w:eastAsia="SimSun" w:hAnsi="Times New Roman" w:cs="Times New Roman"/>
          <w:b/>
          <w:bCs/>
          <w:sz w:val="28"/>
          <w:szCs w:val="28"/>
          <w:shd w:val="clear" w:color="auto" w:fill="FFFFFF"/>
          <w:lang w:val="vi-VN" w:eastAsia="zh-CN"/>
        </w:rPr>
        <w:t xml:space="preserve"> </w:t>
      </w:r>
      <w:r w:rsidRPr="00E2528E">
        <w:rPr>
          <w:rFonts w:ascii="Times New Roman" w:eastAsia="SimSun" w:hAnsi="Times New Roman" w:cs="Times New Roman"/>
          <w:b/>
          <w:bCs/>
          <w:sz w:val="28"/>
          <w:szCs w:val="28"/>
          <w:shd w:val="clear" w:color="auto" w:fill="FFFFFF"/>
          <w:lang w:eastAsia="zh-CN"/>
        </w:rPr>
        <w:t>(TIẾT 2)</w:t>
      </w:r>
    </w:p>
    <w:p w:rsidR="00141400" w:rsidRPr="00E2528E" w:rsidRDefault="00141400" w:rsidP="00141400">
      <w:pPr>
        <w:spacing w:after="0" w:line="240" w:lineRule="auto"/>
        <w:rPr>
          <w:rFonts w:ascii="Times New Roman" w:eastAsia="Arial" w:hAnsi="Times New Roman"/>
          <w:b/>
          <w:sz w:val="28"/>
          <w:szCs w:val="28"/>
          <w:lang w:val="vi-VN"/>
        </w:rPr>
      </w:pPr>
      <w:r w:rsidRPr="00E2528E">
        <w:rPr>
          <w:rFonts w:ascii="Times New Roman" w:eastAsia="Times New Roman" w:hAnsi="Times New Roman"/>
          <w:b/>
          <w:bCs/>
          <w:sz w:val="28"/>
          <w:szCs w:val="28"/>
        </w:rPr>
        <w:t xml:space="preserve">I. </w:t>
      </w:r>
      <w:r w:rsidRPr="00E2528E">
        <w:rPr>
          <w:rFonts w:ascii="Times New Roman" w:eastAsia="Arial" w:hAnsi="Times New Roman"/>
          <w:b/>
          <w:sz w:val="28"/>
          <w:szCs w:val="28"/>
          <w:lang w:val="vi-VN"/>
        </w:rPr>
        <w:t>YÊU CẦU CẦN ĐẠT</w:t>
      </w:r>
    </w:p>
    <w:p w:rsidR="00141400" w:rsidRPr="00E2528E" w:rsidRDefault="00141400" w:rsidP="00141400">
      <w:pPr>
        <w:pStyle w:val="Vnbnnidung0"/>
        <w:tabs>
          <w:tab w:val="left" w:pos="439"/>
        </w:tabs>
        <w:spacing w:line="240" w:lineRule="auto"/>
        <w:rPr>
          <w:rFonts w:eastAsia="Courier New"/>
          <w:i/>
          <w:lang w:val="vi-VN" w:eastAsia="vi-VN" w:bidi="vi-VN"/>
        </w:rPr>
      </w:pPr>
      <w:r w:rsidRPr="00E2528E">
        <w:rPr>
          <w:rFonts w:eastAsia="Courier New"/>
          <w:i/>
          <w:lang w:val="vi-VN" w:eastAsia="vi-VN" w:bidi="vi-VN"/>
        </w:rPr>
        <w:t>Học xong bài này, HS cần đạt được những yêu cầu sau:</w:t>
      </w:r>
    </w:p>
    <w:p w:rsidR="00141400" w:rsidRPr="00E2528E" w:rsidRDefault="00141400" w:rsidP="00141400">
      <w:pPr>
        <w:spacing w:after="0" w:line="240" w:lineRule="auto"/>
        <w:jc w:val="both"/>
        <w:rPr>
          <w:rFonts w:ascii="Times New Roman" w:eastAsia="Times New Roman" w:hAnsi="Times New Roman"/>
          <w:bCs/>
          <w:spacing w:val="-6"/>
          <w:sz w:val="28"/>
          <w:szCs w:val="28"/>
          <w:lang w:val="nl-NL" w:eastAsia="vi-VN" w:bidi="vi-VN"/>
        </w:rPr>
      </w:pPr>
      <w:r w:rsidRPr="00E2528E">
        <w:rPr>
          <w:rFonts w:ascii="Times New Roman" w:eastAsia="Times New Roman" w:hAnsi="Times New Roman"/>
          <w:bCs/>
          <w:spacing w:val="-6"/>
          <w:sz w:val="28"/>
          <w:szCs w:val="28"/>
          <w:lang w:val="vi-VN" w:eastAsia="vi-VN" w:bidi="vi-VN"/>
        </w:rPr>
        <w:t xml:space="preserve">- </w:t>
      </w:r>
      <w:r w:rsidRPr="00E2528E">
        <w:rPr>
          <w:rFonts w:ascii="Times New Roman" w:eastAsia="Times New Roman" w:hAnsi="Times New Roman"/>
          <w:bCs/>
          <w:spacing w:val="-6"/>
          <w:sz w:val="28"/>
          <w:szCs w:val="28"/>
          <w:lang w:val="nl-NL" w:eastAsia="vi-VN" w:bidi="vi-VN"/>
        </w:rPr>
        <w:t>Thể hiện được lòng biết ơn người lao động bằng lời nói việc làm cụ thể hợp với lứa tuổi</w:t>
      </w:r>
    </w:p>
    <w:p w:rsidR="00141400" w:rsidRPr="00E2528E" w:rsidRDefault="00141400" w:rsidP="00141400">
      <w:pPr>
        <w:spacing w:after="0" w:line="240" w:lineRule="auto"/>
        <w:jc w:val="both"/>
        <w:rPr>
          <w:rFonts w:ascii="Times New Roman" w:eastAsia="Times New Roman" w:hAnsi="Times New Roman"/>
          <w:bCs/>
          <w:sz w:val="28"/>
          <w:szCs w:val="28"/>
          <w:lang w:val="nl-NL" w:eastAsia="vi-VN" w:bidi="vi-VN"/>
        </w:rPr>
      </w:pPr>
      <w:r w:rsidRPr="00E2528E">
        <w:rPr>
          <w:rFonts w:ascii="Times New Roman" w:eastAsia="Times New Roman" w:hAnsi="Times New Roman"/>
          <w:bCs/>
          <w:sz w:val="28"/>
          <w:szCs w:val="28"/>
          <w:lang w:val="vi-VN" w:eastAsia="vi-VN" w:bidi="vi-VN"/>
        </w:rPr>
        <w:t xml:space="preserve">- </w:t>
      </w:r>
      <w:r w:rsidRPr="00E2528E">
        <w:rPr>
          <w:rFonts w:ascii="Times New Roman" w:eastAsia="Times New Roman" w:hAnsi="Times New Roman"/>
          <w:bCs/>
          <w:sz w:val="28"/>
          <w:szCs w:val="28"/>
          <w:lang w:val="nl-NL" w:eastAsia="vi-VN" w:bidi="vi-VN"/>
        </w:rPr>
        <w:t>Nhắc nhở bạn bè người thân có thái độ hành vi biết ơn những người lao động.</w:t>
      </w:r>
    </w:p>
    <w:p w:rsidR="00141400" w:rsidRPr="00E2528E" w:rsidRDefault="00141400" w:rsidP="00141400">
      <w:pPr>
        <w:spacing w:after="0" w:line="240" w:lineRule="auto"/>
        <w:jc w:val="both"/>
        <w:rPr>
          <w:rFonts w:ascii="Times New Roman" w:eastAsia="Times New Roman" w:hAnsi="Times New Roman"/>
          <w:bCs/>
          <w:spacing w:val="-4"/>
          <w:sz w:val="28"/>
          <w:szCs w:val="28"/>
          <w:lang w:val="nl-NL" w:eastAsia="vi-VN" w:bidi="vi-VN"/>
        </w:rPr>
      </w:pPr>
      <w:r w:rsidRPr="00E2528E">
        <w:rPr>
          <w:rFonts w:ascii="Times New Roman" w:eastAsia="Times New Roman" w:hAnsi="Times New Roman"/>
          <w:bCs/>
          <w:spacing w:val="-4"/>
          <w:sz w:val="28"/>
          <w:szCs w:val="28"/>
          <w:lang w:val="nl-NL" w:eastAsia="vi-VN" w:bidi="vi-VN"/>
        </w:rPr>
        <w:t>- Năng lực điều chỉnh hành vi, có thái độ lời nói thể hiện sự biết ơn với người lao động.</w:t>
      </w:r>
    </w:p>
    <w:p w:rsidR="00141400" w:rsidRPr="00E2528E" w:rsidRDefault="00141400" w:rsidP="00141400">
      <w:pPr>
        <w:spacing w:after="0" w:line="240" w:lineRule="auto"/>
        <w:jc w:val="both"/>
        <w:rPr>
          <w:rFonts w:ascii="Times New Roman" w:eastAsia="Times New Roman" w:hAnsi="Times New Roman"/>
          <w:bCs/>
          <w:sz w:val="28"/>
          <w:szCs w:val="28"/>
          <w:lang w:val="nl-NL" w:eastAsia="vi-VN" w:bidi="vi-VN"/>
        </w:rPr>
      </w:pPr>
      <w:r w:rsidRPr="00E2528E">
        <w:rPr>
          <w:rFonts w:ascii="Times New Roman" w:eastAsia="Times New Roman" w:hAnsi="Times New Roman"/>
          <w:bCs/>
          <w:sz w:val="28"/>
          <w:szCs w:val="28"/>
          <w:lang w:val="nl-NL" w:eastAsia="vi-VN" w:bidi="vi-VN"/>
        </w:rPr>
        <w:t>- Góp phần hình thành năng lực phát triển bản thân, tìm hiểu và tham gia hoạt động về kinh tế - xã hội.</w:t>
      </w:r>
    </w:p>
    <w:p w:rsidR="00141400" w:rsidRPr="00E2528E" w:rsidRDefault="00141400" w:rsidP="00141400">
      <w:pPr>
        <w:spacing w:after="0" w:line="240" w:lineRule="auto"/>
        <w:jc w:val="both"/>
        <w:rPr>
          <w:rFonts w:ascii="Times New Roman" w:eastAsia="Times New Roman" w:hAnsi="Times New Roman"/>
          <w:bCs/>
          <w:sz w:val="28"/>
          <w:szCs w:val="28"/>
          <w:lang w:val="nl-NL" w:eastAsia="vi-VN" w:bidi="vi-VN"/>
        </w:rPr>
      </w:pPr>
      <w:r w:rsidRPr="00E2528E">
        <w:rPr>
          <w:rFonts w:ascii="Times New Roman" w:eastAsia="Times New Roman" w:hAnsi="Times New Roman"/>
          <w:bCs/>
          <w:sz w:val="28"/>
          <w:szCs w:val="28"/>
          <w:lang w:val="nl-NL" w:eastAsia="vi-VN" w:bidi="vi-VN"/>
        </w:rPr>
        <w:t>- Góp phần hình thành phẩm chất yêu nước, chăm chỉ.</w:t>
      </w:r>
    </w:p>
    <w:p w:rsidR="00141400" w:rsidRPr="00E2528E" w:rsidRDefault="00141400" w:rsidP="00141400">
      <w:pPr>
        <w:spacing w:after="0" w:line="240" w:lineRule="auto"/>
        <w:jc w:val="both"/>
        <w:rPr>
          <w:rFonts w:ascii="Times New Roman" w:eastAsia="Times New Roman" w:hAnsi="Times New Roman"/>
          <w:bCs/>
          <w:sz w:val="28"/>
          <w:szCs w:val="28"/>
          <w:lang w:val="vi-VN" w:eastAsia="vi-VN" w:bidi="vi-VN"/>
        </w:rPr>
      </w:pPr>
      <w:r w:rsidRPr="00E2528E">
        <w:rPr>
          <w:rFonts w:ascii="Times New Roman" w:eastAsia="Times New Roman" w:hAnsi="Times New Roman"/>
          <w:bCs/>
          <w:sz w:val="28"/>
          <w:szCs w:val="28"/>
          <w:lang w:val="vi-VN" w:eastAsia="vi-VN" w:bidi="vi-VN"/>
        </w:rPr>
        <w:t xml:space="preserve">* Giáo dục Đạo đức Bác Hồ: Biết ơn người lao động, yêu nước, chăm chỉ. </w:t>
      </w:r>
    </w:p>
    <w:p w:rsidR="00141400" w:rsidRPr="00E2528E" w:rsidRDefault="00141400" w:rsidP="00141400">
      <w:pPr>
        <w:spacing w:after="0" w:line="240" w:lineRule="auto"/>
        <w:rPr>
          <w:rFonts w:ascii="Times New Roman" w:hAnsi="Times New Roman" w:cs="Times New Roman"/>
          <w:sz w:val="26"/>
          <w:szCs w:val="26"/>
          <w:lang w:val="vi-VN"/>
        </w:rPr>
      </w:pPr>
      <w:r w:rsidRPr="00E2528E">
        <w:rPr>
          <w:rFonts w:ascii="Times New Roman" w:hAnsi="Times New Roman" w:cs="Times New Roman"/>
          <w:sz w:val="26"/>
          <w:szCs w:val="26"/>
          <w:lang w:val="vi-VN"/>
        </w:rPr>
        <w:t xml:space="preserve">*GDĐĐBH: Biết ơn người lao động, yêu nước, chăm chỉ. </w:t>
      </w:r>
    </w:p>
    <w:p w:rsidR="00141400" w:rsidRPr="00E2528E" w:rsidRDefault="00141400" w:rsidP="00141400">
      <w:pPr>
        <w:spacing w:after="0" w:line="240" w:lineRule="auto"/>
        <w:jc w:val="both"/>
        <w:rPr>
          <w:rFonts w:ascii="Times New Roman" w:eastAsia="SimSun" w:hAnsi="Times New Roman" w:cs="Times New Roman"/>
          <w:sz w:val="26"/>
          <w:szCs w:val="26"/>
        </w:rPr>
      </w:pPr>
      <w:r w:rsidRPr="00E2528E">
        <w:rPr>
          <w:rFonts w:ascii="Times New Roman" w:eastAsia="SimSun" w:hAnsi="Times New Roman" w:cs="Times New Roman"/>
          <w:sz w:val="26"/>
          <w:szCs w:val="26"/>
        </w:rPr>
        <w:t xml:space="preserve">* Tích hợp QCN: </w:t>
      </w:r>
    </w:p>
    <w:p w:rsidR="00141400" w:rsidRPr="00E2528E" w:rsidRDefault="00141400" w:rsidP="00141400">
      <w:pPr>
        <w:spacing w:after="0" w:line="240" w:lineRule="auto"/>
        <w:jc w:val="both"/>
        <w:rPr>
          <w:rFonts w:ascii="Times New Roman" w:eastAsia="SimSun" w:hAnsi="Times New Roman" w:cs="Times New Roman"/>
          <w:sz w:val="26"/>
          <w:szCs w:val="26"/>
        </w:rPr>
      </w:pPr>
      <w:r w:rsidRPr="00E2528E">
        <w:rPr>
          <w:rFonts w:ascii="Times New Roman" w:eastAsia="SimSun" w:hAnsi="Times New Roman" w:cs="Times New Roman"/>
          <w:sz w:val="26"/>
          <w:szCs w:val="26"/>
        </w:rPr>
        <w:t>- Quyền tự do biểu đạt.</w:t>
      </w:r>
    </w:p>
    <w:p w:rsidR="00141400" w:rsidRPr="00E2528E" w:rsidRDefault="00141400" w:rsidP="00141400">
      <w:pPr>
        <w:spacing w:after="0" w:line="240" w:lineRule="auto"/>
        <w:jc w:val="both"/>
        <w:rPr>
          <w:rFonts w:ascii="Times New Roman" w:eastAsia="SimSun" w:hAnsi="Times New Roman" w:cs="Times New Roman"/>
          <w:sz w:val="26"/>
          <w:szCs w:val="26"/>
        </w:rPr>
      </w:pPr>
      <w:r w:rsidRPr="00E2528E">
        <w:rPr>
          <w:rFonts w:ascii="Times New Roman" w:eastAsia="SimSun" w:hAnsi="Times New Roman" w:cs="Times New Roman"/>
          <w:sz w:val="26"/>
          <w:szCs w:val="26"/>
        </w:rPr>
        <w:t>- Quyền được bảo đảm mức sống để phát triển toàn diện.</w:t>
      </w:r>
    </w:p>
    <w:p w:rsidR="00141400" w:rsidRPr="00E2528E" w:rsidRDefault="00141400" w:rsidP="00141400">
      <w:pPr>
        <w:spacing w:after="0" w:line="240" w:lineRule="auto"/>
        <w:jc w:val="both"/>
        <w:rPr>
          <w:rFonts w:ascii="Times New Roman" w:eastAsia="SimSun" w:hAnsi="Times New Roman" w:cs="Times New Roman"/>
          <w:sz w:val="26"/>
          <w:szCs w:val="26"/>
        </w:rPr>
      </w:pPr>
      <w:r w:rsidRPr="00E2528E">
        <w:rPr>
          <w:rFonts w:ascii="Times New Roman" w:eastAsia="SimSun" w:hAnsi="Times New Roman" w:cs="Times New Roman"/>
          <w:sz w:val="26"/>
          <w:szCs w:val="26"/>
        </w:rPr>
        <w:t>- Quyền được chăm sóc sức khoẻ.</w:t>
      </w:r>
    </w:p>
    <w:p w:rsidR="00141400" w:rsidRPr="00E2528E" w:rsidRDefault="00141400" w:rsidP="00141400">
      <w:pPr>
        <w:tabs>
          <w:tab w:val="left" w:pos="142"/>
          <w:tab w:val="left" w:pos="284"/>
          <w:tab w:val="left" w:pos="426"/>
        </w:tabs>
        <w:spacing w:after="0" w:line="240" w:lineRule="auto"/>
        <w:contextualSpacing/>
        <w:jc w:val="both"/>
        <w:rPr>
          <w:rFonts w:ascii="Times New Roman" w:eastAsia="Times New Roman" w:hAnsi="Times New Roman" w:cs="Times New Roman"/>
          <w:sz w:val="28"/>
          <w:szCs w:val="24"/>
        </w:rPr>
      </w:pPr>
      <w:r w:rsidRPr="00E2528E">
        <w:rPr>
          <w:rFonts w:ascii="Times New Roman" w:hAnsi="Times New Roman" w:cs="Times New Roman"/>
          <w:sz w:val="28"/>
          <w:szCs w:val="28"/>
        </w:rPr>
        <w:t>* Tích hợp QPAN: Nêu những đóng góp, hy sinh chú bộ đội bảo vệ Tổ quốc.</w:t>
      </w:r>
    </w:p>
    <w:p w:rsidR="00141400" w:rsidRPr="00E2528E" w:rsidRDefault="00141400" w:rsidP="00141400">
      <w:pPr>
        <w:spacing w:after="0" w:line="240" w:lineRule="auto"/>
        <w:jc w:val="both"/>
        <w:rPr>
          <w:rFonts w:ascii="Times New Roman" w:hAnsi="Times New Roman"/>
          <w:i/>
          <w:sz w:val="28"/>
          <w:szCs w:val="28"/>
          <w:lang w:val="nl-NL"/>
        </w:rPr>
      </w:pPr>
      <w:r w:rsidRPr="00E2528E">
        <w:rPr>
          <w:rFonts w:ascii="Times New Roman" w:hAnsi="Times New Roman"/>
          <w:i/>
          <w:sz w:val="28"/>
          <w:szCs w:val="28"/>
          <w:lang w:val="nl-NL"/>
        </w:rPr>
        <w:t>*Phương pháp, kĩ thuật tổ chức dạy học</w:t>
      </w:r>
    </w:p>
    <w:p w:rsidR="00141400" w:rsidRPr="00E2528E" w:rsidRDefault="00141400" w:rsidP="00141400">
      <w:pPr>
        <w:spacing w:after="0" w:line="240" w:lineRule="auto"/>
        <w:jc w:val="both"/>
        <w:rPr>
          <w:rFonts w:ascii="Times New Roman" w:hAnsi="Times New Roman"/>
          <w:sz w:val="28"/>
          <w:szCs w:val="28"/>
          <w:lang w:val="nl-NL"/>
        </w:rPr>
      </w:pPr>
      <w:r w:rsidRPr="00E2528E">
        <w:rPr>
          <w:rFonts w:ascii="Times New Roman" w:hAnsi="Times New Roman"/>
          <w:sz w:val="28"/>
          <w:szCs w:val="28"/>
          <w:lang w:val="nl-NL"/>
        </w:rPr>
        <w:t>- Kĩ thuật suy nghĩ - nhóm đôi-chia sẻ; Thực hành.</w:t>
      </w:r>
    </w:p>
    <w:p w:rsidR="00141400" w:rsidRPr="00E2528E" w:rsidRDefault="00141400" w:rsidP="00141400">
      <w:pPr>
        <w:pStyle w:val="Vnbnnidung0"/>
        <w:tabs>
          <w:tab w:val="left" w:pos="439"/>
        </w:tabs>
        <w:spacing w:line="240" w:lineRule="auto"/>
        <w:ind w:firstLine="0"/>
      </w:pPr>
      <w:r w:rsidRPr="00E2528E">
        <w:rPr>
          <w:b/>
          <w:bCs/>
          <w:lang w:val="nl-NL"/>
        </w:rPr>
        <w:t>II. ĐỒ DÙNG DẠY VÀ HỌC</w:t>
      </w:r>
    </w:p>
    <w:p w:rsidR="00141400" w:rsidRPr="00E2528E" w:rsidRDefault="00141400" w:rsidP="00141400">
      <w:pPr>
        <w:pStyle w:val="Vnbnnidung0"/>
        <w:tabs>
          <w:tab w:val="left" w:pos="590"/>
        </w:tabs>
        <w:spacing w:line="240" w:lineRule="auto"/>
        <w:ind w:firstLine="0"/>
        <w:rPr>
          <w:b/>
        </w:rPr>
      </w:pPr>
      <w:r w:rsidRPr="00E2528E">
        <w:rPr>
          <w:b/>
        </w:rPr>
        <w:t>1. Giáo viên</w:t>
      </w:r>
    </w:p>
    <w:p w:rsidR="00141400" w:rsidRPr="00E2528E" w:rsidRDefault="00141400" w:rsidP="00141400">
      <w:pPr>
        <w:pStyle w:val="Vnbnnidung0"/>
        <w:tabs>
          <w:tab w:val="left" w:pos="630"/>
        </w:tabs>
        <w:spacing w:line="240" w:lineRule="auto"/>
        <w:ind w:firstLine="0"/>
        <w:rPr>
          <w:szCs w:val="24"/>
        </w:rPr>
      </w:pPr>
      <w:r w:rsidRPr="00E2528E">
        <w:rPr>
          <w:szCs w:val="24"/>
        </w:rPr>
        <w:t xml:space="preserve">- SGK, SGV, VBT Đạo đức 4 – Cánh Diều. </w:t>
      </w:r>
    </w:p>
    <w:p w:rsidR="00141400" w:rsidRPr="00E2528E" w:rsidRDefault="00141400" w:rsidP="00141400">
      <w:pPr>
        <w:pStyle w:val="Vnbnnidung0"/>
        <w:tabs>
          <w:tab w:val="left" w:pos="630"/>
        </w:tabs>
        <w:spacing w:line="240" w:lineRule="auto"/>
        <w:ind w:firstLine="0"/>
        <w:rPr>
          <w:szCs w:val="24"/>
        </w:rPr>
      </w:pPr>
      <w:r w:rsidRPr="00E2528E">
        <w:rPr>
          <w:szCs w:val="24"/>
        </w:rPr>
        <w:t>- Các video liên quan đến người lao động quanh em và biết ơn người lao động.</w:t>
      </w:r>
    </w:p>
    <w:p w:rsidR="00141400" w:rsidRPr="00E2528E" w:rsidRDefault="00141400" w:rsidP="00141400">
      <w:pPr>
        <w:pStyle w:val="Vnbnnidung0"/>
        <w:tabs>
          <w:tab w:val="left" w:pos="630"/>
        </w:tabs>
        <w:spacing w:line="240" w:lineRule="auto"/>
        <w:ind w:firstLine="0"/>
        <w:rPr>
          <w:szCs w:val="24"/>
        </w:rPr>
      </w:pPr>
      <w:r w:rsidRPr="00E2528E">
        <w:rPr>
          <w:szCs w:val="24"/>
        </w:rPr>
        <w:t>- Tranh, ảnh về người lao động quanh em và biết ơn người lao động.</w:t>
      </w:r>
    </w:p>
    <w:p w:rsidR="00141400" w:rsidRPr="00E2528E" w:rsidRDefault="00141400" w:rsidP="00141400">
      <w:pPr>
        <w:pStyle w:val="Vnbnnidung0"/>
        <w:tabs>
          <w:tab w:val="left" w:pos="630"/>
        </w:tabs>
        <w:spacing w:line="240" w:lineRule="auto"/>
        <w:ind w:firstLine="0"/>
        <w:rPr>
          <w:b/>
        </w:rPr>
      </w:pPr>
      <w:r w:rsidRPr="00E2528E">
        <w:rPr>
          <w:b/>
          <w:lang w:val="vi-VN"/>
        </w:rPr>
        <w:t>2. Học sinh:</w:t>
      </w:r>
    </w:p>
    <w:p w:rsidR="00141400" w:rsidRPr="00E2528E" w:rsidRDefault="00141400" w:rsidP="00141400">
      <w:pPr>
        <w:pStyle w:val="Vnbnnidung0"/>
        <w:tabs>
          <w:tab w:val="left" w:pos="630"/>
        </w:tabs>
        <w:spacing w:line="240" w:lineRule="auto"/>
        <w:ind w:firstLine="0"/>
        <w:rPr>
          <w:szCs w:val="24"/>
        </w:rPr>
      </w:pPr>
      <w:r w:rsidRPr="00E2528E">
        <w:rPr>
          <w:szCs w:val="24"/>
        </w:rPr>
        <w:t xml:space="preserve">- SGK, VBT Đạo đức 4 – Cánh Diều. </w:t>
      </w:r>
    </w:p>
    <w:p w:rsidR="00141400" w:rsidRPr="00E2528E" w:rsidRDefault="00141400" w:rsidP="00141400">
      <w:pPr>
        <w:pStyle w:val="Vnbnnidung0"/>
        <w:tabs>
          <w:tab w:val="left" w:pos="630"/>
        </w:tabs>
        <w:spacing w:line="240" w:lineRule="auto"/>
        <w:ind w:firstLine="0"/>
        <w:rPr>
          <w:szCs w:val="24"/>
          <w:lang w:val="vi-VN"/>
        </w:rPr>
      </w:pPr>
      <w:r w:rsidRPr="00E2528E">
        <w:rPr>
          <w:szCs w:val="24"/>
        </w:rPr>
        <w:t xml:space="preserve">- </w:t>
      </w:r>
      <w:r w:rsidRPr="00E2528E">
        <w:rPr>
          <w:szCs w:val="24"/>
          <w:lang w:val="vi-VN"/>
        </w:rPr>
        <w:t>Tranh ảnh, tư liệu, video sưu tầm liên quan đến bài học và dụng cụ học tập theo yêu cầu của GV.</w:t>
      </w:r>
    </w:p>
    <w:p w:rsidR="00141400" w:rsidRPr="00E2528E" w:rsidRDefault="00141400" w:rsidP="00141400">
      <w:pPr>
        <w:pStyle w:val="Vnbnnidung0"/>
        <w:tabs>
          <w:tab w:val="left" w:pos="630"/>
        </w:tabs>
        <w:spacing w:line="240" w:lineRule="auto"/>
        <w:ind w:firstLine="0"/>
        <w:rPr>
          <w:b/>
          <w:bCs/>
        </w:rPr>
      </w:pPr>
      <w:r w:rsidRPr="00E2528E">
        <w:rPr>
          <w:b/>
        </w:rPr>
        <w:t xml:space="preserve">III. </w:t>
      </w:r>
      <w:r w:rsidRPr="00E2528E">
        <w:rPr>
          <w:b/>
          <w:bCs/>
        </w:rPr>
        <w:t>CÁC HOẠT ĐỘNG DẠY VÀ HỌC CHỦ YẾU</w:t>
      </w:r>
      <w:bookmarkStart w:id="0" w:name="bookmark0"/>
      <w:bookmarkStart w:id="1" w:name="bookmark1"/>
      <w:bookmarkStart w:id="2" w:name="bookmark2"/>
    </w:p>
    <w:tbl>
      <w:tblPr>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4253"/>
        <w:gridCol w:w="3792"/>
      </w:tblGrid>
      <w:tr w:rsidR="00141400" w:rsidRPr="00E2528E" w:rsidTr="001C4381">
        <w:tc>
          <w:tcPr>
            <w:tcW w:w="1701" w:type="dxa"/>
          </w:tcPr>
          <w:p w:rsidR="00141400" w:rsidRPr="00E2528E" w:rsidRDefault="00141400" w:rsidP="001C4381">
            <w:pPr>
              <w:pStyle w:val="Vnbnnidung0"/>
              <w:tabs>
                <w:tab w:val="left" w:pos="882"/>
              </w:tabs>
              <w:spacing w:line="240" w:lineRule="auto"/>
              <w:ind w:firstLine="0"/>
              <w:jc w:val="center"/>
              <w:rPr>
                <w:b/>
                <w:sz w:val="24"/>
                <w:szCs w:val="24"/>
              </w:rPr>
            </w:pPr>
            <w:r w:rsidRPr="00E2528E">
              <w:rPr>
                <w:b/>
                <w:sz w:val="24"/>
                <w:szCs w:val="24"/>
              </w:rPr>
              <w:t>NỘI DUNG</w:t>
            </w:r>
          </w:p>
        </w:tc>
        <w:tc>
          <w:tcPr>
            <w:tcW w:w="4253" w:type="dxa"/>
          </w:tcPr>
          <w:p w:rsidR="00141400" w:rsidRPr="00E2528E" w:rsidRDefault="00141400" w:rsidP="001C4381">
            <w:pPr>
              <w:pStyle w:val="Vnbnnidung0"/>
              <w:tabs>
                <w:tab w:val="left" w:pos="882"/>
              </w:tabs>
              <w:spacing w:line="240" w:lineRule="auto"/>
              <w:ind w:firstLine="0"/>
              <w:jc w:val="center"/>
              <w:rPr>
                <w:b/>
                <w:sz w:val="24"/>
                <w:szCs w:val="24"/>
              </w:rPr>
            </w:pPr>
            <w:r w:rsidRPr="00E2528E">
              <w:rPr>
                <w:b/>
                <w:sz w:val="24"/>
                <w:szCs w:val="24"/>
              </w:rPr>
              <w:t>HOẠT ĐỘNG CỦA GIÁO VIÊN</w:t>
            </w:r>
          </w:p>
        </w:tc>
        <w:tc>
          <w:tcPr>
            <w:tcW w:w="3792" w:type="dxa"/>
          </w:tcPr>
          <w:p w:rsidR="00141400" w:rsidRPr="00E2528E" w:rsidRDefault="00141400" w:rsidP="001C4381">
            <w:pPr>
              <w:pStyle w:val="Vnbnnidung0"/>
              <w:tabs>
                <w:tab w:val="left" w:pos="882"/>
              </w:tabs>
              <w:spacing w:line="240" w:lineRule="auto"/>
              <w:ind w:firstLine="0"/>
              <w:jc w:val="center"/>
              <w:rPr>
                <w:b/>
                <w:sz w:val="24"/>
                <w:szCs w:val="24"/>
              </w:rPr>
            </w:pPr>
            <w:r w:rsidRPr="00E2528E">
              <w:rPr>
                <w:b/>
                <w:sz w:val="24"/>
                <w:szCs w:val="24"/>
              </w:rPr>
              <w:t>HOẠT ĐỘNG CỦA HỌC SINH</w:t>
            </w:r>
          </w:p>
        </w:tc>
      </w:tr>
      <w:tr w:rsidR="00141400" w:rsidRPr="00E2528E" w:rsidTr="001C4381">
        <w:tc>
          <w:tcPr>
            <w:tcW w:w="9746" w:type="dxa"/>
            <w:gridSpan w:val="3"/>
          </w:tcPr>
          <w:p w:rsidR="00141400" w:rsidRPr="00E2528E" w:rsidRDefault="00141400" w:rsidP="001C4381">
            <w:pPr>
              <w:pStyle w:val="NormalWeb"/>
              <w:spacing w:before="0" w:beforeAutospacing="0" w:after="0" w:afterAutospacing="0"/>
              <w:jc w:val="both"/>
              <w:rPr>
                <w:sz w:val="28"/>
                <w:szCs w:val="28"/>
                <w:lang w:val="vi-VN" w:bidi="ar"/>
              </w:rPr>
            </w:pPr>
            <w:r w:rsidRPr="00E2528E">
              <w:rPr>
                <w:sz w:val="28"/>
                <w:lang w:val="nl-NL"/>
              </w:rPr>
              <w:t>1. Hoạt động mở đầu</w:t>
            </w:r>
          </w:p>
        </w:tc>
      </w:tr>
      <w:tr w:rsidR="00141400" w:rsidRPr="00E2528E" w:rsidTr="001C4381">
        <w:trPr>
          <w:trHeight w:val="557"/>
        </w:trPr>
        <w:tc>
          <w:tcPr>
            <w:tcW w:w="1701" w:type="dxa"/>
          </w:tcPr>
          <w:p w:rsidR="00141400" w:rsidRPr="00E2528E" w:rsidRDefault="00141400" w:rsidP="001C4381">
            <w:pPr>
              <w:pStyle w:val="Vnbnnidung0"/>
              <w:widowControl/>
              <w:tabs>
                <w:tab w:val="left" w:pos="517"/>
              </w:tabs>
              <w:spacing w:line="240" w:lineRule="auto"/>
              <w:ind w:firstLine="0"/>
              <w:jc w:val="both"/>
              <w:rPr>
                <w:rFonts w:eastAsia="Calibri" w:cs="Times New Roman"/>
                <w:lang w:val="nl-NL"/>
              </w:rPr>
            </w:pPr>
            <w:r w:rsidRPr="00E2528E">
              <w:rPr>
                <w:rFonts w:eastAsia="Calibri" w:cs="Times New Roman"/>
                <w:lang w:val="nl-NL"/>
              </w:rPr>
              <w:t>1.1. Hoạt động  Khởi động</w:t>
            </w:r>
          </w:p>
        </w:tc>
        <w:tc>
          <w:tcPr>
            <w:tcW w:w="4253" w:type="dxa"/>
          </w:tcPr>
          <w:p w:rsidR="00141400" w:rsidRPr="00E2528E" w:rsidRDefault="00141400" w:rsidP="001C4381">
            <w:pPr>
              <w:pStyle w:val="NormalWeb"/>
              <w:spacing w:before="0" w:beforeAutospacing="0" w:after="0" w:afterAutospacing="0"/>
              <w:jc w:val="both"/>
              <w:rPr>
                <w:sz w:val="28"/>
                <w:szCs w:val="28"/>
              </w:rPr>
            </w:pPr>
            <w:bookmarkStart w:id="3" w:name="bookmark464"/>
            <w:bookmarkStart w:id="4" w:name="bookmark466"/>
            <w:bookmarkStart w:id="5" w:name="bookmark545"/>
            <w:bookmarkStart w:id="6" w:name="bookmark547"/>
            <w:bookmarkStart w:id="7" w:name="bookmark548"/>
            <w:bookmarkStart w:id="8" w:name="bookmark640"/>
            <w:bookmarkEnd w:id="3"/>
            <w:bookmarkEnd w:id="4"/>
            <w:bookmarkEnd w:id="5"/>
            <w:bookmarkEnd w:id="6"/>
            <w:bookmarkEnd w:id="7"/>
            <w:bookmarkEnd w:id="8"/>
            <w:r w:rsidRPr="00E2528E">
              <w:rPr>
                <w:sz w:val="28"/>
                <w:szCs w:val="28"/>
              </w:rPr>
              <w:t>- Cho học sinh xem video về một số nghề.</w:t>
            </w:r>
          </w:p>
          <w:p w:rsidR="00141400" w:rsidRPr="00E2528E" w:rsidRDefault="00141400" w:rsidP="001C4381">
            <w:pPr>
              <w:pStyle w:val="NormalWeb"/>
              <w:spacing w:before="0" w:beforeAutospacing="0" w:after="0" w:afterAutospacing="0"/>
              <w:jc w:val="both"/>
              <w:rPr>
                <w:sz w:val="28"/>
                <w:szCs w:val="28"/>
              </w:rPr>
            </w:pPr>
            <w:r w:rsidRPr="00E2528E">
              <w:rPr>
                <w:sz w:val="28"/>
                <w:szCs w:val="28"/>
              </w:rPr>
              <w:t>- Em thể hiện lòng biết ơn người lao động bằng cách nào?</w:t>
            </w:r>
          </w:p>
          <w:p w:rsidR="00141400" w:rsidRPr="00E2528E" w:rsidRDefault="00141400" w:rsidP="001C4381">
            <w:pPr>
              <w:spacing w:after="0" w:line="240" w:lineRule="auto"/>
              <w:jc w:val="both"/>
              <w:rPr>
                <w:rFonts w:ascii="Times New Roman" w:hAnsi="Times New Roman" w:cs="Times New Roman"/>
                <w:sz w:val="28"/>
                <w:szCs w:val="28"/>
                <w:lang w:val="sv-SE"/>
              </w:rPr>
            </w:pPr>
            <w:r w:rsidRPr="00E2528E">
              <w:rPr>
                <w:rFonts w:ascii="Times New Roman" w:hAnsi="Times New Roman" w:cs="Times New Roman"/>
                <w:bCs/>
                <w:sz w:val="28"/>
                <w:szCs w:val="28"/>
                <w:lang w:val="nl-NL"/>
              </w:rPr>
              <w:t>- GV nhận xét, tuyên dương và dẫn dắt vào bài mới.</w:t>
            </w:r>
          </w:p>
        </w:tc>
        <w:tc>
          <w:tcPr>
            <w:tcW w:w="3792" w:type="dxa"/>
          </w:tcPr>
          <w:p w:rsidR="00141400" w:rsidRPr="00E2528E" w:rsidRDefault="00141400" w:rsidP="001C4381">
            <w:pPr>
              <w:spacing w:after="0" w:line="240" w:lineRule="auto"/>
              <w:jc w:val="both"/>
              <w:rPr>
                <w:rFonts w:ascii="Times New Roman" w:hAnsi="Times New Roman" w:cs="Times New Roman"/>
                <w:sz w:val="28"/>
                <w:szCs w:val="28"/>
                <w:lang w:val="nl-NL"/>
              </w:rPr>
            </w:pPr>
            <w:r w:rsidRPr="00E2528E">
              <w:rPr>
                <w:rFonts w:ascii="Times New Roman" w:hAnsi="Times New Roman" w:cs="Times New Roman"/>
                <w:sz w:val="28"/>
                <w:szCs w:val="28"/>
                <w:lang w:val="nl-NL"/>
              </w:rPr>
              <w:t>- HS theo dõi video.</w:t>
            </w:r>
          </w:p>
          <w:p w:rsidR="00141400" w:rsidRPr="00E2528E" w:rsidRDefault="00141400" w:rsidP="001C4381">
            <w:pPr>
              <w:spacing w:after="0" w:line="240" w:lineRule="auto"/>
              <w:jc w:val="both"/>
              <w:rPr>
                <w:rFonts w:ascii="Times New Roman" w:hAnsi="Times New Roman" w:cs="Times New Roman"/>
                <w:sz w:val="28"/>
                <w:szCs w:val="28"/>
                <w:lang w:val="nl-NL"/>
              </w:rPr>
            </w:pPr>
          </w:p>
          <w:p w:rsidR="00141400" w:rsidRPr="00E2528E" w:rsidRDefault="00141400" w:rsidP="001C4381">
            <w:pPr>
              <w:spacing w:after="0" w:line="240" w:lineRule="auto"/>
              <w:jc w:val="both"/>
              <w:rPr>
                <w:rFonts w:ascii="Times New Roman" w:hAnsi="Times New Roman" w:cs="Times New Roman"/>
                <w:sz w:val="28"/>
                <w:szCs w:val="28"/>
                <w:lang w:val="nl-NL"/>
              </w:rPr>
            </w:pPr>
            <w:r w:rsidRPr="00E2528E">
              <w:rPr>
                <w:rFonts w:ascii="Times New Roman" w:hAnsi="Times New Roman" w:cs="Times New Roman"/>
                <w:sz w:val="28"/>
                <w:szCs w:val="28"/>
                <w:lang w:val="nl-NL"/>
              </w:rPr>
              <w:t>- HS chia sẻ trước lớp.</w:t>
            </w:r>
          </w:p>
          <w:p w:rsidR="00141400" w:rsidRPr="00E2528E" w:rsidRDefault="00141400" w:rsidP="001C4381">
            <w:pPr>
              <w:spacing w:after="0" w:line="240" w:lineRule="auto"/>
              <w:jc w:val="both"/>
              <w:rPr>
                <w:rFonts w:ascii="Times New Roman" w:hAnsi="Times New Roman" w:cs="Times New Roman"/>
                <w:sz w:val="28"/>
                <w:szCs w:val="28"/>
                <w:lang w:val="nl-NL"/>
              </w:rPr>
            </w:pPr>
          </w:p>
          <w:p w:rsidR="00141400" w:rsidRPr="00E2528E" w:rsidRDefault="00141400" w:rsidP="001C4381">
            <w:pPr>
              <w:spacing w:after="0" w:line="240" w:lineRule="auto"/>
              <w:jc w:val="both"/>
              <w:rPr>
                <w:rFonts w:ascii="Times New Roman" w:hAnsi="Times New Roman" w:cs="Times New Roman"/>
                <w:bCs/>
                <w:sz w:val="28"/>
                <w:szCs w:val="28"/>
                <w:lang w:val="pt-BR"/>
              </w:rPr>
            </w:pPr>
            <w:r w:rsidRPr="00E2528E">
              <w:rPr>
                <w:rFonts w:ascii="Times New Roman" w:hAnsi="Times New Roman" w:cs="Times New Roman"/>
                <w:sz w:val="28"/>
                <w:szCs w:val="28"/>
                <w:lang w:val="nl-NL"/>
              </w:rPr>
              <w:t>- HS lắng nghe.</w:t>
            </w:r>
          </w:p>
        </w:tc>
      </w:tr>
      <w:tr w:rsidR="00141400" w:rsidRPr="00E2528E" w:rsidTr="001C4381">
        <w:tc>
          <w:tcPr>
            <w:tcW w:w="9746" w:type="dxa"/>
            <w:gridSpan w:val="3"/>
          </w:tcPr>
          <w:p w:rsidR="00141400" w:rsidRPr="00E2528E" w:rsidRDefault="00141400" w:rsidP="001C4381">
            <w:pPr>
              <w:pStyle w:val="Vnbnnidung0"/>
              <w:tabs>
                <w:tab w:val="left" w:pos="1002"/>
              </w:tabs>
              <w:spacing w:line="240" w:lineRule="auto"/>
              <w:ind w:firstLine="0"/>
              <w:jc w:val="both"/>
              <w:rPr>
                <w:rFonts w:cs="Times New Roman"/>
                <w:b/>
                <w:lang w:val="nl-NL"/>
              </w:rPr>
            </w:pPr>
            <w:r w:rsidRPr="00E2528E">
              <w:rPr>
                <w:rFonts w:cs="Times New Roman"/>
                <w:lang w:val="nl-NL"/>
              </w:rPr>
              <w:t>2</w:t>
            </w:r>
            <w:r w:rsidRPr="00E2528E">
              <w:rPr>
                <w:rStyle w:val="Strong"/>
                <w:rFonts w:cs="Times New Roman"/>
                <w:lang w:val="nl-NL" w:bidi="ar"/>
              </w:rPr>
              <w:t>. Hoạt động luyện tập, thực hành</w:t>
            </w:r>
          </w:p>
        </w:tc>
      </w:tr>
      <w:tr w:rsidR="00141400" w:rsidRPr="00E2528E" w:rsidTr="001C4381">
        <w:tc>
          <w:tcPr>
            <w:tcW w:w="1701" w:type="dxa"/>
            <w:vMerge w:val="restart"/>
          </w:tcPr>
          <w:p w:rsidR="00141400" w:rsidRPr="00E2528E" w:rsidRDefault="00141400" w:rsidP="001C4381">
            <w:pPr>
              <w:pStyle w:val="Vnbnnidung0"/>
              <w:spacing w:line="240" w:lineRule="auto"/>
              <w:ind w:firstLine="0"/>
              <w:jc w:val="both"/>
              <w:rPr>
                <w:rFonts w:cs="Times New Roman"/>
                <w:lang w:val="nl-NL"/>
              </w:rPr>
            </w:pPr>
            <w:r w:rsidRPr="00E2528E">
              <w:rPr>
                <w:rFonts w:cs="Times New Roman"/>
                <w:bCs/>
                <w:lang w:val="nl-NL"/>
              </w:rPr>
              <w:lastRenderedPageBreak/>
              <w:t xml:space="preserve">2.1. </w:t>
            </w:r>
            <w:r w:rsidRPr="00E2528E">
              <w:rPr>
                <w:rFonts w:eastAsia="SimSun" w:cs="Times New Roman"/>
                <w:bCs/>
                <w:lang w:eastAsia="zh-CN"/>
              </w:rPr>
              <w:t>Hoạt động 1:</w:t>
            </w:r>
            <w:r w:rsidRPr="00E2528E">
              <w:t xml:space="preserve"> Bày tỏ ý kiến</w:t>
            </w:r>
          </w:p>
          <w:p w:rsidR="00141400" w:rsidRPr="00E2528E" w:rsidRDefault="00141400" w:rsidP="001C4381">
            <w:pPr>
              <w:pStyle w:val="Vnbnnidung0"/>
              <w:spacing w:line="240" w:lineRule="auto"/>
              <w:ind w:firstLine="0"/>
              <w:jc w:val="both"/>
              <w:rPr>
                <w:rFonts w:cs="Times New Roman"/>
                <w:lang w:val="nl-NL"/>
              </w:rPr>
            </w:pPr>
          </w:p>
          <w:p w:rsidR="00141400" w:rsidRPr="00E2528E" w:rsidRDefault="00141400" w:rsidP="001C4381">
            <w:pPr>
              <w:pStyle w:val="Vnbnnidung0"/>
              <w:spacing w:line="240" w:lineRule="auto"/>
              <w:ind w:firstLine="0"/>
              <w:jc w:val="both"/>
              <w:rPr>
                <w:rFonts w:cs="Times New Roman"/>
                <w:lang w:val="nl-NL"/>
              </w:rPr>
            </w:pPr>
          </w:p>
        </w:tc>
        <w:tc>
          <w:tcPr>
            <w:tcW w:w="8045" w:type="dxa"/>
            <w:gridSpan w:val="2"/>
          </w:tcPr>
          <w:p w:rsidR="00141400" w:rsidRPr="00E2528E" w:rsidRDefault="00141400" w:rsidP="001C4381">
            <w:pPr>
              <w:pStyle w:val="NormalWeb"/>
              <w:shd w:val="clear" w:color="auto" w:fill="FFFFFF"/>
              <w:spacing w:after="0" w:afterAutospacing="0"/>
              <w:jc w:val="both"/>
              <w:rPr>
                <w:sz w:val="28"/>
                <w:szCs w:val="28"/>
                <w:lang w:val="nl-NL"/>
              </w:rPr>
            </w:pPr>
            <w:r w:rsidRPr="00E2528E">
              <w:rPr>
                <w:bCs/>
                <w:iCs/>
                <w:sz w:val="28"/>
                <w:szCs w:val="28"/>
                <w:lang w:val="nl-NL"/>
              </w:rPr>
              <w:t>Mục tiêu:</w:t>
            </w:r>
            <w:r w:rsidRPr="00E2528E">
              <w:rPr>
                <w:sz w:val="28"/>
                <w:szCs w:val="28"/>
                <w:lang w:val="nl-NL"/>
              </w:rPr>
              <w:t xml:space="preserve"> HS thể hiện được thái độ đồng tình với lời nói, việc làm phù hợp và không đồng tình với lời nói, việc làm không phù hợp với các bạn trong tranh.</w:t>
            </w:r>
          </w:p>
        </w:tc>
      </w:tr>
      <w:tr w:rsidR="00141400" w:rsidRPr="00E2528E" w:rsidTr="001C4381">
        <w:tc>
          <w:tcPr>
            <w:tcW w:w="1701" w:type="dxa"/>
            <w:vMerge/>
          </w:tcPr>
          <w:p w:rsidR="00141400" w:rsidRPr="00E2528E" w:rsidRDefault="00141400" w:rsidP="001C4381">
            <w:pPr>
              <w:pStyle w:val="Header"/>
              <w:ind w:right="-1"/>
              <w:jc w:val="both"/>
              <w:rPr>
                <w:rFonts w:ascii="Times New Roman" w:hAnsi="Times New Roman" w:cs="Times New Roman"/>
                <w:i/>
                <w:sz w:val="28"/>
                <w:szCs w:val="28"/>
                <w:lang w:val="nl-NL"/>
              </w:rPr>
            </w:pPr>
          </w:p>
        </w:tc>
        <w:tc>
          <w:tcPr>
            <w:tcW w:w="4253" w:type="dxa"/>
          </w:tcPr>
          <w:p w:rsidR="00141400" w:rsidRPr="00E2528E" w:rsidRDefault="00141400" w:rsidP="001C4381">
            <w:pPr>
              <w:pStyle w:val="Vnbnnidung0"/>
              <w:spacing w:line="240" w:lineRule="auto"/>
              <w:ind w:firstLine="0"/>
              <w:jc w:val="both"/>
              <w:rPr>
                <w:rFonts w:cs="Times New Roman"/>
                <w:lang w:val="nl-NL"/>
              </w:rPr>
            </w:pPr>
            <w:r w:rsidRPr="00E2528E">
              <w:rPr>
                <w:rFonts w:eastAsia="SimSun" w:cs="Times New Roman"/>
                <w:bCs/>
                <w:lang w:eastAsia="zh-CN"/>
              </w:rPr>
              <w:t>Em đồng tình hay không đồng tình với lời nói, việc làm của bạn nào sau đây? Vì sao?</w:t>
            </w:r>
          </w:p>
          <w:p w:rsidR="00141400" w:rsidRPr="00E2528E" w:rsidRDefault="00141400" w:rsidP="001C4381">
            <w:pPr>
              <w:spacing w:after="0" w:line="240" w:lineRule="auto"/>
              <w:jc w:val="both"/>
              <w:rPr>
                <w:rFonts w:ascii="Times New Roman" w:hAnsi="Times New Roman" w:cs="Times New Roman"/>
                <w:b/>
                <w:sz w:val="28"/>
                <w:szCs w:val="28"/>
              </w:rPr>
            </w:pPr>
            <w:r w:rsidRPr="00E2528E">
              <w:rPr>
                <w:rFonts w:ascii="Times New Roman" w:hAnsi="Times New Roman" w:cs="Times New Roman"/>
                <w:sz w:val="28"/>
                <w:szCs w:val="28"/>
              </w:rPr>
              <w:t>- GV tổ chức cho HS chơi trò chơi “</w:t>
            </w:r>
            <w:r w:rsidRPr="00E2528E">
              <w:rPr>
                <w:rFonts w:ascii="Times New Roman" w:hAnsi="Times New Roman" w:cs="Times New Roman"/>
                <w:b/>
                <w:i/>
                <w:sz w:val="28"/>
                <w:szCs w:val="28"/>
              </w:rPr>
              <w:t>Ai nhanh ai đúng”.</w:t>
            </w:r>
          </w:p>
          <w:p w:rsidR="00141400" w:rsidRPr="00E2528E" w:rsidRDefault="00141400" w:rsidP="001C4381">
            <w:pPr>
              <w:spacing w:after="0" w:line="240" w:lineRule="auto"/>
              <w:jc w:val="both"/>
              <w:rPr>
                <w:rFonts w:ascii="Times New Roman" w:hAnsi="Times New Roman" w:cs="Times New Roman"/>
                <w:sz w:val="28"/>
                <w:szCs w:val="28"/>
              </w:rPr>
            </w:pPr>
            <w:r w:rsidRPr="00E2528E">
              <w:rPr>
                <w:rFonts w:ascii="Times New Roman" w:hAnsi="Times New Roman" w:cs="Times New Roman"/>
                <w:sz w:val="28"/>
                <w:szCs w:val="28"/>
              </w:rPr>
              <w:t>- GV phổ biến luật chơi: Học sinh quan sát từng tranh, đọc thông tin nhanh, trong thời gian 15 giây suy nghĩ và giơ thẻ mặt cười nếu đồng tình, mặt mếu nếu không đồng tình. Những bạn trả lời đúng hết 4 lượt chơi sẽ được tuyên dương, những bạn trả lời chưa đúng sẽ bị phạt khi kết thúc trò chơi. (Gv lựa chọn hình phạt vui như: múa theo lời bài hát, làm động tác minh họa vệ một nghề nào đó để các bạn đoán,…)</w:t>
            </w:r>
          </w:p>
          <w:p w:rsidR="00141400" w:rsidRPr="00E2528E" w:rsidRDefault="00141400" w:rsidP="001C4381">
            <w:pPr>
              <w:spacing w:after="0" w:line="240" w:lineRule="auto"/>
              <w:jc w:val="both"/>
              <w:rPr>
                <w:rFonts w:ascii="Times New Roman" w:hAnsi="Times New Roman" w:cs="Times New Roman"/>
                <w:sz w:val="28"/>
                <w:szCs w:val="28"/>
              </w:rPr>
            </w:pPr>
            <w:r w:rsidRPr="00E2528E">
              <w:rPr>
                <w:rFonts w:ascii="Times New Roman" w:hAnsi="Times New Roman" w:cs="Times New Roman"/>
                <w:sz w:val="28"/>
                <w:szCs w:val="28"/>
              </w:rPr>
              <w:t>- Gv chiếu từng tranh học sinh giơ thẻ</w:t>
            </w:r>
          </w:p>
          <w:p w:rsidR="00141400" w:rsidRPr="00E2528E" w:rsidRDefault="00141400" w:rsidP="001C4381">
            <w:pPr>
              <w:spacing w:after="0" w:line="240" w:lineRule="auto"/>
              <w:jc w:val="both"/>
              <w:rPr>
                <w:rFonts w:ascii="Times New Roman" w:hAnsi="Times New Roman" w:cs="Times New Roman"/>
                <w:noProof/>
                <w:sz w:val="28"/>
                <w:szCs w:val="28"/>
              </w:rPr>
            </w:pPr>
          </w:p>
          <w:p w:rsidR="00141400" w:rsidRPr="00E2528E" w:rsidRDefault="00141400" w:rsidP="001C4381">
            <w:pPr>
              <w:spacing w:after="0" w:line="240" w:lineRule="auto"/>
              <w:jc w:val="both"/>
              <w:rPr>
                <w:rFonts w:ascii="Times New Roman" w:hAnsi="Times New Roman" w:cs="Times New Roman"/>
                <w:sz w:val="28"/>
                <w:szCs w:val="28"/>
              </w:rPr>
            </w:pPr>
          </w:p>
          <w:p w:rsidR="00141400" w:rsidRPr="00E2528E" w:rsidRDefault="00141400" w:rsidP="001C4381">
            <w:pPr>
              <w:spacing w:after="0" w:line="240" w:lineRule="auto"/>
              <w:jc w:val="both"/>
              <w:rPr>
                <w:rFonts w:ascii="Times New Roman" w:hAnsi="Times New Roman" w:cs="Times New Roman"/>
                <w:sz w:val="28"/>
                <w:szCs w:val="28"/>
              </w:rPr>
            </w:pPr>
          </w:p>
          <w:p w:rsidR="00141400" w:rsidRPr="00E2528E" w:rsidRDefault="00141400" w:rsidP="001C4381">
            <w:pPr>
              <w:spacing w:after="0" w:line="240" w:lineRule="auto"/>
              <w:jc w:val="both"/>
              <w:rPr>
                <w:rFonts w:ascii="Times New Roman" w:hAnsi="Times New Roman" w:cs="Times New Roman"/>
                <w:sz w:val="28"/>
                <w:szCs w:val="28"/>
              </w:rPr>
            </w:pPr>
          </w:p>
          <w:p w:rsidR="00141400" w:rsidRPr="00E2528E" w:rsidRDefault="00141400" w:rsidP="001C4381">
            <w:pPr>
              <w:spacing w:after="0" w:line="240" w:lineRule="auto"/>
              <w:jc w:val="both"/>
              <w:rPr>
                <w:rFonts w:ascii="Times New Roman" w:hAnsi="Times New Roman" w:cs="Times New Roman"/>
                <w:sz w:val="28"/>
                <w:szCs w:val="28"/>
              </w:rPr>
            </w:pPr>
          </w:p>
          <w:p w:rsidR="00141400" w:rsidRPr="00E2528E" w:rsidRDefault="00141400" w:rsidP="001C4381">
            <w:pPr>
              <w:spacing w:after="0" w:line="240" w:lineRule="auto"/>
              <w:jc w:val="both"/>
              <w:rPr>
                <w:rFonts w:ascii="Times New Roman" w:hAnsi="Times New Roman" w:cs="Times New Roman"/>
                <w:sz w:val="28"/>
                <w:szCs w:val="28"/>
              </w:rPr>
            </w:pPr>
          </w:p>
          <w:p w:rsidR="00141400" w:rsidRPr="00E2528E" w:rsidRDefault="00141400" w:rsidP="001C4381">
            <w:pPr>
              <w:spacing w:after="0" w:line="240" w:lineRule="auto"/>
              <w:jc w:val="both"/>
              <w:rPr>
                <w:rFonts w:ascii="Times New Roman" w:hAnsi="Times New Roman" w:cs="Times New Roman"/>
                <w:sz w:val="28"/>
                <w:szCs w:val="28"/>
              </w:rPr>
            </w:pPr>
          </w:p>
          <w:p w:rsidR="00141400" w:rsidRPr="00E2528E" w:rsidRDefault="00141400" w:rsidP="001C4381">
            <w:pPr>
              <w:spacing w:after="0" w:line="240" w:lineRule="auto"/>
              <w:jc w:val="both"/>
              <w:rPr>
                <w:rFonts w:ascii="Times New Roman" w:hAnsi="Times New Roman" w:cs="Times New Roman"/>
                <w:sz w:val="28"/>
                <w:szCs w:val="28"/>
              </w:rPr>
            </w:pPr>
          </w:p>
          <w:p w:rsidR="00141400" w:rsidRPr="00E2528E" w:rsidRDefault="00141400" w:rsidP="001C4381">
            <w:pPr>
              <w:spacing w:after="0" w:line="240" w:lineRule="auto"/>
              <w:jc w:val="both"/>
              <w:rPr>
                <w:rFonts w:ascii="Times New Roman" w:hAnsi="Times New Roman" w:cs="Times New Roman"/>
                <w:sz w:val="28"/>
                <w:szCs w:val="28"/>
              </w:rPr>
            </w:pPr>
            <w:r w:rsidRPr="00E2528E">
              <w:rPr>
                <w:rFonts w:ascii="Times New Roman" w:hAnsi="Times New Roman" w:cs="Times New Roman"/>
                <w:sz w:val="28"/>
                <w:szCs w:val="28"/>
              </w:rPr>
              <w:t>- Gv nhận xét, tuyên dương và yêu cầu một số học sinh giải thích lí do vì sao đồng tình?</w:t>
            </w:r>
          </w:p>
        </w:tc>
        <w:tc>
          <w:tcPr>
            <w:tcW w:w="3792" w:type="dxa"/>
          </w:tcPr>
          <w:p w:rsidR="00141400" w:rsidRPr="00E2528E" w:rsidRDefault="00141400" w:rsidP="001C4381">
            <w:pPr>
              <w:spacing w:after="0" w:line="240" w:lineRule="auto"/>
              <w:jc w:val="both"/>
              <w:rPr>
                <w:rFonts w:ascii="Times New Roman" w:hAnsi="Times New Roman" w:cs="Times New Roman"/>
                <w:sz w:val="28"/>
                <w:szCs w:val="28"/>
              </w:rPr>
            </w:pPr>
          </w:p>
          <w:p w:rsidR="00141400" w:rsidRPr="00E2528E" w:rsidRDefault="00141400" w:rsidP="001C4381">
            <w:pPr>
              <w:spacing w:after="0" w:line="240" w:lineRule="auto"/>
              <w:jc w:val="both"/>
              <w:rPr>
                <w:rFonts w:ascii="Times New Roman" w:hAnsi="Times New Roman" w:cs="Times New Roman"/>
                <w:sz w:val="28"/>
                <w:szCs w:val="28"/>
              </w:rPr>
            </w:pPr>
          </w:p>
          <w:p w:rsidR="00141400" w:rsidRPr="00E2528E" w:rsidRDefault="00141400" w:rsidP="001C4381">
            <w:pPr>
              <w:spacing w:after="0" w:line="240" w:lineRule="auto"/>
              <w:jc w:val="both"/>
              <w:rPr>
                <w:rFonts w:ascii="Times New Roman" w:hAnsi="Times New Roman" w:cs="Times New Roman"/>
                <w:sz w:val="28"/>
                <w:szCs w:val="28"/>
              </w:rPr>
            </w:pPr>
          </w:p>
          <w:p w:rsidR="00141400" w:rsidRPr="00E2528E" w:rsidRDefault="00141400" w:rsidP="001C4381">
            <w:pPr>
              <w:spacing w:after="0" w:line="240" w:lineRule="auto"/>
              <w:jc w:val="both"/>
              <w:rPr>
                <w:rFonts w:ascii="Times New Roman" w:hAnsi="Times New Roman" w:cs="Times New Roman"/>
                <w:sz w:val="28"/>
                <w:szCs w:val="28"/>
              </w:rPr>
            </w:pPr>
            <w:r w:rsidRPr="00E2528E">
              <w:rPr>
                <w:rFonts w:ascii="Times New Roman" w:hAnsi="Times New Roman" w:cs="Times New Roman"/>
                <w:sz w:val="28"/>
                <w:szCs w:val="28"/>
              </w:rPr>
              <w:t xml:space="preserve">- HS lắng nghe luật chơi </w:t>
            </w:r>
          </w:p>
          <w:p w:rsidR="00141400" w:rsidRPr="00E2528E" w:rsidRDefault="00141400" w:rsidP="001C4381">
            <w:pPr>
              <w:spacing w:after="0" w:line="240" w:lineRule="auto"/>
              <w:jc w:val="both"/>
              <w:rPr>
                <w:rFonts w:ascii="Times New Roman" w:hAnsi="Times New Roman" w:cs="Times New Roman"/>
                <w:sz w:val="28"/>
                <w:szCs w:val="28"/>
              </w:rPr>
            </w:pPr>
          </w:p>
          <w:p w:rsidR="00141400" w:rsidRPr="00E2528E" w:rsidRDefault="00141400" w:rsidP="001C4381">
            <w:pPr>
              <w:spacing w:after="0" w:line="240" w:lineRule="auto"/>
              <w:jc w:val="both"/>
              <w:rPr>
                <w:rFonts w:ascii="Times New Roman" w:hAnsi="Times New Roman" w:cs="Times New Roman"/>
                <w:sz w:val="28"/>
                <w:szCs w:val="28"/>
              </w:rPr>
            </w:pPr>
          </w:p>
          <w:p w:rsidR="00141400" w:rsidRPr="00E2528E" w:rsidRDefault="00141400" w:rsidP="001C4381">
            <w:pPr>
              <w:spacing w:after="0" w:line="240" w:lineRule="auto"/>
              <w:jc w:val="both"/>
              <w:rPr>
                <w:rFonts w:ascii="Times New Roman" w:hAnsi="Times New Roman" w:cs="Times New Roman"/>
                <w:sz w:val="28"/>
                <w:szCs w:val="28"/>
              </w:rPr>
            </w:pPr>
          </w:p>
          <w:p w:rsidR="00141400" w:rsidRPr="00E2528E" w:rsidRDefault="00141400" w:rsidP="001C4381">
            <w:pPr>
              <w:spacing w:after="0" w:line="240" w:lineRule="auto"/>
              <w:jc w:val="both"/>
              <w:rPr>
                <w:rFonts w:ascii="Times New Roman" w:hAnsi="Times New Roman" w:cs="Times New Roman"/>
                <w:sz w:val="28"/>
                <w:szCs w:val="28"/>
              </w:rPr>
            </w:pPr>
          </w:p>
          <w:p w:rsidR="00141400" w:rsidRPr="00E2528E" w:rsidRDefault="00141400" w:rsidP="001C4381">
            <w:pPr>
              <w:spacing w:after="0" w:line="240" w:lineRule="auto"/>
              <w:jc w:val="both"/>
              <w:rPr>
                <w:rFonts w:ascii="Times New Roman" w:hAnsi="Times New Roman" w:cs="Times New Roman"/>
                <w:sz w:val="28"/>
                <w:szCs w:val="28"/>
              </w:rPr>
            </w:pPr>
          </w:p>
          <w:p w:rsidR="00141400" w:rsidRPr="00E2528E" w:rsidRDefault="00141400" w:rsidP="001C4381">
            <w:pPr>
              <w:spacing w:after="0" w:line="240" w:lineRule="auto"/>
              <w:jc w:val="both"/>
              <w:rPr>
                <w:rFonts w:ascii="Times New Roman" w:hAnsi="Times New Roman" w:cs="Times New Roman"/>
                <w:sz w:val="28"/>
                <w:szCs w:val="28"/>
              </w:rPr>
            </w:pPr>
          </w:p>
          <w:p w:rsidR="00141400" w:rsidRPr="00E2528E" w:rsidRDefault="00141400" w:rsidP="001C4381">
            <w:pPr>
              <w:spacing w:after="0" w:line="240" w:lineRule="auto"/>
              <w:jc w:val="both"/>
              <w:rPr>
                <w:rFonts w:ascii="Times New Roman" w:hAnsi="Times New Roman" w:cs="Times New Roman"/>
                <w:sz w:val="28"/>
                <w:szCs w:val="28"/>
              </w:rPr>
            </w:pPr>
          </w:p>
          <w:p w:rsidR="00141400" w:rsidRPr="00E2528E" w:rsidRDefault="00141400" w:rsidP="001C4381">
            <w:pPr>
              <w:spacing w:after="0" w:line="240" w:lineRule="auto"/>
              <w:jc w:val="both"/>
              <w:rPr>
                <w:rFonts w:ascii="Times New Roman" w:hAnsi="Times New Roman" w:cs="Times New Roman"/>
                <w:sz w:val="28"/>
                <w:szCs w:val="28"/>
              </w:rPr>
            </w:pPr>
          </w:p>
          <w:p w:rsidR="00141400" w:rsidRPr="00E2528E" w:rsidRDefault="00141400" w:rsidP="001C4381">
            <w:pPr>
              <w:spacing w:after="0" w:line="240" w:lineRule="auto"/>
              <w:jc w:val="both"/>
              <w:rPr>
                <w:rFonts w:ascii="Times New Roman" w:hAnsi="Times New Roman" w:cs="Times New Roman"/>
                <w:sz w:val="28"/>
                <w:szCs w:val="28"/>
              </w:rPr>
            </w:pPr>
          </w:p>
          <w:p w:rsidR="00141400" w:rsidRPr="00E2528E" w:rsidRDefault="00141400" w:rsidP="001C4381">
            <w:pPr>
              <w:spacing w:after="0" w:line="240" w:lineRule="auto"/>
              <w:jc w:val="both"/>
              <w:rPr>
                <w:rFonts w:ascii="Times New Roman" w:hAnsi="Times New Roman" w:cs="Times New Roman"/>
                <w:sz w:val="28"/>
                <w:szCs w:val="28"/>
              </w:rPr>
            </w:pPr>
          </w:p>
          <w:p w:rsidR="00141400" w:rsidRPr="00E2528E" w:rsidRDefault="00141400" w:rsidP="001C4381">
            <w:pPr>
              <w:spacing w:after="0" w:line="240" w:lineRule="auto"/>
              <w:jc w:val="both"/>
              <w:rPr>
                <w:rFonts w:ascii="Times New Roman" w:hAnsi="Times New Roman" w:cs="Times New Roman"/>
                <w:sz w:val="28"/>
                <w:szCs w:val="28"/>
              </w:rPr>
            </w:pPr>
          </w:p>
          <w:p w:rsidR="00141400" w:rsidRPr="00E2528E" w:rsidRDefault="00141400" w:rsidP="001C4381">
            <w:pPr>
              <w:spacing w:after="0" w:line="240" w:lineRule="auto"/>
              <w:jc w:val="both"/>
              <w:rPr>
                <w:rFonts w:ascii="Times New Roman" w:hAnsi="Times New Roman" w:cs="Times New Roman"/>
                <w:sz w:val="28"/>
                <w:szCs w:val="28"/>
              </w:rPr>
            </w:pPr>
          </w:p>
          <w:p w:rsidR="00141400" w:rsidRPr="00E2528E" w:rsidRDefault="00141400" w:rsidP="001C4381">
            <w:pPr>
              <w:spacing w:after="0" w:line="240" w:lineRule="auto"/>
              <w:jc w:val="both"/>
              <w:rPr>
                <w:rFonts w:ascii="Times New Roman" w:hAnsi="Times New Roman" w:cs="Times New Roman"/>
                <w:sz w:val="28"/>
                <w:szCs w:val="28"/>
              </w:rPr>
            </w:pPr>
          </w:p>
          <w:p w:rsidR="00141400" w:rsidRPr="00E2528E" w:rsidRDefault="00141400" w:rsidP="001C4381">
            <w:pPr>
              <w:spacing w:after="0" w:line="240" w:lineRule="auto"/>
              <w:jc w:val="both"/>
              <w:rPr>
                <w:rFonts w:ascii="Times New Roman" w:hAnsi="Times New Roman" w:cs="Times New Roman"/>
                <w:sz w:val="28"/>
                <w:szCs w:val="28"/>
              </w:rPr>
            </w:pPr>
            <w:r w:rsidRPr="00E2528E">
              <w:rPr>
                <w:rFonts w:ascii="Times New Roman" w:hAnsi="Times New Roman" w:cs="Times New Roman"/>
                <w:sz w:val="28"/>
                <w:szCs w:val="28"/>
              </w:rPr>
              <w:t>- HS giơ thẻ</w:t>
            </w:r>
          </w:p>
          <w:p w:rsidR="00141400" w:rsidRPr="00E2528E" w:rsidRDefault="00141400" w:rsidP="001C4381">
            <w:pPr>
              <w:spacing w:after="0" w:line="240" w:lineRule="auto"/>
              <w:jc w:val="both"/>
              <w:rPr>
                <w:rFonts w:ascii="Times New Roman" w:hAnsi="Times New Roman" w:cs="Times New Roman"/>
                <w:sz w:val="28"/>
                <w:szCs w:val="28"/>
              </w:rPr>
            </w:pPr>
            <w:r w:rsidRPr="00E2528E">
              <w:rPr>
                <w:rFonts w:ascii="Times New Roman" w:hAnsi="Times New Roman" w:cs="Times New Roman"/>
                <w:sz w:val="28"/>
                <w:szCs w:val="28"/>
              </w:rPr>
              <w:t>+ Đồng tình với hành động và lời nói ở tranh 1, 2, 3. Vì đã thể hiện sự lễ phép và biết ơn người lao động của các bạn nhỏ.</w:t>
            </w:r>
          </w:p>
          <w:p w:rsidR="00141400" w:rsidRPr="00E2528E" w:rsidRDefault="00141400" w:rsidP="001C4381">
            <w:pPr>
              <w:spacing w:after="0" w:line="240" w:lineRule="auto"/>
              <w:jc w:val="both"/>
              <w:rPr>
                <w:rFonts w:ascii="Times New Roman" w:hAnsi="Times New Roman" w:cs="Times New Roman"/>
                <w:sz w:val="28"/>
                <w:szCs w:val="28"/>
              </w:rPr>
            </w:pPr>
            <w:r w:rsidRPr="00E2528E">
              <w:rPr>
                <w:rFonts w:ascii="Times New Roman" w:hAnsi="Times New Roman" w:cs="Times New Roman"/>
                <w:sz w:val="28"/>
                <w:szCs w:val="28"/>
              </w:rPr>
              <w:t>+ Không đồng tình với tranh 4. Vì bạn đã lãng phí đồ ăn, lẵng phí công sức của người chế biến đồ ăn.</w:t>
            </w:r>
          </w:p>
          <w:p w:rsidR="00141400" w:rsidRPr="00E2528E" w:rsidRDefault="00141400" w:rsidP="001C4381">
            <w:pPr>
              <w:spacing w:after="0" w:line="240" w:lineRule="auto"/>
              <w:jc w:val="both"/>
              <w:rPr>
                <w:rFonts w:ascii="Times New Roman" w:hAnsi="Times New Roman" w:cs="Times New Roman"/>
                <w:sz w:val="28"/>
                <w:szCs w:val="28"/>
              </w:rPr>
            </w:pPr>
            <w:r w:rsidRPr="00E2528E">
              <w:rPr>
                <w:rFonts w:ascii="Times New Roman" w:hAnsi="Times New Roman" w:cs="Times New Roman"/>
                <w:sz w:val="28"/>
                <w:szCs w:val="28"/>
              </w:rPr>
              <w:t>- HS trả lời theo ý hiểu.</w:t>
            </w:r>
          </w:p>
        </w:tc>
      </w:tr>
      <w:tr w:rsidR="00141400" w:rsidRPr="00E2528E" w:rsidTr="001C4381">
        <w:tc>
          <w:tcPr>
            <w:tcW w:w="1701" w:type="dxa"/>
            <w:vMerge w:val="restart"/>
          </w:tcPr>
          <w:p w:rsidR="00141400" w:rsidRPr="00E2528E" w:rsidRDefault="00141400" w:rsidP="001C4381">
            <w:pPr>
              <w:pStyle w:val="Header"/>
              <w:ind w:right="-1"/>
              <w:jc w:val="both"/>
              <w:rPr>
                <w:rFonts w:ascii="Times New Roman" w:hAnsi="Times New Roman" w:cs="Times New Roman"/>
                <w:bCs/>
                <w:sz w:val="28"/>
                <w:szCs w:val="28"/>
                <w:lang w:val="nl-NL"/>
              </w:rPr>
            </w:pPr>
            <w:r w:rsidRPr="00E2528E">
              <w:rPr>
                <w:rFonts w:ascii="Times New Roman" w:hAnsi="Times New Roman" w:cs="Times New Roman"/>
                <w:bCs/>
                <w:sz w:val="28"/>
                <w:szCs w:val="28"/>
                <w:lang w:val="nl-NL"/>
              </w:rPr>
              <w:t>2.2.</w:t>
            </w:r>
            <w:r w:rsidRPr="00E2528E">
              <w:rPr>
                <w:rFonts w:ascii="Times New Roman" w:hAnsi="Times New Roman" w:cs="Times New Roman"/>
                <w:sz w:val="28"/>
                <w:szCs w:val="28"/>
                <w:lang w:val="nl-NL"/>
              </w:rPr>
              <w:t xml:space="preserve"> </w:t>
            </w:r>
            <w:r w:rsidRPr="00E2528E">
              <w:rPr>
                <w:rFonts w:ascii="Times New Roman" w:hAnsi="Times New Roman" w:cs="Times New Roman"/>
                <w:bCs/>
                <w:sz w:val="28"/>
                <w:szCs w:val="28"/>
                <w:lang w:val="nl-NL"/>
              </w:rPr>
              <w:t xml:space="preserve">Hoạt động 2: </w:t>
            </w:r>
            <w:r w:rsidRPr="00E2528E">
              <w:rPr>
                <w:rFonts w:ascii="Times New Roman" w:hAnsi="Times New Roman" w:cs="Times New Roman"/>
                <w:sz w:val="28"/>
                <w:szCs w:val="28"/>
              </w:rPr>
              <w:t>Xử lí tình huống</w:t>
            </w:r>
          </w:p>
        </w:tc>
        <w:tc>
          <w:tcPr>
            <w:tcW w:w="8045" w:type="dxa"/>
            <w:gridSpan w:val="2"/>
          </w:tcPr>
          <w:p w:rsidR="00141400" w:rsidRPr="00E2528E" w:rsidRDefault="00141400" w:rsidP="001C4381">
            <w:pPr>
              <w:pStyle w:val="NormalWeb"/>
              <w:shd w:val="clear" w:color="auto" w:fill="FFFFFF"/>
              <w:spacing w:after="0" w:afterAutospacing="0"/>
              <w:jc w:val="both"/>
              <w:rPr>
                <w:sz w:val="28"/>
                <w:szCs w:val="28"/>
                <w:lang w:val="nl-NL"/>
              </w:rPr>
            </w:pPr>
            <w:r w:rsidRPr="00E2528E">
              <w:rPr>
                <w:sz w:val="28"/>
                <w:szCs w:val="28"/>
                <w:lang w:val="nl-NL"/>
              </w:rPr>
              <w:t>Mục tiêu: HS đưa ra được cách ứng xử phù hợp với những đóng góp của người lao động.</w:t>
            </w:r>
          </w:p>
        </w:tc>
      </w:tr>
      <w:tr w:rsidR="00141400" w:rsidRPr="00E2528E" w:rsidTr="001C4381">
        <w:tc>
          <w:tcPr>
            <w:tcW w:w="1701" w:type="dxa"/>
            <w:vMerge/>
          </w:tcPr>
          <w:p w:rsidR="00141400" w:rsidRPr="00E2528E" w:rsidRDefault="00141400" w:rsidP="001C4381">
            <w:pPr>
              <w:pStyle w:val="Header"/>
              <w:ind w:right="-1"/>
              <w:jc w:val="both"/>
              <w:rPr>
                <w:rFonts w:ascii="Times New Roman" w:hAnsi="Times New Roman" w:cs="Times New Roman"/>
                <w:sz w:val="28"/>
                <w:szCs w:val="28"/>
                <w:lang w:val="nl-NL"/>
              </w:rPr>
            </w:pPr>
          </w:p>
        </w:tc>
        <w:tc>
          <w:tcPr>
            <w:tcW w:w="4253" w:type="dxa"/>
          </w:tcPr>
          <w:p w:rsidR="00141400" w:rsidRPr="00E2528E" w:rsidRDefault="00141400" w:rsidP="001C4381">
            <w:pPr>
              <w:pStyle w:val="NormalWeb"/>
              <w:spacing w:before="0" w:beforeAutospacing="0" w:after="0" w:afterAutospacing="0"/>
              <w:jc w:val="both"/>
              <w:rPr>
                <w:sz w:val="28"/>
                <w:szCs w:val="28"/>
              </w:rPr>
            </w:pPr>
            <w:r w:rsidRPr="00E2528E">
              <w:rPr>
                <w:sz w:val="28"/>
                <w:szCs w:val="28"/>
              </w:rPr>
              <w:t>- GV yêu cầu HS đọc tình huống trong SGK và trả lời câu hỏi: </w:t>
            </w:r>
          </w:p>
          <w:p w:rsidR="00141400" w:rsidRPr="00E2528E" w:rsidRDefault="00141400" w:rsidP="001C4381">
            <w:pPr>
              <w:pStyle w:val="NormalWeb"/>
              <w:spacing w:before="0" w:beforeAutospacing="0" w:after="0" w:afterAutospacing="0"/>
              <w:jc w:val="both"/>
              <w:rPr>
                <w:sz w:val="28"/>
                <w:szCs w:val="28"/>
              </w:rPr>
            </w:pPr>
            <w:r w:rsidRPr="00E2528E">
              <w:rPr>
                <w:sz w:val="28"/>
                <w:szCs w:val="28"/>
              </w:rPr>
              <w:t>+ TH1: Nếu biết việc làm của An em sẽ ứng xử như thế nào?</w:t>
            </w:r>
          </w:p>
          <w:p w:rsidR="00141400" w:rsidRPr="00E2528E" w:rsidRDefault="00141400" w:rsidP="001C4381">
            <w:pPr>
              <w:pStyle w:val="NormalWeb"/>
              <w:spacing w:before="0" w:beforeAutospacing="0" w:after="0" w:afterAutospacing="0"/>
              <w:jc w:val="both"/>
              <w:rPr>
                <w:sz w:val="28"/>
                <w:szCs w:val="28"/>
              </w:rPr>
            </w:pPr>
            <w:r w:rsidRPr="00E2528E">
              <w:rPr>
                <w:sz w:val="28"/>
                <w:szCs w:val="28"/>
              </w:rPr>
              <w:lastRenderedPageBreak/>
              <w:t>+ TH2: Nếu là Hằng, em sẽ ứng xử như thế nào? </w:t>
            </w:r>
          </w:p>
          <w:p w:rsidR="00141400" w:rsidRPr="00E2528E" w:rsidRDefault="00141400" w:rsidP="001C4381">
            <w:pPr>
              <w:pStyle w:val="NormalWeb"/>
              <w:spacing w:before="0" w:beforeAutospacing="0" w:after="0" w:afterAutospacing="0"/>
              <w:jc w:val="both"/>
              <w:rPr>
                <w:sz w:val="28"/>
                <w:szCs w:val="28"/>
              </w:rPr>
            </w:pPr>
            <w:r w:rsidRPr="00E2528E">
              <w:rPr>
                <w:sz w:val="28"/>
                <w:szCs w:val="28"/>
              </w:rPr>
              <w:t>+ TH3: Nếu là Ngân, em sẽ ứng xử như thế nào? </w:t>
            </w:r>
          </w:p>
          <w:p w:rsidR="00141400" w:rsidRPr="00E2528E" w:rsidRDefault="00141400" w:rsidP="001C4381">
            <w:pPr>
              <w:pStyle w:val="NormalWeb"/>
              <w:spacing w:before="0" w:beforeAutospacing="0" w:after="0" w:afterAutospacing="0"/>
              <w:jc w:val="both"/>
              <w:rPr>
                <w:sz w:val="28"/>
                <w:szCs w:val="28"/>
              </w:rPr>
            </w:pPr>
            <w:r w:rsidRPr="00E2528E">
              <w:rPr>
                <w:sz w:val="28"/>
                <w:szCs w:val="28"/>
              </w:rPr>
              <w:t>- GV chia lớp thành các nhóm 4, các nhóm bốc thăm chọn tình huống, thảo luận xử lí tình huống trong thời gian 3 phút</w:t>
            </w:r>
          </w:p>
          <w:p w:rsidR="00141400" w:rsidRPr="00E2528E" w:rsidRDefault="00141400" w:rsidP="001C4381">
            <w:pPr>
              <w:pStyle w:val="NormalWeb"/>
              <w:spacing w:before="0" w:beforeAutospacing="0" w:after="0" w:afterAutospacing="0"/>
              <w:jc w:val="both"/>
              <w:rPr>
                <w:sz w:val="28"/>
                <w:szCs w:val="28"/>
              </w:rPr>
            </w:pPr>
            <w:r w:rsidRPr="00E2528E">
              <w:rPr>
                <w:sz w:val="28"/>
                <w:szCs w:val="28"/>
              </w:rPr>
              <w:t>- Mời đại diện các nhóm báo cáo kết quả, các nhóm khác nhận xét (ưu tiên các nhóm có cùng tình huống nhận xét trước, thông qua đó Gv kiểm tra được kết quả thảo luận của nhóm)</w:t>
            </w:r>
          </w:p>
          <w:p w:rsidR="00141400" w:rsidRPr="00E2528E" w:rsidRDefault="00141400" w:rsidP="001C4381">
            <w:pPr>
              <w:pStyle w:val="NormalWeb"/>
              <w:spacing w:before="0" w:beforeAutospacing="0" w:after="0" w:afterAutospacing="0"/>
              <w:jc w:val="both"/>
              <w:rPr>
                <w:sz w:val="28"/>
                <w:szCs w:val="28"/>
              </w:rPr>
            </w:pPr>
          </w:p>
          <w:p w:rsidR="00141400" w:rsidRPr="00E2528E" w:rsidRDefault="00141400" w:rsidP="001C4381">
            <w:pPr>
              <w:pStyle w:val="NormalWeb"/>
              <w:spacing w:before="0" w:beforeAutospacing="0" w:after="0" w:afterAutospacing="0"/>
              <w:jc w:val="both"/>
              <w:rPr>
                <w:sz w:val="28"/>
                <w:szCs w:val="28"/>
              </w:rPr>
            </w:pPr>
          </w:p>
          <w:p w:rsidR="00141400" w:rsidRPr="00E2528E" w:rsidRDefault="00141400" w:rsidP="001C4381">
            <w:pPr>
              <w:pStyle w:val="NormalWeb"/>
              <w:spacing w:before="0" w:beforeAutospacing="0" w:after="0" w:afterAutospacing="0"/>
              <w:jc w:val="both"/>
              <w:rPr>
                <w:sz w:val="28"/>
                <w:szCs w:val="28"/>
              </w:rPr>
            </w:pPr>
          </w:p>
          <w:p w:rsidR="00141400" w:rsidRPr="00E2528E" w:rsidRDefault="00141400" w:rsidP="001C4381">
            <w:pPr>
              <w:pStyle w:val="NormalWeb"/>
              <w:spacing w:before="0" w:beforeAutospacing="0" w:after="0" w:afterAutospacing="0"/>
              <w:jc w:val="both"/>
              <w:rPr>
                <w:sz w:val="28"/>
                <w:szCs w:val="28"/>
              </w:rPr>
            </w:pPr>
          </w:p>
          <w:p w:rsidR="00141400" w:rsidRPr="00E2528E" w:rsidRDefault="00141400" w:rsidP="001C4381">
            <w:pPr>
              <w:pStyle w:val="NormalWeb"/>
              <w:spacing w:before="0" w:beforeAutospacing="0" w:after="0" w:afterAutospacing="0"/>
              <w:jc w:val="both"/>
              <w:rPr>
                <w:sz w:val="28"/>
                <w:szCs w:val="28"/>
              </w:rPr>
            </w:pPr>
          </w:p>
          <w:p w:rsidR="00141400" w:rsidRPr="00E2528E" w:rsidRDefault="00141400" w:rsidP="001C4381">
            <w:pPr>
              <w:pStyle w:val="NormalWeb"/>
              <w:spacing w:before="0" w:beforeAutospacing="0" w:after="0" w:afterAutospacing="0"/>
              <w:jc w:val="both"/>
              <w:rPr>
                <w:sz w:val="28"/>
                <w:szCs w:val="28"/>
              </w:rPr>
            </w:pPr>
          </w:p>
          <w:p w:rsidR="00141400" w:rsidRPr="00E2528E" w:rsidRDefault="00141400" w:rsidP="001C4381">
            <w:pPr>
              <w:pStyle w:val="NormalWeb"/>
              <w:spacing w:before="0" w:beforeAutospacing="0" w:after="0" w:afterAutospacing="0"/>
              <w:jc w:val="both"/>
              <w:rPr>
                <w:sz w:val="28"/>
                <w:szCs w:val="28"/>
              </w:rPr>
            </w:pPr>
          </w:p>
          <w:p w:rsidR="00141400" w:rsidRPr="00E2528E" w:rsidRDefault="00141400" w:rsidP="001C4381">
            <w:pPr>
              <w:pStyle w:val="NormalWeb"/>
              <w:spacing w:before="0" w:beforeAutospacing="0" w:after="0" w:afterAutospacing="0"/>
              <w:jc w:val="both"/>
              <w:rPr>
                <w:sz w:val="28"/>
                <w:szCs w:val="28"/>
              </w:rPr>
            </w:pPr>
          </w:p>
          <w:p w:rsidR="00141400" w:rsidRPr="00E2528E" w:rsidRDefault="00141400" w:rsidP="001C4381">
            <w:pPr>
              <w:pStyle w:val="NormalWeb"/>
              <w:spacing w:before="0" w:beforeAutospacing="0" w:after="0" w:afterAutospacing="0"/>
              <w:jc w:val="both"/>
              <w:rPr>
                <w:sz w:val="28"/>
                <w:szCs w:val="28"/>
              </w:rPr>
            </w:pPr>
          </w:p>
          <w:p w:rsidR="00141400" w:rsidRPr="00E2528E" w:rsidRDefault="00141400" w:rsidP="001C4381">
            <w:pPr>
              <w:pStyle w:val="NormalWeb"/>
              <w:spacing w:before="0" w:beforeAutospacing="0" w:after="0" w:afterAutospacing="0"/>
              <w:jc w:val="both"/>
              <w:rPr>
                <w:sz w:val="28"/>
                <w:szCs w:val="28"/>
              </w:rPr>
            </w:pPr>
          </w:p>
          <w:p w:rsidR="00141400" w:rsidRPr="00E2528E" w:rsidRDefault="00141400" w:rsidP="001C4381">
            <w:pPr>
              <w:pStyle w:val="NormalWeb"/>
              <w:spacing w:before="0" w:beforeAutospacing="0" w:after="0" w:afterAutospacing="0"/>
              <w:jc w:val="both"/>
              <w:rPr>
                <w:sz w:val="28"/>
                <w:szCs w:val="28"/>
              </w:rPr>
            </w:pPr>
          </w:p>
          <w:p w:rsidR="00141400" w:rsidRPr="00E2528E" w:rsidRDefault="00141400" w:rsidP="001C4381">
            <w:pPr>
              <w:pStyle w:val="NormalWeb"/>
              <w:spacing w:before="0" w:beforeAutospacing="0" w:after="0" w:afterAutospacing="0"/>
              <w:jc w:val="both"/>
              <w:rPr>
                <w:sz w:val="28"/>
                <w:szCs w:val="28"/>
              </w:rPr>
            </w:pPr>
          </w:p>
          <w:p w:rsidR="00141400" w:rsidRPr="00E2528E" w:rsidRDefault="00141400" w:rsidP="001C4381">
            <w:pPr>
              <w:pStyle w:val="NormalWeb"/>
              <w:spacing w:before="0" w:beforeAutospacing="0" w:after="0" w:afterAutospacing="0"/>
              <w:jc w:val="both"/>
              <w:rPr>
                <w:sz w:val="28"/>
                <w:szCs w:val="28"/>
              </w:rPr>
            </w:pPr>
          </w:p>
          <w:p w:rsidR="00141400" w:rsidRPr="00E2528E" w:rsidRDefault="00141400" w:rsidP="001C4381">
            <w:pPr>
              <w:pStyle w:val="NormalWeb"/>
              <w:spacing w:before="0" w:beforeAutospacing="0" w:after="0" w:afterAutospacing="0"/>
              <w:jc w:val="both"/>
              <w:rPr>
                <w:sz w:val="28"/>
                <w:szCs w:val="28"/>
              </w:rPr>
            </w:pPr>
          </w:p>
          <w:p w:rsidR="00141400" w:rsidRPr="00E2528E" w:rsidRDefault="00141400" w:rsidP="001C4381">
            <w:pPr>
              <w:pStyle w:val="NormalWeb"/>
              <w:spacing w:before="0" w:beforeAutospacing="0" w:after="0" w:afterAutospacing="0"/>
              <w:jc w:val="both"/>
              <w:rPr>
                <w:sz w:val="28"/>
                <w:szCs w:val="28"/>
              </w:rPr>
            </w:pPr>
          </w:p>
          <w:p w:rsidR="00141400" w:rsidRPr="00E2528E" w:rsidRDefault="00141400" w:rsidP="001C4381">
            <w:pPr>
              <w:pStyle w:val="NormalWeb"/>
              <w:spacing w:before="0" w:beforeAutospacing="0" w:after="0" w:afterAutospacing="0"/>
              <w:jc w:val="both"/>
              <w:rPr>
                <w:sz w:val="28"/>
                <w:szCs w:val="28"/>
              </w:rPr>
            </w:pPr>
            <w:r w:rsidRPr="00E2528E">
              <w:rPr>
                <w:sz w:val="28"/>
                <w:szCs w:val="28"/>
              </w:rPr>
              <w:t>- GV nhận xét, rút ra cách xử lí phù hợp, hay: Với mỗi lời nói, việc làm của mình các em nên suy nghĩ kĩ trước khi nói để thể hiện sự tôn trọng của mình với mọi người.</w:t>
            </w:r>
          </w:p>
        </w:tc>
        <w:tc>
          <w:tcPr>
            <w:tcW w:w="3792" w:type="dxa"/>
          </w:tcPr>
          <w:p w:rsidR="00141400" w:rsidRPr="00E2528E" w:rsidRDefault="00141400" w:rsidP="001C4381">
            <w:pPr>
              <w:spacing w:after="0" w:line="240" w:lineRule="auto"/>
              <w:jc w:val="both"/>
              <w:rPr>
                <w:rFonts w:ascii="Times New Roman" w:hAnsi="Times New Roman" w:cs="Times New Roman"/>
                <w:sz w:val="28"/>
                <w:szCs w:val="28"/>
              </w:rPr>
            </w:pPr>
            <w:r w:rsidRPr="00E2528E">
              <w:rPr>
                <w:rFonts w:ascii="Times New Roman" w:hAnsi="Times New Roman" w:cs="Times New Roman"/>
                <w:sz w:val="28"/>
                <w:szCs w:val="28"/>
              </w:rPr>
              <w:lastRenderedPageBreak/>
              <w:t>- HS đọc tình huống</w:t>
            </w:r>
          </w:p>
          <w:p w:rsidR="00141400" w:rsidRPr="00E2528E" w:rsidRDefault="00141400" w:rsidP="001C4381">
            <w:pPr>
              <w:spacing w:after="0" w:line="240" w:lineRule="auto"/>
              <w:jc w:val="both"/>
              <w:rPr>
                <w:rFonts w:ascii="Times New Roman" w:hAnsi="Times New Roman" w:cs="Times New Roman"/>
                <w:sz w:val="28"/>
                <w:szCs w:val="28"/>
              </w:rPr>
            </w:pPr>
          </w:p>
          <w:p w:rsidR="00141400" w:rsidRPr="00E2528E" w:rsidRDefault="00141400" w:rsidP="001C4381">
            <w:pPr>
              <w:spacing w:after="0" w:line="240" w:lineRule="auto"/>
              <w:jc w:val="both"/>
              <w:rPr>
                <w:rFonts w:ascii="Times New Roman" w:hAnsi="Times New Roman" w:cs="Times New Roman"/>
                <w:sz w:val="28"/>
                <w:szCs w:val="28"/>
              </w:rPr>
            </w:pPr>
          </w:p>
          <w:p w:rsidR="00141400" w:rsidRPr="00E2528E" w:rsidRDefault="00141400" w:rsidP="001C4381">
            <w:pPr>
              <w:spacing w:after="0" w:line="240" w:lineRule="auto"/>
              <w:jc w:val="both"/>
              <w:rPr>
                <w:rFonts w:ascii="Times New Roman" w:hAnsi="Times New Roman" w:cs="Times New Roman"/>
                <w:sz w:val="28"/>
                <w:szCs w:val="28"/>
              </w:rPr>
            </w:pPr>
          </w:p>
          <w:p w:rsidR="00141400" w:rsidRPr="00E2528E" w:rsidRDefault="00141400" w:rsidP="001C4381">
            <w:pPr>
              <w:spacing w:after="0" w:line="240" w:lineRule="auto"/>
              <w:jc w:val="both"/>
              <w:rPr>
                <w:rFonts w:ascii="Times New Roman" w:hAnsi="Times New Roman" w:cs="Times New Roman"/>
                <w:sz w:val="28"/>
                <w:szCs w:val="28"/>
              </w:rPr>
            </w:pPr>
          </w:p>
          <w:p w:rsidR="00141400" w:rsidRPr="00E2528E" w:rsidRDefault="00141400" w:rsidP="001C4381">
            <w:pPr>
              <w:spacing w:after="0" w:line="240" w:lineRule="auto"/>
              <w:jc w:val="both"/>
              <w:rPr>
                <w:rFonts w:ascii="Times New Roman" w:hAnsi="Times New Roman" w:cs="Times New Roman"/>
                <w:sz w:val="28"/>
                <w:szCs w:val="28"/>
              </w:rPr>
            </w:pPr>
          </w:p>
          <w:p w:rsidR="00141400" w:rsidRPr="00E2528E" w:rsidRDefault="00141400" w:rsidP="001C4381">
            <w:pPr>
              <w:spacing w:after="0" w:line="240" w:lineRule="auto"/>
              <w:jc w:val="both"/>
              <w:rPr>
                <w:rFonts w:ascii="Times New Roman" w:hAnsi="Times New Roman" w:cs="Times New Roman"/>
                <w:sz w:val="28"/>
                <w:szCs w:val="28"/>
              </w:rPr>
            </w:pPr>
          </w:p>
          <w:p w:rsidR="00141400" w:rsidRPr="00E2528E" w:rsidRDefault="00141400" w:rsidP="001C4381">
            <w:pPr>
              <w:spacing w:after="0" w:line="240" w:lineRule="auto"/>
              <w:jc w:val="both"/>
              <w:rPr>
                <w:rFonts w:ascii="Times New Roman" w:hAnsi="Times New Roman" w:cs="Times New Roman"/>
                <w:sz w:val="28"/>
                <w:szCs w:val="28"/>
              </w:rPr>
            </w:pPr>
          </w:p>
          <w:p w:rsidR="00141400" w:rsidRPr="00E2528E" w:rsidRDefault="00141400" w:rsidP="001C4381">
            <w:pPr>
              <w:spacing w:after="0" w:line="240" w:lineRule="auto"/>
              <w:jc w:val="both"/>
              <w:rPr>
                <w:rFonts w:ascii="Times New Roman" w:hAnsi="Times New Roman" w:cs="Times New Roman"/>
                <w:sz w:val="28"/>
                <w:szCs w:val="28"/>
              </w:rPr>
            </w:pPr>
            <w:r w:rsidRPr="00E2528E">
              <w:rPr>
                <w:rFonts w:ascii="Times New Roman" w:hAnsi="Times New Roman" w:cs="Times New Roman"/>
                <w:sz w:val="28"/>
                <w:szCs w:val="28"/>
              </w:rPr>
              <w:t>- Đại diện nhóm bốc thăm tình huống và thảo luận.</w:t>
            </w:r>
          </w:p>
          <w:p w:rsidR="00141400" w:rsidRPr="00E2528E" w:rsidRDefault="00141400" w:rsidP="001C4381">
            <w:pPr>
              <w:spacing w:after="0" w:line="240" w:lineRule="auto"/>
              <w:jc w:val="both"/>
              <w:rPr>
                <w:rFonts w:ascii="Times New Roman" w:hAnsi="Times New Roman" w:cs="Times New Roman"/>
                <w:sz w:val="28"/>
                <w:szCs w:val="28"/>
              </w:rPr>
            </w:pPr>
          </w:p>
          <w:p w:rsidR="00141400" w:rsidRPr="00E2528E" w:rsidRDefault="00141400" w:rsidP="001C4381">
            <w:pPr>
              <w:spacing w:after="0" w:line="240" w:lineRule="auto"/>
              <w:jc w:val="both"/>
              <w:rPr>
                <w:rFonts w:ascii="Times New Roman" w:hAnsi="Times New Roman" w:cs="Times New Roman"/>
                <w:sz w:val="28"/>
                <w:szCs w:val="28"/>
              </w:rPr>
            </w:pPr>
          </w:p>
          <w:p w:rsidR="00141400" w:rsidRPr="00E2528E" w:rsidRDefault="00141400" w:rsidP="001C4381">
            <w:pPr>
              <w:spacing w:after="0" w:line="240" w:lineRule="auto"/>
              <w:jc w:val="both"/>
              <w:rPr>
                <w:rFonts w:ascii="Times New Roman" w:hAnsi="Times New Roman" w:cs="Times New Roman"/>
                <w:sz w:val="28"/>
                <w:szCs w:val="28"/>
              </w:rPr>
            </w:pPr>
            <w:r w:rsidRPr="00E2528E">
              <w:rPr>
                <w:rFonts w:ascii="Times New Roman" w:hAnsi="Times New Roman" w:cs="Times New Roman"/>
                <w:sz w:val="28"/>
                <w:szCs w:val="28"/>
              </w:rPr>
              <w:t>- Đại diện các nhóm báo cáo, các nhóm khác nhận xét.</w:t>
            </w:r>
          </w:p>
          <w:p w:rsidR="00141400" w:rsidRPr="00E2528E" w:rsidRDefault="00141400" w:rsidP="001C4381">
            <w:pPr>
              <w:spacing w:after="0" w:line="240" w:lineRule="auto"/>
              <w:jc w:val="both"/>
              <w:rPr>
                <w:rFonts w:ascii="Times New Roman" w:hAnsi="Times New Roman" w:cs="Times New Roman"/>
                <w:sz w:val="28"/>
                <w:szCs w:val="28"/>
              </w:rPr>
            </w:pPr>
            <w:r w:rsidRPr="00E2528E">
              <w:rPr>
                <w:rFonts w:ascii="Times New Roman" w:hAnsi="Times New Roman" w:cs="Times New Roman"/>
                <w:sz w:val="28"/>
                <w:szCs w:val="28"/>
              </w:rPr>
              <w:t>Dự kiến sản phẩm</w:t>
            </w:r>
          </w:p>
          <w:p w:rsidR="00141400" w:rsidRPr="00E2528E" w:rsidRDefault="00141400" w:rsidP="001C4381">
            <w:pPr>
              <w:spacing w:after="0" w:line="240" w:lineRule="auto"/>
              <w:jc w:val="both"/>
              <w:rPr>
                <w:rFonts w:ascii="Times New Roman" w:hAnsi="Times New Roman" w:cs="Times New Roman"/>
                <w:sz w:val="28"/>
                <w:szCs w:val="28"/>
              </w:rPr>
            </w:pPr>
            <w:r w:rsidRPr="00E2528E">
              <w:rPr>
                <w:rFonts w:ascii="Times New Roman" w:hAnsi="Times New Roman" w:cs="Times New Roman"/>
                <w:sz w:val="28"/>
                <w:szCs w:val="28"/>
              </w:rPr>
              <w:t>+ TH 1: Em sẽ nói với An lấy dụng cụ gọt bút chì gọt phần bị gãy và dùng tiếp. Tránh lãng phí tiền mua đồ dùng học tập.</w:t>
            </w:r>
          </w:p>
          <w:p w:rsidR="00141400" w:rsidRPr="00E2528E" w:rsidRDefault="00141400" w:rsidP="001C4381">
            <w:pPr>
              <w:spacing w:after="0" w:line="240" w:lineRule="auto"/>
              <w:jc w:val="both"/>
              <w:rPr>
                <w:rFonts w:ascii="Times New Roman" w:hAnsi="Times New Roman" w:cs="Times New Roman"/>
                <w:sz w:val="28"/>
                <w:szCs w:val="28"/>
              </w:rPr>
            </w:pPr>
            <w:r w:rsidRPr="00E2528E">
              <w:rPr>
                <w:rFonts w:ascii="Times New Roman" w:hAnsi="Times New Roman" w:cs="Times New Roman"/>
                <w:sz w:val="28"/>
                <w:szCs w:val="28"/>
              </w:rPr>
              <w:t>+ TH2: Nếu là Hằng em sẽ bảo các bạn dừng hành động nhại lại giọng của cô bán bánh giò, làm như vậy là thiếu lịch sự, mỗi người có nghề nghiệp và đóng góp khác nhau cho xá hội, cần tôn trọng người bán hàng.</w:t>
            </w:r>
          </w:p>
          <w:p w:rsidR="00141400" w:rsidRPr="00E2528E" w:rsidRDefault="00141400" w:rsidP="001C4381">
            <w:pPr>
              <w:spacing w:after="0" w:line="240" w:lineRule="auto"/>
              <w:jc w:val="both"/>
              <w:rPr>
                <w:rFonts w:ascii="Times New Roman" w:hAnsi="Times New Roman" w:cs="Times New Roman"/>
                <w:sz w:val="28"/>
                <w:szCs w:val="28"/>
              </w:rPr>
            </w:pPr>
            <w:r w:rsidRPr="00E2528E">
              <w:rPr>
                <w:rFonts w:ascii="Times New Roman" w:hAnsi="Times New Roman" w:cs="Times New Roman"/>
                <w:sz w:val="28"/>
                <w:szCs w:val="28"/>
              </w:rPr>
              <w:t>+ TH3: Nếu là Ngân em sẽ giải thích cho e Ngọc hiểu: “Bác sĩ tuy làm em đau nhưng là đang bảo vệ sức khỏe cho em giúp em khỏe mạnh hơn, em phải biết ơn bác sĩ đã chữa bệnh cho em và mọi người”</w:t>
            </w:r>
          </w:p>
          <w:p w:rsidR="00141400" w:rsidRPr="00E2528E" w:rsidRDefault="00141400" w:rsidP="001C4381">
            <w:pPr>
              <w:spacing w:after="0" w:line="240" w:lineRule="auto"/>
              <w:jc w:val="both"/>
              <w:rPr>
                <w:rFonts w:ascii="Times New Roman" w:hAnsi="Times New Roman" w:cs="Times New Roman"/>
                <w:sz w:val="28"/>
                <w:szCs w:val="28"/>
              </w:rPr>
            </w:pPr>
            <w:r w:rsidRPr="00E2528E">
              <w:rPr>
                <w:rFonts w:ascii="Times New Roman" w:hAnsi="Times New Roman" w:cs="Times New Roman"/>
                <w:sz w:val="28"/>
                <w:szCs w:val="28"/>
              </w:rPr>
              <w:t>- Học sinh lắng nghe.</w:t>
            </w:r>
          </w:p>
        </w:tc>
      </w:tr>
      <w:tr w:rsidR="00141400" w:rsidRPr="00E2528E" w:rsidTr="001C4381">
        <w:tc>
          <w:tcPr>
            <w:tcW w:w="9746" w:type="dxa"/>
            <w:gridSpan w:val="3"/>
          </w:tcPr>
          <w:p w:rsidR="00141400" w:rsidRPr="00E2528E" w:rsidRDefault="00141400" w:rsidP="001C4381">
            <w:pPr>
              <w:pStyle w:val="Vnbnnidung0"/>
              <w:tabs>
                <w:tab w:val="left" w:pos="1002"/>
              </w:tabs>
              <w:spacing w:line="240" w:lineRule="auto"/>
              <w:ind w:firstLine="0"/>
              <w:jc w:val="both"/>
              <w:rPr>
                <w:rFonts w:cs="Times New Roman"/>
                <w:lang w:val="nl-NL"/>
              </w:rPr>
            </w:pPr>
            <w:r w:rsidRPr="00E2528E">
              <w:rPr>
                <w:rFonts w:cs="Times New Roman"/>
                <w:lang w:val="nl-NL"/>
              </w:rPr>
              <w:lastRenderedPageBreak/>
              <w:t>3.</w:t>
            </w:r>
            <w:r w:rsidRPr="00E2528E">
              <w:rPr>
                <w:rStyle w:val="Strong"/>
                <w:rFonts w:cs="Times New Roman"/>
                <w:lang w:val="nl-NL" w:bidi="ar"/>
              </w:rPr>
              <w:t xml:space="preserve"> Hoạt động vận dụng</w:t>
            </w:r>
          </w:p>
        </w:tc>
      </w:tr>
      <w:tr w:rsidR="00141400" w:rsidRPr="00E2528E" w:rsidTr="001C4381">
        <w:tc>
          <w:tcPr>
            <w:tcW w:w="1701" w:type="dxa"/>
            <w:vMerge w:val="restart"/>
          </w:tcPr>
          <w:p w:rsidR="00141400" w:rsidRPr="00E2528E" w:rsidRDefault="00141400" w:rsidP="001C4381">
            <w:pPr>
              <w:pStyle w:val="Header"/>
              <w:ind w:right="-1"/>
              <w:jc w:val="both"/>
              <w:rPr>
                <w:rFonts w:ascii="Times New Roman" w:hAnsi="Times New Roman" w:cs="Times New Roman"/>
                <w:sz w:val="28"/>
                <w:szCs w:val="28"/>
                <w:lang w:val="nl-NL"/>
              </w:rPr>
            </w:pPr>
            <w:r w:rsidRPr="00E2528E">
              <w:rPr>
                <w:rFonts w:ascii="Times New Roman" w:hAnsi="Times New Roman" w:cs="Times New Roman"/>
                <w:sz w:val="28"/>
                <w:szCs w:val="28"/>
                <w:lang w:val="nl-NL"/>
              </w:rPr>
              <w:t xml:space="preserve">3.1. Hoạt động 1: </w:t>
            </w:r>
            <w:r w:rsidRPr="00E2528E">
              <w:rPr>
                <w:rFonts w:ascii="Times New Roman" w:hAnsi="Times New Roman" w:cs="Times New Roman"/>
                <w:sz w:val="28"/>
                <w:szCs w:val="28"/>
              </w:rPr>
              <w:t xml:space="preserve">Hãy chia sẻ với bạn bè, người thân </w:t>
            </w:r>
            <w:r w:rsidRPr="00E2528E">
              <w:rPr>
                <w:rFonts w:ascii="Times New Roman" w:hAnsi="Times New Roman" w:cs="Times New Roman"/>
                <w:sz w:val="28"/>
                <w:szCs w:val="28"/>
              </w:rPr>
              <w:lastRenderedPageBreak/>
              <w:t>về những lời nói, việc làm thể hiện sự biết ơn của em với người lao động</w:t>
            </w:r>
          </w:p>
        </w:tc>
        <w:tc>
          <w:tcPr>
            <w:tcW w:w="8045" w:type="dxa"/>
            <w:gridSpan w:val="2"/>
          </w:tcPr>
          <w:p w:rsidR="00141400" w:rsidRPr="00E2528E" w:rsidRDefault="00141400" w:rsidP="001C4381">
            <w:pPr>
              <w:spacing w:after="0" w:line="240" w:lineRule="auto"/>
              <w:jc w:val="both"/>
              <w:rPr>
                <w:rFonts w:ascii="Times New Roman" w:hAnsi="Times New Roman" w:cs="Times New Roman"/>
                <w:sz w:val="28"/>
                <w:szCs w:val="28"/>
              </w:rPr>
            </w:pPr>
            <w:r w:rsidRPr="00E2528E">
              <w:rPr>
                <w:rFonts w:ascii="Times New Roman" w:hAnsi="Times New Roman" w:cs="Times New Roman"/>
                <w:sz w:val="28"/>
                <w:szCs w:val="28"/>
              </w:rPr>
              <w:lastRenderedPageBreak/>
              <w:t>Mục tiêu: HS chia sẻ được với bạn bè, người thân về những lời nói, việc làm thể hiện sự biết ơn của mình với người lao động.</w:t>
            </w:r>
          </w:p>
        </w:tc>
      </w:tr>
      <w:tr w:rsidR="00141400" w:rsidRPr="00E2528E" w:rsidTr="001C4381">
        <w:tc>
          <w:tcPr>
            <w:tcW w:w="1701" w:type="dxa"/>
            <w:vMerge/>
          </w:tcPr>
          <w:p w:rsidR="00141400" w:rsidRPr="00E2528E" w:rsidRDefault="00141400" w:rsidP="001C4381">
            <w:pPr>
              <w:pStyle w:val="Header"/>
              <w:ind w:right="-1"/>
              <w:jc w:val="both"/>
              <w:rPr>
                <w:rFonts w:ascii="Times New Roman" w:hAnsi="Times New Roman" w:cs="Times New Roman"/>
                <w:sz w:val="28"/>
                <w:szCs w:val="28"/>
                <w:lang w:val="nl-NL"/>
              </w:rPr>
            </w:pPr>
          </w:p>
        </w:tc>
        <w:tc>
          <w:tcPr>
            <w:tcW w:w="4253" w:type="dxa"/>
          </w:tcPr>
          <w:p w:rsidR="00141400" w:rsidRPr="00E2528E" w:rsidRDefault="00141400" w:rsidP="001C4381">
            <w:pPr>
              <w:pStyle w:val="NormalWeb"/>
              <w:spacing w:before="0" w:beforeAutospacing="0" w:after="0" w:afterAutospacing="0"/>
              <w:jc w:val="both"/>
              <w:rPr>
                <w:sz w:val="28"/>
                <w:szCs w:val="28"/>
              </w:rPr>
            </w:pPr>
            <w:r w:rsidRPr="00E2528E">
              <w:rPr>
                <w:sz w:val="28"/>
                <w:szCs w:val="28"/>
              </w:rPr>
              <w:t>- GV cho HS thảo luận nhóm 2 thảo luận nội dung vận dụng</w:t>
            </w:r>
          </w:p>
          <w:p w:rsidR="00141400" w:rsidRPr="00E2528E" w:rsidRDefault="00141400" w:rsidP="001C4381">
            <w:pPr>
              <w:pStyle w:val="NormalWeb"/>
              <w:spacing w:before="0" w:beforeAutospacing="0" w:after="0" w:afterAutospacing="0"/>
              <w:jc w:val="both"/>
              <w:rPr>
                <w:sz w:val="28"/>
                <w:szCs w:val="28"/>
              </w:rPr>
            </w:pPr>
          </w:p>
          <w:p w:rsidR="00141400" w:rsidRPr="00E2528E" w:rsidRDefault="00141400" w:rsidP="001C4381">
            <w:pPr>
              <w:pStyle w:val="NormalWeb"/>
              <w:spacing w:before="0" w:beforeAutospacing="0" w:after="0" w:afterAutospacing="0"/>
              <w:jc w:val="both"/>
              <w:rPr>
                <w:sz w:val="28"/>
                <w:szCs w:val="28"/>
              </w:rPr>
            </w:pPr>
          </w:p>
          <w:p w:rsidR="00141400" w:rsidRPr="00E2528E" w:rsidRDefault="00141400" w:rsidP="001C4381">
            <w:pPr>
              <w:pStyle w:val="NormalWeb"/>
              <w:spacing w:before="0" w:beforeAutospacing="0" w:after="0" w:afterAutospacing="0"/>
              <w:jc w:val="both"/>
              <w:rPr>
                <w:sz w:val="28"/>
                <w:szCs w:val="28"/>
              </w:rPr>
            </w:pPr>
          </w:p>
          <w:p w:rsidR="00141400" w:rsidRPr="00E2528E" w:rsidRDefault="00141400" w:rsidP="001C4381">
            <w:pPr>
              <w:pStyle w:val="NormalWeb"/>
              <w:spacing w:before="0" w:beforeAutospacing="0" w:after="0" w:afterAutospacing="0"/>
              <w:jc w:val="both"/>
              <w:rPr>
                <w:sz w:val="28"/>
                <w:szCs w:val="28"/>
              </w:rPr>
            </w:pPr>
          </w:p>
          <w:p w:rsidR="00141400" w:rsidRPr="00E2528E" w:rsidRDefault="00141400" w:rsidP="001C4381">
            <w:pPr>
              <w:pStyle w:val="NormalWeb"/>
              <w:spacing w:before="0" w:beforeAutospacing="0" w:after="0" w:afterAutospacing="0"/>
              <w:jc w:val="both"/>
              <w:rPr>
                <w:sz w:val="28"/>
                <w:szCs w:val="28"/>
              </w:rPr>
            </w:pPr>
          </w:p>
          <w:p w:rsidR="00141400" w:rsidRPr="00E2528E" w:rsidRDefault="00141400" w:rsidP="001C4381">
            <w:pPr>
              <w:pStyle w:val="NormalWeb"/>
              <w:spacing w:before="0" w:beforeAutospacing="0" w:after="0" w:afterAutospacing="0"/>
              <w:jc w:val="both"/>
              <w:rPr>
                <w:sz w:val="28"/>
                <w:szCs w:val="28"/>
              </w:rPr>
            </w:pPr>
          </w:p>
          <w:p w:rsidR="00141400" w:rsidRPr="00E2528E" w:rsidRDefault="00141400" w:rsidP="001C4381">
            <w:pPr>
              <w:pStyle w:val="NormalWeb"/>
              <w:spacing w:before="0" w:beforeAutospacing="0" w:after="0" w:afterAutospacing="0"/>
              <w:jc w:val="both"/>
              <w:rPr>
                <w:sz w:val="28"/>
                <w:szCs w:val="28"/>
              </w:rPr>
            </w:pPr>
          </w:p>
          <w:p w:rsidR="00141400" w:rsidRPr="00E2528E" w:rsidRDefault="00141400" w:rsidP="001C4381">
            <w:pPr>
              <w:pStyle w:val="NormalWeb"/>
              <w:spacing w:before="0" w:beforeAutospacing="0" w:after="0" w:afterAutospacing="0"/>
              <w:jc w:val="both"/>
              <w:rPr>
                <w:sz w:val="28"/>
                <w:szCs w:val="28"/>
              </w:rPr>
            </w:pPr>
          </w:p>
          <w:p w:rsidR="00141400" w:rsidRPr="00E2528E" w:rsidRDefault="00141400" w:rsidP="001C4381">
            <w:pPr>
              <w:pStyle w:val="NormalWeb"/>
              <w:spacing w:before="0" w:beforeAutospacing="0" w:after="0" w:afterAutospacing="0"/>
              <w:jc w:val="both"/>
              <w:rPr>
                <w:sz w:val="28"/>
                <w:szCs w:val="28"/>
              </w:rPr>
            </w:pPr>
          </w:p>
          <w:p w:rsidR="00141400" w:rsidRPr="00E2528E" w:rsidRDefault="00141400" w:rsidP="001C4381">
            <w:pPr>
              <w:pStyle w:val="NormalWeb"/>
              <w:spacing w:before="0" w:beforeAutospacing="0" w:after="0" w:afterAutospacing="0"/>
              <w:jc w:val="both"/>
              <w:rPr>
                <w:sz w:val="28"/>
                <w:szCs w:val="28"/>
              </w:rPr>
            </w:pPr>
          </w:p>
          <w:p w:rsidR="00141400" w:rsidRPr="00E2528E" w:rsidRDefault="00141400" w:rsidP="001C4381">
            <w:pPr>
              <w:pStyle w:val="NormalWeb"/>
              <w:spacing w:before="0" w:beforeAutospacing="0" w:after="0" w:afterAutospacing="0"/>
              <w:jc w:val="both"/>
              <w:rPr>
                <w:sz w:val="28"/>
                <w:szCs w:val="28"/>
              </w:rPr>
            </w:pPr>
          </w:p>
          <w:p w:rsidR="00141400" w:rsidRPr="00E2528E" w:rsidRDefault="00141400" w:rsidP="001C4381">
            <w:pPr>
              <w:pStyle w:val="NormalWeb"/>
              <w:spacing w:before="0" w:beforeAutospacing="0" w:after="0" w:afterAutospacing="0"/>
              <w:jc w:val="both"/>
              <w:rPr>
                <w:sz w:val="28"/>
                <w:szCs w:val="28"/>
              </w:rPr>
            </w:pPr>
          </w:p>
          <w:p w:rsidR="00141400" w:rsidRPr="00E2528E" w:rsidRDefault="00141400" w:rsidP="001C4381">
            <w:pPr>
              <w:pStyle w:val="NormalWeb"/>
              <w:spacing w:before="0" w:beforeAutospacing="0" w:after="0" w:afterAutospacing="0"/>
              <w:jc w:val="both"/>
              <w:rPr>
                <w:sz w:val="28"/>
                <w:szCs w:val="28"/>
              </w:rPr>
            </w:pPr>
          </w:p>
          <w:p w:rsidR="00141400" w:rsidRPr="00E2528E" w:rsidRDefault="00141400" w:rsidP="001C4381">
            <w:pPr>
              <w:pStyle w:val="NormalWeb"/>
              <w:spacing w:before="0" w:beforeAutospacing="0" w:after="0" w:afterAutospacing="0"/>
              <w:jc w:val="both"/>
              <w:rPr>
                <w:sz w:val="28"/>
                <w:szCs w:val="28"/>
              </w:rPr>
            </w:pPr>
          </w:p>
          <w:p w:rsidR="00141400" w:rsidRPr="00E2528E" w:rsidRDefault="00141400" w:rsidP="001C4381">
            <w:pPr>
              <w:pStyle w:val="NormalWeb"/>
              <w:spacing w:before="0" w:beforeAutospacing="0" w:after="0" w:afterAutospacing="0"/>
              <w:jc w:val="both"/>
              <w:rPr>
                <w:sz w:val="28"/>
                <w:szCs w:val="28"/>
              </w:rPr>
            </w:pPr>
            <w:r w:rsidRPr="00E2528E">
              <w:rPr>
                <w:sz w:val="28"/>
                <w:szCs w:val="28"/>
              </w:rPr>
              <w:t>- GV nhận xét, đánh giá.</w:t>
            </w:r>
          </w:p>
          <w:p w:rsidR="00141400" w:rsidRPr="00E2528E" w:rsidRDefault="00141400" w:rsidP="001C4381">
            <w:pPr>
              <w:pStyle w:val="NormalWeb"/>
              <w:spacing w:before="0" w:beforeAutospacing="0" w:after="0" w:afterAutospacing="0"/>
              <w:jc w:val="both"/>
              <w:rPr>
                <w:sz w:val="28"/>
                <w:szCs w:val="28"/>
              </w:rPr>
            </w:pPr>
          </w:p>
        </w:tc>
        <w:tc>
          <w:tcPr>
            <w:tcW w:w="3792" w:type="dxa"/>
          </w:tcPr>
          <w:p w:rsidR="00141400" w:rsidRPr="00E2528E" w:rsidRDefault="00141400" w:rsidP="001C4381">
            <w:pPr>
              <w:spacing w:after="0" w:line="240" w:lineRule="auto"/>
              <w:jc w:val="both"/>
              <w:rPr>
                <w:rFonts w:ascii="Times New Roman" w:hAnsi="Times New Roman" w:cs="Times New Roman"/>
                <w:sz w:val="28"/>
                <w:szCs w:val="28"/>
              </w:rPr>
            </w:pPr>
            <w:r w:rsidRPr="00E2528E">
              <w:rPr>
                <w:rFonts w:ascii="Times New Roman" w:hAnsi="Times New Roman" w:cs="Times New Roman"/>
                <w:sz w:val="28"/>
                <w:szCs w:val="28"/>
              </w:rPr>
              <w:lastRenderedPageBreak/>
              <w:t>- 1 bạn hỏi, 1 bạn trả lời và ngược lại:</w:t>
            </w:r>
          </w:p>
          <w:p w:rsidR="00141400" w:rsidRPr="00E2528E" w:rsidRDefault="00141400" w:rsidP="001C4381">
            <w:pPr>
              <w:spacing w:after="0" w:line="240" w:lineRule="auto"/>
              <w:jc w:val="both"/>
              <w:rPr>
                <w:rFonts w:ascii="Times New Roman" w:hAnsi="Times New Roman" w:cs="Times New Roman"/>
                <w:sz w:val="28"/>
                <w:szCs w:val="28"/>
              </w:rPr>
            </w:pPr>
            <w:r w:rsidRPr="00E2528E">
              <w:rPr>
                <w:rFonts w:ascii="Times New Roman" w:hAnsi="Times New Roman" w:cs="Times New Roman"/>
                <w:sz w:val="28"/>
                <w:szCs w:val="28"/>
              </w:rPr>
              <w:lastRenderedPageBreak/>
              <w:t>Hỏi: Bạn đã ứng xử như thế nào để thể hiện lòng biết ơn và kính trọng người lao động?</w:t>
            </w:r>
          </w:p>
          <w:p w:rsidR="00141400" w:rsidRPr="00E2528E" w:rsidRDefault="00141400" w:rsidP="001C4381">
            <w:pPr>
              <w:spacing w:after="0" w:line="240" w:lineRule="auto"/>
              <w:jc w:val="both"/>
              <w:rPr>
                <w:rFonts w:ascii="Times New Roman" w:hAnsi="Times New Roman" w:cs="Times New Roman"/>
                <w:sz w:val="28"/>
                <w:szCs w:val="28"/>
              </w:rPr>
            </w:pPr>
            <w:r w:rsidRPr="00E2528E">
              <w:rPr>
                <w:rFonts w:ascii="Times New Roman" w:hAnsi="Times New Roman" w:cs="Times New Roman"/>
                <w:sz w:val="28"/>
                <w:szCs w:val="28"/>
              </w:rPr>
              <w:t>+ Mỗi khi được cô phục vụ quán ăn đưa phần ăn cho mình, thì mình nói “Cháu cảm ơn ạ!”</w:t>
            </w:r>
          </w:p>
          <w:p w:rsidR="00141400" w:rsidRPr="00E2528E" w:rsidRDefault="00141400" w:rsidP="001C4381">
            <w:pPr>
              <w:spacing w:after="0" w:line="240" w:lineRule="auto"/>
              <w:jc w:val="both"/>
              <w:rPr>
                <w:rFonts w:ascii="Times New Roman" w:hAnsi="Times New Roman" w:cs="Times New Roman"/>
                <w:sz w:val="28"/>
                <w:szCs w:val="28"/>
              </w:rPr>
            </w:pPr>
            <w:r w:rsidRPr="00E2528E">
              <w:rPr>
                <w:rFonts w:ascii="Times New Roman" w:hAnsi="Times New Roman" w:cs="Times New Roman"/>
                <w:sz w:val="28"/>
                <w:szCs w:val="28"/>
              </w:rPr>
              <w:t>+ Nếu thức ăn có không vừa miệng mình vẫn ăn hết không bỏ thừa.</w:t>
            </w:r>
          </w:p>
          <w:p w:rsidR="00141400" w:rsidRPr="00E2528E" w:rsidRDefault="00141400" w:rsidP="001C4381">
            <w:pPr>
              <w:spacing w:after="0" w:line="240" w:lineRule="auto"/>
              <w:jc w:val="both"/>
              <w:rPr>
                <w:rFonts w:ascii="Times New Roman" w:hAnsi="Times New Roman" w:cs="Times New Roman"/>
                <w:sz w:val="28"/>
                <w:szCs w:val="28"/>
              </w:rPr>
            </w:pPr>
            <w:r w:rsidRPr="00E2528E">
              <w:rPr>
                <w:rFonts w:ascii="Times New Roman" w:hAnsi="Times New Roman" w:cs="Times New Roman"/>
                <w:sz w:val="28"/>
                <w:szCs w:val="28"/>
              </w:rPr>
              <w:t>+ Mình sẽ ăn hết cơm có trong bát, không bỏ phí hạt nào.</w:t>
            </w:r>
          </w:p>
          <w:p w:rsidR="00141400" w:rsidRPr="00E2528E" w:rsidRDefault="00141400" w:rsidP="001C4381">
            <w:pPr>
              <w:spacing w:after="0" w:line="240" w:lineRule="auto"/>
              <w:jc w:val="both"/>
              <w:rPr>
                <w:rFonts w:ascii="Times New Roman" w:hAnsi="Times New Roman" w:cs="Times New Roman"/>
                <w:sz w:val="28"/>
                <w:szCs w:val="28"/>
              </w:rPr>
            </w:pPr>
            <w:r w:rsidRPr="00E2528E">
              <w:rPr>
                <w:rFonts w:ascii="Times New Roman" w:hAnsi="Times New Roman" w:cs="Times New Roman"/>
                <w:sz w:val="28"/>
                <w:szCs w:val="28"/>
              </w:rPr>
              <w:t>+ Khi bác đưa thư đến gửi thư cho mẹ, mình nhận thay và nói “Cháu cảm ơn bác ạ!”.</w:t>
            </w:r>
          </w:p>
          <w:p w:rsidR="00141400" w:rsidRPr="00E2528E" w:rsidRDefault="00141400" w:rsidP="001C4381">
            <w:pPr>
              <w:spacing w:after="0" w:line="240" w:lineRule="auto"/>
              <w:jc w:val="both"/>
              <w:rPr>
                <w:rFonts w:ascii="Times New Roman" w:hAnsi="Times New Roman" w:cs="Times New Roman"/>
                <w:sz w:val="28"/>
                <w:szCs w:val="28"/>
              </w:rPr>
            </w:pPr>
            <w:r w:rsidRPr="00E2528E">
              <w:rPr>
                <w:rFonts w:ascii="Times New Roman" w:hAnsi="Times New Roman" w:cs="Times New Roman"/>
                <w:sz w:val="28"/>
                <w:szCs w:val="28"/>
              </w:rPr>
              <w:t>- HS lắng nghe</w:t>
            </w:r>
          </w:p>
        </w:tc>
      </w:tr>
      <w:tr w:rsidR="00141400" w:rsidRPr="00E2528E" w:rsidTr="001C4381">
        <w:tc>
          <w:tcPr>
            <w:tcW w:w="1701" w:type="dxa"/>
            <w:vMerge w:val="restart"/>
          </w:tcPr>
          <w:p w:rsidR="00141400" w:rsidRPr="00E2528E" w:rsidRDefault="00141400" w:rsidP="001C4381">
            <w:pPr>
              <w:pStyle w:val="NormalWeb"/>
              <w:spacing w:before="0" w:beforeAutospacing="0" w:after="0" w:afterAutospacing="0"/>
              <w:jc w:val="both"/>
              <w:rPr>
                <w:sz w:val="28"/>
                <w:szCs w:val="28"/>
              </w:rPr>
            </w:pPr>
            <w:r w:rsidRPr="00E2528E">
              <w:rPr>
                <w:sz w:val="28"/>
                <w:szCs w:val="28"/>
              </w:rPr>
              <w:lastRenderedPageBreak/>
              <w:t>3.2. HĐ 2: Em hãy nhắc nhở bạn bè, người thân thực hiện lời nói, việc làm thể hiện lòng biết ơn người lao động</w:t>
            </w:r>
          </w:p>
          <w:p w:rsidR="00141400" w:rsidRPr="00E2528E" w:rsidRDefault="00141400" w:rsidP="001C4381">
            <w:pPr>
              <w:pStyle w:val="Header"/>
              <w:ind w:right="-1"/>
              <w:jc w:val="both"/>
              <w:rPr>
                <w:rFonts w:ascii="Times New Roman" w:hAnsi="Times New Roman" w:cs="Times New Roman"/>
                <w:sz w:val="28"/>
                <w:szCs w:val="28"/>
                <w:lang w:val="nl-NL"/>
              </w:rPr>
            </w:pPr>
          </w:p>
        </w:tc>
        <w:tc>
          <w:tcPr>
            <w:tcW w:w="8045" w:type="dxa"/>
            <w:gridSpan w:val="2"/>
          </w:tcPr>
          <w:p w:rsidR="00141400" w:rsidRPr="00E2528E" w:rsidRDefault="00141400" w:rsidP="001C4381">
            <w:pPr>
              <w:spacing w:after="0" w:line="240" w:lineRule="auto"/>
              <w:jc w:val="both"/>
              <w:rPr>
                <w:rFonts w:ascii="Times New Roman" w:hAnsi="Times New Roman" w:cs="Times New Roman"/>
                <w:sz w:val="28"/>
                <w:szCs w:val="28"/>
              </w:rPr>
            </w:pPr>
            <w:r w:rsidRPr="00E2528E">
              <w:rPr>
                <w:rFonts w:ascii="Times New Roman" w:hAnsi="Times New Roman" w:cs="Times New Roman"/>
                <w:sz w:val="28"/>
                <w:szCs w:val="28"/>
              </w:rPr>
              <w:t>Mục tiêu: HS thực hiện được việc nhắc nhở với bạn bè, người thân thực hiện những lời nói, việc làm thể hiện sự biết ơn của mình với người lao động.</w:t>
            </w:r>
          </w:p>
        </w:tc>
      </w:tr>
      <w:tr w:rsidR="00141400" w:rsidRPr="00E2528E" w:rsidTr="001C4381">
        <w:tc>
          <w:tcPr>
            <w:tcW w:w="1701" w:type="dxa"/>
            <w:vMerge/>
          </w:tcPr>
          <w:p w:rsidR="00141400" w:rsidRPr="00E2528E" w:rsidRDefault="00141400" w:rsidP="001C4381">
            <w:pPr>
              <w:pStyle w:val="Header"/>
              <w:ind w:right="-1"/>
              <w:jc w:val="both"/>
              <w:rPr>
                <w:rFonts w:ascii="Times New Roman" w:hAnsi="Times New Roman"/>
                <w:sz w:val="28"/>
                <w:szCs w:val="28"/>
                <w:lang w:val="nl-NL"/>
              </w:rPr>
            </w:pPr>
          </w:p>
        </w:tc>
        <w:tc>
          <w:tcPr>
            <w:tcW w:w="4253" w:type="dxa"/>
          </w:tcPr>
          <w:p w:rsidR="00141400" w:rsidRPr="00E2528E" w:rsidRDefault="00141400" w:rsidP="001C4381">
            <w:pPr>
              <w:pStyle w:val="NormalWeb"/>
              <w:spacing w:before="0" w:beforeAutospacing="0" w:after="0" w:afterAutospacing="0"/>
              <w:jc w:val="both"/>
              <w:rPr>
                <w:sz w:val="28"/>
                <w:szCs w:val="28"/>
              </w:rPr>
            </w:pPr>
            <w:r w:rsidRPr="00E2528E">
              <w:rPr>
                <w:sz w:val="28"/>
                <w:szCs w:val="28"/>
              </w:rPr>
              <w:t>- GV yêu cầu học sinh ghi lại những việc em đã làm để để nhắc nhở bạn bè, người thân thực hiện lời nói, việc làm thể hiện lòng biết ơn người lao động.</w:t>
            </w:r>
          </w:p>
          <w:p w:rsidR="00141400" w:rsidRPr="00E2528E" w:rsidRDefault="00141400" w:rsidP="001C4381">
            <w:pPr>
              <w:pStyle w:val="NormalWeb"/>
              <w:spacing w:before="0" w:beforeAutospacing="0" w:after="0" w:afterAutospacing="0"/>
              <w:jc w:val="both"/>
              <w:rPr>
                <w:b/>
                <w:sz w:val="28"/>
                <w:szCs w:val="28"/>
              </w:rPr>
            </w:pPr>
            <w:r w:rsidRPr="00E2528E">
              <w:rPr>
                <w:sz w:val="28"/>
                <w:szCs w:val="28"/>
              </w:rPr>
              <w:t>- Học sinh chia sẻ lại kết quả ở tuần học sau.</w:t>
            </w:r>
          </w:p>
          <w:p w:rsidR="00141400" w:rsidRPr="00E2528E" w:rsidRDefault="00141400" w:rsidP="001C4381">
            <w:pPr>
              <w:pStyle w:val="NormalWeb"/>
              <w:spacing w:before="0" w:beforeAutospacing="0" w:after="0" w:afterAutospacing="0"/>
              <w:jc w:val="both"/>
              <w:rPr>
                <w:sz w:val="28"/>
                <w:szCs w:val="28"/>
              </w:rPr>
            </w:pPr>
            <w:r w:rsidRPr="00E2528E">
              <w:rPr>
                <w:sz w:val="28"/>
                <w:szCs w:val="28"/>
              </w:rPr>
              <w:t>- GV cho HS đọc lời khuyên trong SGK</w:t>
            </w:r>
          </w:p>
          <w:p w:rsidR="00141400" w:rsidRPr="00E2528E" w:rsidRDefault="00141400" w:rsidP="001C4381">
            <w:pPr>
              <w:pStyle w:val="NormalWeb"/>
              <w:spacing w:before="0" w:beforeAutospacing="0" w:after="0" w:afterAutospacing="0"/>
              <w:jc w:val="both"/>
              <w:rPr>
                <w:sz w:val="28"/>
                <w:szCs w:val="28"/>
              </w:rPr>
            </w:pPr>
            <w:r w:rsidRPr="00E2528E">
              <w:rPr>
                <w:sz w:val="28"/>
                <w:szCs w:val="28"/>
              </w:rPr>
              <w:t>- Gv hỏi học sinh về ý nghĩa của lời khuyên đó?</w:t>
            </w:r>
          </w:p>
          <w:p w:rsidR="00141400" w:rsidRPr="00E2528E" w:rsidRDefault="00141400" w:rsidP="001C4381">
            <w:pPr>
              <w:pStyle w:val="NormalWeb"/>
              <w:spacing w:before="0" w:beforeAutospacing="0" w:after="0" w:afterAutospacing="0"/>
              <w:jc w:val="both"/>
              <w:rPr>
                <w:sz w:val="28"/>
                <w:szCs w:val="28"/>
              </w:rPr>
            </w:pPr>
            <w:r w:rsidRPr="00E2528E">
              <w:rPr>
                <w:sz w:val="28"/>
                <w:szCs w:val="28"/>
              </w:rPr>
              <w:t>- Gv nhận xét, chốt ý đúng: Câu ca dao ca ngợi và khẳng định giá trị của hạt gạo, cũng như sự vất vả của người lao động làm ra hạt gạo. Nhắc nhở chúng ta phải quý trọng thành quả lao động và những người lao động chân chính đã đem lại lợi ích cho đời sống.</w:t>
            </w:r>
            <w:r w:rsidRPr="00E2528E">
              <w:rPr>
                <w:i/>
                <w:iCs/>
                <w:sz w:val="28"/>
                <w:szCs w:val="28"/>
                <w:lang w:val="nl-NL"/>
              </w:rPr>
              <w:t xml:space="preserve"> </w:t>
            </w:r>
          </w:p>
        </w:tc>
        <w:tc>
          <w:tcPr>
            <w:tcW w:w="3792" w:type="dxa"/>
          </w:tcPr>
          <w:p w:rsidR="00141400" w:rsidRPr="00E2528E" w:rsidRDefault="00141400" w:rsidP="001C4381">
            <w:pPr>
              <w:spacing w:after="0" w:line="240" w:lineRule="auto"/>
              <w:jc w:val="both"/>
              <w:rPr>
                <w:rFonts w:ascii="Times New Roman" w:hAnsi="Times New Roman" w:cs="Times New Roman"/>
                <w:sz w:val="28"/>
                <w:szCs w:val="28"/>
              </w:rPr>
            </w:pPr>
            <w:r w:rsidRPr="00E2528E">
              <w:rPr>
                <w:rFonts w:ascii="Times New Roman" w:hAnsi="Times New Roman" w:cs="Times New Roman"/>
                <w:sz w:val="28"/>
                <w:szCs w:val="28"/>
              </w:rPr>
              <w:t>- HS thực hiện ghi lại vào VBT</w:t>
            </w:r>
          </w:p>
          <w:p w:rsidR="00141400" w:rsidRPr="00E2528E" w:rsidRDefault="00141400" w:rsidP="001C4381">
            <w:pPr>
              <w:spacing w:after="0" w:line="240" w:lineRule="auto"/>
              <w:jc w:val="both"/>
              <w:rPr>
                <w:rFonts w:ascii="Times New Roman" w:hAnsi="Times New Roman" w:cs="Times New Roman"/>
                <w:sz w:val="28"/>
                <w:szCs w:val="28"/>
              </w:rPr>
            </w:pPr>
          </w:p>
          <w:p w:rsidR="00141400" w:rsidRPr="00E2528E" w:rsidRDefault="00141400" w:rsidP="001C4381">
            <w:pPr>
              <w:spacing w:after="0" w:line="240" w:lineRule="auto"/>
              <w:jc w:val="both"/>
              <w:rPr>
                <w:rFonts w:ascii="Times New Roman" w:hAnsi="Times New Roman" w:cs="Times New Roman"/>
                <w:sz w:val="28"/>
                <w:szCs w:val="28"/>
              </w:rPr>
            </w:pPr>
          </w:p>
          <w:p w:rsidR="00141400" w:rsidRPr="00E2528E" w:rsidRDefault="00141400" w:rsidP="001C4381">
            <w:pPr>
              <w:spacing w:after="0" w:line="240" w:lineRule="auto"/>
              <w:jc w:val="both"/>
              <w:rPr>
                <w:rFonts w:ascii="Times New Roman" w:hAnsi="Times New Roman" w:cs="Times New Roman"/>
                <w:sz w:val="28"/>
                <w:szCs w:val="28"/>
              </w:rPr>
            </w:pPr>
          </w:p>
          <w:p w:rsidR="00141400" w:rsidRPr="00E2528E" w:rsidRDefault="00141400" w:rsidP="001C4381">
            <w:pPr>
              <w:spacing w:after="0" w:line="240" w:lineRule="auto"/>
              <w:jc w:val="both"/>
              <w:rPr>
                <w:rFonts w:ascii="Times New Roman" w:hAnsi="Times New Roman" w:cs="Times New Roman"/>
                <w:sz w:val="28"/>
                <w:szCs w:val="28"/>
              </w:rPr>
            </w:pPr>
          </w:p>
          <w:p w:rsidR="00141400" w:rsidRPr="00E2528E" w:rsidRDefault="00141400" w:rsidP="001C4381">
            <w:pPr>
              <w:spacing w:after="0" w:line="240" w:lineRule="auto"/>
              <w:jc w:val="both"/>
              <w:rPr>
                <w:rFonts w:ascii="Times New Roman" w:hAnsi="Times New Roman" w:cs="Times New Roman"/>
                <w:sz w:val="28"/>
                <w:szCs w:val="28"/>
              </w:rPr>
            </w:pPr>
          </w:p>
          <w:p w:rsidR="00141400" w:rsidRPr="00E2528E" w:rsidRDefault="00141400" w:rsidP="001C4381">
            <w:pPr>
              <w:spacing w:after="0" w:line="240" w:lineRule="auto"/>
              <w:jc w:val="both"/>
              <w:rPr>
                <w:rFonts w:ascii="Times New Roman" w:hAnsi="Times New Roman" w:cs="Times New Roman"/>
                <w:sz w:val="28"/>
                <w:szCs w:val="28"/>
              </w:rPr>
            </w:pPr>
          </w:p>
          <w:p w:rsidR="00141400" w:rsidRPr="00E2528E" w:rsidRDefault="00141400" w:rsidP="001C4381">
            <w:pPr>
              <w:spacing w:after="0" w:line="240" w:lineRule="auto"/>
              <w:jc w:val="both"/>
              <w:rPr>
                <w:rFonts w:ascii="Times New Roman" w:hAnsi="Times New Roman" w:cs="Times New Roman"/>
                <w:sz w:val="28"/>
                <w:szCs w:val="28"/>
              </w:rPr>
            </w:pPr>
            <w:r w:rsidRPr="00E2528E">
              <w:rPr>
                <w:rFonts w:ascii="Times New Roman" w:hAnsi="Times New Roman" w:cs="Times New Roman"/>
                <w:sz w:val="28"/>
                <w:szCs w:val="28"/>
              </w:rPr>
              <w:t>- HS đọc lời khuyên trong SGK.</w:t>
            </w:r>
          </w:p>
          <w:p w:rsidR="00141400" w:rsidRPr="00E2528E" w:rsidRDefault="00141400" w:rsidP="001C4381">
            <w:pPr>
              <w:spacing w:after="0" w:line="240" w:lineRule="auto"/>
              <w:jc w:val="both"/>
              <w:rPr>
                <w:rFonts w:ascii="Times New Roman" w:hAnsi="Times New Roman" w:cs="Times New Roman"/>
                <w:sz w:val="28"/>
                <w:szCs w:val="28"/>
              </w:rPr>
            </w:pPr>
            <w:r w:rsidRPr="00E2528E">
              <w:rPr>
                <w:rFonts w:ascii="Times New Roman" w:hAnsi="Times New Roman" w:cs="Times New Roman"/>
                <w:sz w:val="28"/>
                <w:szCs w:val="28"/>
              </w:rPr>
              <w:t>- HS trả lời.</w:t>
            </w:r>
          </w:p>
        </w:tc>
      </w:tr>
      <w:tr w:rsidR="00141400" w:rsidRPr="00E2528E" w:rsidTr="001C4381">
        <w:tc>
          <w:tcPr>
            <w:tcW w:w="1701" w:type="dxa"/>
          </w:tcPr>
          <w:p w:rsidR="00141400" w:rsidRPr="00E2528E" w:rsidRDefault="00141400" w:rsidP="001C4381">
            <w:pPr>
              <w:spacing w:after="0" w:line="240" w:lineRule="auto"/>
              <w:jc w:val="both"/>
              <w:rPr>
                <w:rFonts w:ascii="Times New Roman" w:hAnsi="Times New Roman" w:cs="Times New Roman"/>
                <w:b/>
                <w:bCs/>
                <w:sz w:val="28"/>
                <w:szCs w:val="28"/>
                <w:lang w:val="nl-NL"/>
              </w:rPr>
            </w:pPr>
            <w:r w:rsidRPr="00E2528E">
              <w:rPr>
                <w:rFonts w:ascii="Times New Roman" w:hAnsi="Times New Roman" w:cs="Times New Roman"/>
                <w:sz w:val="28"/>
                <w:szCs w:val="28"/>
              </w:rPr>
              <w:t xml:space="preserve">3.3. </w:t>
            </w:r>
            <w:r w:rsidRPr="00E2528E">
              <w:rPr>
                <w:rFonts w:ascii="Times New Roman" w:hAnsi="Times New Roman" w:cs="Times New Roman"/>
                <w:bCs/>
                <w:sz w:val="28"/>
                <w:szCs w:val="28"/>
                <w:lang w:val="nl-NL"/>
              </w:rPr>
              <w:t>Củng cố, dặn dò</w:t>
            </w:r>
          </w:p>
          <w:p w:rsidR="00141400" w:rsidRPr="00E2528E" w:rsidRDefault="00141400" w:rsidP="001C4381">
            <w:pPr>
              <w:pStyle w:val="Header"/>
              <w:ind w:right="-1"/>
              <w:jc w:val="both"/>
              <w:rPr>
                <w:rFonts w:ascii="Times New Roman" w:hAnsi="Times New Roman"/>
                <w:sz w:val="28"/>
                <w:szCs w:val="28"/>
                <w:lang w:val="nl-NL"/>
              </w:rPr>
            </w:pPr>
          </w:p>
        </w:tc>
        <w:tc>
          <w:tcPr>
            <w:tcW w:w="4253" w:type="dxa"/>
          </w:tcPr>
          <w:p w:rsidR="00141400" w:rsidRPr="00E2528E" w:rsidRDefault="00141400" w:rsidP="001C4381">
            <w:pPr>
              <w:spacing w:after="0" w:line="240" w:lineRule="auto"/>
              <w:jc w:val="both"/>
              <w:rPr>
                <w:rFonts w:ascii="Times New Roman" w:hAnsi="Times New Roman" w:cs="Times New Roman"/>
                <w:sz w:val="28"/>
                <w:szCs w:val="28"/>
                <w:lang w:val="nl-NL"/>
              </w:rPr>
            </w:pPr>
            <w:r w:rsidRPr="00E2528E">
              <w:rPr>
                <w:rFonts w:ascii="Times New Roman" w:hAnsi="Times New Roman" w:cs="Times New Roman"/>
                <w:sz w:val="28"/>
                <w:szCs w:val="28"/>
                <w:lang w:val="nl-NL"/>
              </w:rPr>
              <w:t>- GV nhận xét, tóm tắt lại những nội dung chính của bài học.</w:t>
            </w:r>
          </w:p>
          <w:p w:rsidR="00141400" w:rsidRPr="00E2528E" w:rsidRDefault="00141400" w:rsidP="001C4381">
            <w:pPr>
              <w:spacing w:after="0" w:line="240" w:lineRule="auto"/>
              <w:jc w:val="both"/>
              <w:rPr>
                <w:rFonts w:ascii="Times New Roman" w:eastAsia="SimSun" w:hAnsi="Times New Roman" w:cs="Times New Roman"/>
                <w:sz w:val="28"/>
                <w:szCs w:val="28"/>
              </w:rPr>
            </w:pPr>
            <w:r w:rsidRPr="00E2528E">
              <w:rPr>
                <w:rFonts w:ascii="Times New Roman" w:eastAsia="SimSun" w:hAnsi="Times New Roman" w:cs="Times New Roman"/>
                <w:sz w:val="28"/>
                <w:szCs w:val="28"/>
              </w:rPr>
              <w:lastRenderedPageBreak/>
              <w:t>* Tích hợp QCN: Quyền tự do biểu đạt. Quyền được bảo đảm mức sống để phát triển toàn diện. Quyền được chăm sóc sức khoẻ.</w:t>
            </w:r>
            <w:r w:rsidRPr="00E2528E">
              <w:rPr>
                <w:rFonts w:ascii="Times New Roman" w:hAnsi="Times New Roman" w:cs="Times New Roman"/>
                <w:sz w:val="28"/>
                <w:szCs w:val="28"/>
                <w:lang w:val="nl-NL"/>
              </w:rPr>
              <w:t xml:space="preserve"> </w:t>
            </w:r>
          </w:p>
          <w:p w:rsidR="00141400" w:rsidRPr="00E2528E" w:rsidRDefault="00141400" w:rsidP="001C4381">
            <w:pPr>
              <w:spacing w:after="0" w:line="240" w:lineRule="auto"/>
              <w:jc w:val="both"/>
              <w:rPr>
                <w:rFonts w:ascii="Times New Roman" w:hAnsi="Times New Roman" w:cs="Times New Roman"/>
                <w:sz w:val="28"/>
                <w:szCs w:val="28"/>
                <w:lang w:val="nl-NL"/>
              </w:rPr>
            </w:pPr>
            <w:r w:rsidRPr="00E2528E">
              <w:rPr>
                <w:rFonts w:ascii="Times New Roman" w:hAnsi="Times New Roman" w:cs="Times New Roman"/>
                <w:sz w:val="28"/>
                <w:szCs w:val="28"/>
                <w:lang w:val="nl-NL"/>
              </w:rPr>
              <w:t>- GV nhận xét, đánh giá sự tham gia của HS trong giờ học, khen ngợi những HS tích cực; nhắc nhở, động viên những HS còn chưa tích cực, nhút nhát.</w:t>
            </w:r>
          </w:p>
          <w:p w:rsidR="00141400" w:rsidRPr="00E2528E" w:rsidRDefault="00141400" w:rsidP="001C4381">
            <w:pPr>
              <w:spacing w:after="0" w:line="240" w:lineRule="auto"/>
              <w:jc w:val="both"/>
              <w:rPr>
                <w:rFonts w:ascii="Times New Roman" w:hAnsi="Times New Roman" w:cs="Times New Roman"/>
                <w:sz w:val="28"/>
                <w:szCs w:val="28"/>
                <w:lang w:val="nl-NL"/>
              </w:rPr>
            </w:pPr>
            <w:r w:rsidRPr="00E2528E">
              <w:rPr>
                <w:rFonts w:ascii="Times New Roman" w:hAnsi="Times New Roman" w:cs="Times New Roman"/>
                <w:sz w:val="28"/>
                <w:szCs w:val="28"/>
                <w:lang w:val="nl-NL"/>
              </w:rPr>
              <w:t>* Tích hợp QPAN: Nêu những đóng góp, hy sinh chú bộ đội bảo vệ Tổ quốc.</w:t>
            </w:r>
          </w:p>
          <w:p w:rsidR="00141400" w:rsidRPr="00E2528E" w:rsidRDefault="00141400" w:rsidP="001C4381">
            <w:pPr>
              <w:spacing w:after="0" w:line="240" w:lineRule="auto"/>
              <w:jc w:val="both"/>
              <w:rPr>
                <w:rFonts w:ascii="Times New Roman" w:hAnsi="Times New Roman" w:cs="Times New Roman"/>
                <w:sz w:val="28"/>
                <w:szCs w:val="28"/>
                <w:lang w:val="nl-NL"/>
              </w:rPr>
            </w:pPr>
            <w:r w:rsidRPr="00E2528E">
              <w:rPr>
                <w:rFonts w:ascii="Times New Roman" w:hAnsi="Times New Roman" w:cs="Times New Roman"/>
                <w:sz w:val="28"/>
                <w:szCs w:val="28"/>
                <w:lang w:val="nl-NL"/>
              </w:rPr>
              <w:t>- GV nhắc nhở HS:</w:t>
            </w:r>
          </w:p>
          <w:p w:rsidR="00141400" w:rsidRPr="00E2528E" w:rsidRDefault="00141400" w:rsidP="001C4381">
            <w:pPr>
              <w:spacing w:after="0" w:line="240" w:lineRule="auto"/>
              <w:jc w:val="both"/>
              <w:rPr>
                <w:rFonts w:ascii="Times New Roman" w:hAnsi="Times New Roman" w:cs="Times New Roman"/>
                <w:bCs/>
                <w:sz w:val="28"/>
                <w:szCs w:val="28"/>
                <w:lang w:val="nl-NL"/>
              </w:rPr>
            </w:pPr>
            <w:r w:rsidRPr="00E2528E">
              <w:rPr>
                <w:rFonts w:ascii="Times New Roman" w:hAnsi="Times New Roman" w:cs="Times New Roman"/>
                <w:bCs/>
                <w:sz w:val="28"/>
                <w:szCs w:val="28"/>
                <w:lang w:val="nl-NL"/>
              </w:rPr>
              <w:t xml:space="preserve">+ Thể hiện được lòng biết ơn người lao động bằng lời nói, việc làm cụ thể phù hợp với lứa tuổi. </w:t>
            </w:r>
          </w:p>
          <w:p w:rsidR="00141400" w:rsidRPr="00E2528E" w:rsidRDefault="00141400" w:rsidP="001C4381">
            <w:pPr>
              <w:spacing w:after="0" w:line="240" w:lineRule="auto"/>
              <w:jc w:val="both"/>
              <w:rPr>
                <w:rFonts w:ascii="Times New Roman" w:hAnsi="Times New Roman" w:cs="Times New Roman"/>
                <w:bCs/>
                <w:sz w:val="28"/>
                <w:szCs w:val="28"/>
                <w:lang w:val="nl-NL"/>
              </w:rPr>
            </w:pPr>
            <w:r w:rsidRPr="00E2528E">
              <w:rPr>
                <w:rFonts w:ascii="Times New Roman" w:hAnsi="Times New Roman" w:cs="Times New Roman"/>
                <w:bCs/>
                <w:sz w:val="28"/>
                <w:szCs w:val="28"/>
                <w:lang w:val="nl-NL"/>
              </w:rPr>
              <w:t>+ Nhắc nhở bạn bè, người thân có thái độ, hành vi biết ơn những người lao động.</w:t>
            </w:r>
          </w:p>
          <w:p w:rsidR="00141400" w:rsidRPr="00E2528E" w:rsidRDefault="00141400" w:rsidP="001C4381">
            <w:pPr>
              <w:spacing w:after="0" w:line="240" w:lineRule="auto"/>
              <w:jc w:val="both"/>
              <w:rPr>
                <w:rFonts w:ascii="Times New Roman" w:hAnsi="Times New Roman" w:cs="Times New Roman"/>
                <w:bCs/>
                <w:sz w:val="28"/>
                <w:szCs w:val="28"/>
                <w:lang w:val="nl-NL"/>
              </w:rPr>
            </w:pPr>
            <w:r w:rsidRPr="00E2528E">
              <w:rPr>
                <w:rFonts w:ascii="Times New Roman" w:hAnsi="Times New Roman" w:cs="Times New Roman"/>
                <w:bCs/>
                <w:sz w:val="28"/>
                <w:szCs w:val="28"/>
                <w:lang w:val="nl-NL"/>
              </w:rPr>
              <w:t>+Thực hiện nhiệm vụ ở phần vận dụng và chia sẻ ở tiết học sau.</w:t>
            </w:r>
          </w:p>
          <w:p w:rsidR="00141400" w:rsidRPr="00E2528E" w:rsidRDefault="00141400" w:rsidP="001C4381">
            <w:pPr>
              <w:pStyle w:val="NormalWeb"/>
              <w:spacing w:before="0" w:beforeAutospacing="0" w:after="0" w:afterAutospacing="0"/>
              <w:jc w:val="both"/>
              <w:rPr>
                <w:sz w:val="28"/>
                <w:szCs w:val="28"/>
              </w:rPr>
            </w:pPr>
            <w:r w:rsidRPr="00E2528E">
              <w:rPr>
                <w:sz w:val="28"/>
                <w:szCs w:val="28"/>
                <w:lang w:val="nl-NL"/>
              </w:rPr>
              <w:t xml:space="preserve">+ Đọc trước </w:t>
            </w:r>
            <w:r w:rsidRPr="00E2528E">
              <w:rPr>
                <w:i/>
                <w:iCs/>
                <w:sz w:val="28"/>
                <w:szCs w:val="28"/>
                <w:lang w:val="nl-NL"/>
              </w:rPr>
              <w:t xml:space="preserve">Bài 3 </w:t>
            </w:r>
            <w:r w:rsidRPr="00E2528E">
              <w:rPr>
                <w:iCs/>
                <w:sz w:val="28"/>
                <w:szCs w:val="28"/>
                <w:lang w:val="nl-NL"/>
              </w:rPr>
              <w:t>– Em nhận biết sự cảm thông, giúp đỡ người khó khăn</w:t>
            </w:r>
          </w:p>
        </w:tc>
        <w:tc>
          <w:tcPr>
            <w:tcW w:w="3792" w:type="dxa"/>
          </w:tcPr>
          <w:p w:rsidR="00141400" w:rsidRPr="00E2528E" w:rsidRDefault="00141400" w:rsidP="001C4381">
            <w:pPr>
              <w:spacing w:after="0" w:line="240" w:lineRule="auto"/>
              <w:jc w:val="both"/>
              <w:rPr>
                <w:rFonts w:ascii="Times New Roman" w:hAnsi="Times New Roman" w:cs="Times New Roman"/>
                <w:sz w:val="28"/>
                <w:szCs w:val="28"/>
              </w:rPr>
            </w:pPr>
            <w:r w:rsidRPr="00E2528E">
              <w:rPr>
                <w:rFonts w:ascii="Times New Roman" w:hAnsi="Times New Roman" w:cs="Times New Roman"/>
                <w:sz w:val="28"/>
                <w:szCs w:val="28"/>
              </w:rPr>
              <w:lastRenderedPageBreak/>
              <w:t>- HS lắng nghe</w:t>
            </w:r>
          </w:p>
          <w:p w:rsidR="00141400" w:rsidRPr="00E2528E" w:rsidRDefault="00141400" w:rsidP="001C4381">
            <w:pPr>
              <w:spacing w:after="0" w:line="240" w:lineRule="auto"/>
              <w:jc w:val="both"/>
              <w:rPr>
                <w:rFonts w:ascii="Times New Roman" w:hAnsi="Times New Roman" w:cs="Times New Roman"/>
                <w:sz w:val="28"/>
                <w:szCs w:val="28"/>
              </w:rPr>
            </w:pPr>
          </w:p>
          <w:p w:rsidR="00141400" w:rsidRPr="00E2528E" w:rsidRDefault="00141400" w:rsidP="001C4381">
            <w:pPr>
              <w:spacing w:after="0" w:line="240" w:lineRule="auto"/>
              <w:jc w:val="both"/>
              <w:rPr>
                <w:rFonts w:ascii="Times New Roman" w:hAnsi="Times New Roman" w:cs="Times New Roman"/>
                <w:sz w:val="28"/>
                <w:szCs w:val="28"/>
              </w:rPr>
            </w:pPr>
          </w:p>
          <w:p w:rsidR="00141400" w:rsidRPr="00E2528E" w:rsidRDefault="00141400" w:rsidP="001C4381">
            <w:pPr>
              <w:spacing w:after="0" w:line="240" w:lineRule="auto"/>
              <w:jc w:val="both"/>
              <w:rPr>
                <w:rFonts w:ascii="Times New Roman" w:hAnsi="Times New Roman" w:cs="Times New Roman"/>
                <w:sz w:val="28"/>
                <w:szCs w:val="28"/>
              </w:rPr>
            </w:pPr>
          </w:p>
          <w:p w:rsidR="00141400" w:rsidRPr="00E2528E" w:rsidRDefault="00141400" w:rsidP="001C4381">
            <w:pPr>
              <w:spacing w:after="0" w:line="240" w:lineRule="auto"/>
              <w:jc w:val="both"/>
              <w:rPr>
                <w:rFonts w:ascii="Times New Roman" w:hAnsi="Times New Roman" w:cs="Times New Roman"/>
                <w:sz w:val="28"/>
                <w:szCs w:val="28"/>
              </w:rPr>
            </w:pPr>
          </w:p>
          <w:p w:rsidR="00141400" w:rsidRPr="00E2528E" w:rsidRDefault="00141400" w:rsidP="001C4381">
            <w:pPr>
              <w:spacing w:after="0" w:line="240" w:lineRule="auto"/>
              <w:jc w:val="both"/>
              <w:rPr>
                <w:rFonts w:ascii="Times New Roman" w:hAnsi="Times New Roman" w:cs="Times New Roman"/>
                <w:sz w:val="28"/>
                <w:szCs w:val="28"/>
              </w:rPr>
            </w:pPr>
          </w:p>
          <w:p w:rsidR="00141400" w:rsidRPr="00E2528E" w:rsidRDefault="00141400" w:rsidP="001C4381">
            <w:pPr>
              <w:spacing w:after="0" w:line="240" w:lineRule="auto"/>
              <w:jc w:val="both"/>
              <w:rPr>
                <w:rFonts w:ascii="Times New Roman" w:hAnsi="Times New Roman" w:cs="Times New Roman"/>
                <w:sz w:val="28"/>
                <w:szCs w:val="28"/>
              </w:rPr>
            </w:pPr>
            <w:r w:rsidRPr="00E2528E">
              <w:rPr>
                <w:rFonts w:ascii="Times New Roman" w:hAnsi="Times New Roman" w:cs="Times New Roman"/>
                <w:sz w:val="28"/>
                <w:szCs w:val="28"/>
              </w:rPr>
              <w:t>- HS lắng nghe</w:t>
            </w:r>
          </w:p>
          <w:p w:rsidR="00141400" w:rsidRPr="00E2528E" w:rsidRDefault="00141400" w:rsidP="001C4381">
            <w:pPr>
              <w:spacing w:after="0" w:line="240" w:lineRule="auto"/>
              <w:jc w:val="both"/>
              <w:rPr>
                <w:rFonts w:ascii="Times New Roman" w:hAnsi="Times New Roman" w:cs="Times New Roman"/>
                <w:sz w:val="28"/>
                <w:szCs w:val="28"/>
              </w:rPr>
            </w:pPr>
          </w:p>
          <w:p w:rsidR="00141400" w:rsidRPr="00E2528E" w:rsidRDefault="00141400" w:rsidP="001C4381">
            <w:pPr>
              <w:spacing w:after="0" w:line="240" w:lineRule="auto"/>
              <w:jc w:val="both"/>
              <w:rPr>
                <w:rFonts w:ascii="Times New Roman" w:hAnsi="Times New Roman" w:cs="Times New Roman"/>
                <w:sz w:val="28"/>
                <w:szCs w:val="28"/>
              </w:rPr>
            </w:pPr>
          </w:p>
          <w:p w:rsidR="00141400" w:rsidRPr="00E2528E" w:rsidRDefault="00141400" w:rsidP="001C4381">
            <w:pPr>
              <w:spacing w:after="0" w:line="240" w:lineRule="auto"/>
              <w:jc w:val="both"/>
              <w:rPr>
                <w:rFonts w:ascii="Times New Roman" w:hAnsi="Times New Roman" w:cs="Times New Roman"/>
                <w:sz w:val="28"/>
                <w:szCs w:val="28"/>
              </w:rPr>
            </w:pPr>
          </w:p>
          <w:p w:rsidR="00141400" w:rsidRPr="00E2528E" w:rsidRDefault="00141400" w:rsidP="001C4381">
            <w:pPr>
              <w:spacing w:after="0" w:line="240" w:lineRule="auto"/>
              <w:jc w:val="both"/>
              <w:rPr>
                <w:rFonts w:ascii="Times New Roman" w:hAnsi="Times New Roman" w:cs="Times New Roman"/>
                <w:sz w:val="28"/>
                <w:szCs w:val="28"/>
              </w:rPr>
            </w:pPr>
          </w:p>
          <w:p w:rsidR="00141400" w:rsidRPr="00E2528E" w:rsidRDefault="00141400" w:rsidP="001C4381">
            <w:pPr>
              <w:spacing w:after="0" w:line="240" w:lineRule="auto"/>
              <w:jc w:val="both"/>
              <w:rPr>
                <w:rFonts w:ascii="Times New Roman" w:hAnsi="Times New Roman" w:cs="Times New Roman"/>
                <w:sz w:val="28"/>
                <w:szCs w:val="28"/>
              </w:rPr>
            </w:pPr>
            <w:r w:rsidRPr="00E2528E">
              <w:rPr>
                <w:rFonts w:ascii="Times New Roman" w:hAnsi="Times New Roman" w:cs="Times New Roman"/>
                <w:sz w:val="28"/>
                <w:szCs w:val="28"/>
              </w:rPr>
              <w:t>- HS nêu</w:t>
            </w:r>
          </w:p>
          <w:p w:rsidR="00141400" w:rsidRPr="00E2528E" w:rsidRDefault="00141400" w:rsidP="001C4381">
            <w:pPr>
              <w:spacing w:after="0" w:line="240" w:lineRule="auto"/>
              <w:jc w:val="both"/>
              <w:rPr>
                <w:rFonts w:ascii="Times New Roman" w:hAnsi="Times New Roman" w:cs="Times New Roman"/>
                <w:sz w:val="28"/>
                <w:szCs w:val="28"/>
              </w:rPr>
            </w:pPr>
          </w:p>
          <w:p w:rsidR="00141400" w:rsidRPr="00E2528E" w:rsidRDefault="00141400" w:rsidP="001C4381">
            <w:pPr>
              <w:spacing w:after="0" w:line="240" w:lineRule="auto"/>
              <w:jc w:val="both"/>
              <w:rPr>
                <w:rFonts w:ascii="Times New Roman" w:hAnsi="Times New Roman" w:cs="Times New Roman"/>
                <w:sz w:val="28"/>
                <w:szCs w:val="28"/>
              </w:rPr>
            </w:pPr>
          </w:p>
          <w:p w:rsidR="00141400" w:rsidRPr="00E2528E" w:rsidRDefault="00141400" w:rsidP="001C4381">
            <w:pPr>
              <w:spacing w:after="0" w:line="240" w:lineRule="auto"/>
              <w:jc w:val="both"/>
              <w:rPr>
                <w:rFonts w:ascii="Times New Roman" w:hAnsi="Times New Roman" w:cs="Times New Roman"/>
                <w:sz w:val="28"/>
                <w:szCs w:val="28"/>
              </w:rPr>
            </w:pPr>
            <w:r w:rsidRPr="00E2528E">
              <w:rPr>
                <w:rFonts w:ascii="Times New Roman" w:hAnsi="Times New Roman" w:cs="Times New Roman"/>
                <w:sz w:val="28"/>
                <w:szCs w:val="28"/>
              </w:rPr>
              <w:t>- HS lắng nghe</w:t>
            </w:r>
          </w:p>
        </w:tc>
      </w:tr>
    </w:tbl>
    <w:bookmarkEnd w:id="0"/>
    <w:bookmarkEnd w:id="1"/>
    <w:bookmarkEnd w:id="2"/>
    <w:p w:rsidR="00141400" w:rsidRPr="00E2528E" w:rsidRDefault="00141400" w:rsidP="00141400">
      <w:pPr>
        <w:spacing w:after="0" w:line="240" w:lineRule="auto"/>
        <w:jc w:val="both"/>
        <w:rPr>
          <w:rFonts w:ascii="Times New Roman" w:hAnsi="Times New Roman"/>
          <w:i/>
          <w:sz w:val="28"/>
          <w:szCs w:val="28"/>
        </w:rPr>
      </w:pPr>
      <w:r w:rsidRPr="00E2528E">
        <w:rPr>
          <w:rFonts w:ascii="Times New Roman" w:hAnsi="Times New Roman"/>
          <w:b/>
          <w:sz w:val="28"/>
          <w:szCs w:val="28"/>
        </w:rPr>
        <w:lastRenderedPageBreak/>
        <w:t>IV. ĐIỀU CHỈNH SAU TIẾT DẠY (NẾU CÓ):</w:t>
      </w:r>
    </w:p>
    <w:p w:rsidR="00141400" w:rsidRPr="00E2528E" w:rsidRDefault="00141400" w:rsidP="00141400">
      <w:pPr>
        <w:spacing w:after="0" w:line="240" w:lineRule="auto"/>
        <w:rPr>
          <w:rFonts w:ascii="Times New Roman" w:eastAsia="Times New Roman" w:hAnsi="Times New Roman"/>
          <w:i/>
          <w:sz w:val="28"/>
          <w:szCs w:val="28"/>
          <w:lang w:val="pt-BR"/>
        </w:rPr>
      </w:pPr>
      <w:r w:rsidRPr="00E2528E">
        <w:rPr>
          <w:rFonts w:ascii="Times New Roman" w:eastAsia="Times New Roman" w:hAnsi="Times New Roman"/>
          <w:i/>
          <w:sz w:val="28"/>
          <w:szCs w:val="28"/>
          <w:lang w:val="pt-BR"/>
        </w:rPr>
        <w:t>.....................................................................................................................................</w:t>
      </w:r>
    </w:p>
    <w:p w:rsidR="00141400" w:rsidRPr="00E2528E" w:rsidRDefault="00141400" w:rsidP="00141400">
      <w:pPr>
        <w:spacing w:after="0" w:line="240" w:lineRule="auto"/>
        <w:rPr>
          <w:rFonts w:ascii="Times New Roman" w:eastAsia="Times New Roman" w:hAnsi="Times New Roman"/>
          <w:i/>
          <w:sz w:val="28"/>
          <w:szCs w:val="28"/>
          <w:lang w:val="pt-BR"/>
        </w:rPr>
      </w:pPr>
      <w:r w:rsidRPr="00E2528E">
        <w:rPr>
          <w:rFonts w:ascii="Times New Roman" w:eastAsia="Times New Roman" w:hAnsi="Times New Roman"/>
          <w:i/>
          <w:sz w:val="28"/>
          <w:szCs w:val="28"/>
          <w:lang w:val="pt-BR"/>
        </w:rPr>
        <w:t>.....................................................................................................................................</w:t>
      </w:r>
      <w:bookmarkStart w:id="9" w:name="_GoBack"/>
      <w:bookmarkEnd w:id="9"/>
    </w:p>
    <w:p w:rsidR="00A93087" w:rsidRDefault="00A93087"/>
    <w:sectPr w:rsidR="00A930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400"/>
    <w:rsid w:val="00141400"/>
    <w:rsid w:val="00A93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57EAC"/>
  <w15:chartTrackingRefBased/>
  <w15:docId w15:val="{7D1042AF-8339-4A89-AD46-A08ECAD7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40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41400"/>
    <w:pPr>
      <w:tabs>
        <w:tab w:val="center" w:pos="4680"/>
        <w:tab w:val="right" w:pos="9360"/>
      </w:tabs>
      <w:spacing w:after="0" w:line="240" w:lineRule="auto"/>
    </w:pPr>
  </w:style>
  <w:style w:type="character" w:customStyle="1" w:styleId="HeaderChar">
    <w:name w:val="Header Char"/>
    <w:basedOn w:val="DefaultParagraphFont"/>
    <w:link w:val="Header"/>
    <w:rsid w:val="00141400"/>
  </w:style>
  <w:style w:type="paragraph" w:styleId="NormalWeb">
    <w:name w:val="Normal (Web)"/>
    <w:basedOn w:val="Normal"/>
    <w:link w:val="NormalWebChar"/>
    <w:unhideWhenUsed/>
    <w:qFormat/>
    <w:rsid w:val="001414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
    <w:name w:val="Văn bản nội dung_"/>
    <w:link w:val="Vnbnnidung0"/>
    <w:rsid w:val="00141400"/>
    <w:rPr>
      <w:rFonts w:ascii="Times New Roman" w:eastAsia="Times New Roman" w:hAnsi="Times New Roman"/>
      <w:sz w:val="28"/>
      <w:szCs w:val="28"/>
    </w:rPr>
  </w:style>
  <w:style w:type="paragraph" w:customStyle="1" w:styleId="Vnbnnidung0">
    <w:name w:val="Văn bản nội dung"/>
    <w:basedOn w:val="Normal"/>
    <w:link w:val="Vnbnnidung"/>
    <w:qFormat/>
    <w:rsid w:val="00141400"/>
    <w:pPr>
      <w:widowControl w:val="0"/>
      <w:spacing w:after="0" w:line="288" w:lineRule="auto"/>
      <w:ind w:firstLine="380"/>
    </w:pPr>
    <w:rPr>
      <w:rFonts w:ascii="Times New Roman" w:eastAsia="Times New Roman" w:hAnsi="Times New Roman"/>
      <w:sz w:val="28"/>
      <w:szCs w:val="28"/>
    </w:rPr>
  </w:style>
  <w:style w:type="character" w:styleId="Strong">
    <w:name w:val="Strong"/>
    <w:uiPriority w:val="22"/>
    <w:qFormat/>
    <w:rsid w:val="00141400"/>
    <w:rPr>
      <w:b/>
      <w:bCs/>
    </w:rPr>
  </w:style>
  <w:style w:type="character" w:customStyle="1" w:styleId="NormalWebChar">
    <w:name w:val="Normal (Web) Char"/>
    <w:link w:val="NormalWeb"/>
    <w:locked/>
    <w:rsid w:val="0014140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1090</Words>
  <Characters>6218</Characters>
  <Application>Microsoft Office Word</Application>
  <DocSecurity>0</DocSecurity>
  <Lines>51</Lines>
  <Paragraphs>14</Paragraphs>
  <ScaleCrop>false</ScaleCrop>
  <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nguyen</dc:creator>
  <cp:keywords/>
  <dc:description/>
  <cp:lastModifiedBy>trung nguyen</cp:lastModifiedBy>
  <cp:revision>1</cp:revision>
  <dcterms:created xsi:type="dcterms:W3CDTF">2025-09-30T13:37:00Z</dcterms:created>
  <dcterms:modified xsi:type="dcterms:W3CDTF">2025-09-30T13:38:00Z</dcterms:modified>
</cp:coreProperties>
</file>