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0AD83" w14:textId="77777777" w:rsidR="00C90177" w:rsidRPr="00C90177" w:rsidRDefault="00C90177" w:rsidP="00C90177">
      <w:pPr>
        <w:spacing w:line="276" w:lineRule="auto"/>
        <w:ind w:left="720" w:hanging="720"/>
        <w:jc w:val="center"/>
        <w:rPr>
          <w:rFonts w:cs="Times New Roman"/>
          <w:b/>
          <w:bCs/>
          <w:szCs w:val="28"/>
          <w:u w:val="single"/>
          <w:lang w:val="nl-NL"/>
        </w:rPr>
      </w:pPr>
      <w:r w:rsidRPr="00C90177">
        <w:rPr>
          <w:rFonts w:cs="Times New Roman"/>
          <w:b/>
          <w:bCs/>
          <w:szCs w:val="28"/>
          <w:u w:val="single"/>
          <w:lang w:val="nl-NL"/>
        </w:rPr>
        <w:t>Tiếng Việt</w:t>
      </w:r>
    </w:p>
    <w:p w14:paraId="683D64C3" w14:textId="77777777" w:rsidR="00C90177" w:rsidRPr="00C90177" w:rsidRDefault="00C90177" w:rsidP="00C90177">
      <w:pPr>
        <w:spacing w:line="276" w:lineRule="auto"/>
        <w:ind w:left="720" w:hanging="720"/>
        <w:jc w:val="center"/>
        <w:rPr>
          <w:rFonts w:cs="Times New Roman"/>
          <w:b/>
          <w:bCs/>
          <w:szCs w:val="28"/>
          <w:lang w:val="nl-NL"/>
        </w:rPr>
      </w:pPr>
      <w:r w:rsidRPr="00C90177">
        <w:rPr>
          <w:rFonts w:cs="Times New Roman"/>
          <w:b/>
          <w:szCs w:val="28"/>
          <w:lang w:val="nl-NL"/>
        </w:rPr>
        <w:t>Viết: ÔN CHỮ VIẾT HOA: R, S</w:t>
      </w:r>
      <w:r w:rsidRPr="00C90177">
        <w:rPr>
          <w:rFonts w:cs="Times New Roman"/>
          <w:b/>
          <w:bCs/>
          <w:szCs w:val="28"/>
          <w:lang w:val="nl-NL"/>
        </w:rPr>
        <w:t xml:space="preserve"> </w:t>
      </w:r>
    </w:p>
    <w:p w14:paraId="164F7584" w14:textId="77777777" w:rsidR="00C90177" w:rsidRPr="00C90177" w:rsidRDefault="00C90177" w:rsidP="00C90177">
      <w:pPr>
        <w:spacing w:line="276" w:lineRule="auto"/>
        <w:rPr>
          <w:rFonts w:cs="Times New Roman"/>
          <w:b/>
          <w:bCs/>
          <w:szCs w:val="28"/>
          <w:lang w:val="nl-NL"/>
        </w:rPr>
      </w:pPr>
      <w:r w:rsidRPr="00C90177">
        <w:rPr>
          <w:rFonts w:cs="Times New Roman"/>
          <w:b/>
          <w:bCs/>
          <w:szCs w:val="28"/>
          <w:lang w:val="nl-NL"/>
        </w:rPr>
        <w:t>I. YÊU CẦU CẦN ĐẠT</w:t>
      </w:r>
    </w:p>
    <w:p w14:paraId="015C1948" w14:textId="77777777" w:rsidR="00C90177" w:rsidRPr="00C90177" w:rsidRDefault="00C90177" w:rsidP="00C90177">
      <w:pPr>
        <w:spacing w:line="276" w:lineRule="auto"/>
        <w:jc w:val="both"/>
        <w:rPr>
          <w:rFonts w:cs="Times New Roman"/>
          <w:szCs w:val="28"/>
          <w:lang w:val="nl-NL"/>
        </w:rPr>
      </w:pPr>
      <w:r w:rsidRPr="00C90177">
        <w:rPr>
          <w:rFonts w:cs="Times New Roman"/>
          <w:szCs w:val="28"/>
          <w:lang w:val="nl-NL"/>
        </w:rPr>
        <w:t>- Ôn luyện cách viết chữ hoa R, S cỡ nhỏ và chữ thường cỡ nhỏ thông qua bài tập ứng dụng; Viết tên riêng: Sầm Sơn; Viết câu ứng dụng: Rừng thu trăng rọi hoà bình / Nhớ ai tiếng hát ân tình, thuỷ chung; Hiểu câu thơ thể hiện niềm tự hào, mến yêu cảnh đẹp thiên nhiên và nỗi niềm thương nhớ dành cho con người.</w:t>
      </w:r>
    </w:p>
    <w:p w14:paraId="454287D8" w14:textId="77777777" w:rsidR="00C90177" w:rsidRPr="00C90177" w:rsidRDefault="00C90177" w:rsidP="00C90177">
      <w:pPr>
        <w:spacing w:line="276" w:lineRule="auto"/>
        <w:jc w:val="both"/>
        <w:rPr>
          <w:rFonts w:cs="Times New Roman"/>
          <w:b/>
          <w:szCs w:val="28"/>
          <w:lang w:val="nl-NL"/>
        </w:rPr>
      </w:pPr>
      <w:r w:rsidRPr="00C90177">
        <w:rPr>
          <w:rFonts w:cs="Times New Roman"/>
          <w:b/>
          <w:szCs w:val="28"/>
          <w:lang w:val="nl-NL"/>
        </w:rPr>
        <w:t xml:space="preserve">- </w:t>
      </w:r>
      <w:r w:rsidRPr="00C90177">
        <w:rPr>
          <w:rFonts w:cs="Times New Roman"/>
          <w:bCs/>
          <w:szCs w:val="28"/>
          <w:lang w:val="nl-NL"/>
        </w:rPr>
        <w:t>T</w:t>
      </w:r>
      <w:r w:rsidRPr="00C90177">
        <w:rPr>
          <w:rFonts w:cs="Times New Roman"/>
          <w:szCs w:val="28"/>
          <w:lang w:val="nl-NL"/>
        </w:rPr>
        <w:t>hêm yêu thiên nhiên đất nước và con người Việt Nam</w:t>
      </w:r>
      <w:r w:rsidRPr="00C90177">
        <w:rPr>
          <w:rFonts w:cs="Times New Roman"/>
          <w:b/>
          <w:szCs w:val="28"/>
          <w:lang w:val="nl-NL"/>
        </w:rPr>
        <w:t xml:space="preserve">; </w:t>
      </w:r>
      <w:r w:rsidRPr="00C90177">
        <w:rPr>
          <w:rFonts w:cs="Times New Roman"/>
          <w:szCs w:val="28"/>
          <w:lang w:val="nl-NL"/>
        </w:rPr>
        <w:t>Chăm chỉ luyện viết, rèn tính cẩn thận, kiên nhẫn, óc thẩm mỹ khi viết chữ; Giữ trật tự, học tập nghiêm túc.</w:t>
      </w:r>
    </w:p>
    <w:p w14:paraId="24623526" w14:textId="77777777" w:rsidR="00C90177" w:rsidRPr="00C90177" w:rsidRDefault="00C90177" w:rsidP="00C90177">
      <w:pPr>
        <w:spacing w:before="120" w:line="276" w:lineRule="auto"/>
        <w:jc w:val="both"/>
        <w:rPr>
          <w:rFonts w:cs="Times New Roman"/>
          <w:b/>
          <w:szCs w:val="28"/>
          <w:lang w:val="nl-NL"/>
        </w:rPr>
      </w:pPr>
      <w:r w:rsidRPr="00C90177">
        <w:rPr>
          <w:rFonts w:cs="Times New Roman"/>
          <w:b/>
          <w:szCs w:val="28"/>
          <w:lang w:val="nl-NL"/>
        </w:rPr>
        <w:t>II. ĐỒ DÙNG DẠY HỌC</w:t>
      </w:r>
    </w:p>
    <w:p w14:paraId="669DC347" w14:textId="77777777" w:rsidR="00C90177" w:rsidRPr="00C90177" w:rsidRDefault="00C90177" w:rsidP="00C90177">
      <w:pPr>
        <w:spacing w:line="276" w:lineRule="auto"/>
        <w:jc w:val="both"/>
        <w:rPr>
          <w:rFonts w:cs="Times New Roman"/>
          <w:b/>
          <w:bCs/>
          <w:szCs w:val="28"/>
          <w:lang w:val="nl-NL"/>
        </w:rPr>
      </w:pPr>
      <w:r w:rsidRPr="00C90177">
        <w:rPr>
          <w:rFonts w:cs="Times New Roman"/>
          <w:b/>
          <w:bCs/>
          <w:szCs w:val="28"/>
          <w:lang w:val="nl-NL"/>
        </w:rPr>
        <w:t>1. Giáo viên:</w:t>
      </w:r>
    </w:p>
    <w:p w14:paraId="4D5957C7" w14:textId="77777777" w:rsidR="00C90177" w:rsidRPr="00C90177" w:rsidRDefault="00C90177" w:rsidP="00C90177">
      <w:pPr>
        <w:spacing w:line="276" w:lineRule="auto"/>
        <w:jc w:val="both"/>
        <w:rPr>
          <w:rFonts w:cs="Times New Roman"/>
          <w:szCs w:val="28"/>
        </w:rPr>
      </w:pPr>
      <w:r w:rsidRPr="00C90177">
        <w:rPr>
          <w:rFonts w:cs="Times New Roman"/>
          <w:szCs w:val="28"/>
        </w:rPr>
        <w:t>- Kế hoạch bài dạy, bài giảng Power point.</w:t>
      </w:r>
    </w:p>
    <w:p w14:paraId="77895717" w14:textId="77777777" w:rsidR="00C90177" w:rsidRPr="00C90177" w:rsidRDefault="00C90177" w:rsidP="00C90177">
      <w:pPr>
        <w:spacing w:line="276" w:lineRule="auto"/>
        <w:jc w:val="both"/>
        <w:rPr>
          <w:rFonts w:cs="Times New Roman"/>
          <w:szCs w:val="28"/>
        </w:rPr>
      </w:pPr>
      <w:r w:rsidRPr="00C90177">
        <w:rPr>
          <w:rFonts w:cs="Times New Roman"/>
          <w:szCs w:val="28"/>
        </w:rPr>
        <w:t>- SGK và các thiết bị, học liệu phục vụ cho tiết dạy.</w:t>
      </w:r>
    </w:p>
    <w:p w14:paraId="6ADEF97A" w14:textId="77777777" w:rsidR="00C90177" w:rsidRPr="00C90177" w:rsidRDefault="00C90177" w:rsidP="00C90177">
      <w:pPr>
        <w:spacing w:line="276" w:lineRule="auto"/>
        <w:jc w:val="both"/>
        <w:rPr>
          <w:rFonts w:cs="Times New Roman"/>
          <w:b/>
          <w:bCs/>
          <w:szCs w:val="28"/>
        </w:rPr>
      </w:pPr>
      <w:r w:rsidRPr="00C90177">
        <w:rPr>
          <w:rFonts w:cs="Times New Roman"/>
          <w:b/>
          <w:bCs/>
          <w:szCs w:val="28"/>
        </w:rPr>
        <w:t xml:space="preserve">2. Học sinh: </w:t>
      </w:r>
    </w:p>
    <w:p w14:paraId="07159B5C" w14:textId="77777777" w:rsidR="00C90177" w:rsidRPr="00C90177" w:rsidRDefault="00C90177" w:rsidP="00C90177">
      <w:pPr>
        <w:spacing w:line="276" w:lineRule="auto"/>
        <w:jc w:val="both"/>
        <w:rPr>
          <w:rFonts w:cs="Times New Roman"/>
          <w:szCs w:val="28"/>
        </w:rPr>
      </w:pPr>
      <w:r w:rsidRPr="00C90177">
        <w:rPr>
          <w:rFonts w:cs="Times New Roman"/>
          <w:szCs w:val="28"/>
        </w:rPr>
        <w:t>- SGK, vở luyện viết</w:t>
      </w:r>
    </w:p>
    <w:p w14:paraId="62F5CA66" w14:textId="77777777" w:rsidR="00C90177" w:rsidRPr="00C90177" w:rsidRDefault="00C90177" w:rsidP="00C90177">
      <w:pPr>
        <w:spacing w:line="276" w:lineRule="auto"/>
        <w:jc w:val="both"/>
        <w:outlineLvl w:val="0"/>
        <w:rPr>
          <w:rFonts w:cs="Times New Roman"/>
          <w:b/>
          <w:szCs w:val="28"/>
        </w:rPr>
      </w:pPr>
      <w:r w:rsidRPr="00C90177">
        <w:rPr>
          <w:rFonts w:cs="Times New Roman"/>
          <w:b/>
          <w:szCs w:val="28"/>
        </w:rPr>
        <w:t>III. HOẠT ĐỘNG DẠY HỌC</w:t>
      </w:r>
    </w:p>
    <w:p w14:paraId="0A628AD1" w14:textId="77777777" w:rsidR="00C90177" w:rsidRPr="00C90177" w:rsidRDefault="00C90177" w:rsidP="00C90177">
      <w:pPr>
        <w:spacing w:line="276" w:lineRule="auto"/>
        <w:jc w:val="both"/>
        <w:outlineLvl w:val="0"/>
        <w:rPr>
          <w:rFonts w:cs="Times New Roman"/>
          <w:b/>
          <w:bCs/>
          <w:szCs w:val="28"/>
          <w:u w:val="single"/>
          <w:lang w:val="nl-N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394"/>
        <w:gridCol w:w="3402"/>
      </w:tblGrid>
      <w:tr w:rsidR="00C90177" w:rsidRPr="00C90177" w14:paraId="50FD7245" w14:textId="77777777" w:rsidTr="004721A0">
        <w:tc>
          <w:tcPr>
            <w:tcW w:w="1843" w:type="dxa"/>
            <w:tcBorders>
              <w:top w:val="single" w:sz="4" w:space="0" w:color="auto"/>
              <w:left w:val="single" w:sz="4" w:space="0" w:color="auto"/>
              <w:bottom w:val="single" w:sz="4" w:space="0" w:color="auto"/>
            </w:tcBorders>
          </w:tcPr>
          <w:p w14:paraId="01742CA7" w14:textId="77777777" w:rsidR="00C90177" w:rsidRPr="00C90177" w:rsidRDefault="00C90177" w:rsidP="004721A0">
            <w:pPr>
              <w:spacing w:line="276" w:lineRule="auto"/>
              <w:jc w:val="center"/>
              <w:rPr>
                <w:rFonts w:cs="Times New Roman"/>
                <w:b/>
                <w:szCs w:val="28"/>
                <w:lang w:val="nl-NL"/>
              </w:rPr>
            </w:pPr>
            <w:r w:rsidRPr="00C90177">
              <w:rPr>
                <w:rFonts w:eastAsia="Calibri" w:cs="Times New Roman"/>
                <w:b/>
                <w:color w:val="000000"/>
                <w:szCs w:val="28"/>
              </w:rPr>
              <w:t>NỘI DUNG</w:t>
            </w:r>
          </w:p>
        </w:tc>
        <w:tc>
          <w:tcPr>
            <w:tcW w:w="4394" w:type="dxa"/>
            <w:tcBorders>
              <w:top w:val="single" w:sz="4" w:space="0" w:color="auto"/>
              <w:bottom w:val="single" w:sz="4" w:space="0" w:color="auto"/>
            </w:tcBorders>
          </w:tcPr>
          <w:p w14:paraId="60E1A309" w14:textId="77777777" w:rsidR="00C90177" w:rsidRPr="00C90177" w:rsidRDefault="00C90177" w:rsidP="004721A0">
            <w:pPr>
              <w:spacing w:line="276" w:lineRule="auto"/>
              <w:jc w:val="center"/>
              <w:rPr>
                <w:rFonts w:cs="Times New Roman"/>
                <w:b/>
                <w:szCs w:val="28"/>
                <w:lang w:val="nl-NL"/>
              </w:rPr>
            </w:pPr>
            <w:r w:rsidRPr="00C90177">
              <w:rPr>
                <w:rFonts w:eastAsia="Calibri" w:cs="Times New Roman"/>
                <w:b/>
                <w:color w:val="000000"/>
                <w:szCs w:val="28"/>
              </w:rPr>
              <w:t>HOẠT ĐỘNG CỦA GV</w:t>
            </w:r>
          </w:p>
        </w:tc>
        <w:tc>
          <w:tcPr>
            <w:tcW w:w="3402" w:type="dxa"/>
            <w:tcBorders>
              <w:top w:val="single" w:sz="4" w:space="0" w:color="auto"/>
              <w:bottom w:val="single" w:sz="4" w:space="0" w:color="auto"/>
              <w:right w:val="single" w:sz="4" w:space="0" w:color="auto"/>
            </w:tcBorders>
          </w:tcPr>
          <w:p w14:paraId="4B387C18" w14:textId="77777777" w:rsidR="00C90177" w:rsidRPr="00C90177" w:rsidRDefault="00C90177" w:rsidP="004721A0">
            <w:pPr>
              <w:spacing w:line="276" w:lineRule="auto"/>
              <w:jc w:val="center"/>
              <w:rPr>
                <w:rFonts w:cs="Times New Roman"/>
                <w:b/>
                <w:szCs w:val="28"/>
                <w:lang w:val="nl-NL"/>
              </w:rPr>
            </w:pPr>
            <w:r w:rsidRPr="00C90177">
              <w:rPr>
                <w:rFonts w:eastAsia="Times New Roman" w:cs="Times New Roman"/>
                <w:b/>
                <w:color w:val="000000"/>
                <w:szCs w:val="28"/>
                <w:lang w:eastAsia="vi-VN" w:bidi="vi-VN"/>
              </w:rPr>
              <w:t>HOẠT ĐỘNG CỦA HS</w:t>
            </w:r>
          </w:p>
        </w:tc>
      </w:tr>
      <w:tr w:rsidR="00C90177" w:rsidRPr="00C90177" w14:paraId="3F84102B" w14:textId="77777777" w:rsidTr="004721A0">
        <w:tc>
          <w:tcPr>
            <w:tcW w:w="1843" w:type="dxa"/>
            <w:tcBorders>
              <w:top w:val="single" w:sz="4" w:space="0" w:color="auto"/>
            </w:tcBorders>
          </w:tcPr>
          <w:p w14:paraId="26159AD5" w14:textId="77777777" w:rsidR="00C90177" w:rsidRPr="00C90177" w:rsidRDefault="00C90177" w:rsidP="004721A0">
            <w:pPr>
              <w:spacing w:line="276" w:lineRule="auto"/>
              <w:jc w:val="both"/>
              <w:outlineLvl w:val="0"/>
              <w:rPr>
                <w:rFonts w:cs="Times New Roman"/>
                <w:bCs/>
                <w:szCs w:val="28"/>
                <w:lang w:val="nl-NL"/>
              </w:rPr>
            </w:pPr>
            <w:r w:rsidRPr="00C90177">
              <w:rPr>
                <w:rFonts w:eastAsia="Times New Roman" w:cs="Times New Roman"/>
                <w:b/>
                <w:szCs w:val="28"/>
                <w:lang w:val="nl-NL"/>
              </w:rPr>
              <w:t>1. Hoạt động mở đầu</w:t>
            </w:r>
          </w:p>
        </w:tc>
        <w:tc>
          <w:tcPr>
            <w:tcW w:w="4394" w:type="dxa"/>
            <w:tcBorders>
              <w:top w:val="single" w:sz="4" w:space="0" w:color="auto"/>
              <w:bottom w:val="single" w:sz="4" w:space="0" w:color="auto"/>
            </w:tcBorders>
          </w:tcPr>
          <w:p w14:paraId="25E1A816" w14:textId="77777777" w:rsidR="00C90177" w:rsidRPr="00C90177" w:rsidRDefault="00C90177" w:rsidP="004721A0">
            <w:pPr>
              <w:spacing w:line="276" w:lineRule="auto"/>
              <w:jc w:val="both"/>
              <w:outlineLvl w:val="0"/>
              <w:rPr>
                <w:rFonts w:cs="Times New Roman"/>
                <w:bCs/>
                <w:szCs w:val="28"/>
                <w:lang w:val="nl-NL"/>
              </w:rPr>
            </w:pPr>
            <w:r w:rsidRPr="00C90177">
              <w:rPr>
                <w:rFonts w:cs="Times New Roman"/>
                <w:bCs/>
                <w:szCs w:val="28"/>
                <w:lang w:val="nl-NL"/>
              </w:rPr>
              <w:t>- GV tổ chức trò chơi để khởi động bài học: Trò chơi: Tiếp sức</w:t>
            </w:r>
          </w:p>
          <w:p w14:paraId="5CFA0B23" w14:textId="77777777" w:rsidR="00C90177" w:rsidRPr="00C90177" w:rsidRDefault="00C90177" w:rsidP="004721A0">
            <w:pPr>
              <w:spacing w:line="276" w:lineRule="auto"/>
              <w:jc w:val="both"/>
              <w:outlineLvl w:val="0"/>
              <w:rPr>
                <w:rFonts w:cs="Times New Roman"/>
                <w:szCs w:val="28"/>
                <w:lang w:val="nl-NL"/>
              </w:rPr>
            </w:pPr>
            <w:r w:rsidRPr="00C90177">
              <w:rPr>
                <w:rFonts w:cs="Times New Roman"/>
                <w:bCs/>
                <w:szCs w:val="28"/>
                <w:lang w:val="nl-NL"/>
              </w:rPr>
              <w:t>+ Thi đua nói tiếp nhau nêu những từ ngữ chỉ cuộc sống sôi động nơi đô thị.</w:t>
            </w:r>
          </w:p>
          <w:p w14:paraId="7F8A31ED" w14:textId="77777777" w:rsidR="00C90177" w:rsidRPr="00C90177" w:rsidRDefault="00C90177" w:rsidP="004721A0">
            <w:pPr>
              <w:spacing w:line="276" w:lineRule="auto"/>
              <w:jc w:val="both"/>
              <w:outlineLvl w:val="0"/>
              <w:rPr>
                <w:rFonts w:cs="Times New Roman"/>
                <w:bCs/>
                <w:szCs w:val="28"/>
                <w:lang w:val="nl-NL"/>
              </w:rPr>
            </w:pPr>
            <w:r w:rsidRPr="00C90177">
              <w:rPr>
                <w:rFonts w:cs="Times New Roman"/>
                <w:szCs w:val="28"/>
                <w:lang w:val="nl-NL"/>
              </w:rPr>
              <w:t>+ GV nhận xét, tuyên dương.</w:t>
            </w:r>
          </w:p>
          <w:p w14:paraId="73AA46BB" w14:textId="77777777" w:rsidR="00C90177" w:rsidRPr="00C90177" w:rsidRDefault="00C90177" w:rsidP="004721A0">
            <w:pPr>
              <w:spacing w:line="276" w:lineRule="auto"/>
              <w:jc w:val="both"/>
              <w:outlineLvl w:val="0"/>
              <w:rPr>
                <w:rFonts w:cs="Times New Roman"/>
                <w:bCs/>
                <w:szCs w:val="28"/>
                <w:lang w:val="nl-NL"/>
              </w:rPr>
            </w:pPr>
            <w:r w:rsidRPr="00C90177">
              <w:rPr>
                <w:rFonts w:cs="Times New Roman"/>
                <w:bCs/>
                <w:szCs w:val="28"/>
                <w:lang w:val="nl-NL"/>
              </w:rPr>
              <w:t>- GV dẫn dắt vào bài mới</w:t>
            </w:r>
          </w:p>
        </w:tc>
        <w:tc>
          <w:tcPr>
            <w:tcW w:w="3402" w:type="dxa"/>
            <w:tcBorders>
              <w:top w:val="single" w:sz="4" w:space="0" w:color="auto"/>
              <w:bottom w:val="single" w:sz="4" w:space="0" w:color="auto"/>
            </w:tcBorders>
          </w:tcPr>
          <w:p w14:paraId="66687B07" w14:textId="77777777" w:rsidR="00C90177" w:rsidRPr="00C90177" w:rsidRDefault="00C90177" w:rsidP="004721A0">
            <w:pPr>
              <w:spacing w:line="276" w:lineRule="auto"/>
              <w:jc w:val="both"/>
              <w:rPr>
                <w:rFonts w:cs="Times New Roman"/>
                <w:szCs w:val="28"/>
                <w:lang w:val="nl-NL"/>
              </w:rPr>
            </w:pPr>
          </w:p>
          <w:p w14:paraId="5144A890" w14:textId="77777777" w:rsidR="00C90177" w:rsidRPr="00C90177" w:rsidRDefault="00C90177" w:rsidP="004721A0">
            <w:pPr>
              <w:spacing w:line="276" w:lineRule="auto"/>
              <w:jc w:val="both"/>
              <w:rPr>
                <w:rFonts w:cs="Times New Roman"/>
                <w:szCs w:val="28"/>
                <w:lang w:val="nl-NL"/>
              </w:rPr>
            </w:pPr>
          </w:p>
          <w:p w14:paraId="5203812A"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tham gia trò chơi.</w:t>
            </w:r>
          </w:p>
          <w:p w14:paraId="6B7F14D4" w14:textId="77777777" w:rsidR="00C90177" w:rsidRPr="00C90177" w:rsidRDefault="00C90177" w:rsidP="004721A0">
            <w:pPr>
              <w:spacing w:line="276" w:lineRule="auto"/>
              <w:jc w:val="both"/>
              <w:rPr>
                <w:rFonts w:cs="Times New Roman"/>
                <w:szCs w:val="28"/>
                <w:lang w:val="nl-NL"/>
              </w:rPr>
            </w:pPr>
          </w:p>
          <w:p w14:paraId="054EEA6D"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lắng nghe.</w:t>
            </w:r>
          </w:p>
        </w:tc>
      </w:tr>
      <w:tr w:rsidR="00C90177" w:rsidRPr="00C90177" w14:paraId="140EE8D4" w14:textId="77777777" w:rsidTr="004721A0">
        <w:tc>
          <w:tcPr>
            <w:tcW w:w="1843" w:type="dxa"/>
          </w:tcPr>
          <w:p w14:paraId="486D20C8" w14:textId="77777777" w:rsidR="00C90177" w:rsidRPr="00C90177" w:rsidRDefault="00C90177" w:rsidP="004721A0">
            <w:pPr>
              <w:spacing w:line="276" w:lineRule="auto"/>
              <w:jc w:val="both"/>
              <w:rPr>
                <w:rFonts w:cs="Times New Roman"/>
                <w:b/>
                <w:szCs w:val="28"/>
                <w:lang w:val="nl-NL"/>
              </w:rPr>
            </w:pPr>
            <w:r w:rsidRPr="00C90177">
              <w:rPr>
                <w:rFonts w:eastAsia="Times New Roman" w:cs="Times New Roman"/>
                <w:b/>
                <w:szCs w:val="28"/>
                <w:lang w:val="nl-NL"/>
              </w:rPr>
              <w:t>2. Hình thành kiến thức mới</w:t>
            </w:r>
            <w:r w:rsidRPr="00C90177">
              <w:rPr>
                <w:rFonts w:eastAsia="Times New Roman" w:cs="Times New Roman"/>
                <w:i/>
                <w:szCs w:val="28"/>
                <w:lang w:val="nl-NL"/>
              </w:rPr>
              <w:t xml:space="preserve"> </w:t>
            </w:r>
          </w:p>
        </w:tc>
        <w:tc>
          <w:tcPr>
            <w:tcW w:w="4394" w:type="dxa"/>
            <w:tcBorders>
              <w:top w:val="single" w:sz="4" w:space="0" w:color="auto"/>
              <w:bottom w:val="single" w:sz="4" w:space="0" w:color="auto"/>
            </w:tcBorders>
          </w:tcPr>
          <w:p w14:paraId="1D8F665C" w14:textId="77777777" w:rsidR="00C90177" w:rsidRPr="00C90177" w:rsidRDefault="00C90177" w:rsidP="004721A0">
            <w:pPr>
              <w:spacing w:line="276" w:lineRule="auto"/>
              <w:jc w:val="both"/>
              <w:rPr>
                <w:rFonts w:cs="Times New Roman"/>
                <w:b/>
                <w:szCs w:val="28"/>
                <w:lang w:val="nl-NL"/>
              </w:rPr>
            </w:pPr>
            <w:r w:rsidRPr="00C90177">
              <w:rPr>
                <w:rFonts w:cs="Times New Roman"/>
                <w:b/>
                <w:szCs w:val="28"/>
                <w:lang w:val="nl-NL"/>
              </w:rPr>
              <w:t>2.1. Luyện viết trên bảng con.</w:t>
            </w:r>
          </w:p>
          <w:p w14:paraId="215698C3" w14:textId="77777777" w:rsidR="00C90177" w:rsidRPr="00C90177" w:rsidRDefault="00C90177" w:rsidP="004721A0">
            <w:pPr>
              <w:spacing w:line="276" w:lineRule="auto"/>
              <w:jc w:val="both"/>
              <w:rPr>
                <w:rFonts w:cs="Times New Roman"/>
                <w:b/>
                <w:i/>
                <w:szCs w:val="28"/>
                <w:lang w:val="nl-NL"/>
              </w:rPr>
            </w:pPr>
            <w:r w:rsidRPr="00C90177">
              <w:rPr>
                <w:rFonts w:cs="Times New Roman"/>
                <w:b/>
                <w:i/>
                <w:szCs w:val="28"/>
                <w:lang w:val="nl-NL"/>
              </w:rPr>
              <w:t>a) Luyện viết chữ hoa.</w:t>
            </w:r>
          </w:p>
          <w:p w14:paraId="122F334E" w14:textId="77777777" w:rsidR="00C90177" w:rsidRPr="00C90177" w:rsidRDefault="00C90177" w:rsidP="004721A0">
            <w:pPr>
              <w:spacing w:line="276" w:lineRule="auto"/>
              <w:jc w:val="both"/>
              <w:rPr>
                <w:rFonts w:cs="Times New Roman"/>
                <w:bCs/>
                <w:iCs/>
                <w:szCs w:val="28"/>
                <w:lang w:val="nl-NL"/>
              </w:rPr>
            </w:pPr>
            <w:r w:rsidRPr="00C90177">
              <w:rPr>
                <w:rFonts w:cs="Times New Roman"/>
                <w:bCs/>
                <w:iCs/>
                <w:szCs w:val="28"/>
                <w:lang w:val="nl-NL"/>
              </w:rPr>
              <w:t>- Cho HS quan sát mẫu chữ viết hoa và nhận xét độ cao, độ rộng và cách viết tùng chữ.</w:t>
            </w:r>
          </w:p>
          <w:p w14:paraId="37CFEF3C" w14:textId="77777777" w:rsidR="00C90177" w:rsidRPr="00C90177" w:rsidRDefault="00C90177" w:rsidP="004721A0">
            <w:pPr>
              <w:spacing w:line="276" w:lineRule="auto"/>
              <w:jc w:val="both"/>
              <w:rPr>
                <w:rFonts w:cs="Times New Roman"/>
                <w:szCs w:val="28"/>
                <w:lang w:val="nl-NL"/>
              </w:rPr>
            </w:pPr>
            <w:r w:rsidRPr="00C90177">
              <w:rPr>
                <w:rFonts w:cs="Times New Roman"/>
                <w:noProof/>
                <w:szCs w:val="28"/>
              </w:rPr>
              <w:drawing>
                <wp:anchor distT="0" distB="0" distL="114300" distR="114300" simplePos="0" relativeHeight="251660288" behindDoc="0" locked="0" layoutInCell="1" allowOverlap="1" wp14:anchorId="75DD2EC3" wp14:editId="4157EB85">
                  <wp:simplePos x="0" y="0"/>
                  <wp:positionH relativeFrom="column">
                    <wp:posOffset>1534160</wp:posOffset>
                  </wp:positionH>
                  <wp:positionV relativeFrom="paragraph">
                    <wp:posOffset>499110</wp:posOffset>
                  </wp:positionV>
                  <wp:extent cx="1017270" cy="755015"/>
                  <wp:effectExtent l="0" t="0" r="0" b="6985"/>
                  <wp:wrapTopAndBottom/>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5764" b="18495"/>
                          <a:stretch>
                            <a:fillRect/>
                          </a:stretch>
                        </pic:blipFill>
                        <pic:spPr bwMode="auto">
                          <a:xfrm>
                            <a:off x="0" y="0"/>
                            <a:ext cx="1017270" cy="755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0177">
              <w:rPr>
                <w:rFonts w:cs="Times New Roman"/>
                <w:noProof/>
                <w:szCs w:val="28"/>
              </w:rPr>
              <w:drawing>
                <wp:anchor distT="0" distB="0" distL="114300" distR="114300" simplePos="0" relativeHeight="251659264" behindDoc="0" locked="0" layoutInCell="1" allowOverlap="1" wp14:anchorId="64F330BF" wp14:editId="60A1EAA6">
                  <wp:simplePos x="0" y="0"/>
                  <wp:positionH relativeFrom="column">
                    <wp:posOffset>166370</wp:posOffset>
                  </wp:positionH>
                  <wp:positionV relativeFrom="paragraph">
                    <wp:posOffset>499110</wp:posOffset>
                  </wp:positionV>
                  <wp:extent cx="902335" cy="755015"/>
                  <wp:effectExtent l="0" t="0" r="0" b="6985"/>
                  <wp:wrapTopAndBottom/>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t="18553" b="18509"/>
                          <a:stretch>
                            <a:fillRect/>
                          </a:stretch>
                        </pic:blipFill>
                        <pic:spPr bwMode="auto">
                          <a:xfrm>
                            <a:off x="0" y="0"/>
                            <a:ext cx="902335" cy="755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0177">
              <w:rPr>
                <w:rFonts w:cs="Times New Roman"/>
                <w:szCs w:val="28"/>
                <w:lang w:val="nl-NL"/>
              </w:rPr>
              <w:t>- GV dùng video giới thiệu lại cách viết chữ hoa R, S</w:t>
            </w:r>
          </w:p>
          <w:p w14:paraId="3F19979B"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mời HS nhận xét sự khác nhau,</w:t>
            </w:r>
          </w:p>
          <w:p w14:paraId="53D9E1BC"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xml:space="preserve"> giống nhau giữa các chữ R, S.</w:t>
            </w:r>
          </w:p>
          <w:p w14:paraId="68B5CDA0"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viết mẫu lên bảng.</w:t>
            </w:r>
          </w:p>
          <w:p w14:paraId="219E5549"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lastRenderedPageBreak/>
              <w:t>- GV cho HS viết bảng con.</w:t>
            </w:r>
          </w:p>
          <w:p w14:paraId="523A830C"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Nhận xét, sửa sai.</w:t>
            </w:r>
          </w:p>
          <w:p w14:paraId="29C23FAC" w14:textId="77777777" w:rsidR="00C90177" w:rsidRPr="00C90177" w:rsidRDefault="00C90177" w:rsidP="004721A0">
            <w:pPr>
              <w:spacing w:line="276" w:lineRule="auto"/>
              <w:jc w:val="both"/>
              <w:rPr>
                <w:rFonts w:cs="Times New Roman"/>
                <w:szCs w:val="28"/>
                <w:lang w:val="nl-NL"/>
              </w:rPr>
            </w:pPr>
            <w:r w:rsidRPr="00C90177">
              <w:rPr>
                <w:rFonts w:cs="Times New Roman"/>
                <w:b/>
                <w:i/>
                <w:szCs w:val="28"/>
                <w:lang w:val="nl-NL"/>
              </w:rPr>
              <w:t>b) Viết tên riêng:</w:t>
            </w:r>
            <w:r w:rsidRPr="00C90177">
              <w:rPr>
                <w:rFonts w:cs="Times New Roman"/>
                <w:szCs w:val="28"/>
                <w:lang w:val="nl-NL"/>
              </w:rPr>
              <w:t xml:space="preserve"> </w:t>
            </w:r>
            <w:r w:rsidRPr="00C90177">
              <w:rPr>
                <w:rFonts w:cs="Times New Roman"/>
                <w:b/>
                <w:i/>
                <w:szCs w:val="28"/>
                <w:lang w:val="nl-NL"/>
              </w:rPr>
              <w:t>Sầm Sơn</w:t>
            </w:r>
          </w:p>
          <w:p w14:paraId="1C117AEF"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giới thiệu: Sầm Sơn là một thành phố ven biển thuộc tỉnh Thanh Hoá. Thành phố này là một địa điểm du lịch nổi tiếng với bờ biển dài, sóng vừa phải, không có đá ngầm; phong cảnh thiên nhiên “sơn thuỷ hữu tình” cùng những khu nghỉ dưỡng tiện nghi,...</w:t>
            </w:r>
          </w:p>
          <w:p w14:paraId="65A5E74F"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Yêu cầu HS nhận xét độ cao của các chữ trong từ Sầm Sơn.</w:t>
            </w:r>
          </w:p>
          <w:p w14:paraId="28A79C4A"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mời HS luyện viết tên riêng vào bảng con.</w:t>
            </w:r>
          </w:p>
          <w:p w14:paraId="41238D83"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nhận xét, sửa sai.</w:t>
            </w:r>
          </w:p>
          <w:p w14:paraId="0BF8B123" w14:textId="77777777" w:rsidR="00C90177" w:rsidRPr="00C90177" w:rsidRDefault="00C90177" w:rsidP="004721A0">
            <w:pPr>
              <w:spacing w:line="276" w:lineRule="auto"/>
              <w:jc w:val="both"/>
              <w:rPr>
                <w:rFonts w:cs="Times New Roman"/>
                <w:b/>
                <w:bCs/>
                <w:i/>
                <w:iCs/>
                <w:szCs w:val="28"/>
                <w:lang w:val="nl-NL"/>
              </w:rPr>
            </w:pPr>
            <w:r w:rsidRPr="00C90177">
              <w:rPr>
                <w:rFonts w:cs="Times New Roman"/>
                <w:b/>
                <w:bCs/>
                <w:i/>
                <w:iCs/>
                <w:szCs w:val="28"/>
                <w:lang w:val="nl-NL"/>
              </w:rPr>
              <w:t xml:space="preserve">c) Viết câu ứng dụng: </w:t>
            </w:r>
          </w:p>
          <w:p w14:paraId="5EB03752" w14:textId="77777777" w:rsidR="00C90177" w:rsidRPr="00C90177" w:rsidRDefault="00C90177" w:rsidP="004721A0">
            <w:pPr>
              <w:spacing w:line="276" w:lineRule="auto"/>
              <w:jc w:val="both"/>
              <w:rPr>
                <w:rFonts w:cs="Times New Roman"/>
                <w:szCs w:val="28"/>
                <w:lang w:val="nl-NL"/>
              </w:rPr>
            </w:pPr>
            <w:r w:rsidRPr="00C90177">
              <w:rPr>
                <w:rFonts w:cs="Times New Roman"/>
                <w:b/>
                <w:bCs/>
                <w:i/>
                <w:iCs/>
                <w:szCs w:val="28"/>
                <w:lang w:val="nl-NL"/>
              </w:rPr>
              <w:t xml:space="preserve">- </w:t>
            </w:r>
            <w:r w:rsidRPr="00C90177">
              <w:rPr>
                <w:rFonts w:cs="Times New Roman"/>
                <w:szCs w:val="28"/>
                <w:lang w:val="nl-NL"/>
              </w:rPr>
              <w:t>Gọi HS đọc câu ứng dụng</w:t>
            </w:r>
          </w:p>
          <w:p w14:paraId="29473A0E" w14:textId="77777777" w:rsidR="00C90177" w:rsidRPr="00C90177" w:rsidRDefault="00C90177" w:rsidP="004721A0">
            <w:pPr>
              <w:spacing w:line="276" w:lineRule="auto"/>
              <w:jc w:val="both"/>
              <w:rPr>
                <w:rFonts w:cs="Times New Roman"/>
                <w:b/>
                <w:i/>
                <w:szCs w:val="28"/>
                <w:lang w:val="nl-NL"/>
              </w:rPr>
            </w:pPr>
            <w:r w:rsidRPr="00C90177">
              <w:rPr>
                <w:rFonts w:cs="Times New Roman"/>
                <w:szCs w:val="28"/>
                <w:lang w:val="nl-NL"/>
              </w:rPr>
              <w:t>- GV mời HS nêu ý nghĩa của 2 câu thơ trên.</w:t>
            </w:r>
          </w:p>
          <w:p w14:paraId="2C8AE8D4"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nhận xét bổ sung: Đây là hai câu thơ trích từ bài thơ Việt và người Việt Bắc, nơi mà nhà thơ cùng đông đội đã gắn bó trong những năm tháng Bắc của Tố Hữu. Hai câu thơ thể hiện tình cảm mến yêu của tác giả dành cho cảnh kháng chiến chống thực dân Pháp.</w:t>
            </w:r>
          </w:p>
          <w:p w14:paraId="6812DA44"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mời HS luyện viết từ vào bảng con.</w:t>
            </w:r>
          </w:p>
          <w:p w14:paraId="364C46F5"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nhận xét, sửa sai</w:t>
            </w:r>
          </w:p>
        </w:tc>
        <w:tc>
          <w:tcPr>
            <w:tcW w:w="3402" w:type="dxa"/>
            <w:tcBorders>
              <w:top w:val="single" w:sz="4" w:space="0" w:color="auto"/>
              <w:bottom w:val="single" w:sz="4" w:space="0" w:color="auto"/>
            </w:tcBorders>
          </w:tcPr>
          <w:p w14:paraId="274B0032" w14:textId="77777777" w:rsidR="00C90177" w:rsidRPr="00C90177" w:rsidRDefault="00C90177" w:rsidP="004721A0">
            <w:pPr>
              <w:spacing w:line="276" w:lineRule="auto"/>
              <w:jc w:val="both"/>
              <w:rPr>
                <w:rFonts w:cs="Times New Roman"/>
                <w:szCs w:val="28"/>
                <w:lang w:val="nl-NL"/>
              </w:rPr>
            </w:pPr>
          </w:p>
          <w:p w14:paraId="035333D1" w14:textId="77777777" w:rsidR="00C90177" w:rsidRPr="00C90177" w:rsidRDefault="00C90177" w:rsidP="004721A0">
            <w:pPr>
              <w:spacing w:line="276" w:lineRule="auto"/>
              <w:jc w:val="both"/>
              <w:rPr>
                <w:rFonts w:cs="Times New Roman"/>
                <w:szCs w:val="28"/>
                <w:lang w:val="nl-NL"/>
              </w:rPr>
            </w:pPr>
          </w:p>
          <w:p w14:paraId="29F78E80"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quan sát, nhận xét.</w:t>
            </w:r>
          </w:p>
          <w:p w14:paraId="19229979" w14:textId="77777777" w:rsidR="00C90177" w:rsidRPr="00C90177" w:rsidRDefault="00C90177" w:rsidP="004721A0">
            <w:pPr>
              <w:spacing w:line="276" w:lineRule="auto"/>
              <w:jc w:val="both"/>
              <w:rPr>
                <w:rFonts w:cs="Times New Roman"/>
                <w:szCs w:val="28"/>
                <w:lang w:val="nl-NL"/>
              </w:rPr>
            </w:pPr>
          </w:p>
          <w:p w14:paraId="5F6680AF" w14:textId="77777777" w:rsidR="00C90177" w:rsidRPr="00C90177" w:rsidRDefault="00C90177" w:rsidP="004721A0">
            <w:pPr>
              <w:spacing w:line="276" w:lineRule="auto"/>
              <w:jc w:val="both"/>
              <w:rPr>
                <w:rFonts w:cs="Times New Roman"/>
                <w:szCs w:val="28"/>
                <w:lang w:val="nl-NL"/>
              </w:rPr>
            </w:pPr>
          </w:p>
          <w:p w14:paraId="7A63AF95"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quan sát qua video.</w:t>
            </w:r>
          </w:p>
          <w:p w14:paraId="5D53EA8D" w14:textId="77777777" w:rsidR="00C90177" w:rsidRPr="00C90177" w:rsidRDefault="00C90177" w:rsidP="004721A0">
            <w:pPr>
              <w:spacing w:line="276" w:lineRule="auto"/>
              <w:jc w:val="both"/>
              <w:rPr>
                <w:rFonts w:cs="Times New Roman"/>
                <w:szCs w:val="28"/>
                <w:lang w:val="nl-NL"/>
              </w:rPr>
            </w:pPr>
          </w:p>
          <w:p w14:paraId="775A1423" w14:textId="77777777" w:rsidR="00C90177" w:rsidRPr="00C90177" w:rsidRDefault="00C90177" w:rsidP="004721A0">
            <w:pPr>
              <w:spacing w:line="276" w:lineRule="auto"/>
              <w:jc w:val="both"/>
              <w:rPr>
                <w:rFonts w:cs="Times New Roman"/>
                <w:szCs w:val="28"/>
                <w:lang w:val="nl-NL"/>
              </w:rPr>
            </w:pPr>
          </w:p>
          <w:p w14:paraId="55C378A7" w14:textId="77777777" w:rsidR="00C90177" w:rsidRPr="00C90177" w:rsidRDefault="00C90177" w:rsidP="004721A0">
            <w:pPr>
              <w:spacing w:line="276" w:lineRule="auto"/>
              <w:jc w:val="both"/>
              <w:rPr>
                <w:rFonts w:cs="Times New Roman"/>
                <w:szCs w:val="28"/>
                <w:lang w:val="nl-NL"/>
              </w:rPr>
            </w:pPr>
          </w:p>
          <w:p w14:paraId="46F874E9" w14:textId="77777777" w:rsidR="00C90177" w:rsidRPr="00C90177" w:rsidRDefault="00C90177" w:rsidP="004721A0">
            <w:pPr>
              <w:spacing w:line="276" w:lineRule="auto"/>
              <w:jc w:val="both"/>
              <w:rPr>
                <w:rFonts w:cs="Times New Roman"/>
                <w:szCs w:val="28"/>
                <w:lang w:val="nl-NL"/>
              </w:rPr>
            </w:pPr>
          </w:p>
          <w:p w14:paraId="44A9EB1B" w14:textId="77777777" w:rsidR="00C90177" w:rsidRPr="00C90177" w:rsidRDefault="00C90177" w:rsidP="004721A0">
            <w:pPr>
              <w:spacing w:line="276" w:lineRule="auto"/>
              <w:jc w:val="both"/>
              <w:rPr>
                <w:rFonts w:cs="Times New Roman"/>
                <w:szCs w:val="28"/>
                <w:lang w:val="nl-NL"/>
              </w:rPr>
            </w:pPr>
          </w:p>
          <w:p w14:paraId="45AD4A31" w14:textId="77777777" w:rsidR="00C90177" w:rsidRPr="00C90177" w:rsidRDefault="00C90177" w:rsidP="004721A0">
            <w:pPr>
              <w:spacing w:line="276" w:lineRule="auto"/>
              <w:jc w:val="both"/>
              <w:rPr>
                <w:rFonts w:cs="Times New Roman"/>
                <w:szCs w:val="28"/>
                <w:lang w:val="nl-NL"/>
              </w:rPr>
            </w:pPr>
          </w:p>
          <w:p w14:paraId="24041C69" w14:textId="77777777" w:rsidR="00C90177" w:rsidRPr="00C90177" w:rsidRDefault="00C90177" w:rsidP="004721A0">
            <w:pPr>
              <w:spacing w:line="276" w:lineRule="auto"/>
              <w:jc w:val="both"/>
              <w:rPr>
                <w:rFonts w:cs="Times New Roman"/>
                <w:szCs w:val="28"/>
                <w:lang w:val="nl-NL"/>
              </w:rPr>
            </w:pPr>
          </w:p>
          <w:p w14:paraId="4CC29D1E"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lastRenderedPageBreak/>
              <w:t>- HS quan sát, nhận xét so sánh.</w:t>
            </w:r>
          </w:p>
          <w:p w14:paraId="611271D8"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quan sát.</w:t>
            </w:r>
          </w:p>
          <w:p w14:paraId="1BA66588"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viết vào bảng con chữ hoa R, S</w:t>
            </w:r>
          </w:p>
          <w:p w14:paraId="5991C1C2" w14:textId="77777777" w:rsidR="00C90177" w:rsidRPr="00C90177" w:rsidRDefault="00C90177" w:rsidP="004721A0">
            <w:pPr>
              <w:spacing w:line="276" w:lineRule="auto"/>
              <w:jc w:val="both"/>
              <w:rPr>
                <w:rFonts w:cs="Times New Roman"/>
                <w:szCs w:val="28"/>
                <w:lang w:val="nl-NL"/>
              </w:rPr>
            </w:pPr>
          </w:p>
          <w:p w14:paraId="47C327E3" w14:textId="77777777" w:rsidR="00C90177" w:rsidRPr="00C90177" w:rsidRDefault="00C90177" w:rsidP="004721A0">
            <w:pPr>
              <w:spacing w:line="276" w:lineRule="auto"/>
              <w:jc w:val="both"/>
              <w:rPr>
                <w:rFonts w:cs="Times New Roman"/>
                <w:szCs w:val="28"/>
                <w:lang w:val="nl-NL"/>
              </w:rPr>
            </w:pPr>
          </w:p>
          <w:p w14:paraId="24DE0556"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lắng nghe.</w:t>
            </w:r>
          </w:p>
          <w:p w14:paraId="747F6DDC" w14:textId="77777777" w:rsidR="00C90177" w:rsidRPr="00C90177" w:rsidRDefault="00C90177" w:rsidP="004721A0">
            <w:pPr>
              <w:spacing w:line="276" w:lineRule="auto"/>
              <w:jc w:val="both"/>
              <w:rPr>
                <w:rFonts w:cs="Times New Roman"/>
                <w:szCs w:val="28"/>
                <w:lang w:val="nl-NL"/>
              </w:rPr>
            </w:pPr>
          </w:p>
          <w:p w14:paraId="57A684E9" w14:textId="77777777" w:rsidR="00C90177" w:rsidRPr="00C90177" w:rsidRDefault="00C90177" w:rsidP="004721A0">
            <w:pPr>
              <w:spacing w:line="276" w:lineRule="auto"/>
              <w:jc w:val="both"/>
              <w:rPr>
                <w:rFonts w:cs="Times New Roman"/>
                <w:szCs w:val="28"/>
                <w:lang w:val="nl-NL"/>
              </w:rPr>
            </w:pPr>
          </w:p>
          <w:p w14:paraId="2A45BF61" w14:textId="77777777" w:rsidR="00C90177" w:rsidRPr="00C90177" w:rsidRDefault="00C90177" w:rsidP="004721A0">
            <w:pPr>
              <w:spacing w:line="276" w:lineRule="auto"/>
              <w:jc w:val="both"/>
              <w:rPr>
                <w:rFonts w:cs="Times New Roman"/>
                <w:szCs w:val="28"/>
                <w:lang w:val="nl-NL"/>
              </w:rPr>
            </w:pPr>
          </w:p>
          <w:p w14:paraId="50CBB2D2" w14:textId="77777777" w:rsidR="00C90177" w:rsidRPr="00C90177" w:rsidRDefault="00C90177" w:rsidP="004721A0">
            <w:pPr>
              <w:spacing w:line="276" w:lineRule="auto"/>
              <w:jc w:val="both"/>
              <w:rPr>
                <w:rFonts w:cs="Times New Roman"/>
                <w:szCs w:val="28"/>
                <w:lang w:val="nl-NL"/>
              </w:rPr>
            </w:pPr>
          </w:p>
          <w:p w14:paraId="3198002D" w14:textId="77777777" w:rsidR="00C90177" w:rsidRPr="00C90177" w:rsidRDefault="00C90177" w:rsidP="004721A0">
            <w:pPr>
              <w:spacing w:line="276" w:lineRule="auto"/>
              <w:jc w:val="both"/>
              <w:rPr>
                <w:rFonts w:cs="Times New Roman"/>
                <w:szCs w:val="28"/>
                <w:lang w:val="nl-NL"/>
              </w:rPr>
            </w:pPr>
          </w:p>
          <w:p w14:paraId="2F4B88AE" w14:textId="77777777" w:rsidR="00C90177" w:rsidRPr="00C90177" w:rsidRDefault="00C90177" w:rsidP="004721A0">
            <w:pPr>
              <w:spacing w:line="276" w:lineRule="auto"/>
              <w:jc w:val="both"/>
              <w:rPr>
                <w:rFonts w:cs="Times New Roman"/>
                <w:szCs w:val="28"/>
                <w:lang w:val="nl-NL"/>
              </w:rPr>
            </w:pPr>
          </w:p>
          <w:p w14:paraId="7FC735E0" w14:textId="77777777" w:rsidR="00C90177" w:rsidRPr="00C90177" w:rsidRDefault="00C90177" w:rsidP="004721A0">
            <w:pPr>
              <w:spacing w:line="276" w:lineRule="auto"/>
              <w:jc w:val="both"/>
              <w:rPr>
                <w:rFonts w:cs="Times New Roman"/>
                <w:szCs w:val="28"/>
                <w:lang w:val="nl-NL"/>
              </w:rPr>
            </w:pPr>
          </w:p>
          <w:p w14:paraId="186ADB32"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Quan sát, nhận xét.</w:t>
            </w:r>
          </w:p>
          <w:p w14:paraId="5667DAB7" w14:textId="77777777" w:rsidR="00C90177" w:rsidRPr="00C90177" w:rsidRDefault="00C90177" w:rsidP="004721A0">
            <w:pPr>
              <w:spacing w:line="276" w:lineRule="auto"/>
              <w:jc w:val="both"/>
              <w:rPr>
                <w:rFonts w:cs="Times New Roman"/>
                <w:szCs w:val="28"/>
                <w:lang w:val="nl-NL"/>
              </w:rPr>
            </w:pPr>
          </w:p>
          <w:p w14:paraId="693E783E"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viết tên riêng trên bảng con: Sầm Sơn.</w:t>
            </w:r>
          </w:p>
          <w:p w14:paraId="1C97D398" w14:textId="77777777" w:rsidR="00C90177" w:rsidRPr="00C90177" w:rsidRDefault="00C90177" w:rsidP="004721A0">
            <w:pPr>
              <w:spacing w:line="276" w:lineRule="auto"/>
              <w:jc w:val="both"/>
              <w:rPr>
                <w:rFonts w:cs="Times New Roman"/>
                <w:szCs w:val="28"/>
                <w:lang w:val="nl-NL"/>
              </w:rPr>
            </w:pPr>
          </w:p>
          <w:p w14:paraId="079D255F"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- 2 HS đọc câu ứng dụng</w:t>
            </w:r>
          </w:p>
          <w:p w14:paraId="32AF5500"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trả lời theo hiểu biết.</w:t>
            </w:r>
          </w:p>
          <w:p w14:paraId="0B5CB047" w14:textId="77777777" w:rsidR="00C90177" w:rsidRPr="00C90177" w:rsidRDefault="00C90177" w:rsidP="004721A0">
            <w:pPr>
              <w:spacing w:line="276" w:lineRule="auto"/>
              <w:jc w:val="both"/>
              <w:rPr>
                <w:rFonts w:cs="Times New Roman"/>
                <w:szCs w:val="28"/>
                <w:lang w:val="nl-NL"/>
              </w:rPr>
            </w:pPr>
          </w:p>
          <w:p w14:paraId="7DE34E02" w14:textId="77777777" w:rsidR="00C90177" w:rsidRPr="00C90177" w:rsidRDefault="00C90177" w:rsidP="004721A0">
            <w:pPr>
              <w:spacing w:line="276" w:lineRule="auto"/>
              <w:jc w:val="both"/>
              <w:rPr>
                <w:rFonts w:cs="Times New Roman"/>
                <w:szCs w:val="28"/>
                <w:lang w:val="nl-NL"/>
              </w:rPr>
            </w:pPr>
          </w:p>
          <w:p w14:paraId="1434A81A" w14:textId="77777777" w:rsidR="00C90177" w:rsidRPr="00C90177" w:rsidRDefault="00C90177" w:rsidP="004721A0">
            <w:pPr>
              <w:spacing w:line="276" w:lineRule="auto"/>
              <w:jc w:val="both"/>
              <w:rPr>
                <w:rFonts w:cs="Times New Roman"/>
                <w:szCs w:val="28"/>
                <w:lang w:val="nl-NL"/>
              </w:rPr>
            </w:pPr>
          </w:p>
          <w:p w14:paraId="4321AD36" w14:textId="77777777" w:rsidR="00C90177" w:rsidRPr="00C90177" w:rsidRDefault="00C90177" w:rsidP="004721A0">
            <w:pPr>
              <w:spacing w:line="276" w:lineRule="auto"/>
              <w:jc w:val="both"/>
              <w:rPr>
                <w:rFonts w:cs="Times New Roman"/>
                <w:szCs w:val="28"/>
                <w:lang w:val="nl-NL"/>
              </w:rPr>
            </w:pPr>
          </w:p>
          <w:p w14:paraId="7DFEBA31" w14:textId="77777777" w:rsidR="00C90177" w:rsidRPr="00C90177" w:rsidRDefault="00C90177" w:rsidP="004721A0">
            <w:pPr>
              <w:spacing w:line="276" w:lineRule="auto"/>
              <w:jc w:val="both"/>
              <w:rPr>
                <w:rFonts w:cs="Times New Roman"/>
                <w:szCs w:val="28"/>
                <w:lang w:val="nl-NL"/>
              </w:rPr>
            </w:pPr>
          </w:p>
          <w:p w14:paraId="3039F83E" w14:textId="77777777" w:rsidR="00C90177" w:rsidRPr="00C90177" w:rsidRDefault="00C90177" w:rsidP="004721A0">
            <w:pPr>
              <w:spacing w:line="276" w:lineRule="auto"/>
              <w:jc w:val="both"/>
              <w:rPr>
                <w:rFonts w:cs="Times New Roman"/>
                <w:szCs w:val="28"/>
                <w:lang w:val="nl-NL"/>
              </w:rPr>
            </w:pPr>
          </w:p>
          <w:p w14:paraId="3AF5218A" w14:textId="77777777" w:rsidR="00C90177" w:rsidRPr="00C90177" w:rsidRDefault="00C90177" w:rsidP="004721A0">
            <w:pPr>
              <w:spacing w:line="276" w:lineRule="auto"/>
              <w:jc w:val="both"/>
              <w:rPr>
                <w:rFonts w:cs="Times New Roman"/>
                <w:szCs w:val="28"/>
                <w:lang w:val="nl-NL"/>
              </w:rPr>
            </w:pPr>
          </w:p>
          <w:p w14:paraId="69147BC1"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xml:space="preserve">- HS viết từ ứng dụng vào bảng con: </w:t>
            </w:r>
            <w:r w:rsidRPr="00C90177">
              <w:rPr>
                <w:rFonts w:cs="Times New Roman"/>
                <w:i/>
                <w:szCs w:val="28"/>
                <w:lang w:val="nl-NL"/>
              </w:rPr>
              <w:t xml:space="preserve">Rừng, Nhớ </w:t>
            </w:r>
          </w:p>
          <w:p w14:paraId="51DC8609"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lắng nghe.</w:t>
            </w:r>
          </w:p>
        </w:tc>
      </w:tr>
      <w:tr w:rsidR="00C90177" w:rsidRPr="00C90177" w14:paraId="3C6B01D2" w14:textId="77777777" w:rsidTr="004721A0">
        <w:trPr>
          <w:trHeight w:val="57"/>
        </w:trPr>
        <w:tc>
          <w:tcPr>
            <w:tcW w:w="1843" w:type="dxa"/>
            <w:tcBorders>
              <w:bottom w:val="single" w:sz="4" w:space="0" w:color="auto"/>
            </w:tcBorders>
          </w:tcPr>
          <w:p w14:paraId="1B06D387" w14:textId="77777777" w:rsidR="00C90177" w:rsidRPr="00C90177" w:rsidRDefault="00C90177" w:rsidP="004721A0">
            <w:pPr>
              <w:spacing w:line="276" w:lineRule="auto"/>
              <w:jc w:val="both"/>
              <w:rPr>
                <w:rFonts w:cs="Times New Roman"/>
                <w:b/>
                <w:bCs/>
                <w:szCs w:val="28"/>
                <w:lang w:val="nl-NL"/>
              </w:rPr>
            </w:pPr>
            <w:r w:rsidRPr="00C90177">
              <w:rPr>
                <w:rFonts w:eastAsia="Times New Roman" w:cs="Times New Roman"/>
                <w:b/>
                <w:szCs w:val="28"/>
                <w:lang w:val="nl-NL"/>
              </w:rPr>
              <w:lastRenderedPageBreak/>
              <w:t xml:space="preserve">3. Luyện tập, thực hành </w:t>
            </w:r>
          </w:p>
        </w:tc>
        <w:tc>
          <w:tcPr>
            <w:tcW w:w="4394" w:type="dxa"/>
            <w:tcBorders>
              <w:top w:val="single" w:sz="4" w:space="0" w:color="auto"/>
              <w:bottom w:val="single" w:sz="4" w:space="0" w:color="auto"/>
            </w:tcBorders>
          </w:tcPr>
          <w:p w14:paraId="6FED9298"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mời HS mở vở luyện viết 3 để viết các nội dung:</w:t>
            </w:r>
          </w:p>
          <w:p w14:paraId="081DC609"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Luyện viết chữ R, S.</w:t>
            </w:r>
          </w:p>
          <w:p w14:paraId="794301A3"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Luyện viết tên riêng: Sầm Sơn</w:t>
            </w:r>
          </w:p>
          <w:p w14:paraId="1AA2B72A"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Luyện viết câu ứng dụng:</w:t>
            </w:r>
          </w:p>
          <w:p w14:paraId="6F597DED" w14:textId="77777777" w:rsidR="00C90177" w:rsidRPr="00C90177" w:rsidRDefault="00C90177" w:rsidP="004721A0">
            <w:pPr>
              <w:spacing w:line="276" w:lineRule="auto"/>
              <w:jc w:val="center"/>
              <w:rPr>
                <w:rFonts w:cs="Times New Roman"/>
                <w:i/>
                <w:szCs w:val="28"/>
                <w:lang w:val="nl-NL"/>
              </w:rPr>
            </w:pPr>
            <w:r w:rsidRPr="00C90177">
              <w:rPr>
                <w:rFonts w:cs="Times New Roman"/>
                <w:i/>
                <w:szCs w:val="28"/>
                <w:lang w:val="nl-NL"/>
              </w:rPr>
              <w:t>Rừng thu trăng rọi hoà bình /</w:t>
            </w:r>
          </w:p>
          <w:p w14:paraId="5740EBBA" w14:textId="77777777" w:rsidR="00C90177" w:rsidRPr="00C90177" w:rsidRDefault="00C90177" w:rsidP="004721A0">
            <w:pPr>
              <w:spacing w:line="276" w:lineRule="auto"/>
              <w:jc w:val="both"/>
              <w:rPr>
                <w:rFonts w:cs="Times New Roman"/>
                <w:i/>
                <w:szCs w:val="28"/>
                <w:lang w:val="nl-NL"/>
              </w:rPr>
            </w:pPr>
            <w:r w:rsidRPr="00C90177">
              <w:rPr>
                <w:rFonts w:cs="Times New Roman"/>
                <w:i/>
                <w:szCs w:val="28"/>
                <w:lang w:val="nl-NL"/>
              </w:rPr>
              <w:t xml:space="preserve">Nhớ ai tiếng hát ân tình, thuỷ chung. </w:t>
            </w:r>
          </w:p>
          <w:p w14:paraId="70A01782"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lastRenderedPageBreak/>
              <w:t>- GV theo dõi, giúp đỡ HS hoàn thành nhiệm vụ.</w:t>
            </w:r>
          </w:p>
          <w:p w14:paraId="48B2C75E"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Thu một số bài, nhận xét, tuyên dương.</w:t>
            </w:r>
          </w:p>
          <w:p w14:paraId="0D9745C8"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GV nhận xét.</w:t>
            </w:r>
          </w:p>
        </w:tc>
        <w:tc>
          <w:tcPr>
            <w:tcW w:w="3402" w:type="dxa"/>
            <w:tcBorders>
              <w:top w:val="single" w:sz="4" w:space="0" w:color="auto"/>
              <w:bottom w:val="single" w:sz="4" w:space="0" w:color="auto"/>
            </w:tcBorders>
          </w:tcPr>
          <w:p w14:paraId="7F5CBAF5"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lastRenderedPageBreak/>
              <w:t>- HS mở vở luyện viết 3 để thực hành.</w:t>
            </w:r>
          </w:p>
          <w:p w14:paraId="237D36C7" w14:textId="77777777" w:rsidR="00C90177" w:rsidRPr="00C90177" w:rsidRDefault="00C90177" w:rsidP="004721A0">
            <w:pPr>
              <w:spacing w:line="276" w:lineRule="auto"/>
              <w:jc w:val="both"/>
              <w:rPr>
                <w:rFonts w:cs="Times New Roman"/>
                <w:szCs w:val="28"/>
                <w:lang w:val="nl-NL"/>
              </w:rPr>
            </w:pPr>
          </w:p>
          <w:p w14:paraId="15AB27D1" w14:textId="77777777" w:rsidR="00C90177" w:rsidRPr="00C90177" w:rsidRDefault="00C90177" w:rsidP="004721A0">
            <w:pPr>
              <w:spacing w:line="276" w:lineRule="auto"/>
              <w:jc w:val="both"/>
              <w:rPr>
                <w:rFonts w:cs="Times New Roman"/>
                <w:szCs w:val="28"/>
                <w:lang w:val="nl-NL"/>
              </w:rPr>
            </w:pPr>
          </w:p>
          <w:p w14:paraId="62234741"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luyện viết theo hướng dẫn của GV</w:t>
            </w:r>
          </w:p>
          <w:p w14:paraId="7E7169A4" w14:textId="77777777" w:rsidR="00C90177" w:rsidRPr="00C90177" w:rsidRDefault="00C90177" w:rsidP="004721A0">
            <w:pPr>
              <w:spacing w:line="276" w:lineRule="auto"/>
              <w:jc w:val="both"/>
              <w:rPr>
                <w:rFonts w:cs="Times New Roman"/>
                <w:szCs w:val="28"/>
                <w:lang w:val="nl-NL"/>
              </w:rPr>
            </w:pPr>
          </w:p>
          <w:p w14:paraId="5FEEC165" w14:textId="77777777" w:rsidR="00C90177" w:rsidRPr="00C90177" w:rsidRDefault="00C90177" w:rsidP="004721A0">
            <w:pPr>
              <w:spacing w:line="276" w:lineRule="auto"/>
              <w:jc w:val="both"/>
              <w:rPr>
                <w:rFonts w:cs="Times New Roman"/>
                <w:szCs w:val="28"/>
                <w:lang w:val="nl-NL"/>
              </w:rPr>
            </w:pPr>
          </w:p>
          <w:p w14:paraId="657E339A"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Nộp bài</w:t>
            </w:r>
          </w:p>
          <w:p w14:paraId="358E9B13" w14:textId="77777777" w:rsidR="00C90177" w:rsidRPr="00C90177" w:rsidRDefault="00C90177" w:rsidP="004721A0">
            <w:pPr>
              <w:spacing w:line="276" w:lineRule="auto"/>
              <w:jc w:val="both"/>
              <w:rPr>
                <w:rFonts w:cs="Times New Roman"/>
                <w:szCs w:val="28"/>
                <w:lang w:val="nl-NL"/>
              </w:rPr>
            </w:pPr>
          </w:p>
          <w:p w14:paraId="3ADFF29B" w14:textId="77777777" w:rsidR="00C90177" w:rsidRPr="00C90177" w:rsidRDefault="00C90177" w:rsidP="004721A0">
            <w:pPr>
              <w:spacing w:line="276" w:lineRule="auto"/>
              <w:jc w:val="both"/>
              <w:rPr>
                <w:rFonts w:cs="Times New Roman"/>
                <w:szCs w:val="28"/>
                <w:lang w:val="nl-NL"/>
              </w:rPr>
            </w:pPr>
            <w:r w:rsidRPr="00C90177">
              <w:rPr>
                <w:rFonts w:cs="Times New Roman"/>
                <w:szCs w:val="28"/>
                <w:lang w:val="nl-NL"/>
              </w:rPr>
              <w:t>- HS lắng nghe.</w:t>
            </w:r>
          </w:p>
        </w:tc>
      </w:tr>
      <w:tr w:rsidR="00C90177" w:rsidRPr="00C90177" w14:paraId="422739B2" w14:textId="77777777" w:rsidTr="004721A0">
        <w:trPr>
          <w:trHeight w:val="57"/>
        </w:trPr>
        <w:tc>
          <w:tcPr>
            <w:tcW w:w="1843" w:type="dxa"/>
            <w:tcBorders>
              <w:top w:val="single" w:sz="4" w:space="0" w:color="auto"/>
            </w:tcBorders>
          </w:tcPr>
          <w:p w14:paraId="7031A323" w14:textId="77777777" w:rsidR="00C90177" w:rsidRPr="00C90177" w:rsidRDefault="00C90177" w:rsidP="004721A0">
            <w:pPr>
              <w:jc w:val="both"/>
              <w:rPr>
                <w:rFonts w:cs="Times New Roman"/>
                <w:b/>
                <w:szCs w:val="28"/>
                <w:lang w:val="nl-NL"/>
              </w:rPr>
            </w:pPr>
            <w:r w:rsidRPr="00C90177">
              <w:rPr>
                <w:rFonts w:cs="Times New Roman"/>
                <w:b/>
                <w:szCs w:val="28"/>
                <w:lang w:val="nl-NL"/>
              </w:rPr>
              <w:lastRenderedPageBreak/>
              <w:t>4. Vận dụng</w:t>
            </w:r>
          </w:p>
        </w:tc>
        <w:tc>
          <w:tcPr>
            <w:tcW w:w="4394" w:type="dxa"/>
            <w:tcBorders>
              <w:top w:val="single" w:sz="4" w:space="0" w:color="auto"/>
            </w:tcBorders>
          </w:tcPr>
          <w:p w14:paraId="3B4C6B5A" w14:textId="77777777" w:rsidR="00C90177" w:rsidRPr="00C90177" w:rsidRDefault="00C90177" w:rsidP="004721A0">
            <w:pPr>
              <w:jc w:val="both"/>
              <w:rPr>
                <w:rFonts w:cs="Times New Roman"/>
                <w:szCs w:val="28"/>
                <w:lang w:val="nl-NL"/>
              </w:rPr>
            </w:pPr>
            <w:r w:rsidRPr="00C90177">
              <w:rPr>
                <w:rFonts w:cs="Times New Roman"/>
                <w:b/>
                <w:szCs w:val="28"/>
                <w:lang w:val="nl-NL"/>
              </w:rPr>
              <w:t xml:space="preserve">- </w:t>
            </w:r>
            <w:r w:rsidRPr="00C90177">
              <w:rPr>
                <w:rFonts w:cs="Times New Roman"/>
                <w:szCs w:val="28"/>
                <w:lang w:val="nl-NL"/>
              </w:rPr>
              <w:t>GV tổ chức vận dụng để củng cố kiến thức và vận dụng bài học vào tực tiễn cho học sinh.</w:t>
            </w:r>
          </w:p>
          <w:p w14:paraId="7DBF3C6D" w14:textId="77777777" w:rsidR="00C90177" w:rsidRPr="00C90177" w:rsidRDefault="00C90177" w:rsidP="004721A0">
            <w:pPr>
              <w:jc w:val="both"/>
              <w:rPr>
                <w:rFonts w:cs="Times New Roman"/>
                <w:szCs w:val="28"/>
                <w:lang w:val="nl-NL"/>
              </w:rPr>
            </w:pPr>
            <w:r w:rsidRPr="00C90177">
              <w:rPr>
                <w:rFonts w:cs="Times New Roman"/>
                <w:szCs w:val="28"/>
                <w:lang w:val="nl-NL"/>
              </w:rPr>
              <w:t xml:space="preserve">+ Cho HS quan sát một số bài viết đẹp từ những học sinh khác. </w:t>
            </w:r>
          </w:p>
          <w:p w14:paraId="2C7E0E8C" w14:textId="77777777" w:rsidR="00C90177" w:rsidRPr="00C90177" w:rsidRDefault="00C90177" w:rsidP="004721A0">
            <w:pPr>
              <w:jc w:val="both"/>
              <w:rPr>
                <w:rFonts w:cs="Times New Roman"/>
                <w:szCs w:val="28"/>
                <w:lang w:val="nl-NL"/>
              </w:rPr>
            </w:pPr>
            <w:r w:rsidRPr="00C90177">
              <w:rPr>
                <w:rFonts w:cs="Times New Roman"/>
                <w:szCs w:val="28"/>
                <w:lang w:val="nl-NL"/>
              </w:rPr>
              <w:t>+ GV nêu câu hỏi trao đổi để nhận xét bài viết và học tập cách viết.</w:t>
            </w:r>
          </w:p>
          <w:p w14:paraId="7B00C887" w14:textId="77777777" w:rsidR="00C90177" w:rsidRPr="00C90177" w:rsidRDefault="00C90177" w:rsidP="004721A0">
            <w:pPr>
              <w:jc w:val="both"/>
              <w:rPr>
                <w:rFonts w:cs="Times New Roman"/>
                <w:szCs w:val="28"/>
                <w:lang w:val="nl-NL"/>
              </w:rPr>
            </w:pPr>
            <w:r w:rsidRPr="00C90177">
              <w:rPr>
                <w:rFonts w:cs="Times New Roman"/>
                <w:szCs w:val="28"/>
                <w:lang w:val="nl-NL"/>
              </w:rPr>
              <w:t>- Nhận xét, tuyên dương</w:t>
            </w:r>
          </w:p>
          <w:p w14:paraId="6819E1AB" w14:textId="77777777" w:rsidR="00C90177" w:rsidRPr="00C90177" w:rsidRDefault="00C90177" w:rsidP="004721A0">
            <w:pPr>
              <w:jc w:val="both"/>
              <w:rPr>
                <w:rFonts w:cs="Times New Roman"/>
                <w:b/>
                <w:szCs w:val="28"/>
                <w:lang w:val="nl-NL"/>
              </w:rPr>
            </w:pPr>
            <w:r w:rsidRPr="00C90177">
              <w:rPr>
                <w:rFonts w:cs="Times New Roman"/>
                <w:b/>
                <w:szCs w:val="28"/>
                <w:lang w:val="nl-NL"/>
              </w:rPr>
              <w:t>* Củng cố:</w:t>
            </w:r>
          </w:p>
          <w:p w14:paraId="43F35C6D" w14:textId="77777777" w:rsidR="00C90177" w:rsidRPr="00C90177" w:rsidRDefault="00C90177" w:rsidP="004721A0">
            <w:pPr>
              <w:jc w:val="both"/>
              <w:rPr>
                <w:rFonts w:cs="Times New Roman"/>
                <w:bCs/>
                <w:szCs w:val="28"/>
                <w:lang w:val="nl-NL"/>
              </w:rPr>
            </w:pPr>
            <w:r w:rsidRPr="00C90177">
              <w:rPr>
                <w:rFonts w:cs="Times New Roman"/>
                <w:b/>
                <w:szCs w:val="28"/>
                <w:lang w:val="nl-NL"/>
              </w:rPr>
              <w:t xml:space="preserve">- </w:t>
            </w:r>
            <w:r w:rsidRPr="00C90177">
              <w:rPr>
                <w:rFonts w:cs="Times New Roman"/>
                <w:bCs/>
                <w:szCs w:val="28"/>
                <w:lang w:val="nl-NL"/>
              </w:rPr>
              <w:t>Thi viết nhanh, đẹp chữ hoa R, S</w:t>
            </w:r>
          </w:p>
          <w:p w14:paraId="6A2D8C60" w14:textId="77777777" w:rsidR="00C90177" w:rsidRPr="00C90177" w:rsidRDefault="00C90177" w:rsidP="004721A0">
            <w:pPr>
              <w:jc w:val="both"/>
              <w:rPr>
                <w:rFonts w:cs="Times New Roman"/>
                <w:bCs/>
                <w:szCs w:val="28"/>
                <w:lang w:val="nl-NL"/>
              </w:rPr>
            </w:pPr>
            <w:r w:rsidRPr="00C90177">
              <w:rPr>
                <w:rFonts w:cs="Times New Roman"/>
                <w:bCs/>
                <w:szCs w:val="28"/>
                <w:lang w:val="nl-NL"/>
              </w:rPr>
              <w:t>- Nhận xét, khen ngợi</w:t>
            </w:r>
          </w:p>
          <w:p w14:paraId="706F235A" w14:textId="77777777" w:rsidR="00C90177" w:rsidRPr="00C90177" w:rsidRDefault="00C90177" w:rsidP="004721A0">
            <w:pPr>
              <w:jc w:val="both"/>
              <w:rPr>
                <w:rFonts w:cs="Times New Roman"/>
                <w:b/>
                <w:szCs w:val="28"/>
                <w:lang w:val="nl-NL"/>
              </w:rPr>
            </w:pPr>
            <w:r w:rsidRPr="00C90177">
              <w:rPr>
                <w:rFonts w:cs="Times New Roman"/>
                <w:b/>
                <w:szCs w:val="28"/>
                <w:lang w:val="nl-NL"/>
              </w:rPr>
              <w:t>* Dặn dò:</w:t>
            </w:r>
          </w:p>
          <w:p w14:paraId="72AC23C9" w14:textId="77777777" w:rsidR="00C90177" w:rsidRPr="00C90177" w:rsidRDefault="00C90177" w:rsidP="004721A0">
            <w:pPr>
              <w:jc w:val="both"/>
              <w:rPr>
                <w:rFonts w:cs="Times New Roman"/>
                <w:bCs/>
                <w:szCs w:val="28"/>
                <w:lang w:val="nl-NL"/>
              </w:rPr>
            </w:pPr>
            <w:r w:rsidRPr="00C90177">
              <w:rPr>
                <w:rFonts w:cs="Times New Roman"/>
                <w:bCs/>
                <w:szCs w:val="28"/>
                <w:lang w:val="nl-NL"/>
              </w:rPr>
              <w:t>- Nhận xét tiết học.</w:t>
            </w:r>
          </w:p>
          <w:p w14:paraId="50E5CC08" w14:textId="77777777" w:rsidR="00C90177" w:rsidRPr="00C90177" w:rsidRDefault="00C90177" w:rsidP="004721A0">
            <w:pPr>
              <w:jc w:val="both"/>
              <w:rPr>
                <w:rFonts w:cs="Times New Roman"/>
                <w:szCs w:val="28"/>
                <w:lang w:val="nl-NL"/>
              </w:rPr>
            </w:pPr>
            <w:r w:rsidRPr="00C90177">
              <w:rPr>
                <w:rFonts w:cs="Times New Roman"/>
                <w:bCs/>
                <w:szCs w:val="28"/>
                <w:lang w:val="nl-NL"/>
              </w:rPr>
              <w:t>- Dặn dò HS luyên viết, chuẩn bị bài sau.</w:t>
            </w:r>
          </w:p>
        </w:tc>
        <w:tc>
          <w:tcPr>
            <w:tcW w:w="3402" w:type="dxa"/>
            <w:tcBorders>
              <w:top w:val="single" w:sz="4" w:space="0" w:color="auto"/>
            </w:tcBorders>
          </w:tcPr>
          <w:p w14:paraId="1AD12C0B" w14:textId="77777777" w:rsidR="00C90177" w:rsidRPr="00C90177" w:rsidRDefault="00C90177" w:rsidP="004721A0">
            <w:pPr>
              <w:rPr>
                <w:rFonts w:cs="Times New Roman"/>
                <w:szCs w:val="28"/>
                <w:lang w:val="nl-NL"/>
              </w:rPr>
            </w:pPr>
            <w:r w:rsidRPr="00C90177">
              <w:rPr>
                <w:rFonts w:cs="Times New Roman"/>
                <w:szCs w:val="28"/>
                <w:lang w:val="nl-NL"/>
              </w:rPr>
              <w:t>- HS tham gia để vận dụng kiến thức đã học vào thực tiễn.</w:t>
            </w:r>
          </w:p>
          <w:p w14:paraId="6593735E" w14:textId="77777777" w:rsidR="00C90177" w:rsidRPr="00C90177" w:rsidRDefault="00C90177" w:rsidP="004721A0">
            <w:pPr>
              <w:rPr>
                <w:rFonts w:cs="Times New Roman"/>
                <w:szCs w:val="28"/>
                <w:lang w:val="nl-NL"/>
              </w:rPr>
            </w:pPr>
            <w:r w:rsidRPr="00C90177">
              <w:rPr>
                <w:rFonts w:cs="Times New Roman"/>
                <w:szCs w:val="28"/>
                <w:lang w:val="nl-NL"/>
              </w:rPr>
              <w:t>+ HS quan sát các bài viết mẫu.</w:t>
            </w:r>
          </w:p>
          <w:p w14:paraId="64BDC107" w14:textId="77777777" w:rsidR="00C90177" w:rsidRPr="00C90177" w:rsidRDefault="00C90177" w:rsidP="004721A0">
            <w:pPr>
              <w:jc w:val="both"/>
              <w:rPr>
                <w:rFonts w:cs="Times New Roman"/>
                <w:szCs w:val="28"/>
                <w:lang w:val="nl-NL"/>
              </w:rPr>
            </w:pPr>
            <w:r w:rsidRPr="00C90177">
              <w:rPr>
                <w:rFonts w:cs="Times New Roman"/>
                <w:szCs w:val="28"/>
                <w:lang w:val="nl-NL"/>
              </w:rPr>
              <w:t>+ HS trao đổi, nhận xét cùng GV.</w:t>
            </w:r>
          </w:p>
          <w:p w14:paraId="5EA30840" w14:textId="77777777" w:rsidR="00C90177" w:rsidRPr="00C90177" w:rsidRDefault="00C90177" w:rsidP="004721A0">
            <w:pPr>
              <w:jc w:val="both"/>
              <w:rPr>
                <w:rFonts w:cs="Times New Roman"/>
                <w:szCs w:val="28"/>
                <w:lang w:val="nl-NL"/>
              </w:rPr>
            </w:pPr>
          </w:p>
          <w:p w14:paraId="2F806FDE" w14:textId="77777777" w:rsidR="00C90177" w:rsidRPr="00C90177" w:rsidRDefault="00C90177" w:rsidP="004721A0">
            <w:pPr>
              <w:jc w:val="both"/>
              <w:rPr>
                <w:rFonts w:cs="Times New Roman"/>
                <w:szCs w:val="28"/>
                <w:lang w:val="nl-NL"/>
              </w:rPr>
            </w:pPr>
          </w:p>
          <w:p w14:paraId="6D5071B6" w14:textId="77777777" w:rsidR="00C90177" w:rsidRPr="00C90177" w:rsidRDefault="00C90177" w:rsidP="004721A0">
            <w:pPr>
              <w:rPr>
                <w:rFonts w:cs="Times New Roman"/>
                <w:szCs w:val="28"/>
                <w:lang w:val="nl-NL"/>
              </w:rPr>
            </w:pPr>
            <w:r w:rsidRPr="00C90177">
              <w:rPr>
                <w:rFonts w:cs="Times New Roman"/>
                <w:szCs w:val="28"/>
                <w:lang w:val="nl-NL"/>
              </w:rPr>
              <w:t>- Lắng nghe.</w:t>
            </w:r>
          </w:p>
        </w:tc>
      </w:tr>
    </w:tbl>
    <w:p w14:paraId="5652FC8B" w14:textId="77777777" w:rsidR="00780BD0" w:rsidRPr="00C90177" w:rsidRDefault="00780BD0">
      <w:pPr>
        <w:rPr>
          <w:rFonts w:cs="Times New Roman"/>
          <w:szCs w:val="28"/>
        </w:rPr>
      </w:pPr>
    </w:p>
    <w:sectPr w:rsidR="00780BD0" w:rsidRPr="00C90177" w:rsidSect="00C901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7"/>
    <w:rsid w:val="00780BD0"/>
    <w:rsid w:val="00C9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5AF"/>
  <w15:chartTrackingRefBased/>
  <w15:docId w15:val="{FD470DCF-B26B-4D6C-A4A9-40ADEBDC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7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2026-02-26T01:41:00Z</dcterms:created>
  <dcterms:modified xsi:type="dcterms:W3CDTF">2026-02-26T01:42:00Z</dcterms:modified>
</cp:coreProperties>
</file>