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20" w:rsidRPr="00340920" w:rsidRDefault="00340920" w:rsidP="00340920">
      <w:pPr>
        <w:rPr>
          <w:rFonts w:ascii="Times New Roman" w:hAnsi="Times New Roman" w:cs="Times New Roman"/>
          <w:b/>
          <w:sz w:val="28"/>
          <w:szCs w:val="28"/>
        </w:rPr>
      </w:pPr>
      <w:r w:rsidRPr="00340920">
        <w:rPr>
          <w:rFonts w:ascii="Times New Roman" w:hAnsi="Times New Roman" w:cs="Times New Roman"/>
          <w:b/>
          <w:color w:val="FF0000"/>
          <w:sz w:val="28"/>
          <w:szCs w:val="28"/>
        </w:rPr>
        <w:t>Bài 2</w:t>
      </w:r>
      <w:r w:rsidRPr="0034092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40920" w:rsidRPr="00340920" w:rsidRDefault="00340920" w:rsidP="00340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920"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:rsidR="00340920" w:rsidRPr="00340920" w:rsidRDefault="00340920" w:rsidP="00340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920">
        <w:rPr>
          <w:rFonts w:ascii="Times New Roman" w:hAnsi="Times New Roman" w:cs="Times New Roman"/>
          <w:b/>
          <w:sz w:val="28"/>
          <w:szCs w:val="28"/>
        </w:rPr>
        <w:t>TIẾT 41: PHÉP TRỪ TRONG PHẠM VI 10 (tiếp theo) (tiết 2)</w:t>
      </w:r>
      <w:r w:rsidRPr="003409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0920" w:rsidRPr="00340920" w:rsidRDefault="00340920" w:rsidP="00340920">
      <w:pPr>
        <w:keepNext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340920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:rsidR="00340920" w:rsidRPr="00340920" w:rsidRDefault="00340920" w:rsidP="00340920">
      <w:pPr>
        <w:pStyle w:val="Vnbnnidung0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Học xong bài này, HS đạt các yêu cầu sau:</w:t>
      </w:r>
    </w:p>
    <w:p w:rsidR="00340920" w:rsidRPr="00340920" w:rsidRDefault="00340920" w:rsidP="00340920">
      <w:pPr>
        <w:pStyle w:val="Vnbnnidung0"/>
        <w:tabs>
          <w:tab w:val="left" w:pos="738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Tìm được kết quả các phép trừ trong phạm vi 10 và thành lập bảng trừ trong phạm vi 10.</w:t>
      </w:r>
    </w:p>
    <w:p w:rsidR="00340920" w:rsidRPr="00340920" w:rsidRDefault="00340920" w:rsidP="00340920">
      <w:pPr>
        <w:pStyle w:val="Vnbnnidung0"/>
        <w:tabs>
          <w:tab w:val="left" w:pos="738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BVận dụng được kiến thức, kĩ năng về phép trừ trong phạm vi 10 đã học vào giải quyết một số tình huống gắn với thực tế.</w:t>
      </w:r>
    </w:p>
    <w:p w:rsidR="00340920" w:rsidRPr="00340920" w:rsidRDefault="00340920" w:rsidP="00340920">
      <w:pPr>
        <w:pStyle w:val="Vnbnnidung0"/>
        <w:tabs>
          <w:tab w:val="left" w:pos="78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Phát triển các NL toán học:NL giải quyết vấn đề toán học, NL tư duy và lập luận toán học.</w:t>
      </w:r>
    </w:p>
    <w:p w:rsidR="00340920" w:rsidRPr="00340920" w:rsidRDefault="00340920" w:rsidP="00340920">
      <w:pPr>
        <w:tabs>
          <w:tab w:val="left" w:pos="360"/>
        </w:tabs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340920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340920">
        <w:rPr>
          <w:rFonts w:ascii="Times New Roman" w:hAnsi="Times New Roman" w:cs="Times New Roman"/>
          <w:b/>
        </w:rPr>
        <w:t>1. Giáo viên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Các que tính, các chấm tròn, các thẻ phép tính trừ trong phạm vi 10.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Một số tình huống đơn giản dẫn tới phép trừ trong phạm vi 10.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340920">
        <w:rPr>
          <w:rFonts w:ascii="Times New Roman" w:hAnsi="Times New Roman" w:cs="Times New Roman"/>
          <w:b/>
        </w:rPr>
        <w:t>2. Học sinh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Các que tính, các thẻ phép tính trừ trong phạm vi 10.</w:t>
      </w:r>
    </w:p>
    <w:p w:rsidR="00340920" w:rsidRPr="00340920" w:rsidRDefault="00340920" w:rsidP="00340920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40920">
        <w:rPr>
          <w:rFonts w:ascii="Times New Roman" w:hAnsi="Times New Roman" w:cs="Times New Roman"/>
        </w:rPr>
        <w:t>- SGK Toán lớp 1,Vở bài tập, bút chì…</w:t>
      </w:r>
    </w:p>
    <w:p w:rsidR="00340920" w:rsidRPr="00340920" w:rsidRDefault="00340920" w:rsidP="00340920">
      <w:pPr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340920">
        <w:rPr>
          <w:rFonts w:ascii="Times New Roman" w:hAnsi="Times New Roman" w:cs="Times New Roman"/>
          <w:b/>
          <w:sz w:val="28"/>
          <w:szCs w:val="28"/>
        </w:rPr>
        <w:t>III. CÁC HOẠT ĐỘNG DẠY-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687"/>
        <w:gridCol w:w="3045"/>
      </w:tblGrid>
      <w:tr w:rsidR="00340920" w:rsidRPr="00340920" w:rsidTr="00861515">
        <w:tc>
          <w:tcPr>
            <w:tcW w:w="1809" w:type="dxa"/>
            <w:shd w:val="clear" w:color="auto" w:fill="auto"/>
          </w:tcPr>
          <w:p w:rsidR="00340920" w:rsidRPr="00340920" w:rsidRDefault="00340920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819" w:type="dxa"/>
            <w:shd w:val="clear" w:color="auto" w:fill="auto"/>
          </w:tcPr>
          <w:p w:rsidR="00340920" w:rsidRPr="00340920" w:rsidRDefault="00340920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3" w:type="dxa"/>
            <w:shd w:val="clear" w:color="auto" w:fill="auto"/>
          </w:tcPr>
          <w:p w:rsidR="00340920" w:rsidRPr="00340920" w:rsidRDefault="00340920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Hoạt đông của học sinh</w:t>
            </w:r>
          </w:p>
        </w:tc>
      </w:tr>
      <w:tr w:rsidR="00340920" w:rsidRPr="00340920" w:rsidTr="00861515">
        <w:tc>
          <w:tcPr>
            <w:tcW w:w="1809" w:type="dxa"/>
            <w:shd w:val="clear" w:color="auto" w:fill="auto"/>
          </w:tcPr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Mở đầu: Khởi động, kết nối (6’)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2. Hoạt động Thực hành,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luyện tập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/>
                <w:sz w:val="28"/>
                <w:szCs w:val="28"/>
              </w:rPr>
              <w:t>(20’)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3. </w:t>
            </w: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Hoạt động vận dụng, trải nghiệm</w:t>
            </w:r>
          </w:p>
          <w:p w:rsidR="00340920" w:rsidRPr="00340920" w:rsidRDefault="00340920" w:rsidP="00861515">
            <w:pPr>
              <w:pStyle w:val="BodyText"/>
              <w:rPr>
                <w:sz w:val="28"/>
                <w:szCs w:val="28"/>
              </w:rPr>
            </w:pPr>
            <w:r w:rsidRPr="00340920">
              <w:rPr>
                <w:sz w:val="28"/>
                <w:szCs w:val="28"/>
              </w:rPr>
              <w:t>(7 phút)</w:t>
            </w:r>
          </w:p>
          <w:p w:rsidR="00340920" w:rsidRPr="00340920" w:rsidRDefault="00340920" w:rsidP="00861515">
            <w:pPr>
              <w:pStyle w:val="BodyText"/>
              <w:rPr>
                <w:b/>
                <w:sz w:val="28"/>
                <w:szCs w:val="28"/>
              </w:rPr>
            </w:pPr>
            <w:r w:rsidRPr="00340920">
              <w:rPr>
                <w:sz w:val="28"/>
                <w:szCs w:val="28"/>
              </w:rPr>
              <w:t xml:space="preserve">* </w:t>
            </w:r>
            <w:r w:rsidRPr="00340920">
              <w:rPr>
                <w:b/>
                <w:sz w:val="28"/>
                <w:szCs w:val="28"/>
              </w:rPr>
              <w:t>Hoạt động tiếp nối</w:t>
            </w:r>
            <w:r w:rsidRPr="00340920">
              <w:rPr>
                <w:sz w:val="28"/>
                <w:szCs w:val="28"/>
              </w:rPr>
              <w:t xml:space="preserve"> (3’)</w:t>
            </w:r>
          </w:p>
        </w:tc>
        <w:tc>
          <w:tcPr>
            <w:tcW w:w="4819" w:type="dxa"/>
            <w:shd w:val="clear" w:color="auto" w:fill="auto"/>
          </w:tcPr>
          <w:p w:rsidR="00340920" w:rsidRPr="00340920" w:rsidRDefault="00340920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40920">
              <w:rPr>
                <w:rFonts w:ascii="Times New Roman" w:hAnsi="Times New Roman" w:cs="Times New Roman"/>
              </w:rPr>
              <w:lastRenderedPageBreak/>
              <w:t>- Giáo viên tổ chức cho HS chơi trò chơi “Chuyền bóng” để tìm kết quả của các phép trừ trong phạm vi 10 đã học.</w:t>
            </w:r>
          </w:p>
          <w:p w:rsidR="00340920" w:rsidRPr="00340920" w:rsidRDefault="00340920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40920" w:rsidRPr="00340920" w:rsidRDefault="00340920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340920">
              <w:rPr>
                <w:rFonts w:ascii="Times New Roman" w:hAnsi="Times New Roman" w:cs="Times New Roman"/>
              </w:rPr>
              <w:t>- GV nhận xét.</w:t>
            </w:r>
          </w:p>
          <w:p w:rsidR="00340920" w:rsidRPr="00340920" w:rsidRDefault="00340920" w:rsidP="00861515">
            <w:pPr>
              <w:pStyle w:val="BodyText"/>
              <w:rPr>
                <w:sz w:val="28"/>
                <w:szCs w:val="28"/>
              </w:rPr>
            </w:pPr>
            <w:r w:rsidRPr="00340920">
              <w:rPr>
                <w:sz w:val="28"/>
                <w:szCs w:val="28"/>
              </w:rPr>
              <w:t>- Gv giới thiệu bài: Phép trừ trong phạm vi 10 (Tiếp theo)</w:t>
            </w: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172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172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Bài 2 ( 69):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Cho HS tự làm bài 2: Thực hiện tính trừ để tìm kết quả rồi chọn ô có số chỉ kết quả tương ứng; Thảo luận với bạn về chọn ô có số chỉ kết quả thích hợp;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GV chốt lại cách làm bài, có thể tổ chức thành trò chơi chọn thẻ “kết quả” để gắn với thẻ “phép tính” tương ứng.</w:t>
            </w:r>
          </w:p>
          <w:p w:rsidR="00340920" w:rsidRPr="00340920" w:rsidRDefault="00340920" w:rsidP="00861515">
            <w:pPr>
              <w:pStyle w:val="Tiu60"/>
              <w:keepNext/>
              <w:keepLines/>
              <w:tabs>
                <w:tab w:val="left" w:pos="172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Bài 3 (70):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 xml:space="preserve">- Cho HS quan sát tranh, suy nghĩ và tập kể cho bạn nghe tình huống xảy ra </w:t>
            </w:r>
            <w:r w:rsidRPr="0034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trong tranh rồi đọc phép tính tương ứng.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 xml:space="preserve">+ Tranh bên trái có 10 bạn đi bơi, 1 bạn đang trèo lên bờ. Còn lại bao nhiêu bạn đang bơi? 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 Phép trừ tương ứng là gì?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 xml:space="preserve">+ Tranh bên phải có 9 bạn đi bơi, 2 bạn đang trèo lên bờ. Còn lại bao nhiêu bạn đang bơi? 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+Phép trừ tương ứng là gì?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GV nên khuyến khích HS suy nghĩ và nói theo cách của các em và khuyến khích HS trong lớp đặt thêm câu hỏi cho nhóm trình bày</w:t>
            </w: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 xml:space="preserve"> - Nêu một số tình huống trong thực tế liên quan đến phép trừ trong phạm vi 10.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được điều gì?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 xml:space="preserve"> - Nhận xét giờ học.</w:t>
            </w:r>
          </w:p>
          <w:p w:rsidR="00340920" w:rsidRPr="00340920" w:rsidRDefault="00340920" w:rsidP="00861515">
            <w:pPr>
              <w:pStyle w:val="BodyText"/>
              <w:rPr>
                <w:b/>
                <w:sz w:val="28"/>
                <w:szCs w:val="28"/>
              </w:rPr>
            </w:pPr>
            <w:r w:rsidRPr="00340920">
              <w:rPr>
                <w:sz w:val="28"/>
                <w:szCs w:val="28"/>
              </w:rPr>
              <w:t>- Về nhà, em hãy tìm tình huống thực tế liên quan đến phép trừ trong phạm vi 10 để hôm sau chia sẻ với các bạn</w:t>
            </w:r>
          </w:p>
        </w:tc>
        <w:tc>
          <w:tcPr>
            <w:tcW w:w="3113" w:type="dxa"/>
            <w:shd w:val="clear" w:color="auto" w:fill="auto"/>
          </w:tcPr>
          <w:p w:rsidR="00340920" w:rsidRPr="00340920" w:rsidRDefault="00340920" w:rsidP="00861515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chơi trò chơi một bạn đố một bạn trả lời nếu bạn trả lời đúng lại đố bạn tiếp theo…cư như vậy thực hiện.</w:t>
            </w:r>
          </w:p>
          <w:p w:rsidR="00340920" w:rsidRPr="00340920" w:rsidRDefault="00340920" w:rsidP="00861515">
            <w:pPr>
              <w:pStyle w:val="BodyText"/>
              <w:rPr>
                <w:sz w:val="28"/>
                <w:szCs w:val="28"/>
              </w:rPr>
            </w:pPr>
            <w:r w:rsidRPr="00340920">
              <w:rPr>
                <w:sz w:val="28"/>
                <w:szCs w:val="28"/>
              </w:rPr>
              <w:t>- 3-4 HS nhắc lại đầu bài.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HS quan sát tranh,. Chia sẻ trước lớp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HS nêu, nhận xét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Hs quan sát tranh và trả lời.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 Tranh 1: 9 bạn đang bơi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 Phép trừ tương ứng là: 10-1=9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 Tranh 2: 7 bạn đang bơi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+ Phép trừ tương ứng là: 9 - 2 = 7.</w:t>
            </w: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20" w:rsidRPr="00340920" w:rsidRDefault="00340920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920">
              <w:rPr>
                <w:rFonts w:ascii="Times New Roman" w:hAnsi="Times New Roman" w:cs="Times New Roman"/>
                <w:sz w:val="28"/>
                <w:szCs w:val="28"/>
              </w:rPr>
              <w:t>- HS nêu các tình huống.</w:t>
            </w:r>
          </w:p>
          <w:p w:rsidR="00340920" w:rsidRPr="00340920" w:rsidRDefault="00340920" w:rsidP="00861515">
            <w:pPr>
              <w:pStyle w:val="BodyText"/>
              <w:rPr>
                <w:b/>
                <w:sz w:val="28"/>
                <w:szCs w:val="28"/>
              </w:rPr>
            </w:pPr>
          </w:p>
        </w:tc>
      </w:tr>
    </w:tbl>
    <w:p w:rsidR="00340920" w:rsidRPr="00340920" w:rsidRDefault="00340920" w:rsidP="003409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920" w:rsidRPr="00340920" w:rsidRDefault="00340920" w:rsidP="003409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920" w:rsidRPr="00340920" w:rsidRDefault="00340920" w:rsidP="003409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920" w:rsidRPr="00340920" w:rsidRDefault="00340920" w:rsidP="003409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920" w:rsidRPr="00340920" w:rsidRDefault="00340920" w:rsidP="003409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397DD9" w:rsidRPr="00340920" w:rsidRDefault="00340920">
      <w:pPr>
        <w:rPr>
          <w:rFonts w:ascii="Times New Roman" w:hAnsi="Times New Roman" w:cs="Times New Roman"/>
          <w:sz w:val="28"/>
          <w:szCs w:val="28"/>
        </w:rPr>
      </w:pPr>
    </w:p>
    <w:sectPr w:rsidR="00397DD9" w:rsidRPr="00340920" w:rsidSect="006B33CB">
      <w:pgSz w:w="11907" w:h="16840" w:code="9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20"/>
    <w:rsid w:val="00263C41"/>
    <w:rsid w:val="00340920"/>
    <w:rsid w:val="005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8DB68-C605-482F-98E6-648A9B1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340920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40920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6">
    <w:name w:val="Tiêu đề #6_"/>
    <w:link w:val="Tiu60"/>
    <w:rsid w:val="00340920"/>
    <w:rPr>
      <w:b/>
      <w:bCs/>
    </w:rPr>
  </w:style>
  <w:style w:type="paragraph" w:customStyle="1" w:styleId="Tiu60">
    <w:name w:val="Tiêu đề #6"/>
    <w:basedOn w:val="Normal"/>
    <w:link w:val="Tiu6"/>
    <w:rsid w:val="00340920"/>
    <w:pPr>
      <w:widowControl w:val="0"/>
      <w:spacing w:after="120" w:line="262" w:lineRule="auto"/>
      <w:ind w:firstLine="420"/>
      <w:outlineLvl w:val="5"/>
    </w:pPr>
    <w:rPr>
      <w:b/>
      <w:bCs/>
    </w:rPr>
  </w:style>
  <w:style w:type="paragraph" w:styleId="BodyText">
    <w:name w:val="Body Text"/>
    <w:basedOn w:val="Normal"/>
    <w:link w:val="BodyTextChar"/>
    <w:rsid w:val="00340920"/>
    <w:pPr>
      <w:spacing w:after="0" w:line="240" w:lineRule="auto"/>
    </w:pPr>
    <w:rPr>
      <w:rFonts w:ascii="Times New Roman" w:eastAsia="Times New Roman" w:hAnsi="Times New Roman" w:cs="Times New Roman"/>
      <w:sz w:val="24"/>
      <w:szCs w:val="36"/>
    </w:rPr>
  </w:style>
  <w:style w:type="character" w:customStyle="1" w:styleId="BodyTextChar">
    <w:name w:val="Body Text Char"/>
    <w:basedOn w:val="DefaultParagraphFont"/>
    <w:link w:val="BodyText"/>
    <w:rsid w:val="00340920"/>
    <w:rPr>
      <w:rFonts w:ascii="Times New Roman" w:eastAsia="Times New Roman" w:hAnsi="Times New Roman" w:cs="Times New Roman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2025-12-26T09:44:00Z</dcterms:created>
  <dcterms:modified xsi:type="dcterms:W3CDTF">2025-12-26T09:44:00Z</dcterms:modified>
</cp:coreProperties>
</file>