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5D589" w14:textId="77777777" w:rsidR="006A2002" w:rsidRPr="006A2002" w:rsidRDefault="006A2002" w:rsidP="006A2002">
      <w:pPr>
        <w:spacing w:after="0" w:line="240" w:lineRule="auto"/>
        <w:ind w:hanging="720"/>
        <w:jc w:val="center"/>
        <w:rPr>
          <w:rFonts w:asciiTheme="majorHAnsi" w:hAnsiTheme="majorHAnsi" w:cstheme="majorHAnsi"/>
          <w:b/>
          <w:bCs/>
          <w:color w:val="000000"/>
          <w:sz w:val="28"/>
          <w:szCs w:val="28"/>
          <w:lang w:val="en-US" w:eastAsia="vi-VN"/>
        </w:rPr>
      </w:pPr>
      <w:r w:rsidRPr="006A2002">
        <w:rPr>
          <w:rFonts w:asciiTheme="majorHAnsi" w:hAnsiTheme="majorHAnsi" w:cstheme="majorHAnsi"/>
          <w:b/>
          <w:bCs/>
          <w:color w:val="000000"/>
          <w:sz w:val="28"/>
          <w:szCs w:val="28"/>
          <w:lang w:val="en-US" w:eastAsia="vi-VN"/>
        </w:rPr>
        <w:t>TIẾNG VIỆT</w:t>
      </w:r>
    </w:p>
    <w:p w14:paraId="1FCDB067" w14:textId="77777777" w:rsidR="006A2002" w:rsidRPr="006A2002" w:rsidRDefault="006A2002" w:rsidP="006A2002">
      <w:pPr>
        <w:spacing w:after="0" w:line="240" w:lineRule="auto"/>
        <w:ind w:hanging="720"/>
        <w:jc w:val="center"/>
        <w:rPr>
          <w:rFonts w:asciiTheme="majorHAnsi" w:hAnsiTheme="majorHAnsi" w:cstheme="majorHAnsi"/>
          <w:sz w:val="28"/>
          <w:szCs w:val="28"/>
          <w:lang w:val="en-US" w:eastAsia="vi-VN"/>
        </w:rPr>
      </w:pPr>
      <w:r w:rsidRPr="006A2002">
        <w:rPr>
          <w:rFonts w:asciiTheme="majorHAnsi" w:hAnsiTheme="majorHAnsi" w:cstheme="majorHAnsi"/>
          <w:b/>
          <w:bCs/>
          <w:color w:val="000000"/>
          <w:sz w:val="28"/>
          <w:szCs w:val="28"/>
          <w:lang w:val="en-US" w:eastAsia="vi-VN"/>
        </w:rPr>
        <w:t>TIẾT 172: NÓI VÀ NGHE: KỂ CHUYỆN: RỪNG GỖ QUÝ</w:t>
      </w:r>
    </w:p>
    <w:p w14:paraId="30F52BC5" w14:textId="77777777" w:rsidR="006A2002" w:rsidRPr="006A2002" w:rsidRDefault="006A2002" w:rsidP="006A2002">
      <w:pPr>
        <w:spacing w:after="0" w:line="240" w:lineRule="auto"/>
        <w:rPr>
          <w:rFonts w:asciiTheme="majorHAnsi" w:hAnsiTheme="majorHAnsi" w:cstheme="majorHAnsi"/>
          <w:b/>
          <w:bCs/>
          <w:color w:val="000000"/>
          <w:sz w:val="28"/>
          <w:szCs w:val="28"/>
          <w:lang w:val="en-US" w:eastAsia="vi-VN"/>
        </w:rPr>
      </w:pPr>
      <w:r w:rsidRPr="006A2002">
        <w:rPr>
          <w:rFonts w:asciiTheme="majorHAnsi" w:hAnsiTheme="majorHAnsi" w:cstheme="majorHAnsi"/>
          <w:b/>
          <w:bCs/>
          <w:color w:val="000000"/>
          <w:sz w:val="28"/>
          <w:szCs w:val="28"/>
          <w:lang w:val="en-US" w:eastAsia="vi-VN"/>
        </w:rPr>
        <w:t>I. YÊU CẦU CẦN ĐẠT</w:t>
      </w:r>
    </w:p>
    <w:p w14:paraId="489D01ED" w14:textId="77777777" w:rsidR="006A2002" w:rsidRPr="006A2002" w:rsidRDefault="006A2002" w:rsidP="006A2002">
      <w:pPr>
        <w:spacing w:after="0" w:line="240" w:lineRule="auto"/>
        <w:rPr>
          <w:rFonts w:asciiTheme="majorHAnsi" w:hAnsiTheme="majorHAnsi" w:cstheme="majorHAnsi"/>
          <w:b/>
          <w:bCs/>
          <w:sz w:val="28"/>
          <w:szCs w:val="28"/>
          <w:lang w:val="en-US" w:eastAsia="vi-VN"/>
        </w:rPr>
      </w:pPr>
      <w:r w:rsidRPr="006A2002">
        <w:rPr>
          <w:rFonts w:asciiTheme="majorHAnsi" w:hAnsiTheme="majorHAnsi" w:cstheme="majorHAnsi"/>
          <w:b/>
          <w:bCs/>
          <w:sz w:val="28"/>
          <w:szCs w:val="28"/>
          <w:lang w:val="en-US" w:eastAsia="vi-VN"/>
        </w:rPr>
        <w:t>Sau khi học xong, HS sẽ:</w:t>
      </w:r>
    </w:p>
    <w:p w14:paraId="4A5FC760"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Nhớ nội dung câu chuyện đã học, dựa vào tranh minh hoạ và gợi ý, kể lại được một phần hoặc toàn bộ câu chuyện đã học bằng lời của một nhân vật (ông lão).</w:t>
      </w:r>
    </w:p>
    <w:p w14:paraId="57708564"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Biết nhận xét, đánh giá lời kể của bạn.</w:t>
      </w:r>
    </w:p>
    <w:p w14:paraId="12BA2D2A"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Thể hiện được lời kể và lời nhân vật bằng từ ngữ phù hợp, giọng kể diễn cảm; động tác và nét mặt phù hợp với câu chuyện.</w:t>
      </w:r>
    </w:p>
    <w:p w14:paraId="0B6363F3"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Lắng nghe, kể được câu chuyện theo yêu cầu. </w:t>
      </w:r>
    </w:p>
    <w:p w14:paraId="7EFE23E3"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Bước đầu biết kể bằng giọng diễn, kết hợp thể hiện vẻ mặt, cử chỉ phù hợp; biết dùng đúng từ xưng hô khi kể</w:t>
      </w:r>
    </w:p>
    <w:p w14:paraId="76B3A7A9"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Biết cùng các bạn kể lại câu chuyện đã học bằng các hình thức nối tiếp hoặc phân vai.</w:t>
      </w:r>
    </w:p>
    <w:p w14:paraId="6533E352"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sz w:val="28"/>
          <w:szCs w:val="28"/>
          <w:lang w:val="en-US" w:eastAsia="vi-VN"/>
        </w:rPr>
        <w:t>- T</w:t>
      </w:r>
      <w:r w:rsidRPr="006A2002">
        <w:rPr>
          <w:rFonts w:asciiTheme="majorHAnsi" w:hAnsiTheme="majorHAnsi" w:cstheme="majorHAnsi"/>
          <w:color w:val="000000"/>
          <w:sz w:val="28"/>
          <w:szCs w:val="28"/>
          <w:lang w:val="en-US" w:eastAsia="vi-VN"/>
        </w:rPr>
        <w:t>rân trọng người lao động, quý trọng đồng tiền, chăm lao động.</w:t>
      </w:r>
    </w:p>
    <w:p w14:paraId="12A4B468"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b/>
          <w:bCs/>
          <w:color w:val="000000"/>
          <w:sz w:val="28"/>
          <w:szCs w:val="28"/>
          <w:lang w:val="en-US" w:eastAsia="vi-VN"/>
        </w:rPr>
        <w:t>II. ĐỒ DÙNG DẠY HỌC</w:t>
      </w:r>
    </w:p>
    <w:p w14:paraId="53A9B7AC"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b/>
          <w:sz w:val="28"/>
          <w:szCs w:val="28"/>
          <w:lang w:val="en-US" w:eastAsia="vi-VN"/>
        </w:rPr>
        <w:t>1. Giáo viên:</w:t>
      </w:r>
      <w:r w:rsidRPr="006A2002">
        <w:rPr>
          <w:rFonts w:asciiTheme="majorHAnsi" w:hAnsiTheme="majorHAnsi" w:cstheme="majorHAnsi"/>
          <w:sz w:val="28"/>
          <w:szCs w:val="28"/>
          <w:lang w:val="en-US" w:eastAsia="vi-VN"/>
        </w:rPr>
        <w:t xml:space="preserve"> Kế hoạch bài dạy, bài giảng Power point, SGK và các thiết bị, học liệu phục vụ cho tiết dạy.</w:t>
      </w:r>
    </w:p>
    <w:p w14:paraId="30F81CAC"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b/>
          <w:sz w:val="28"/>
          <w:szCs w:val="28"/>
          <w:lang w:val="en-US" w:eastAsia="vi-VN"/>
        </w:rPr>
        <w:t>2. Học sinh:</w:t>
      </w:r>
      <w:r w:rsidRPr="006A2002">
        <w:rPr>
          <w:rFonts w:asciiTheme="majorHAnsi" w:hAnsiTheme="majorHAnsi" w:cstheme="majorHAnsi"/>
          <w:sz w:val="28"/>
          <w:szCs w:val="28"/>
          <w:lang w:val="en-US" w:eastAsia="vi-VN"/>
        </w:rPr>
        <w:t xml:space="preserve"> SGK Tiếng Việt 3, vở ghi.</w:t>
      </w:r>
    </w:p>
    <w:p w14:paraId="3970CE7F"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b/>
          <w:bCs/>
          <w:color w:val="000000"/>
          <w:sz w:val="28"/>
          <w:szCs w:val="28"/>
          <w:lang w:val="en-US" w:eastAsia="vi-VN"/>
        </w:rPr>
        <w:t>III. CÁC HOẠT ĐỘNG DẠY HỌC CHỦ YẾU</w:t>
      </w:r>
    </w:p>
    <w:tbl>
      <w:tblPr>
        <w:tblW w:w="9298" w:type="dxa"/>
        <w:tblCellMar>
          <w:top w:w="15" w:type="dxa"/>
          <w:left w:w="15" w:type="dxa"/>
          <w:bottom w:w="15" w:type="dxa"/>
          <w:right w:w="15" w:type="dxa"/>
        </w:tblCellMar>
        <w:tblLook w:val="04A0" w:firstRow="1" w:lastRow="0" w:firstColumn="1" w:lastColumn="0" w:noHBand="0" w:noVBand="1"/>
      </w:tblPr>
      <w:tblGrid>
        <w:gridCol w:w="1644"/>
        <w:gridCol w:w="3969"/>
        <w:gridCol w:w="3685"/>
      </w:tblGrid>
      <w:tr w:rsidR="006A2002" w:rsidRPr="006A2002" w14:paraId="23B8E92A" w14:textId="77777777" w:rsidTr="00412691">
        <w:tc>
          <w:tcPr>
            <w:tcW w:w="1644" w:type="dxa"/>
            <w:tcBorders>
              <w:top w:val="single" w:sz="4" w:space="0" w:color="000000"/>
              <w:left w:val="single" w:sz="4" w:space="0" w:color="000000"/>
              <w:bottom w:val="single" w:sz="4" w:space="0" w:color="auto"/>
              <w:right w:val="single" w:sz="4" w:space="0" w:color="000000"/>
            </w:tcBorders>
          </w:tcPr>
          <w:p w14:paraId="37AEBA13" w14:textId="77777777" w:rsidR="006A2002" w:rsidRPr="006A2002" w:rsidRDefault="006A2002" w:rsidP="006A2002">
            <w:pPr>
              <w:spacing w:after="0" w:line="240" w:lineRule="auto"/>
              <w:jc w:val="center"/>
              <w:rPr>
                <w:rFonts w:asciiTheme="majorHAnsi" w:hAnsiTheme="majorHAnsi" w:cstheme="majorHAnsi"/>
                <w:b/>
                <w:bCs/>
                <w:color w:val="000000"/>
                <w:sz w:val="28"/>
                <w:szCs w:val="28"/>
                <w:lang w:val="en-US" w:eastAsia="vi-VN"/>
              </w:rPr>
            </w:pPr>
            <w:r w:rsidRPr="006A2002">
              <w:rPr>
                <w:rFonts w:asciiTheme="majorHAnsi" w:hAnsiTheme="majorHAnsi" w:cstheme="majorHAnsi"/>
                <w:b/>
                <w:sz w:val="28"/>
                <w:szCs w:val="28"/>
                <w:lang w:val="en-US"/>
              </w:rPr>
              <w:t>NỘI DUNG</w:t>
            </w:r>
          </w:p>
        </w:tc>
        <w:tc>
          <w:tcPr>
            <w:tcW w:w="396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45253FDF" w14:textId="77777777" w:rsidR="006A2002" w:rsidRPr="006A2002" w:rsidRDefault="006A2002" w:rsidP="006A2002">
            <w:pPr>
              <w:spacing w:after="0" w:line="240" w:lineRule="auto"/>
              <w:jc w:val="center"/>
              <w:rPr>
                <w:rFonts w:asciiTheme="majorHAnsi" w:hAnsiTheme="majorHAnsi" w:cstheme="majorHAnsi"/>
                <w:sz w:val="28"/>
                <w:szCs w:val="28"/>
                <w:lang w:val="en-US" w:eastAsia="vi-VN"/>
              </w:rPr>
            </w:pPr>
            <w:r w:rsidRPr="006A2002">
              <w:rPr>
                <w:rFonts w:asciiTheme="majorHAnsi" w:hAnsiTheme="majorHAnsi" w:cstheme="majorHAnsi"/>
                <w:b/>
                <w:bCs/>
                <w:color w:val="000000"/>
                <w:sz w:val="28"/>
                <w:szCs w:val="28"/>
                <w:lang w:val="en-US" w:eastAsia="vi-VN"/>
              </w:rPr>
              <w:t>HOẠT ĐỘNG CỦA GV</w:t>
            </w:r>
          </w:p>
        </w:tc>
        <w:tc>
          <w:tcPr>
            <w:tcW w:w="368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4110271A" w14:textId="77777777" w:rsidR="006A2002" w:rsidRPr="006A2002" w:rsidRDefault="006A2002" w:rsidP="006A2002">
            <w:pPr>
              <w:spacing w:after="0" w:line="240" w:lineRule="auto"/>
              <w:jc w:val="center"/>
              <w:rPr>
                <w:rFonts w:asciiTheme="majorHAnsi" w:hAnsiTheme="majorHAnsi" w:cstheme="majorHAnsi"/>
                <w:sz w:val="28"/>
                <w:szCs w:val="28"/>
                <w:lang w:val="en-US" w:eastAsia="vi-VN"/>
              </w:rPr>
            </w:pPr>
            <w:r w:rsidRPr="006A2002">
              <w:rPr>
                <w:rFonts w:asciiTheme="majorHAnsi" w:hAnsiTheme="majorHAnsi" w:cstheme="majorHAnsi"/>
                <w:b/>
                <w:bCs/>
                <w:color w:val="000000"/>
                <w:sz w:val="28"/>
                <w:szCs w:val="28"/>
                <w:lang w:val="en-US" w:eastAsia="vi-VN"/>
              </w:rPr>
              <w:t>HOẠT ĐỘNG CỦA HS</w:t>
            </w:r>
          </w:p>
        </w:tc>
      </w:tr>
      <w:tr w:rsidR="006A2002" w:rsidRPr="006A2002" w14:paraId="5FBA0724" w14:textId="77777777" w:rsidTr="00412691">
        <w:tc>
          <w:tcPr>
            <w:tcW w:w="1644" w:type="dxa"/>
            <w:tcBorders>
              <w:top w:val="single" w:sz="4" w:space="0" w:color="auto"/>
              <w:left w:val="single" w:sz="4" w:space="0" w:color="000000"/>
              <w:bottom w:val="single" w:sz="4" w:space="0" w:color="auto"/>
              <w:right w:val="single" w:sz="4" w:space="0" w:color="000000"/>
            </w:tcBorders>
          </w:tcPr>
          <w:p w14:paraId="07D5A623" w14:textId="77777777" w:rsidR="006A2002" w:rsidRPr="006A2002" w:rsidRDefault="006A2002" w:rsidP="006A2002">
            <w:pPr>
              <w:spacing w:after="0" w:line="240" w:lineRule="auto"/>
              <w:jc w:val="both"/>
              <w:rPr>
                <w:rFonts w:asciiTheme="majorHAnsi" w:hAnsiTheme="majorHAnsi" w:cstheme="majorHAnsi"/>
                <w:color w:val="000000"/>
                <w:sz w:val="28"/>
                <w:szCs w:val="28"/>
                <w:lang w:val="en-US" w:eastAsia="vi-VN"/>
              </w:rPr>
            </w:pPr>
            <w:r w:rsidRPr="006A2002">
              <w:rPr>
                <w:rFonts w:asciiTheme="majorHAnsi" w:hAnsiTheme="majorHAnsi" w:cstheme="majorHAnsi"/>
                <w:b/>
                <w:bCs/>
                <w:sz w:val="28"/>
                <w:szCs w:val="28"/>
                <w:lang w:val="en-US"/>
              </w:rPr>
              <w:t xml:space="preserve">1. Hoạt động Mở đầu </w:t>
            </w:r>
            <w:r w:rsidRPr="006A2002">
              <w:rPr>
                <w:rFonts w:asciiTheme="majorHAnsi" w:hAnsiTheme="majorHAnsi" w:cstheme="majorHAnsi"/>
                <w:b/>
                <w:bCs/>
                <w:sz w:val="28"/>
                <w:szCs w:val="28"/>
                <w:lang w:val="en-US" w:eastAsia="vi-VN"/>
              </w:rPr>
              <w:t>(5’)</w:t>
            </w:r>
          </w:p>
        </w:tc>
        <w:tc>
          <w:tcPr>
            <w:tcW w:w="3969"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2A5330D5"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Chiếu slide tranh câu chuyện: Trận bóng trên đường phố, mời HS quan sát tranh và kể lại đoạn 1 (hoặc đoạn 2,3) theo lời nhân vật Long (hoặc Quang).</w:t>
            </w:r>
          </w:p>
          <w:p w14:paraId="548523FC"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Nhận xét, tuyên dương</w:t>
            </w:r>
          </w:p>
          <w:p w14:paraId="12C254C3"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Dẫn dắt vào bài mới</w:t>
            </w:r>
          </w:p>
        </w:tc>
        <w:tc>
          <w:tcPr>
            <w:tcW w:w="3685"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443A8AFD" w14:textId="77777777" w:rsidR="006A2002" w:rsidRPr="006A2002" w:rsidRDefault="006A2002" w:rsidP="006A2002">
            <w:pPr>
              <w:spacing w:after="0" w:line="240" w:lineRule="auto"/>
              <w:jc w:val="both"/>
              <w:rPr>
                <w:rFonts w:asciiTheme="majorHAnsi" w:hAnsiTheme="majorHAnsi" w:cstheme="majorHAnsi"/>
                <w:color w:val="000000"/>
                <w:sz w:val="28"/>
                <w:szCs w:val="28"/>
                <w:lang w:val="en-US" w:eastAsia="vi-VN"/>
              </w:rPr>
            </w:pPr>
            <w:r w:rsidRPr="006A2002">
              <w:rPr>
                <w:rFonts w:asciiTheme="majorHAnsi" w:hAnsiTheme="majorHAnsi" w:cstheme="majorHAnsi"/>
                <w:color w:val="000000"/>
                <w:sz w:val="28"/>
                <w:szCs w:val="28"/>
                <w:lang w:val="en-US" w:eastAsia="vi-VN"/>
              </w:rPr>
              <w:t>- Quan sát, 1-2 HS kể</w:t>
            </w:r>
          </w:p>
          <w:p w14:paraId="14F2F710"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p>
          <w:p w14:paraId="47FCCA8C"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p>
          <w:p w14:paraId="47F33D5E"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p>
          <w:p w14:paraId="59861730"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p>
          <w:p w14:paraId="083476B1"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Nhận xét</w:t>
            </w:r>
          </w:p>
        </w:tc>
      </w:tr>
      <w:tr w:rsidR="006A2002" w:rsidRPr="006A2002" w14:paraId="7BF480E5" w14:textId="77777777" w:rsidTr="00412691">
        <w:trPr>
          <w:trHeight w:val="1199"/>
        </w:trPr>
        <w:tc>
          <w:tcPr>
            <w:tcW w:w="1644" w:type="dxa"/>
            <w:tcBorders>
              <w:top w:val="single" w:sz="4" w:space="0" w:color="auto"/>
              <w:left w:val="single" w:sz="4" w:space="0" w:color="000000"/>
              <w:right w:val="single" w:sz="4" w:space="0" w:color="000000"/>
            </w:tcBorders>
          </w:tcPr>
          <w:p w14:paraId="7EB0DBAC" w14:textId="77777777" w:rsidR="006A2002" w:rsidRPr="006A2002" w:rsidRDefault="006A2002" w:rsidP="006A2002">
            <w:pPr>
              <w:spacing w:after="0" w:line="240" w:lineRule="auto"/>
              <w:rPr>
                <w:rFonts w:asciiTheme="majorHAnsi" w:hAnsiTheme="majorHAnsi" w:cstheme="majorHAnsi"/>
                <w:b/>
                <w:bCs/>
                <w:sz w:val="28"/>
                <w:szCs w:val="28"/>
                <w:lang w:val="en-US"/>
              </w:rPr>
            </w:pPr>
            <w:r w:rsidRPr="006A2002">
              <w:rPr>
                <w:rFonts w:asciiTheme="majorHAnsi" w:hAnsiTheme="majorHAnsi" w:cstheme="majorHAnsi"/>
                <w:b/>
                <w:bCs/>
                <w:sz w:val="28"/>
                <w:szCs w:val="28"/>
                <w:lang w:val="en-US"/>
              </w:rPr>
              <w:t>2. Hoạt động Hình thành kiến thức  (10’)</w:t>
            </w:r>
          </w:p>
        </w:tc>
        <w:tc>
          <w:tcPr>
            <w:tcW w:w="3969" w:type="dxa"/>
            <w:tcBorders>
              <w:top w:val="single" w:sz="4" w:space="0" w:color="auto"/>
              <w:left w:val="single" w:sz="4" w:space="0" w:color="000000"/>
              <w:right w:val="single" w:sz="4" w:space="0" w:color="000000"/>
            </w:tcBorders>
            <w:tcMar>
              <w:top w:w="0" w:type="dxa"/>
              <w:left w:w="115" w:type="dxa"/>
              <w:bottom w:w="0" w:type="dxa"/>
              <w:right w:w="115" w:type="dxa"/>
            </w:tcMar>
          </w:tcPr>
          <w:p w14:paraId="61E84F64"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b/>
                <w:bCs/>
                <w:color w:val="000000"/>
                <w:sz w:val="28"/>
                <w:szCs w:val="28"/>
                <w:lang w:val="en-US" w:eastAsia="vi-VN"/>
              </w:rPr>
              <w:t>Kể lại câu chuyện Rừng gỗ quý theo lời của ông lão</w:t>
            </w:r>
            <w:r w:rsidRPr="006A2002">
              <w:rPr>
                <w:rFonts w:asciiTheme="majorHAnsi" w:hAnsiTheme="majorHAnsi" w:cstheme="majorHAnsi"/>
                <w:color w:val="000000"/>
                <w:sz w:val="28"/>
                <w:szCs w:val="28"/>
                <w:lang w:val="en-US" w:eastAsia="vi-VN"/>
              </w:rPr>
              <w:t> </w:t>
            </w:r>
          </w:p>
          <w:p w14:paraId="283A9D8D" w14:textId="77777777" w:rsidR="006A2002" w:rsidRPr="006A2002" w:rsidRDefault="006A2002" w:rsidP="006A2002">
            <w:pPr>
              <w:spacing w:after="0" w:line="240" w:lineRule="auto"/>
              <w:jc w:val="both"/>
              <w:rPr>
                <w:rFonts w:asciiTheme="majorHAnsi" w:hAnsiTheme="majorHAnsi" w:cstheme="majorHAnsi"/>
                <w:color w:val="000000"/>
                <w:sz w:val="28"/>
                <w:szCs w:val="28"/>
                <w:lang w:val="en-US" w:eastAsia="vi-VN"/>
              </w:rPr>
            </w:pPr>
            <w:r w:rsidRPr="006A2002">
              <w:rPr>
                <w:rFonts w:asciiTheme="majorHAnsi" w:hAnsiTheme="majorHAnsi" w:cstheme="majorHAnsi"/>
                <w:color w:val="000000"/>
                <w:sz w:val="28"/>
                <w:szCs w:val="28"/>
                <w:lang w:val="en-US" w:eastAsia="vi-VN"/>
              </w:rPr>
              <w:t>*Kĩ thuật nhìn thấy – suy nghĩ – băn khoăn</w:t>
            </w:r>
          </w:p>
        </w:tc>
        <w:tc>
          <w:tcPr>
            <w:tcW w:w="3685" w:type="dxa"/>
            <w:tcBorders>
              <w:top w:val="single" w:sz="4" w:space="0" w:color="auto"/>
              <w:left w:val="single" w:sz="4" w:space="0" w:color="000000"/>
              <w:right w:val="single" w:sz="4" w:space="0" w:color="000000"/>
            </w:tcBorders>
            <w:tcMar>
              <w:top w:w="0" w:type="dxa"/>
              <w:left w:w="115" w:type="dxa"/>
              <w:bottom w:w="0" w:type="dxa"/>
              <w:right w:w="115" w:type="dxa"/>
            </w:tcMar>
          </w:tcPr>
          <w:p w14:paraId="6BBAE51D" w14:textId="77777777" w:rsidR="006A2002" w:rsidRPr="006A2002" w:rsidRDefault="006A2002" w:rsidP="006A2002">
            <w:pPr>
              <w:spacing w:after="0" w:line="240" w:lineRule="auto"/>
              <w:rPr>
                <w:rFonts w:asciiTheme="majorHAnsi" w:hAnsiTheme="majorHAnsi" w:cstheme="majorHAnsi"/>
                <w:sz w:val="28"/>
                <w:szCs w:val="28"/>
                <w:lang w:val="en-US" w:eastAsia="vi-VN"/>
              </w:rPr>
            </w:pPr>
          </w:p>
        </w:tc>
      </w:tr>
      <w:tr w:rsidR="006A2002" w:rsidRPr="006A2002" w14:paraId="1533CBE2" w14:textId="77777777" w:rsidTr="00412691">
        <w:trPr>
          <w:trHeight w:val="612"/>
        </w:trPr>
        <w:tc>
          <w:tcPr>
            <w:tcW w:w="1644" w:type="dxa"/>
            <w:tcBorders>
              <w:left w:val="single" w:sz="4" w:space="0" w:color="000000"/>
              <w:bottom w:val="single" w:sz="4" w:space="0" w:color="auto"/>
              <w:right w:val="single" w:sz="4" w:space="0" w:color="000000"/>
            </w:tcBorders>
          </w:tcPr>
          <w:p w14:paraId="6E01B8AA" w14:textId="77777777" w:rsidR="006A2002" w:rsidRPr="006A2002" w:rsidRDefault="006A2002" w:rsidP="006A2002">
            <w:pPr>
              <w:spacing w:after="0" w:line="240" w:lineRule="auto"/>
              <w:jc w:val="both"/>
              <w:rPr>
                <w:rFonts w:asciiTheme="majorHAnsi" w:hAnsiTheme="majorHAnsi" w:cstheme="majorHAnsi"/>
                <w:b/>
                <w:bCs/>
                <w:color w:val="000000"/>
                <w:sz w:val="28"/>
                <w:szCs w:val="28"/>
                <w:lang w:val="en-US" w:eastAsia="vi-VN"/>
              </w:rPr>
            </w:pPr>
          </w:p>
          <w:p w14:paraId="53164C1D" w14:textId="77777777" w:rsidR="006A2002" w:rsidRPr="006A2002" w:rsidRDefault="006A2002" w:rsidP="006A2002">
            <w:pPr>
              <w:spacing w:after="0" w:line="240" w:lineRule="auto"/>
              <w:jc w:val="both"/>
              <w:rPr>
                <w:rFonts w:asciiTheme="majorHAnsi" w:hAnsiTheme="majorHAnsi" w:cstheme="majorHAnsi"/>
                <w:b/>
                <w:bCs/>
                <w:color w:val="000000"/>
                <w:sz w:val="28"/>
                <w:szCs w:val="28"/>
                <w:lang w:val="en-US" w:eastAsia="vi-VN"/>
              </w:rPr>
            </w:pPr>
          </w:p>
        </w:tc>
        <w:tc>
          <w:tcPr>
            <w:tcW w:w="3969" w:type="dxa"/>
            <w:tcBorders>
              <w:left w:val="single" w:sz="4" w:space="0" w:color="000000"/>
              <w:bottom w:val="single" w:sz="4" w:space="0" w:color="auto"/>
              <w:right w:val="single" w:sz="4" w:space="0" w:color="000000"/>
            </w:tcBorders>
            <w:tcMar>
              <w:top w:w="0" w:type="dxa"/>
              <w:left w:w="115" w:type="dxa"/>
              <w:bottom w:w="0" w:type="dxa"/>
              <w:right w:w="115" w:type="dxa"/>
            </w:tcMar>
            <w:hideMark/>
          </w:tcPr>
          <w:p w14:paraId="1972E634"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Mời 1 HS đọc YC của BT 1. </w:t>
            </w:r>
          </w:p>
          <w:p w14:paraId="67F6216B"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Hướng dẫn HS kể bằng lời của ông lão; chú ý xưng “tôi” khi nói về mình.</w:t>
            </w:r>
          </w:p>
          <w:p w14:paraId="686CFF7A"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a) Kể đoạn 1, 2 </w:t>
            </w:r>
          </w:p>
          <w:p w14:paraId="3891E3F5"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Kể mẫu: GV chỉ tranh, kể đoạn 1 trước lớp.</w:t>
            </w:r>
          </w:p>
          <w:p w14:paraId="4FE2F26A"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Hướng dẫn HS chỉ tranh tập kể trong nhóm, nói cho HS biết: Các em chỉ cần kể đúng những chi tiết chính trong câu chuyện; khi kể, có thể thay / thêm / bớt từ</w:t>
            </w:r>
          </w:p>
          <w:p w14:paraId="507AA021" w14:textId="77777777" w:rsidR="006A2002" w:rsidRPr="006A2002" w:rsidRDefault="006A2002" w:rsidP="006A2002">
            <w:pPr>
              <w:spacing w:after="0" w:line="240" w:lineRule="auto"/>
              <w:jc w:val="both"/>
              <w:rPr>
                <w:rFonts w:asciiTheme="majorHAnsi" w:hAnsiTheme="majorHAnsi" w:cstheme="majorHAnsi"/>
                <w:color w:val="000000"/>
                <w:sz w:val="28"/>
                <w:szCs w:val="28"/>
                <w:lang w:val="en-US" w:eastAsia="vi-VN"/>
              </w:rPr>
            </w:pPr>
          </w:p>
          <w:p w14:paraId="0B5DE0BE" w14:textId="77777777" w:rsidR="006A2002" w:rsidRPr="006A2002" w:rsidRDefault="006A2002" w:rsidP="006A2002">
            <w:pPr>
              <w:spacing w:after="0" w:line="240" w:lineRule="auto"/>
              <w:jc w:val="both"/>
              <w:rPr>
                <w:rFonts w:asciiTheme="majorHAnsi" w:hAnsiTheme="majorHAnsi" w:cstheme="majorHAnsi"/>
                <w:color w:val="000000"/>
                <w:sz w:val="28"/>
                <w:szCs w:val="28"/>
                <w:lang w:val="en-US" w:eastAsia="vi-VN"/>
              </w:rPr>
            </w:pPr>
          </w:p>
          <w:p w14:paraId="2B8388D4" w14:textId="77777777" w:rsidR="006A2002" w:rsidRPr="006A2002" w:rsidRDefault="006A2002" w:rsidP="006A2002">
            <w:pPr>
              <w:spacing w:after="0" w:line="240" w:lineRule="auto"/>
              <w:jc w:val="both"/>
              <w:rPr>
                <w:rFonts w:asciiTheme="majorHAnsi" w:hAnsiTheme="majorHAnsi" w:cstheme="majorHAnsi"/>
                <w:color w:val="000000"/>
                <w:sz w:val="28"/>
                <w:szCs w:val="28"/>
                <w:lang w:val="en-US" w:eastAsia="vi-VN"/>
              </w:rPr>
            </w:pPr>
          </w:p>
          <w:p w14:paraId="70250282" w14:textId="77777777" w:rsidR="006A2002" w:rsidRPr="006A2002" w:rsidRDefault="006A2002" w:rsidP="006A2002">
            <w:pPr>
              <w:spacing w:after="0" w:line="240" w:lineRule="auto"/>
              <w:jc w:val="both"/>
              <w:rPr>
                <w:rFonts w:asciiTheme="majorHAnsi" w:hAnsiTheme="majorHAnsi" w:cstheme="majorHAnsi"/>
                <w:color w:val="000000"/>
                <w:sz w:val="28"/>
                <w:szCs w:val="28"/>
                <w:lang w:val="en-US" w:eastAsia="vi-VN"/>
              </w:rPr>
            </w:pPr>
          </w:p>
          <w:p w14:paraId="56DE18BB"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p>
          <w:p w14:paraId="2167A02B"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p>
        </w:tc>
        <w:tc>
          <w:tcPr>
            <w:tcW w:w="3685" w:type="dxa"/>
            <w:tcBorders>
              <w:left w:val="single" w:sz="4" w:space="0" w:color="000000"/>
              <w:bottom w:val="single" w:sz="4" w:space="0" w:color="auto"/>
              <w:right w:val="single" w:sz="4" w:space="0" w:color="000000"/>
            </w:tcBorders>
            <w:tcMar>
              <w:top w:w="0" w:type="dxa"/>
              <w:left w:w="115" w:type="dxa"/>
              <w:bottom w:w="0" w:type="dxa"/>
              <w:right w:w="115" w:type="dxa"/>
            </w:tcMar>
            <w:hideMark/>
          </w:tcPr>
          <w:p w14:paraId="1F784A1F"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lastRenderedPageBreak/>
              <w:t>- Đọc yêu cầu, cả lớp đọc thầm theo.</w:t>
            </w:r>
          </w:p>
          <w:p w14:paraId="64C03916" w14:textId="77777777" w:rsidR="006A2002" w:rsidRPr="006A2002" w:rsidRDefault="006A2002" w:rsidP="006A2002">
            <w:pPr>
              <w:spacing w:after="0" w:line="240" w:lineRule="auto"/>
              <w:rPr>
                <w:rFonts w:asciiTheme="majorHAnsi" w:hAnsiTheme="majorHAnsi" w:cstheme="majorHAnsi"/>
                <w:sz w:val="28"/>
                <w:szCs w:val="28"/>
                <w:lang w:val="en-US" w:eastAsia="vi-VN"/>
              </w:rPr>
            </w:pPr>
            <w:r w:rsidRPr="006A2002">
              <w:rPr>
                <w:rFonts w:asciiTheme="majorHAnsi" w:hAnsiTheme="majorHAnsi" w:cstheme="majorHAnsi"/>
                <w:sz w:val="28"/>
                <w:szCs w:val="28"/>
                <w:lang w:val="en-US" w:eastAsia="vi-VN"/>
              </w:rPr>
              <w:br/>
            </w:r>
            <w:r w:rsidRPr="006A2002">
              <w:rPr>
                <w:rFonts w:asciiTheme="majorHAnsi" w:hAnsiTheme="majorHAnsi" w:cstheme="majorHAnsi"/>
                <w:sz w:val="28"/>
                <w:szCs w:val="28"/>
                <w:lang w:val="en-US" w:eastAsia="vi-VN"/>
              </w:rPr>
              <w:br/>
            </w:r>
            <w:r w:rsidRPr="006A2002">
              <w:rPr>
                <w:rFonts w:asciiTheme="majorHAnsi" w:hAnsiTheme="majorHAnsi" w:cstheme="majorHAnsi"/>
                <w:sz w:val="28"/>
                <w:szCs w:val="28"/>
                <w:lang w:val="en-US" w:eastAsia="vi-VN"/>
              </w:rPr>
              <w:br/>
            </w:r>
            <w:r w:rsidRPr="006A2002">
              <w:rPr>
                <w:rFonts w:asciiTheme="majorHAnsi" w:hAnsiTheme="majorHAnsi" w:cstheme="majorHAnsi"/>
                <w:color w:val="000000"/>
                <w:sz w:val="28"/>
                <w:szCs w:val="28"/>
                <w:lang w:val="en-US" w:eastAsia="vi-VN"/>
              </w:rPr>
              <w:t>- Lắng nghe.</w:t>
            </w:r>
          </w:p>
          <w:p w14:paraId="3D5AF92D"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VD:</w:t>
            </w:r>
          </w:p>
          <w:p w14:paraId="66161AAC"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Đoạn 1: Mấy hôm nay, tôi đi tìm gỗ làm nhà. Một đêm, tôi mơ thấy mình gặp một nàng tiên. Nàng tiên hỏi tôi đi đâu rồi cho tôi một chiếc hộp, dặn về nhà mới được mở hộp.</w:t>
            </w:r>
          </w:p>
          <w:p w14:paraId="790A24D4"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lastRenderedPageBreak/>
              <w:t xml:space="preserve">+ Đoạn 2: Tôi cảm ơn nàng tiên rồi mang hộp về. Dọc đường, tôi tò mò mở chiếc hộp để xem. Nào ngờ, nắp hộp vừa </w:t>
            </w:r>
          </w:p>
        </w:tc>
      </w:tr>
      <w:tr w:rsidR="006A2002" w:rsidRPr="006A2002" w14:paraId="3684BDF0" w14:textId="77777777" w:rsidTr="00412691">
        <w:trPr>
          <w:trHeight w:val="612"/>
        </w:trPr>
        <w:tc>
          <w:tcPr>
            <w:tcW w:w="1644" w:type="dxa"/>
            <w:tcBorders>
              <w:top w:val="single" w:sz="4" w:space="0" w:color="auto"/>
              <w:left w:val="single" w:sz="4" w:space="0" w:color="000000"/>
              <w:right w:val="single" w:sz="4" w:space="0" w:color="000000"/>
            </w:tcBorders>
          </w:tcPr>
          <w:p w14:paraId="7F21621B" w14:textId="77777777" w:rsidR="006A2002" w:rsidRPr="006A2002" w:rsidRDefault="006A2002" w:rsidP="006A2002">
            <w:pPr>
              <w:spacing w:after="0" w:line="240" w:lineRule="auto"/>
              <w:jc w:val="both"/>
              <w:rPr>
                <w:rFonts w:asciiTheme="majorHAnsi" w:hAnsiTheme="majorHAnsi" w:cstheme="majorHAnsi"/>
                <w:b/>
                <w:bCs/>
                <w:color w:val="000000"/>
                <w:sz w:val="28"/>
                <w:szCs w:val="28"/>
                <w:lang w:val="en-US" w:eastAsia="vi-VN"/>
              </w:rPr>
            </w:pPr>
          </w:p>
        </w:tc>
        <w:tc>
          <w:tcPr>
            <w:tcW w:w="3969" w:type="dxa"/>
            <w:tcBorders>
              <w:top w:val="single" w:sz="4" w:space="0" w:color="auto"/>
              <w:left w:val="single" w:sz="4" w:space="0" w:color="000000"/>
              <w:right w:val="single" w:sz="4" w:space="0" w:color="000000"/>
            </w:tcBorders>
            <w:tcMar>
              <w:top w:w="0" w:type="dxa"/>
              <w:left w:w="115" w:type="dxa"/>
              <w:bottom w:w="0" w:type="dxa"/>
              <w:right w:w="115" w:type="dxa"/>
            </w:tcMar>
          </w:tcPr>
          <w:p w14:paraId="3EBDB12D" w14:textId="77777777" w:rsidR="006A2002" w:rsidRPr="006A2002" w:rsidRDefault="006A2002" w:rsidP="006A2002">
            <w:pPr>
              <w:spacing w:after="0" w:line="240" w:lineRule="auto"/>
              <w:jc w:val="both"/>
              <w:rPr>
                <w:rFonts w:asciiTheme="majorHAnsi" w:hAnsiTheme="majorHAnsi" w:cstheme="majorHAnsi"/>
                <w:color w:val="000000"/>
                <w:sz w:val="28"/>
                <w:szCs w:val="28"/>
                <w:lang w:val="en-US" w:eastAsia="vi-VN"/>
              </w:rPr>
            </w:pPr>
          </w:p>
        </w:tc>
        <w:tc>
          <w:tcPr>
            <w:tcW w:w="3685" w:type="dxa"/>
            <w:tcBorders>
              <w:top w:val="single" w:sz="4" w:space="0" w:color="auto"/>
              <w:left w:val="single" w:sz="4" w:space="0" w:color="000000"/>
              <w:right w:val="single" w:sz="4" w:space="0" w:color="000000"/>
            </w:tcBorders>
            <w:tcMar>
              <w:top w:w="0" w:type="dxa"/>
              <w:left w:w="115" w:type="dxa"/>
              <w:bottom w:w="0" w:type="dxa"/>
              <w:right w:w="115" w:type="dxa"/>
            </w:tcMar>
          </w:tcPr>
          <w:p w14:paraId="0E42DF7F" w14:textId="77777777" w:rsidR="006A2002" w:rsidRPr="006A2002" w:rsidRDefault="006A2002" w:rsidP="006A2002">
            <w:pPr>
              <w:spacing w:after="0" w:line="240" w:lineRule="auto"/>
              <w:jc w:val="both"/>
              <w:rPr>
                <w:rFonts w:asciiTheme="majorHAnsi" w:hAnsiTheme="majorHAnsi" w:cstheme="majorHAnsi"/>
                <w:color w:val="000000"/>
                <w:sz w:val="28"/>
                <w:szCs w:val="28"/>
                <w:lang w:val="en-US" w:eastAsia="vi-VN"/>
              </w:rPr>
            </w:pPr>
            <w:r w:rsidRPr="006A2002">
              <w:rPr>
                <w:rFonts w:asciiTheme="majorHAnsi" w:hAnsiTheme="majorHAnsi" w:cstheme="majorHAnsi"/>
                <w:color w:val="000000"/>
                <w:sz w:val="28"/>
                <w:szCs w:val="28"/>
                <w:lang w:val="en-US" w:eastAsia="vi-VN"/>
              </w:rPr>
              <w:t>hé thì bao nhiêu cột gỗ, ván gỗ trong hộp tuôn ra, rơi xuống suối, trôi mất.</w:t>
            </w:r>
          </w:p>
        </w:tc>
      </w:tr>
      <w:tr w:rsidR="006A2002" w:rsidRPr="006A2002" w14:paraId="298533EE" w14:textId="77777777" w:rsidTr="00412691">
        <w:trPr>
          <w:trHeight w:val="1477"/>
        </w:trPr>
        <w:tc>
          <w:tcPr>
            <w:tcW w:w="1644" w:type="dxa"/>
            <w:tcBorders>
              <w:left w:val="single" w:sz="4" w:space="0" w:color="000000"/>
              <w:bottom w:val="single" w:sz="4" w:space="0" w:color="auto"/>
              <w:right w:val="single" w:sz="4" w:space="0" w:color="000000"/>
            </w:tcBorders>
          </w:tcPr>
          <w:p w14:paraId="1D777FE0" w14:textId="77777777" w:rsidR="006A2002" w:rsidRPr="006A2002" w:rsidRDefault="006A2002" w:rsidP="006A2002">
            <w:pPr>
              <w:spacing w:after="0" w:line="240" w:lineRule="auto"/>
              <w:jc w:val="both"/>
              <w:rPr>
                <w:rFonts w:asciiTheme="majorHAnsi" w:hAnsiTheme="majorHAnsi" w:cstheme="majorHAnsi"/>
                <w:b/>
                <w:bCs/>
                <w:color w:val="000000"/>
                <w:sz w:val="28"/>
                <w:szCs w:val="28"/>
                <w:lang w:val="en-US" w:eastAsia="vi-VN"/>
              </w:rPr>
            </w:pPr>
          </w:p>
        </w:tc>
        <w:tc>
          <w:tcPr>
            <w:tcW w:w="3969" w:type="dxa"/>
            <w:tcBorders>
              <w:left w:val="single" w:sz="4" w:space="0" w:color="000000"/>
              <w:bottom w:val="single" w:sz="4" w:space="0" w:color="auto"/>
              <w:right w:val="single" w:sz="4" w:space="0" w:color="000000"/>
            </w:tcBorders>
            <w:tcMar>
              <w:top w:w="0" w:type="dxa"/>
              <w:left w:w="115" w:type="dxa"/>
              <w:bottom w:w="0" w:type="dxa"/>
              <w:right w:w="115" w:type="dxa"/>
            </w:tcMar>
          </w:tcPr>
          <w:p w14:paraId="0C716622"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b) Kể các đoạn tiếp theo thực hiện như khi kể đoạn 1, 2 .</w:t>
            </w:r>
          </w:p>
          <w:p w14:paraId="7567CAD7" w14:textId="77777777" w:rsidR="006A2002" w:rsidRPr="006A2002" w:rsidRDefault="006A2002" w:rsidP="006A2002">
            <w:pPr>
              <w:spacing w:after="0" w:line="240" w:lineRule="auto"/>
              <w:jc w:val="both"/>
              <w:rPr>
                <w:rFonts w:asciiTheme="majorHAnsi" w:hAnsiTheme="majorHAnsi" w:cstheme="majorHAnsi"/>
                <w:color w:val="000000"/>
                <w:sz w:val="28"/>
                <w:szCs w:val="28"/>
                <w:lang w:val="en-US" w:eastAsia="vi-VN"/>
              </w:rPr>
            </w:pPr>
          </w:p>
        </w:tc>
        <w:tc>
          <w:tcPr>
            <w:tcW w:w="3685" w:type="dxa"/>
            <w:tcBorders>
              <w:left w:val="single" w:sz="4" w:space="0" w:color="000000"/>
              <w:bottom w:val="single" w:sz="4" w:space="0" w:color="auto"/>
              <w:right w:val="single" w:sz="4" w:space="0" w:color="000000"/>
            </w:tcBorders>
            <w:tcMar>
              <w:top w:w="0" w:type="dxa"/>
              <w:left w:w="115" w:type="dxa"/>
              <w:bottom w:w="0" w:type="dxa"/>
              <w:right w:w="115" w:type="dxa"/>
            </w:tcMar>
          </w:tcPr>
          <w:p w14:paraId="29DD858E"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Đoạn 3: Cầm cái hộp không trong tay, tôi tiếc ngẩn ngơ. Thế là tôi đành quay lại nằn nì nàng tiên. Nàng tiên thương tình, đưa cho tôi một cái hộp khác và dặn nhất định về nhà mới được mở hộp. Về đến nhà, tôi mở hộp, chẳng thấy gỗ đâu, chỉ thấy trong hộp toàn những hạt cây nhỏ tí... Tiếng chim hót làm tôi choàng tỉnh giấc, Hoá ra là tôi ngủ mơ.</w:t>
            </w:r>
          </w:p>
          <w:p w14:paraId="32595E58"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Đoạn 4: Nghĩ đến giấc mơ của mình, tôi chợt hiểu ra: Lúa ngô phải gieo trồng mới có thì gỗ rừng cũng vậy. Tôi liền bảo các con và dân làng tìm hạt cây về gieo trồng. Chẳng bao lâu nữa, đồi trọc sẽ biến thành rừng, dân làng tôi sẽ không phải đi xa tìm gỗ làm nhà, đóng bàn ghế nữa.</w:t>
            </w:r>
          </w:p>
        </w:tc>
      </w:tr>
      <w:tr w:rsidR="006A2002" w:rsidRPr="006A2002" w14:paraId="386F9B7F" w14:textId="77777777" w:rsidTr="00412691">
        <w:trPr>
          <w:trHeight w:val="543"/>
        </w:trPr>
        <w:tc>
          <w:tcPr>
            <w:tcW w:w="1644" w:type="dxa"/>
            <w:tcBorders>
              <w:top w:val="single" w:sz="4" w:space="0" w:color="auto"/>
              <w:left w:val="single" w:sz="4" w:space="0" w:color="000000"/>
              <w:right w:val="single" w:sz="4" w:space="0" w:color="000000"/>
            </w:tcBorders>
          </w:tcPr>
          <w:p w14:paraId="762602C1" w14:textId="77777777" w:rsidR="006A2002" w:rsidRPr="006A2002" w:rsidRDefault="006A2002" w:rsidP="006A2002">
            <w:pPr>
              <w:spacing w:after="0" w:line="240" w:lineRule="auto"/>
              <w:jc w:val="both"/>
              <w:rPr>
                <w:rFonts w:asciiTheme="majorHAnsi" w:hAnsiTheme="majorHAnsi" w:cstheme="majorHAnsi"/>
                <w:b/>
                <w:bCs/>
                <w:sz w:val="28"/>
                <w:szCs w:val="28"/>
                <w:lang w:val="en-US" w:eastAsia="vi-VN"/>
              </w:rPr>
            </w:pPr>
            <w:r w:rsidRPr="006A2002">
              <w:rPr>
                <w:rFonts w:asciiTheme="majorHAnsi" w:hAnsiTheme="majorHAnsi" w:cstheme="majorHAnsi"/>
                <w:b/>
                <w:bCs/>
                <w:sz w:val="28"/>
                <w:szCs w:val="28"/>
                <w:lang w:val="en-US" w:eastAsia="vi-VN"/>
              </w:rPr>
              <w:t xml:space="preserve">3. Hoạt động Luyện tập, </w:t>
            </w:r>
          </w:p>
        </w:tc>
        <w:tc>
          <w:tcPr>
            <w:tcW w:w="3969" w:type="dxa"/>
            <w:tcBorders>
              <w:top w:val="single" w:sz="4" w:space="0" w:color="auto"/>
              <w:left w:val="single" w:sz="4" w:space="0" w:color="000000"/>
              <w:right w:val="single" w:sz="4" w:space="0" w:color="000000"/>
            </w:tcBorders>
            <w:tcMar>
              <w:top w:w="0" w:type="dxa"/>
              <w:left w:w="115" w:type="dxa"/>
              <w:bottom w:w="0" w:type="dxa"/>
              <w:right w:w="115" w:type="dxa"/>
            </w:tcMar>
          </w:tcPr>
          <w:p w14:paraId="2B44A964"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b/>
                <w:bCs/>
                <w:color w:val="000000"/>
                <w:sz w:val="28"/>
                <w:szCs w:val="28"/>
                <w:lang w:val="en-US" w:eastAsia="vi-VN"/>
              </w:rPr>
              <w:t>3.1 Kể chuyện trong nhóm</w:t>
            </w:r>
          </w:p>
          <w:p w14:paraId="04231DCD" w14:textId="77777777" w:rsidR="006A2002" w:rsidRPr="006A2002" w:rsidRDefault="006A2002" w:rsidP="006A2002">
            <w:pPr>
              <w:spacing w:after="0" w:line="240" w:lineRule="auto"/>
              <w:jc w:val="both"/>
              <w:rPr>
                <w:rFonts w:asciiTheme="majorHAnsi" w:hAnsiTheme="majorHAnsi" w:cstheme="majorHAnsi"/>
                <w:color w:val="000000"/>
                <w:sz w:val="28"/>
                <w:szCs w:val="28"/>
                <w:lang w:val="en-US" w:eastAsia="vi-VN"/>
              </w:rPr>
            </w:pPr>
            <w:r w:rsidRPr="006A2002">
              <w:rPr>
                <w:rFonts w:asciiTheme="majorHAnsi" w:hAnsiTheme="majorHAnsi" w:cstheme="majorHAnsi"/>
                <w:color w:val="000000"/>
                <w:sz w:val="28"/>
                <w:szCs w:val="28"/>
                <w:lang w:val="en-US" w:eastAsia="vi-VN"/>
              </w:rPr>
              <w:t>*KT HD làm việc nhóm</w:t>
            </w:r>
          </w:p>
        </w:tc>
        <w:tc>
          <w:tcPr>
            <w:tcW w:w="3685" w:type="dxa"/>
            <w:tcBorders>
              <w:top w:val="single" w:sz="4" w:space="0" w:color="auto"/>
              <w:left w:val="single" w:sz="4" w:space="0" w:color="000000"/>
              <w:right w:val="single" w:sz="4" w:space="0" w:color="000000"/>
            </w:tcBorders>
            <w:tcMar>
              <w:top w:w="0" w:type="dxa"/>
              <w:left w:w="115" w:type="dxa"/>
              <w:bottom w:w="0" w:type="dxa"/>
              <w:right w:w="115" w:type="dxa"/>
            </w:tcMar>
          </w:tcPr>
          <w:p w14:paraId="523AE4FD" w14:textId="77777777" w:rsidR="006A2002" w:rsidRPr="006A2002" w:rsidRDefault="006A2002" w:rsidP="006A2002">
            <w:pPr>
              <w:spacing w:after="0" w:line="240" w:lineRule="auto"/>
              <w:rPr>
                <w:rFonts w:asciiTheme="majorHAnsi" w:hAnsiTheme="majorHAnsi" w:cstheme="majorHAnsi"/>
                <w:sz w:val="28"/>
                <w:szCs w:val="28"/>
                <w:lang w:val="en-US" w:eastAsia="vi-VN"/>
              </w:rPr>
            </w:pPr>
          </w:p>
        </w:tc>
      </w:tr>
      <w:tr w:rsidR="006A2002" w:rsidRPr="006A2002" w14:paraId="57ECCD60" w14:textId="77777777" w:rsidTr="00412691">
        <w:trPr>
          <w:trHeight w:val="1866"/>
        </w:trPr>
        <w:tc>
          <w:tcPr>
            <w:tcW w:w="1644" w:type="dxa"/>
            <w:tcBorders>
              <w:left w:val="single" w:sz="4" w:space="0" w:color="000000"/>
              <w:right w:val="single" w:sz="4" w:space="0" w:color="000000"/>
            </w:tcBorders>
          </w:tcPr>
          <w:p w14:paraId="2CAD2BF5" w14:textId="77777777" w:rsidR="006A2002" w:rsidRPr="006A2002" w:rsidRDefault="006A2002" w:rsidP="006A2002">
            <w:pPr>
              <w:spacing w:after="0" w:line="240" w:lineRule="auto"/>
              <w:jc w:val="both"/>
              <w:rPr>
                <w:rFonts w:asciiTheme="majorHAnsi" w:hAnsiTheme="majorHAnsi" w:cstheme="majorHAnsi"/>
                <w:b/>
                <w:bCs/>
                <w:color w:val="000000"/>
                <w:sz w:val="28"/>
                <w:szCs w:val="28"/>
                <w:lang w:val="en-US" w:eastAsia="vi-VN"/>
              </w:rPr>
            </w:pPr>
            <w:r w:rsidRPr="006A2002">
              <w:rPr>
                <w:rFonts w:asciiTheme="majorHAnsi" w:hAnsiTheme="majorHAnsi" w:cstheme="majorHAnsi"/>
                <w:b/>
                <w:bCs/>
                <w:sz w:val="28"/>
                <w:szCs w:val="28"/>
                <w:lang w:val="en-US" w:eastAsia="vi-VN"/>
              </w:rPr>
              <w:t>thực hành (10’)</w:t>
            </w:r>
          </w:p>
        </w:tc>
        <w:tc>
          <w:tcPr>
            <w:tcW w:w="3969" w:type="dxa"/>
            <w:tcBorders>
              <w:left w:val="single" w:sz="4" w:space="0" w:color="000000"/>
              <w:right w:val="single" w:sz="4" w:space="0" w:color="000000"/>
            </w:tcBorders>
            <w:tcMar>
              <w:top w:w="0" w:type="dxa"/>
              <w:left w:w="115" w:type="dxa"/>
              <w:bottom w:w="0" w:type="dxa"/>
              <w:right w:w="115" w:type="dxa"/>
            </w:tcMar>
          </w:tcPr>
          <w:p w14:paraId="0A7C2129"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Tổ chức cho HS kể chuyện theo nhóm 2</w:t>
            </w:r>
          </w:p>
          <w:p w14:paraId="5710DC7D"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Mời đại diện các nhóm kể trước lớp</w:t>
            </w:r>
          </w:p>
          <w:p w14:paraId="3CE782E6"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Mời HS khác nhận xét.</w:t>
            </w:r>
          </w:p>
          <w:p w14:paraId="18958314"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Nhận xét tuyên dương.</w:t>
            </w:r>
          </w:p>
        </w:tc>
        <w:tc>
          <w:tcPr>
            <w:tcW w:w="3685" w:type="dxa"/>
            <w:tcBorders>
              <w:left w:val="single" w:sz="4" w:space="0" w:color="000000"/>
              <w:right w:val="single" w:sz="4" w:space="0" w:color="000000"/>
            </w:tcBorders>
            <w:tcMar>
              <w:top w:w="0" w:type="dxa"/>
              <w:left w:w="115" w:type="dxa"/>
              <w:bottom w:w="0" w:type="dxa"/>
              <w:right w:w="115" w:type="dxa"/>
            </w:tcMar>
          </w:tcPr>
          <w:p w14:paraId="3AD261B8" w14:textId="77777777" w:rsidR="006A2002" w:rsidRPr="006A2002" w:rsidRDefault="006A2002" w:rsidP="006A2002">
            <w:pPr>
              <w:spacing w:after="0" w:line="240" w:lineRule="auto"/>
              <w:jc w:val="both"/>
              <w:rPr>
                <w:rFonts w:asciiTheme="majorHAnsi" w:hAnsiTheme="majorHAnsi" w:cstheme="majorHAnsi"/>
                <w:color w:val="000000"/>
                <w:sz w:val="28"/>
                <w:szCs w:val="28"/>
                <w:lang w:val="en-US" w:eastAsia="vi-VN"/>
              </w:rPr>
            </w:pPr>
            <w:r w:rsidRPr="006A2002">
              <w:rPr>
                <w:rFonts w:asciiTheme="majorHAnsi" w:hAnsiTheme="majorHAnsi" w:cstheme="majorHAnsi"/>
                <w:color w:val="000000"/>
                <w:sz w:val="28"/>
                <w:szCs w:val="28"/>
                <w:lang w:val="en-US" w:eastAsia="vi-VN"/>
              </w:rPr>
              <w:t>- Kể chuyện theo nhóm 2</w:t>
            </w:r>
          </w:p>
          <w:p w14:paraId="33FBA650"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p>
          <w:p w14:paraId="58281611" w14:textId="77777777" w:rsidR="006A2002" w:rsidRPr="006A2002" w:rsidRDefault="006A2002" w:rsidP="006A2002">
            <w:pPr>
              <w:spacing w:after="0" w:line="240" w:lineRule="auto"/>
              <w:jc w:val="both"/>
              <w:rPr>
                <w:rFonts w:asciiTheme="majorHAnsi" w:hAnsiTheme="majorHAnsi" w:cstheme="majorHAnsi"/>
                <w:color w:val="000000"/>
                <w:sz w:val="28"/>
                <w:szCs w:val="28"/>
                <w:lang w:val="en-US" w:eastAsia="vi-VN"/>
              </w:rPr>
            </w:pPr>
            <w:r w:rsidRPr="006A2002">
              <w:rPr>
                <w:rFonts w:asciiTheme="majorHAnsi" w:hAnsiTheme="majorHAnsi" w:cstheme="majorHAnsi"/>
                <w:color w:val="000000"/>
                <w:sz w:val="28"/>
                <w:szCs w:val="28"/>
                <w:lang w:val="en-US" w:eastAsia="vi-VN"/>
              </w:rPr>
              <w:t>- Các nhóm kể trước lớp</w:t>
            </w:r>
          </w:p>
          <w:p w14:paraId="14E35D33"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p>
          <w:p w14:paraId="717B2AE4"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Các nhóm khác nhận xét</w:t>
            </w:r>
          </w:p>
          <w:p w14:paraId="1D2963F7" w14:textId="77777777" w:rsidR="006A2002" w:rsidRPr="006A2002" w:rsidRDefault="006A2002" w:rsidP="006A2002">
            <w:pPr>
              <w:spacing w:after="0" w:line="240" w:lineRule="auto"/>
              <w:jc w:val="both"/>
              <w:rPr>
                <w:rFonts w:asciiTheme="majorHAnsi" w:hAnsiTheme="majorHAnsi" w:cstheme="majorHAnsi"/>
                <w:color w:val="000000"/>
                <w:sz w:val="28"/>
                <w:szCs w:val="28"/>
                <w:lang w:val="en-US" w:eastAsia="vi-VN"/>
              </w:rPr>
            </w:pPr>
          </w:p>
        </w:tc>
      </w:tr>
      <w:tr w:rsidR="006A2002" w:rsidRPr="006A2002" w14:paraId="1BFBB048" w14:textId="77777777" w:rsidTr="00412691">
        <w:trPr>
          <w:trHeight w:val="1254"/>
        </w:trPr>
        <w:tc>
          <w:tcPr>
            <w:tcW w:w="1644" w:type="dxa"/>
            <w:tcBorders>
              <w:left w:val="single" w:sz="4" w:space="0" w:color="000000"/>
              <w:right w:val="single" w:sz="4" w:space="0" w:color="000000"/>
            </w:tcBorders>
          </w:tcPr>
          <w:p w14:paraId="328FC321" w14:textId="77777777" w:rsidR="006A2002" w:rsidRPr="006A2002" w:rsidRDefault="006A2002" w:rsidP="006A2002">
            <w:pPr>
              <w:spacing w:after="0" w:line="240" w:lineRule="auto"/>
              <w:jc w:val="both"/>
              <w:rPr>
                <w:rFonts w:asciiTheme="majorHAnsi" w:hAnsiTheme="majorHAnsi" w:cstheme="majorHAnsi"/>
                <w:b/>
                <w:bCs/>
                <w:color w:val="000000"/>
                <w:sz w:val="28"/>
                <w:szCs w:val="28"/>
                <w:lang w:val="en-US" w:eastAsia="vi-VN"/>
              </w:rPr>
            </w:pPr>
          </w:p>
        </w:tc>
        <w:tc>
          <w:tcPr>
            <w:tcW w:w="3969" w:type="dxa"/>
            <w:tcBorders>
              <w:left w:val="single" w:sz="4" w:space="0" w:color="000000"/>
              <w:right w:val="single" w:sz="4" w:space="0" w:color="000000"/>
            </w:tcBorders>
            <w:tcMar>
              <w:top w:w="0" w:type="dxa"/>
              <w:left w:w="115" w:type="dxa"/>
              <w:bottom w:w="0" w:type="dxa"/>
              <w:right w:w="115" w:type="dxa"/>
            </w:tcMar>
          </w:tcPr>
          <w:p w14:paraId="503D8801" w14:textId="77777777" w:rsidR="006A2002" w:rsidRPr="006A2002" w:rsidRDefault="006A2002" w:rsidP="006A2002">
            <w:pPr>
              <w:spacing w:after="0" w:line="240" w:lineRule="auto"/>
              <w:jc w:val="both"/>
              <w:rPr>
                <w:rFonts w:asciiTheme="majorHAnsi" w:hAnsiTheme="majorHAnsi" w:cstheme="majorHAnsi"/>
                <w:b/>
                <w:bCs/>
                <w:color w:val="000000"/>
                <w:sz w:val="28"/>
                <w:szCs w:val="28"/>
                <w:lang w:val="en-US" w:eastAsia="vi-VN"/>
              </w:rPr>
            </w:pPr>
            <w:r w:rsidRPr="006A2002">
              <w:rPr>
                <w:rFonts w:asciiTheme="majorHAnsi" w:hAnsiTheme="majorHAnsi" w:cstheme="majorHAnsi"/>
                <w:b/>
                <w:bCs/>
                <w:color w:val="000000"/>
                <w:sz w:val="28"/>
                <w:szCs w:val="28"/>
                <w:lang w:val="en-US" w:eastAsia="vi-VN"/>
              </w:rPr>
              <w:t>3.2 Thi kể chuyện trước lớp</w:t>
            </w:r>
          </w:p>
          <w:p w14:paraId="63975EFC"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Tổ chức thi kể chuyện.</w:t>
            </w:r>
          </w:p>
          <w:p w14:paraId="4123D478"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Mời HS khác nhận xét.</w:t>
            </w:r>
          </w:p>
          <w:p w14:paraId="169AE127"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Nhận xét tuyên dương.</w:t>
            </w:r>
          </w:p>
        </w:tc>
        <w:tc>
          <w:tcPr>
            <w:tcW w:w="3685" w:type="dxa"/>
            <w:tcBorders>
              <w:left w:val="single" w:sz="4" w:space="0" w:color="000000"/>
              <w:right w:val="single" w:sz="4" w:space="0" w:color="000000"/>
            </w:tcBorders>
            <w:tcMar>
              <w:top w:w="0" w:type="dxa"/>
              <w:left w:w="115" w:type="dxa"/>
              <w:bottom w:w="0" w:type="dxa"/>
              <w:right w:w="115" w:type="dxa"/>
            </w:tcMar>
          </w:tcPr>
          <w:p w14:paraId="4EBC5BAD" w14:textId="77777777" w:rsidR="006A2002" w:rsidRPr="006A2002" w:rsidRDefault="006A2002" w:rsidP="006A2002">
            <w:pPr>
              <w:spacing w:after="0" w:line="240" w:lineRule="auto"/>
              <w:jc w:val="both"/>
              <w:rPr>
                <w:rFonts w:asciiTheme="majorHAnsi" w:hAnsiTheme="majorHAnsi" w:cstheme="majorHAnsi"/>
                <w:color w:val="000000"/>
                <w:sz w:val="28"/>
                <w:szCs w:val="28"/>
                <w:lang w:val="en-US" w:eastAsia="vi-VN"/>
              </w:rPr>
            </w:pPr>
          </w:p>
          <w:p w14:paraId="2B15D2C4"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Thi kể chuyện.</w:t>
            </w:r>
          </w:p>
          <w:p w14:paraId="7F4377A6"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HS khác nhận xét.</w:t>
            </w:r>
          </w:p>
          <w:p w14:paraId="5A522253" w14:textId="77777777" w:rsidR="006A2002" w:rsidRPr="006A2002" w:rsidRDefault="006A2002" w:rsidP="006A2002">
            <w:pPr>
              <w:spacing w:after="0" w:line="240" w:lineRule="auto"/>
              <w:jc w:val="both"/>
              <w:rPr>
                <w:rFonts w:asciiTheme="majorHAnsi" w:hAnsiTheme="majorHAnsi" w:cstheme="majorHAnsi"/>
                <w:color w:val="000000"/>
                <w:sz w:val="28"/>
                <w:szCs w:val="28"/>
                <w:lang w:val="en-US" w:eastAsia="vi-VN"/>
              </w:rPr>
            </w:pPr>
          </w:p>
        </w:tc>
      </w:tr>
      <w:tr w:rsidR="006A2002" w:rsidRPr="006A2002" w14:paraId="1F653F0A" w14:textId="77777777" w:rsidTr="00412691">
        <w:trPr>
          <w:trHeight w:val="1535"/>
        </w:trPr>
        <w:tc>
          <w:tcPr>
            <w:tcW w:w="1644" w:type="dxa"/>
            <w:tcBorders>
              <w:left w:val="single" w:sz="4" w:space="0" w:color="000000"/>
              <w:bottom w:val="single" w:sz="4" w:space="0" w:color="auto"/>
              <w:right w:val="single" w:sz="4" w:space="0" w:color="000000"/>
            </w:tcBorders>
          </w:tcPr>
          <w:p w14:paraId="21A683BD" w14:textId="77777777" w:rsidR="006A2002" w:rsidRPr="006A2002" w:rsidRDefault="006A2002" w:rsidP="006A2002">
            <w:pPr>
              <w:spacing w:after="0" w:line="240" w:lineRule="auto"/>
              <w:jc w:val="both"/>
              <w:rPr>
                <w:rFonts w:asciiTheme="majorHAnsi" w:hAnsiTheme="majorHAnsi" w:cstheme="majorHAnsi"/>
                <w:b/>
                <w:bCs/>
                <w:color w:val="000000"/>
                <w:sz w:val="28"/>
                <w:szCs w:val="28"/>
                <w:lang w:val="en-US" w:eastAsia="vi-VN"/>
              </w:rPr>
            </w:pPr>
          </w:p>
        </w:tc>
        <w:tc>
          <w:tcPr>
            <w:tcW w:w="3969" w:type="dxa"/>
            <w:tcBorders>
              <w:left w:val="single" w:sz="4" w:space="0" w:color="000000"/>
              <w:bottom w:val="single" w:sz="4" w:space="0" w:color="auto"/>
              <w:right w:val="single" w:sz="4" w:space="0" w:color="000000"/>
            </w:tcBorders>
            <w:tcMar>
              <w:top w:w="0" w:type="dxa"/>
              <w:left w:w="115" w:type="dxa"/>
              <w:bottom w:w="0" w:type="dxa"/>
              <w:right w:w="115" w:type="dxa"/>
            </w:tcMar>
            <w:hideMark/>
          </w:tcPr>
          <w:p w14:paraId="0C18AB60" w14:textId="77777777" w:rsidR="006A2002" w:rsidRPr="006A2002" w:rsidRDefault="006A2002" w:rsidP="006A2002">
            <w:pPr>
              <w:spacing w:after="0" w:line="240" w:lineRule="auto"/>
              <w:jc w:val="both"/>
              <w:rPr>
                <w:rFonts w:asciiTheme="majorHAnsi" w:hAnsiTheme="majorHAnsi" w:cstheme="majorHAnsi"/>
                <w:b/>
                <w:bCs/>
                <w:color w:val="000000"/>
                <w:sz w:val="28"/>
                <w:szCs w:val="28"/>
                <w:lang w:val="en-US" w:eastAsia="vi-VN"/>
              </w:rPr>
            </w:pPr>
            <w:r w:rsidRPr="006A2002">
              <w:rPr>
                <w:rFonts w:asciiTheme="majorHAnsi" w:hAnsiTheme="majorHAnsi" w:cstheme="majorHAnsi"/>
                <w:b/>
                <w:bCs/>
                <w:color w:val="000000"/>
                <w:sz w:val="28"/>
                <w:szCs w:val="28"/>
                <w:lang w:val="en-US" w:eastAsia="vi-VN"/>
              </w:rPr>
              <w:t>3.3 Trao đổi</w:t>
            </w:r>
          </w:p>
          <w:p w14:paraId="297340D1" w14:textId="77777777" w:rsidR="006A2002" w:rsidRPr="006A2002" w:rsidRDefault="006A2002" w:rsidP="006A2002">
            <w:pPr>
              <w:spacing w:after="0" w:line="240" w:lineRule="auto"/>
              <w:jc w:val="both"/>
              <w:rPr>
                <w:rFonts w:asciiTheme="majorHAnsi" w:hAnsiTheme="majorHAnsi" w:cstheme="majorHAnsi"/>
                <w:color w:val="000000"/>
                <w:sz w:val="28"/>
                <w:szCs w:val="28"/>
                <w:lang w:val="en-US" w:eastAsia="vi-VN"/>
              </w:rPr>
            </w:pPr>
            <w:r w:rsidRPr="006A2002">
              <w:rPr>
                <w:rFonts w:asciiTheme="majorHAnsi" w:hAnsiTheme="majorHAnsi" w:cstheme="majorHAnsi"/>
                <w:color w:val="000000"/>
                <w:sz w:val="28"/>
                <w:szCs w:val="28"/>
                <w:lang w:val="en-US" w:eastAsia="vi-VN"/>
              </w:rPr>
              <w:t>* KT Biểu đạt sáng tạo</w:t>
            </w:r>
          </w:p>
          <w:p w14:paraId="458A5B95"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Theo em, rừng đem lại lợi ích gì:</w:t>
            </w:r>
          </w:p>
          <w:p w14:paraId="67E82BCF"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a) Đối với vùng có rừng?</w:t>
            </w:r>
          </w:p>
          <w:p w14:paraId="50E58561" w14:textId="77777777" w:rsidR="006A2002" w:rsidRPr="006A2002" w:rsidRDefault="006A2002" w:rsidP="006A2002">
            <w:pPr>
              <w:spacing w:after="0" w:line="240" w:lineRule="auto"/>
              <w:jc w:val="both"/>
              <w:rPr>
                <w:rFonts w:asciiTheme="majorHAnsi" w:hAnsiTheme="majorHAnsi" w:cstheme="majorHAnsi"/>
                <w:color w:val="000000"/>
                <w:sz w:val="28"/>
                <w:szCs w:val="28"/>
                <w:lang w:val="en-US" w:eastAsia="vi-VN"/>
              </w:rPr>
            </w:pPr>
            <w:r w:rsidRPr="006A2002">
              <w:rPr>
                <w:rFonts w:asciiTheme="majorHAnsi" w:hAnsiTheme="majorHAnsi" w:cstheme="majorHAnsi"/>
                <w:color w:val="000000"/>
                <w:sz w:val="28"/>
                <w:szCs w:val="28"/>
                <w:lang w:val="en-US" w:eastAsia="vi-VN"/>
              </w:rPr>
              <w:t>b) Đối với vùng khác?</w:t>
            </w:r>
          </w:p>
          <w:p w14:paraId="103ACAA2"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sz w:val="28"/>
                <w:szCs w:val="28"/>
                <w:lang w:val="en-US" w:eastAsia="vi-VN"/>
              </w:rPr>
              <w:t>- Yêu cầu HS làm việc nhóm 4</w:t>
            </w:r>
          </w:p>
          <w:p w14:paraId="3A7C6E03" w14:textId="77777777" w:rsidR="006A2002" w:rsidRPr="006A2002" w:rsidRDefault="006A2002" w:rsidP="006A2002">
            <w:pPr>
              <w:spacing w:after="0" w:line="240" w:lineRule="auto"/>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Theo dõi, giúp đỡ HS.</w:t>
            </w:r>
          </w:p>
          <w:p w14:paraId="529535AA" w14:textId="77777777" w:rsidR="006A2002" w:rsidRPr="006A2002" w:rsidRDefault="006A2002" w:rsidP="006A2002">
            <w:pPr>
              <w:spacing w:after="0" w:line="240" w:lineRule="auto"/>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Mời đại diện một số nhóm phát biểu ý kiến. </w:t>
            </w:r>
          </w:p>
          <w:p w14:paraId="4138AD06" w14:textId="77777777" w:rsidR="006A2002" w:rsidRPr="006A2002" w:rsidRDefault="006A2002" w:rsidP="006A2002">
            <w:pPr>
              <w:spacing w:after="0" w:line="240" w:lineRule="auto"/>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a) Rừng đem lại lợi ích gì đối với vùng có rừng? </w:t>
            </w:r>
          </w:p>
          <w:p w14:paraId="36529918" w14:textId="77777777" w:rsidR="006A2002" w:rsidRPr="006A2002" w:rsidRDefault="006A2002" w:rsidP="006A2002">
            <w:pPr>
              <w:spacing w:after="0" w:line="240" w:lineRule="auto"/>
              <w:rPr>
                <w:rFonts w:asciiTheme="majorHAnsi" w:hAnsiTheme="majorHAnsi" w:cstheme="majorHAnsi"/>
                <w:sz w:val="28"/>
                <w:szCs w:val="28"/>
                <w:lang w:val="en-US" w:eastAsia="vi-VN"/>
              </w:rPr>
            </w:pPr>
            <w:r w:rsidRPr="006A2002">
              <w:rPr>
                <w:rFonts w:asciiTheme="majorHAnsi" w:hAnsiTheme="majorHAnsi" w:cstheme="majorHAnsi"/>
                <w:sz w:val="28"/>
                <w:szCs w:val="28"/>
                <w:lang w:val="en-US" w:eastAsia="vi-VN"/>
              </w:rPr>
              <w:br/>
            </w:r>
            <w:r w:rsidRPr="006A2002">
              <w:rPr>
                <w:rFonts w:asciiTheme="majorHAnsi" w:hAnsiTheme="majorHAnsi" w:cstheme="majorHAnsi"/>
                <w:sz w:val="28"/>
                <w:szCs w:val="28"/>
                <w:lang w:val="en-US" w:eastAsia="vi-VN"/>
              </w:rPr>
              <w:br/>
            </w:r>
            <w:r w:rsidRPr="006A2002">
              <w:rPr>
                <w:rFonts w:asciiTheme="majorHAnsi" w:hAnsiTheme="majorHAnsi" w:cstheme="majorHAnsi"/>
                <w:sz w:val="28"/>
                <w:szCs w:val="28"/>
                <w:lang w:val="en-US" w:eastAsia="vi-VN"/>
              </w:rPr>
              <w:br/>
            </w:r>
          </w:p>
          <w:p w14:paraId="19C8065D" w14:textId="77777777" w:rsidR="006A2002" w:rsidRPr="006A2002" w:rsidRDefault="006A2002" w:rsidP="006A2002">
            <w:pPr>
              <w:spacing w:after="0" w:line="240" w:lineRule="auto"/>
              <w:rPr>
                <w:rFonts w:asciiTheme="majorHAnsi" w:hAnsiTheme="majorHAnsi" w:cstheme="majorHAnsi"/>
                <w:color w:val="000000"/>
                <w:sz w:val="28"/>
                <w:szCs w:val="28"/>
                <w:lang w:val="en-US" w:eastAsia="vi-VN"/>
              </w:rPr>
            </w:pPr>
            <w:r w:rsidRPr="006A2002">
              <w:rPr>
                <w:rFonts w:asciiTheme="majorHAnsi" w:hAnsiTheme="majorHAnsi" w:cstheme="majorHAnsi"/>
                <w:color w:val="000000"/>
                <w:sz w:val="28"/>
                <w:szCs w:val="28"/>
                <w:lang w:val="en-US" w:eastAsia="vi-VN"/>
              </w:rPr>
              <w:t xml:space="preserve">b) Rừng đem lại lợi ích gì đối với các vùng khác? </w:t>
            </w:r>
          </w:p>
          <w:p w14:paraId="29A8CCB1" w14:textId="77777777" w:rsidR="006A2002" w:rsidRPr="006A2002" w:rsidRDefault="006A2002" w:rsidP="006A2002">
            <w:pPr>
              <w:spacing w:after="0" w:line="240" w:lineRule="auto"/>
              <w:rPr>
                <w:rFonts w:asciiTheme="majorHAnsi" w:hAnsiTheme="majorHAnsi" w:cstheme="majorHAnsi"/>
                <w:color w:val="000000"/>
                <w:sz w:val="28"/>
                <w:szCs w:val="28"/>
                <w:lang w:val="en-US" w:eastAsia="vi-VN"/>
              </w:rPr>
            </w:pPr>
          </w:p>
          <w:p w14:paraId="4BC170E6" w14:textId="77777777" w:rsidR="006A2002" w:rsidRPr="006A2002" w:rsidRDefault="006A2002" w:rsidP="006A2002">
            <w:pPr>
              <w:spacing w:after="0" w:line="240" w:lineRule="auto"/>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Nói thêm: Rừng đem lại lợi ích chung cho cả khu vực có rừng (miền núi) và khu vực khác (miền xuôi). Vì vậy, chúng ta cần biết ơn đồng bào các dân tộc anh em sống ở miền núi đã trồng rừng, bảo vệ rừng, tạo ra bộ máy điều hoà không khí, bảo vệ nguồn nước cho chúng ta.</w:t>
            </w:r>
          </w:p>
          <w:p w14:paraId="57151626" w14:textId="77777777" w:rsidR="006A2002" w:rsidRPr="006A2002" w:rsidRDefault="006A2002" w:rsidP="006A2002">
            <w:pPr>
              <w:spacing w:after="0" w:line="240" w:lineRule="auto"/>
              <w:rPr>
                <w:rFonts w:asciiTheme="majorHAnsi" w:hAnsiTheme="majorHAnsi" w:cstheme="majorHAnsi"/>
                <w:sz w:val="28"/>
                <w:szCs w:val="28"/>
                <w:lang w:val="en-US" w:eastAsia="vi-VN"/>
              </w:rPr>
            </w:pPr>
          </w:p>
        </w:tc>
        <w:tc>
          <w:tcPr>
            <w:tcW w:w="3685" w:type="dxa"/>
            <w:tcBorders>
              <w:left w:val="single" w:sz="4" w:space="0" w:color="000000"/>
              <w:bottom w:val="single" w:sz="4" w:space="0" w:color="auto"/>
              <w:right w:val="single" w:sz="4" w:space="0" w:color="000000"/>
            </w:tcBorders>
            <w:tcMar>
              <w:top w:w="0" w:type="dxa"/>
              <w:left w:w="115" w:type="dxa"/>
              <w:bottom w:w="0" w:type="dxa"/>
              <w:right w:w="115" w:type="dxa"/>
            </w:tcMar>
            <w:hideMark/>
          </w:tcPr>
          <w:p w14:paraId="5EFF8D8A" w14:textId="77777777" w:rsidR="006A2002" w:rsidRPr="006A2002" w:rsidRDefault="006A2002" w:rsidP="006A2002">
            <w:pPr>
              <w:spacing w:after="0" w:line="240" w:lineRule="auto"/>
              <w:rPr>
                <w:rFonts w:asciiTheme="majorHAnsi" w:hAnsiTheme="majorHAnsi" w:cstheme="majorHAnsi"/>
                <w:color w:val="000000"/>
                <w:sz w:val="28"/>
                <w:szCs w:val="28"/>
                <w:lang w:val="en-US" w:eastAsia="vi-VN"/>
              </w:rPr>
            </w:pPr>
          </w:p>
          <w:p w14:paraId="0CE5C9E4" w14:textId="77777777" w:rsidR="006A2002" w:rsidRPr="006A2002" w:rsidRDefault="006A2002" w:rsidP="006A2002">
            <w:pPr>
              <w:spacing w:after="0" w:line="240" w:lineRule="auto"/>
              <w:rPr>
                <w:rFonts w:asciiTheme="majorHAnsi" w:hAnsiTheme="majorHAnsi" w:cstheme="majorHAnsi"/>
                <w:color w:val="000000"/>
                <w:sz w:val="28"/>
                <w:szCs w:val="28"/>
                <w:lang w:val="en-US" w:eastAsia="vi-VN"/>
              </w:rPr>
            </w:pPr>
          </w:p>
          <w:p w14:paraId="667EF2BD" w14:textId="77777777" w:rsidR="006A2002" w:rsidRPr="006A2002" w:rsidRDefault="006A2002" w:rsidP="006A2002">
            <w:pPr>
              <w:spacing w:after="0" w:line="240" w:lineRule="auto"/>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- 1 HS đọc BT 2. Cả lớp đọc thầm theo.</w:t>
            </w:r>
          </w:p>
          <w:p w14:paraId="2F331E5E" w14:textId="77777777" w:rsidR="006A2002" w:rsidRPr="006A2002" w:rsidRDefault="006A2002" w:rsidP="006A2002">
            <w:pPr>
              <w:spacing w:after="0" w:line="240" w:lineRule="auto"/>
              <w:rPr>
                <w:rFonts w:asciiTheme="majorHAnsi" w:hAnsiTheme="majorHAnsi" w:cstheme="majorHAnsi"/>
                <w:sz w:val="28"/>
                <w:szCs w:val="28"/>
                <w:lang w:val="en-US" w:eastAsia="vi-VN"/>
              </w:rPr>
            </w:pPr>
          </w:p>
          <w:p w14:paraId="5720D097" w14:textId="77777777" w:rsidR="006A2002" w:rsidRPr="006A2002" w:rsidRDefault="006A2002" w:rsidP="006A2002">
            <w:pPr>
              <w:spacing w:after="0" w:line="240" w:lineRule="auto"/>
              <w:rPr>
                <w:rFonts w:asciiTheme="majorHAnsi" w:hAnsiTheme="majorHAnsi" w:cstheme="majorHAnsi"/>
                <w:sz w:val="28"/>
                <w:szCs w:val="28"/>
                <w:lang w:val="en-US" w:eastAsia="vi-VN"/>
              </w:rPr>
            </w:pPr>
          </w:p>
          <w:p w14:paraId="20EF25E5" w14:textId="77777777" w:rsidR="006A2002" w:rsidRPr="006A2002" w:rsidRDefault="006A2002" w:rsidP="006A2002">
            <w:pPr>
              <w:spacing w:after="0" w:line="240" w:lineRule="auto"/>
              <w:rPr>
                <w:rFonts w:asciiTheme="majorHAnsi" w:hAnsiTheme="majorHAnsi" w:cstheme="majorHAnsi"/>
                <w:color w:val="000000"/>
                <w:sz w:val="28"/>
                <w:szCs w:val="28"/>
                <w:lang w:val="en-US" w:eastAsia="vi-VN"/>
              </w:rPr>
            </w:pPr>
            <w:r w:rsidRPr="006A2002">
              <w:rPr>
                <w:rFonts w:asciiTheme="majorHAnsi" w:hAnsiTheme="majorHAnsi" w:cstheme="majorHAnsi"/>
                <w:color w:val="000000"/>
                <w:sz w:val="28"/>
                <w:szCs w:val="28"/>
                <w:lang w:val="en-US" w:eastAsia="vi-VN"/>
              </w:rPr>
              <w:t>- Trao đổi nhóm 4.</w:t>
            </w:r>
          </w:p>
          <w:p w14:paraId="118D9165" w14:textId="77777777" w:rsidR="006A2002" w:rsidRPr="006A2002" w:rsidRDefault="006A2002" w:rsidP="006A2002">
            <w:pPr>
              <w:spacing w:after="0" w:line="240" w:lineRule="auto"/>
              <w:rPr>
                <w:rFonts w:asciiTheme="majorHAnsi" w:hAnsiTheme="majorHAnsi" w:cstheme="majorHAnsi"/>
                <w:sz w:val="28"/>
                <w:szCs w:val="28"/>
                <w:lang w:val="en-US" w:eastAsia="vi-VN"/>
              </w:rPr>
            </w:pPr>
          </w:p>
          <w:p w14:paraId="7F0F82F0" w14:textId="77777777" w:rsidR="006A2002" w:rsidRPr="006A2002" w:rsidRDefault="006A2002" w:rsidP="006A2002">
            <w:pPr>
              <w:spacing w:after="0" w:line="240" w:lineRule="auto"/>
              <w:rPr>
                <w:rFonts w:asciiTheme="majorHAnsi" w:hAnsiTheme="majorHAnsi" w:cstheme="majorHAnsi"/>
                <w:color w:val="000000"/>
                <w:sz w:val="28"/>
                <w:szCs w:val="28"/>
                <w:lang w:val="en-US" w:eastAsia="vi-VN"/>
              </w:rPr>
            </w:pPr>
            <w:r w:rsidRPr="006A2002">
              <w:rPr>
                <w:rFonts w:asciiTheme="majorHAnsi" w:hAnsiTheme="majorHAnsi" w:cstheme="majorHAnsi"/>
                <w:color w:val="000000"/>
                <w:sz w:val="28"/>
                <w:szCs w:val="28"/>
                <w:lang w:val="en-US" w:eastAsia="vi-VN"/>
              </w:rPr>
              <w:t>- Nêu ý kiến</w:t>
            </w:r>
          </w:p>
          <w:p w14:paraId="111F3AAF" w14:textId="77777777" w:rsidR="006A2002" w:rsidRPr="006A2002" w:rsidRDefault="006A2002" w:rsidP="006A2002">
            <w:pPr>
              <w:spacing w:after="0" w:line="240" w:lineRule="auto"/>
              <w:rPr>
                <w:rFonts w:asciiTheme="majorHAnsi" w:hAnsiTheme="majorHAnsi" w:cstheme="majorHAnsi"/>
                <w:sz w:val="28"/>
                <w:szCs w:val="28"/>
                <w:lang w:val="en-US" w:eastAsia="vi-VN"/>
              </w:rPr>
            </w:pPr>
          </w:p>
          <w:p w14:paraId="761B0B09" w14:textId="77777777" w:rsidR="006A2002" w:rsidRPr="006A2002" w:rsidRDefault="006A2002" w:rsidP="006A2002">
            <w:pPr>
              <w:spacing w:after="0" w:line="240" w:lineRule="auto"/>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a) Rừng giúp người dân có gỗ làm nhà, đóng bàn ghế, / Rừng giúp cho không khí mát mẻ. / Rừng giúp ngăn bão lũ, tránh lở đất. / Rùng tạo ra phong cảnh đẹp. / ...</w:t>
            </w:r>
          </w:p>
          <w:p w14:paraId="068352B5" w14:textId="77777777" w:rsidR="006A2002" w:rsidRPr="006A2002" w:rsidRDefault="006A2002" w:rsidP="006A2002">
            <w:pPr>
              <w:spacing w:after="0" w:line="240" w:lineRule="auto"/>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b) Rừng giúp điều hoà không khí. / Rừng giúp bảo vệ nguồn nước. / ... </w:t>
            </w:r>
          </w:p>
          <w:p w14:paraId="770895BC" w14:textId="77777777" w:rsidR="006A2002" w:rsidRPr="006A2002" w:rsidRDefault="006A2002" w:rsidP="006A2002">
            <w:pPr>
              <w:spacing w:after="0" w:line="240" w:lineRule="auto"/>
              <w:rPr>
                <w:rFonts w:asciiTheme="majorHAnsi" w:hAnsiTheme="majorHAnsi" w:cstheme="majorHAnsi"/>
                <w:sz w:val="28"/>
                <w:szCs w:val="28"/>
                <w:lang w:val="en-US" w:eastAsia="vi-VN"/>
              </w:rPr>
            </w:pPr>
            <w:r w:rsidRPr="006A2002">
              <w:rPr>
                <w:rFonts w:asciiTheme="majorHAnsi" w:hAnsiTheme="majorHAnsi" w:cstheme="majorHAnsi"/>
                <w:sz w:val="28"/>
                <w:szCs w:val="28"/>
                <w:lang w:val="en-US" w:eastAsia="vi-VN"/>
              </w:rPr>
              <w:t>- Lắng nghe</w:t>
            </w:r>
          </w:p>
        </w:tc>
      </w:tr>
      <w:tr w:rsidR="006A2002" w:rsidRPr="006A2002" w14:paraId="2D318B7B" w14:textId="77777777" w:rsidTr="00412691">
        <w:tc>
          <w:tcPr>
            <w:tcW w:w="1644" w:type="dxa"/>
            <w:tcBorders>
              <w:top w:val="single" w:sz="4" w:space="0" w:color="auto"/>
              <w:left w:val="single" w:sz="4" w:space="0" w:color="auto"/>
              <w:bottom w:val="single" w:sz="4" w:space="0" w:color="auto"/>
              <w:right w:val="single" w:sz="4" w:space="0" w:color="auto"/>
            </w:tcBorders>
          </w:tcPr>
          <w:p w14:paraId="0A303249" w14:textId="77777777" w:rsidR="006A2002" w:rsidRPr="006A2002" w:rsidRDefault="006A2002" w:rsidP="006A2002">
            <w:pPr>
              <w:spacing w:after="0" w:line="240" w:lineRule="auto"/>
              <w:jc w:val="both"/>
              <w:rPr>
                <w:rFonts w:asciiTheme="majorHAnsi" w:hAnsiTheme="majorHAnsi" w:cstheme="majorHAnsi"/>
                <w:color w:val="000000"/>
                <w:sz w:val="28"/>
                <w:szCs w:val="28"/>
                <w:lang w:val="en-US" w:eastAsia="vi-VN"/>
              </w:rPr>
            </w:pPr>
            <w:r w:rsidRPr="006A2002">
              <w:rPr>
                <w:rFonts w:asciiTheme="majorHAnsi" w:hAnsiTheme="majorHAnsi" w:cstheme="majorHAnsi"/>
                <w:b/>
                <w:bCs/>
                <w:color w:val="000000"/>
                <w:sz w:val="28"/>
                <w:szCs w:val="28"/>
                <w:lang w:val="en-US" w:eastAsia="vi-VN"/>
              </w:rPr>
              <w:t>4. Hoạt động vận dụng (8’)</w:t>
            </w:r>
          </w:p>
          <w:p w14:paraId="7605D137" w14:textId="77777777" w:rsidR="006A2002" w:rsidRPr="006A2002" w:rsidRDefault="006A2002" w:rsidP="006A2002">
            <w:pPr>
              <w:spacing w:after="0" w:line="240" w:lineRule="auto"/>
              <w:jc w:val="both"/>
              <w:rPr>
                <w:rFonts w:asciiTheme="majorHAnsi" w:hAnsiTheme="majorHAnsi" w:cstheme="majorHAnsi"/>
                <w:color w:val="000000"/>
                <w:sz w:val="28"/>
                <w:szCs w:val="28"/>
                <w:lang w:val="en-US" w:eastAsia="vi-VN"/>
              </w:rPr>
            </w:pPr>
          </w:p>
        </w:tc>
        <w:tc>
          <w:tcPr>
            <w:tcW w:w="39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8381BBF"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Cho HS xem một câu chuyện kể của học sinh nơi khác để chia sẻ với học sinh.</w:t>
            </w:r>
          </w:p>
          <w:p w14:paraId="7B8D5675"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Trao đổi những về những hoạt động HS yêu thích trong câu chuyện.</w:t>
            </w:r>
          </w:p>
          <w:p w14:paraId="783AD22B"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Nhận xét, đánh giá.</w:t>
            </w:r>
          </w:p>
        </w:tc>
        <w:tc>
          <w:tcPr>
            <w:tcW w:w="36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39DABA5" w14:textId="77777777" w:rsidR="006A2002" w:rsidRPr="006A2002" w:rsidRDefault="006A2002" w:rsidP="006A2002">
            <w:pPr>
              <w:spacing w:after="0" w:line="240" w:lineRule="auto"/>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Quan sát video</w:t>
            </w:r>
          </w:p>
          <w:p w14:paraId="52CE7B55" w14:textId="77777777" w:rsidR="006A2002" w:rsidRPr="006A2002" w:rsidRDefault="006A2002" w:rsidP="006A2002">
            <w:pPr>
              <w:spacing w:after="0" w:line="240" w:lineRule="auto"/>
              <w:rPr>
                <w:rFonts w:asciiTheme="majorHAnsi" w:hAnsiTheme="majorHAnsi" w:cstheme="majorHAnsi"/>
                <w:sz w:val="28"/>
                <w:szCs w:val="28"/>
                <w:lang w:val="en-US" w:eastAsia="vi-VN"/>
              </w:rPr>
            </w:pPr>
          </w:p>
          <w:p w14:paraId="565E5407" w14:textId="77777777" w:rsidR="006A2002" w:rsidRPr="006A2002" w:rsidRDefault="006A2002" w:rsidP="006A2002">
            <w:pPr>
              <w:spacing w:after="0" w:line="240" w:lineRule="auto"/>
              <w:rPr>
                <w:rFonts w:asciiTheme="majorHAnsi" w:hAnsiTheme="majorHAnsi" w:cstheme="majorHAnsi"/>
                <w:sz w:val="28"/>
                <w:szCs w:val="28"/>
                <w:lang w:val="en-US" w:eastAsia="vi-VN"/>
              </w:rPr>
            </w:pPr>
          </w:p>
          <w:p w14:paraId="7BCA7CD0" w14:textId="77777777" w:rsidR="006A2002" w:rsidRPr="006A2002" w:rsidRDefault="006A2002" w:rsidP="006A2002">
            <w:pPr>
              <w:spacing w:after="0" w:line="240" w:lineRule="auto"/>
              <w:jc w:val="both"/>
              <w:rPr>
                <w:rFonts w:asciiTheme="majorHAnsi" w:hAnsiTheme="majorHAnsi" w:cstheme="majorHAnsi"/>
                <w:color w:val="000000"/>
                <w:sz w:val="28"/>
                <w:szCs w:val="28"/>
                <w:lang w:val="en-US" w:eastAsia="vi-VN"/>
              </w:rPr>
            </w:pPr>
            <w:r w:rsidRPr="006A2002">
              <w:rPr>
                <w:rFonts w:asciiTheme="majorHAnsi" w:hAnsiTheme="majorHAnsi" w:cstheme="majorHAnsi"/>
                <w:color w:val="000000"/>
                <w:sz w:val="28"/>
                <w:szCs w:val="28"/>
                <w:lang w:val="en-US" w:eastAsia="vi-VN"/>
              </w:rPr>
              <w:t>- Cùng trao đổi về câu chuyện được xem.</w:t>
            </w:r>
          </w:p>
          <w:p w14:paraId="22232376"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p>
          <w:p w14:paraId="39142EEC"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color w:val="000000"/>
                <w:sz w:val="28"/>
                <w:szCs w:val="28"/>
                <w:lang w:val="en-US" w:eastAsia="vi-VN"/>
              </w:rPr>
              <w:t>- Lắng nghe</w:t>
            </w:r>
          </w:p>
          <w:p w14:paraId="5658F165" w14:textId="77777777" w:rsidR="006A2002" w:rsidRPr="006A2002" w:rsidRDefault="006A2002" w:rsidP="006A2002">
            <w:pPr>
              <w:spacing w:after="0" w:line="240" w:lineRule="auto"/>
              <w:rPr>
                <w:rFonts w:asciiTheme="majorHAnsi" w:hAnsiTheme="majorHAnsi" w:cstheme="majorHAnsi"/>
                <w:sz w:val="28"/>
                <w:szCs w:val="28"/>
                <w:lang w:val="en-US" w:eastAsia="vi-VN"/>
              </w:rPr>
            </w:pPr>
          </w:p>
        </w:tc>
      </w:tr>
      <w:tr w:rsidR="006A2002" w:rsidRPr="006A2002" w14:paraId="724F6773" w14:textId="77777777" w:rsidTr="00412691">
        <w:tc>
          <w:tcPr>
            <w:tcW w:w="1644" w:type="dxa"/>
            <w:tcBorders>
              <w:top w:val="single" w:sz="4" w:space="0" w:color="auto"/>
              <w:left w:val="single" w:sz="4" w:space="0" w:color="auto"/>
              <w:bottom w:val="single" w:sz="4" w:space="0" w:color="auto"/>
              <w:right w:val="single" w:sz="4" w:space="0" w:color="auto"/>
            </w:tcBorders>
          </w:tcPr>
          <w:p w14:paraId="60C0B4B7" w14:textId="77777777" w:rsidR="006A2002" w:rsidRPr="006A2002" w:rsidRDefault="006A2002" w:rsidP="006A2002">
            <w:pPr>
              <w:spacing w:after="0" w:line="240" w:lineRule="auto"/>
              <w:jc w:val="both"/>
              <w:rPr>
                <w:rFonts w:asciiTheme="majorHAnsi" w:hAnsiTheme="majorHAnsi" w:cstheme="majorHAnsi"/>
                <w:b/>
                <w:bCs/>
                <w:color w:val="000000"/>
                <w:sz w:val="28"/>
                <w:szCs w:val="28"/>
                <w:lang w:val="en-US" w:eastAsia="vi-VN"/>
              </w:rPr>
            </w:pPr>
            <w:r w:rsidRPr="006A2002">
              <w:rPr>
                <w:rFonts w:asciiTheme="majorHAnsi" w:hAnsiTheme="majorHAnsi" w:cstheme="majorHAnsi"/>
                <w:b/>
                <w:bCs/>
                <w:sz w:val="28"/>
                <w:szCs w:val="28"/>
                <w:lang w:val="en-US" w:eastAsia="vi-VN"/>
              </w:rPr>
              <w:t>* Hoạt động tiếp nối (2’)</w:t>
            </w:r>
          </w:p>
        </w:tc>
        <w:tc>
          <w:tcPr>
            <w:tcW w:w="39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BE1B1D0"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sz w:val="28"/>
                <w:szCs w:val="28"/>
                <w:lang w:val="en-US" w:eastAsia="vi-VN"/>
              </w:rPr>
              <w:t>- Giao nhiệm vụ HS kể lại câu chuyện cho người thân nghe.</w:t>
            </w:r>
          </w:p>
          <w:p w14:paraId="7C6F5086" w14:textId="77777777" w:rsidR="006A2002" w:rsidRPr="006A2002" w:rsidRDefault="006A2002" w:rsidP="006A2002">
            <w:pPr>
              <w:spacing w:after="0" w:line="240" w:lineRule="auto"/>
              <w:jc w:val="both"/>
              <w:rPr>
                <w:rFonts w:asciiTheme="majorHAnsi" w:hAnsiTheme="majorHAnsi" w:cstheme="majorHAnsi"/>
                <w:color w:val="000000"/>
                <w:sz w:val="28"/>
                <w:szCs w:val="28"/>
                <w:lang w:val="en-US" w:eastAsia="vi-VN"/>
              </w:rPr>
            </w:pPr>
            <w:r w:rsidRPr="006A2002">
              <w:rPr>
                <w:rFonts w:asciiTheme="majorHAnsi" w:hAnsiTheme="majorHAnsi" w:cstheme="majorHAnsi"/>
                <w:sz w:val="28"/>
                <w:szCs w:val="28"/>
                <w:lang w:val="en-US" w:eastAsia="vi-VN"/>
              </w:rPr>
              <w:t>- Nhận xét tiết học, dặn dò HS.</w:t>
            </w:r>
          </w:p>
        </w:tc>
        <w:tc>
          <w:tcPr>
            <w:tcW w:w="36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5712E52"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r w:rsidRPr="006A2002">
              <w:rPr>
                <w:rFonts w:asciiTheme="majorHAnsi" w:hAnsiTheme="majorHAnsi" w:cstheme="majorHAnsi"/>
                <w:sz w:val="28"/>
                <w:szCs w:val="28"/>
                <w:lang w:val="en-US" w:eastAsia="vi-VN"/>
              </w:rPr>
              <w:t>- Lắng nghe, thực hiện.</w:t>
            </w:r>
          </w:p>
          <w:p w14:paraId="720AF38D" w14:textId="77777777" w:rsidR="006A2002" w:rsidRPr="006A2002" w:rsidRDefault="006A2002" w:rsidP="006A2002">
            <w:pPr>
              <w:spacing w:after="0" w:line="240" w:lineRule="auto"/>
              <w:jc w:val="both"/>
              <w:rPr>
                <w:rFonts w:asciiTheme="majorHAnsi" w:hAnsiTheme="majorHAnsi" w:cstheme="majorHAnsi"/>
                <w:sz w:val="28"/>
                <w:szCs w:val="28"/>
                <w:lang w:val="en-US" w:eastAsia="vi-VN"/>
              </w:rPr>
            </w:pPr>
          </w:p>
          <w:p w14:paraId="292E5A6A" w14:textId="77777777" w:rsidR="006A2002" w:rsidRPr="006A2002" w:rsidRDefault="006A2002" w:rsidP="006A2002">
            <w:pPr>
              <w:spacing w:after="0" w:line="240" w:lineRule="auto"/>
              <w:rPr>
                <w:rFonts w:asciiTheme="majorHAnsi" w:hAnsiTheme="majorHAnsi" w:cstheme="majorHAnsi"/>
                <w:color w:val="000000"/>
                <w:sz w:val="28"/>
                <w:szCs w:val="28"/>
                <w:lang w:val="en-US" w:eastAsia="vi-VN"/>
              </w:rPr>
            </w:pPr>
            <w:r w:rsidRPr="006A2002">
              <w:rPr>
                <w:rFonts w:asciiTheme="majorHAnsi" w:hAnsiTheme="majorHAnsi" w:cstheme="majorHAnsi"/>
                <w:sz w:val="28"/>
                <w:szCs w:val="28"/>
                <w:lang w:val="en-US" w:eastAsia="vi-VN"/>
              </w:rPr>
              <w:t>- Lắng nghe.</w:t>
            </w:r>
          </w:p>
        </w:tc>
      </w:tr>
    </w:tbl>
    <w:p w14:paraId="6B40A9E6" w14:textId="77777777" w:rsidR="006A2002" w:rsidRPr="006A2002" w:rsidRDefault="006A2002" w:rsidP="006A2002">
      <w:pPr>
        <w:spacing w:after="0" w:line="276" w:lineRule="auto"/>
        <w:jc w:val="center"/>
        <w:rPr>
          <w:rFonts w:ascii="Times New Roman" w:eastAsia="Times New Roman" w:hAnsi="Times New Roman" w:cs="Times New Roman"/>
          <w:b/>
          <w:bCs/>
          <w:sz w:val="28"/>
          <w:szCs w:val="28"/>
          <w:lang w:val="sv-SE"/>
        </w:rPr>
      </w:pPr>
      <w:r w:rsidRPr="006A2002">
        <w:rPr>
          <w:rFonts w:ascii="Times New Roman" w:eastAsia="Times New Roman" w:hAnsi="Times New Roman" w:cs="Times New Roman"/>
          <w:b/>
          <w:bCs/>
          <w:sz w:val="28"/>
          <w:szCs w:val="28"/>
          <w:lang w:val="sv-SE"/>
        </w:rPr>
        <w:t>...................................................................................</w:t>
      </w:r>
    </w:p>
    <w:p w14:paraId="19AC486C" w14:textId="77777777" w:rsidR="006A2002" w:rsidRDefault="006A2002"/>
    <w:sectPr w:rsidR="006A2002" w:rsidSect="00093962">
      <w:headerReference w:type="default" r:id="rId4"/>
      <w:footerReference w:type="default" r:id="rId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58210" w14:textId="77777777" w:rsidR="00365CFF" w:rsidRPr="00563CB6" w:rsidRDefault="006A2002" w:rsidP="004066AC">
    <w:pPr>
      <w:pStyle w:val="Footer"/>
      <w:pBdr>
        <w:top w:val="single" w:sz="4" w:space="1" w:color="auto"/>
      </w:pBdr>
      <w:rPr>
        <w:b/>
        <w:bCs/>
        <w:i/>
        <w:iCs/>
      </w:rPr>
    </w:pPr>
    <w:r>
      <w:t xml:space="preserve">                                                                                               </w:t>
    </w:r>
    <w:r w:rsidRPr="00563CB6">
      <w:rPr>
        <w:b/>
        <w:bCs/>
        <w:i/>
        <w:iCs/>
      </w:rPr>
      <w:t>GV: Ng</w:t>
    </w:r>
    <w:r>
      <w:rPr>
        <w:b/>
        <w:bCs/>
        <w:i/>
        <w:iCs/>
      </w:rPr>
      <w:t>ô Th</w:t>
    </w:r>
    <w:r>
      <w:rPr>
        <w:b/>
        <w:bCs/>
        <w:i/>
        <w:iCs/>
      </w:rPr>
      <w:t>ị</w:t>
    </w:r>
    <w:r>
      <w:rPr>
        <w:b/>
        <w:bCs/>
        <w:i/>
        <w:iCs/>
      </w:rPr>
      <w:t xml:space="preserve"> Qu</w:t>
    </w:r>
    <w:r>
      <w:rPr>
        <w:b/>
        <w:bCs/>
        <w:i/>
        <w:iCs/>
      </w:rPr>
      <w:t>ỳ</w:t>
    </w:r>
    <w:r>
      <w:rPr>
        <w:b/>
        <w:bCs/>
        <w:i/>
        <w:iCs/>
      </w:rPr>
      <w:t>nh Anh</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2D7F7" w14:textId="77777777" w:rsidR="00365CFF" w:rsidRPr="00563CB6" w:rsidRDefault="006A2002" w:rsidP="00417BDC">
    <w:pPr>
      <w:pStyle w:val="Header"/>
      <w:pBdr>
        <w:bottom w:val="single" w:sz="4" w:space="1" w:color="auto"/>
      </w:pBdr>
      <w:rPr>
        <w:b/>
        <w:bCs/>
        <w:i/>
        <w:iCs/>
      </w:rPr>
    </w:pPr>
    <w:r w:rsidRPr="00563CB6">
      <w:rPr>
        <w:b/>
        <w:bCs/>
        <w:i/>
        <w:iCs/>
      </w:rPr>
      <w:t>Trư</w:t>
    </w:r>
    <w:r w:rsidRPr="00563CB6">
      <w:rPr>
        <w:b/>
        <w:bCs/>
        <w:i/>
        <w:iCs/>
      </w:rPr>
      <w:t>ờ</w:t>
    </w:r>
    <w:r w:rsidRPr="00563CB6">
      <w:rPr>
        <w:b/>
        <w:bCs/>
        <w:i/>
        <w:iCs/>
      </w:rPr>
      <w:t>ng TH Đ</w:t>
    </w:r>
    <w:r w:rsidRPr="00563CB6">
      <w:rPr>
        <w:b/>
        <w:bCs/>
        <w:i/>
        <w:iCs/>
      </w:rPr>
      <w:t>ộ</w:t>
    </w:r>
    <w:r w:rsidRPr="00563CB6">
      <w:rPr>
        <w:b/>
        <w:bCs/>
        <w:i/>
        <w:iCs/>
      </w:rPr>
      <w:t>i C</w:t>
    </w:r>
    <w:r w:rsidRPr="00563CB6">
      <w:rPr>
        <w:b/>
        <w:bCs/>
        <w:i/>
        <w:iCs/>
      </w:rPr>
      <w:t>ấ</w:t>
    </w:r>
    <w:r w:rsidRPr="00563CB6">
      <w:rPr>
        <w:b/>
        <w:bCs/>
        <w:i/>
        <w:iCs/>
      </w:rPr>
      <w:t>n 1                                                                Năm h</w:t>
    </w:r>
    <w:r w:rsidRPr="00563CB6">
      <w:rPr>
        <w:b/>
        <w:bCs/>
        <w:i/>
        <w:iCs/>
      </w:rPr>
      <w:t>ọ</w:t>
    </w:r>
    <w:r w:rsidRPr="00563CB6">
      <w:rPr>
        <w:b/>
        <w:bCs/>
        <w:i/>
        <w:iCs/>
      </w:rPr>
      <w:t>c 202</w:t>
    </w:r>
    <w:r>
      <w:rPr>
        <w:b/>
        <w:bCs/>
        <w:i/>
        <w:iCs/>
      </w:rPr>
      <w:t>4</w:t>
    </w:r>
    <w:r w:rsidRPr="00563CB6">
      <w:rPr>
        <w:b/>
        <w:bCs/>
        <w:i/>
        <w:iCs/>
      </w:rPr>
      <w:t xml:space="preserve"> - 202</w:t>
    </w:r>
    <w:r>
      <w:rPr>
        <w:b/>
        <w:bCs/>
        <w:i/>
        <w:iC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02"/>
    <w:rsid w:val="006A200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90473"/>
  <w15:chartTrackingRefBased/>
  <w15:docId w15:val="{BBCA03DF-58CD-4D0D-86AD-D51084AE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200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A2002"/>
  </w:style>
  <w:style w:type="paragraph" w:styleId="Footer">
    <w:name w:val="footer"/>
    <w:basedOn w:val="Normal"/>
    <w:link w:val="FooterChar"/>
    <w:uiPriority w:val="99"/>
    <w:semiHidden/>
    <w:unhideWhenUsed/>
    <w:rsid w:val="006A200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A2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2025-04-03T08:17:00Z</dcterms:created>
  <dcterms:modified xsi:type="dcterms:W3CDTF">2025-04-03T08:18:00Z</dcterms:modified>
</cp:coreProperties>
</file>