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88E0" w14:textId="189B03C7" w:rsidR="009A65E4" w:rsidRPr="005B2C6C" w:rsidRDefault="009A65E4" w:rsidP="006D1D7C">
      <w:pPr>
        <w:shd w:val="clear" w:color="auto" w:fill="FFFFFF"/>
        <w:spacing w:after="0" w:line="240" w:lineRule="auto"/>
        <w:jc w:val="center"/>
        <w:outlineLvl w:val="0"/>
        <w:rPr>
          <w:rFonts w:ascii="Times New Roman" w:eastAsia="Times New Roman" w:hAnsi="Times New Roman"/>
          <w:b/>
          <w:bCs/>
          <w:color w:val="000000" w:themeColor="text1"/>
          <w:kern w:val="36"/>
          <w:sz w:val="26"/>
          <w:szCs w:val="26"/>
        </w:rPr>
      </w:pPr>
      <w:r w:rsidRPr="005B2C6C">
        <w:rPr>
          <w:rFonts w:ascii="Times New Roman" w:eastAsia="Times New Roman" w:hAnsi="Times New Roman"/>
          <w:b/>
          <w:bCs/>
          <w:color w:val="000000" w:themeColor="text1"/>
          <w:kern w:val="36"/>
          <w:sz w:val="26"/>
          <w:szCs w:val="26"/>
        </w:rPr>
        <w:t>TIẾT:</w:t>
      </w:r>
    </w:p>
    <w:p w14:paraId="6B781E74" w14:textId="7F3C6522" w:rsidR="00DC6983" w:rsidRPr="005B2C6C" w:rsidRDefault="00DC6983" w:rsidP="006D1D7C">
      <w:pPr>
        <w:shd w:val="clear" w:color="auto" w:fill="FFFFFF"/>
        <w:spacing w:after="0" w:line="240" w:lineRule="auto"/>
        <w:jc w:val="center"/>
        <w:outlineLvl w:val="1"/>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BÀI </w:t>
      </w:r>
      <w:r w:rsidR="004C6E84" w:rsidRPr="005B2C6C">
        <w:rPr>
          <w:rFonts w:ascii="Times New Roman" w:eastAsia="Times New Roman" w:hAnsi="Times New Roman"/>
          <w:b/>
          <w:bCs/>
          <w:color w:val="000000" w:themeColor="text1"/>
          <w:kern w:val="0"/>
          <w:sz w:val="26"/>
          <w:szCs w:val="26"/>
        </w:rPr>
        <w:t>23</w:t>
      </w:r>
      <w:r w:rsidR="00E91E7A" w:rsidRPr="005B2C6C">
        <w:rPr>
          <w:rFonts w:ascii="Times New Roman" w:eastAsia="Times New Roman" w:hAnsi="Times New Roman"/>
          <w:b/>
          <w:bCs/>
          <w:color w:val="000000" w:themeColor="text1"/>
          <w:kern w:val="0"/>
          <w:sz w:val="26"/>
          <w:szCs w:val="26"/>
        </w:rPr>
        <w:t>: ĐIỆN TRỞ. ĐỊNH LUẬT ÔM</w:t>
      </w:r>
    </w:p>
    <w:p w14:paraId="7A35317D" w14:textId="77777777" w:rsidR="00DC6983" w:rsidRPr="005B2C6C" w:rsidRDefault="00DC6983"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1. Kiến thức</w:t>
      </w:r>
    </w:p>
    <w:p w14:paraId="59EEBD16" w14:textId="77777777"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Định nghĩa được điện trở, đơn vị đo điện trở và nêu được các nguyên nhân chính gây ra điện trở.</w:t>
      </w:r>
    </w:p>
    <w:p w14:paraId="36D8ED41" w14:textId="57EBF849"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Vẽ phác và thảo luận được về đường đặc trưng I - U của vật dẫn kim loại ở nhiệt độ xác định.</w:t>
      </w:r>
    </w:p>
    <w:p w14:paraId="3B129E8C" w14:textId="12A0E9A1"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Mô tả được sơ lược ảnh hưởng của nhiệt độ lên điện trở của đèn sợi đốt, điện trở nhiệt (thermistor).</w:t>
      </w:r>
    </w:p>
    <w:p w14:paraId="62C26D67" w14:textId="77777777"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Phát biểu được định luật Ohm cho vật dẫn kim loại.</w:t>
      </w:r>
    </w:p>
    <w:p w14:paraId="08E88B21" w14:textId="7A95E015" w:rsidR="00DC6983" w:rsidRPr="005B2C6C" w:rsidRDefault="00DC6983"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2. Năng lực</w:t>
      </w:r>
    </w:p>
    <w:p w14:paraId="5C2E3971" w14:textId="3A4D97F2" w:rsidR="00DC6983" w:rsidRPr="005B2C6C" w:rsidRDefault="009A65E4"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a. </w:t>
      </w:r>
      <w:r w:rsidR="00DC6983" w:rsidRPr="005B2C6C">
        <w:rPr>
          <w:rFonts w:ascii="Times New Roman" w:eastAsia="Times New Roman" w:hAnsi="Times New Roman"/>
          <w:b/>
          <w:bCs/>
          <w:color w:val="000000" w:themeColor="text1"/>
          <w:kern w:val="0"/>
          <w:sz w:val="26"/>
          <w:szCs w:val="26"/>
        </w:rPr>
        <w:t>Năng lực chung</w:t>
      </w:r>
    </w:p>
    <w:p w14:paraId="09EBEF17" w14:textId="7BCC30FE" w:rsidR="00E91E7A" w:rsidRPr="005B2C6C" w:rsidRDefault="00E91E7A" w:rsidP="006D1D7C">
      <w:pPr>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Năng lực tự học: Tự giác tìm tòi, khám phá để lĩnh hội được kiến thức và biết liên hệ các ví dụ có trong thực tế về điện trở, định luật Ôm. </w:t>
      </w:r>
    </w:p>
    <w:p w14:paraId="1F7C1D97" w14:textId="36B8349A" w:rsidR="00E91E7A" w:rsidRPr="005B2C6C" w:rsidRDefault="00E91E7A" w:rsidP="006D1D7C">
      <w:pPr>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Năng lực giải quyết vấn đề: Nhận biết và phân biệt được các ví dụ trong thực tế về điện trở phụ thuộc nhiệt độ. </w:t>
      </w:r>
    </w:p>
    <w:p w14:paraId="24FA641E" w14:textId="393F6ACD" w:rsidR="00DC6983" w:rsidRPr="005B2C6C" w:rsidRDefault="009A65E4"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b. </w:t>
      </w:r>
      <w:r w:rsidR="00DC6983" w:rsidRPr="005B2C6C">
        <w:rPr>
          <w:rFonts w:ascii="Times New Roman" w:eastAsia="Times New Roman" w:hAnsi="Times New Roman"/>
          <w:b/>
          <w:bCs/>
          <w:color w:val="000000" w:themeColor="text1"/>
          <w:kern w:val="0"/>
          <w:sz w:val="26"/>
          <w:szCs w:val="26"/>
        </w:rPr>
        <w:t>Năng lực vật lí</w:t>
      </w:r>
    </w:p>
    <w:p w14:paraId="520AA49F" w14:textId="683FB68D"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Biết vẽ phác và thảo luận được về đường đặc trưng I - U của vật dẫn kim loại ở nhiệt độ xác định.</w:t>
      </w:r>
    </w:p>
    <w:p w14:paraId="7D5A51A2" w14:textId="43047A5A"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Biết viết được công thức định luật Ôm và vận dụng được trong một số mạch điện đơn giản. </w:t>
      </w:r>
    </w:p>
    <w:p w14:paraId="447E986A" w14:textId="77777777"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Giải thích được nguyên nhân gây ra điện trở của vật dẫn.</w:t>
      </w:r>
    </w:p>
    <w:p w14:paraId="6421DD22" w14:textId="0AB7B3EF" w:rsidR="00DC6983" w:rsidRPr="005B2C6C" w:rsidRDefault="00E91E7A"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3. Phẩm chất</w:t>
      </w:r>
    </w:p>
    <w:p w14:paraId="5F0F447B" w14:textId="40A49634"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Trung thực, trách nhiệm khi tiến hành thí nghiệp và thực hiện nhiệm vụ.</w:t>
      </w:r>
    </w:p>
    <w:p w14:paraId="20951EC3" w14:textId="77777777" w:rsidR="00DC6983" w:rsidRPr="005B2C6C" w:rsidRDefault="00DC6983"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II. THIẾT BỊ DẠY HỌC VÀ HỌC LIỆU</w:t>
      </w:r>
    </w:p>
    <w:p w14:paraId="13C9EBDF" w14:textId="28C75334" w:rsidR="00DC6983" w:rsidRPr="005B2C6C" w:rsidRDefault="00DC6983"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1. </w:t>
      </w:r>
      <w:r w:rsidR="0081201D" w:rsidRPr="005B2C6C">
        <w:rPr>
          <w:rFonts w:ascii="Times New Roman" w:eastAsia="Times New Roman" w:hAnsi="Times New Roman"/>
          <w:b/>
          <w:bCs/>
          <w:color w:val="000000" w:themeColor="text1"/>
          <w:kern w:val="0"/>
          <w:sz w:val="26"/>
          <w:szCs w:val="26"/>
        </w:rPr>
        <w:t>Giáo</w:t>
      </w:r>
      <w:r w:rsidRPr="005B2C6C">
        <w:rPr>
          <w:rFonts w:ascii="Times New Roman" w:eastAsia="Times New Roman" w:hAnsi="Times New Roman"/>
          <w:b/>
          <w:bCs/>
          <w:color w:val="000000" w:themeColor="text1"/>
          <w:kern w:val="0"/>
          <w:sz w:val="26"/>
          <w:szCs w:val="26"/>
        </w:rPr>
        <w:t xml:space="preserve"> viên</w:t>
      </w:r>
    </w:p>
    <w:p w14:paraId="3D2116D6" w14:textId="14837584" w:rsidR="00E91E7A" w:rsidRPr="005B2C6C" w:rsidRDefault="00150CE6"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w:t>
      </w:r>
      <w:r w:rsidR="00E91E7A" w:rsidRPr="005B2C6C">
        <w:rPr>
          <w:rFonts w:ascii="Times New Roman" w:eastAsia="Times New Roman" w:hAnsi="Times New Roman"/>
          <w:color w:val="000000" w:themeColor="text1"/>
          <w:kern w:val="0"/>
          <w:sz w:val="26"/>
          <w:szCs w:val="26"/>
        </w:rPr>
        <w:t>SGK, SGV, Giáo án.</w:t>
      </w:r>
    </w:p>
    <w:p w14:paraId="3975D1FB" w14:textId="3F8F6DEC" w:rsidR="00E91E7A" w:rsidRPr="005B2C6C" w:rsidRDefault="00150CE6"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w:t>
      </w:r>
      <w:r w:rsidR="00E91E7A" w:rsidRPr="005B2C6C">
        <w:rPr>
          <w:rFonts w:ascii="Times New Roman" w:eastAsia="Times New Roman" w:hAnsi="Times New Roman"/>
          <w:color w:val="000000" w:themeColor="text1"/>
          <w:kern w:val="0"/>
          <w:sz w:val="26"/>
          <w:szCs w:val="26"/>
        </w:rPr>
        <w:t>Các video, hình ảnh sử dụng trong bài học.</w:t>
      </w:r>
    </w:p>
    <w:p w14:paraId="78055389" w14:textId="2C17D34D" w:rsidR="00E91E7A" w:rsidRPr="005B2C6C" w:rsidRDefault="00150CE6"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w:t>
      </w:r>
      <w:r w:rsidR="00E91E7A" w:rsidRPr="005B2C6C">
        <w:rPr>
          <w:rFonts w:ascii="Times New Roman" w:eastAsia="Times New Roman" w:hAnsi="Times New Roman"/>
          <w:color w:val="000000" w:themeColor="text1"/>
          <w:kern w:val="0"/>
          <w:sz w:val="26"/>
          <w:szCs w:val="26"/>
        </w:rPr>
        <w:t xml:space="preserve">Các ví dụ </w:t>
      </w:r>
      <w:r w:rsidR="00DC7867" w:rsidRPr="005B2C6C">
        <w:rPr>
          <w:rFonts w:ascii="Times New Roman" w:eastAsia="Times New Roman" w:hAnsi="Times New Roman"/>
          <w:color w:val="000000" w:themeColor="text1"/>
          <w:kern w:val="0"/>
          <w:sz w:val="26"/>
          <w:szCs w:val="26"/>
        </w:rPr>
        <w:t>minh họa</w:t>
      </w:r>
      <w:r w:rsidR="00E91E7A" w:rsidRPr="005B2C6C">
        <w:rPr>
          <w:rFonts w:ascii="Times New Roman" w:eastAsia="Times New Roman" w:hAnsi="Times New Roman"/>
          <w:color w:val="000000" w:themeColor="text1"/>
          <w:kern w:val="0"/>
          <w:sz w:val="26"/>
          <w:szCs w:val="26"/>
        </w:rPr>
        <w:t>.</w:t>
      </w:r>
    </w:p>
    <w:p w14:paraId="2C67A5BE" w14:textId="57C784F5" w:rsidR="00150CE6" w:rsidRPr="005B2C6C" w:rsidRDefault="00150CE6"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w:t>
      </w:r>
      <w:r w:rsidR="00E91E7A" w:rsidRPr="005B2C6C">
        <w:rPr>
          <w:rFonts w:ascii="Times New Roman" w:eastAsia="Times New Roman" w:hAnsi="Times New Roman"/>
          <w:color w:val="000000" w:themeColor="text1"/>
          <w:kern w:val="0"/>
          <w:sz w:val="26"/>
          <w:szCs w:val="26"/>
        </w:rPr>
        <w:t>Máy chiếu (nếu có).</w:t>
      </w:r>
    </w:p>
    <w:p w14:paraId="346F1CA6" w14:textId="3B2D9275" w:rsidR="00DC7867" w:rsidRPr="005B2C6C" w:rsidRDefault="00DC7867"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Chuẩn bị Phiếu học tập</w:t>
      </w:r>
    </w:p>
    <w:p w14:paraId="7FABEFDF" w14:textId="18AD6EEC" w:rsidR="00DC7867" w:rsidRPr="005B2C6C" w:rsidRDefault="00DC7867" w:rsidP="006D1D7C">
      <w:pPr>
        <w:shd w:val="clear" w:color="auto" w:fill="FFFFFF"/>
        <w:spacing w:after="0" w:line="240" w:lineRule="auto"/>
        <w:jc w:val="center"/>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PHIẾU HỌC TẬP</w:t>
      </w:r>
    </w:p>
    <w:p w14:paraId="6DA531FD" w14:textId="6BDD13FD" w:rsidR="00665794" w:rsidRPr="005B2C6C" w:rsidRDefault="00665794" w:rsidP="006D1D7C">
      <w:pPr>
        <w:shd w:val="clear" w:color="auto" w:fill="FFFFFF"/>
        <w:spacing w:after="0" w:line="240" w:lineRule="auto"/>
        <w:jc w:val="center"/>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Dựa vào kiến thức đã học, các em hãy trả lời các câu hỏi trắc nghiệm sau</w:t>
      </w:r>
    </w:p>
    <w:p w14:paraId="2D4FEC8D" w14:textId="77777777"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1:</w:t>
      </w:r>
      <w:r w:rsidRPr="005B2C6C">
        <w:rPr>
          <w:rFonts w:ascii="Times New Roman" w:hAnsi="Times New Roman"/>
          <w:sz w:val="26"/>
          <w:szCs w:val="26"/>
        </w:rPr>
        <w:t xml:space="preserve"> Điện trở của kim loại phụ thuộc vào nhiệt độ như thế nào:</w:t>
      </w:r>
    </w:p>
    <w:p w14:paraId="6E32ABD0"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Tăng khi nhiệt độ giảm</w:t>
      </w:r>
    </w:p>
    <w:p w14:paraId="28F629E9"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B.</w:t>
      </w:r>
      <w:r w:rsidRPr="005B2C6C">
        <w:rPr>
          <w:rFonts w:ascii="Times New Roman" w:hAnsi="Times New Roman"/>
          <w:sz w:val="26"/>
          <w:szCs w:val="26"/>
        </w:rPr>
        <w:t xml:space="preserve"> Tăng khi nhiệt độ tăng</w:t>
      </w:r>
      <w:r w:rsidRPr="005B2C6C">
        <w:rPr>
          <w:rFonts w:ascii="Times New Roman" w:hAnsi="Times New Roman"/>
          <w:b/>
          <w:bCs/>
          <w:sz w:val="26"/>
          <w:szCs w:val="26"/>
        </w:rPr>
        <w:tab/>
      </w:r>
    </w:p>
    <w:p w14:paraId="06B29BB3"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C.</w:t>
      </w:r>
      <w:r w:rsidRPr="005B2C6C">
        <w:rPr>
          <w:rFonts w:ascii="Times New Roman" w:hAnsi="Times New Roman"/>
          <w:sz w:val="26"/>
          <w:szCs w:val="26"/>
        </w:rPr>
        <w:t xml:space="preserve"> Không đổi theo nhiệt độ</w:t>
      </w:r>
      <w:r w:rsidRPr="005B2C6C">
        <w:rPr>
          <w:rFonts w:ascii="Times New Roman" w:hAnsi="Times New Roman"/>
          <w:b/>
          <w:bCs/>
          <w:sz w:val="26"/>
          <w:szCs w:val="26"/>
        </w:rPr>
        <w:tab/>
      </w:r>
    </w:p>
    <w:p w14:paraId="0D0BE385"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D.</w:t>
      </w:r>
      <w:r w:rsidRPr="005B2C6C">
        <w:rPr>
          <w:rFonts w:ascii="Times New Roman" w:hAnsi="Times New Roman"/>
          <w:sz w:val="26"/>
          <w:szCs w:val="26"/>
        </w:rPr>
        <w:t xml:space="preserve"> Tăng hay giảm phụ thuộc vào bản chất kim loại</w:t>
      </w:r>
    </w:p>
    <w:p w14:paraId="1C240F5B" w14:textId="34539702"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2:</w:t>
      </w:r>
      <w:r w:rsidRPr="005B2C6C">
        <w:rPr>
          <w:rFonts w:ascii="Times New Roman" w:hAnsi="Times New Roman"/>
          <w:sz w:val="26"/>
          <w:szCs w:val="26"/>
        </w:rPr>
        <w:t xml:space="preserve"> Người ta cần một điện trở 100</w:t>
      </w:r>
      <w:r w:rsidRPr="005B2C6C">
        <w:rPr>
          <w:rFonts w:ascii="Times New Roman" w:hAnsi="Times New Roman"/>
          <w:sz w:val="26"/>
          <w:szCs w:val="26"/>
        </w:rPr>
        <w:sym w:font="Symbol" w:char="F057"/>
      </w:r>
      <w:r w:rsidRPr="005B2C6C">
        <w:rPr>
          <w:rFonts w:ascii="Times New Roman" w:hAnsi="Times New Roman"/>
          <w:sz w:val="26"/>
          <w:szCs w:val="26"/>
        </w:rPr>
        <w:t xml:space="preserve"> bằng một dây nicrom có đường kính 0,4mm. Điện trở suất nicrom</w:t>
      </w:r>
      <w:r w:rsidR="00465322" w:rsidRPr="005B2C6C">
        <w:rPr>
          <w:rFonts w:ascii="Times New Roman" w:hAnsi="Times New Roman"/>
          <w:sz w:val="26"/>
          <w:szCs w:val="26"/>
        </w:rPr>
        <w:t xml:space="preserve"> </w:t>
      </w:r>
      <w:r w:rsidRPr="005B2C6C">
        <w:rPr>
          <w:rFonts w:ascii="Times New Roman" w:hAnsi="Times New Roman"/>
          <w:position w:val="-10"/>
          <w:sz w:val="26"/>
          <w:szCs w:val="26"/>
        </w:rPr>
        <w:object w:dxaOrig="1620" w:dyaOrig="360" w14:anchorId="736F3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o:ole="">
            <v:imagedata r:id="rId7" o:title=""/>
          </v:shape>
          <o:OLEObject Type="Embed" ProgID="Equation.DSMT4" ShapeID="_x0000_i1025" DrawAspect="Content" ObjectID="_1752981159" r:id="rId8"/>
        </w:object>
      </w:r>
      <w:r w:rsidRPr="005B2C6C">
        <w:rPr>
          <w:rFonts w:ascii="Times New Roman" w:hAnsi="Times New Roman"/>
          <w:sz w:val="26"/>
          <w:szCs w:val="26"/>
        </w:rPr>
        <w:t>. Hỏi phải dùng một đoạn dây có chiều dài bao nhiêu:</w:t>
      </w:r>
    </w:p>
    <w:p w14:paraId="2E6DC5B7"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8,9m. </w:t>
      </w:r>
      <w:r w:rsidRPr="005B2C6C">
        <w:rPr>
          <w:rFonts w:ascii="Times New Roman" w:hAnsi="Times New Roman"/>
          <w:sz w:val="26"/>
          <w:szCs w:val="26"/>
        </w:rPr>
        <w:tab/>
      </w:r>
      <w:r w:rsidRPr="005B2C6C">
        <w:rPr>
          <w:rFonts w:ascii="Times New Roman" w:hAnsi="Times New Roman"/>
          <w:b/>
          <w:bCs/>
          <w:sz w:val="26"/>
          <w:szCs w:val="26"/>
        </w:rPr>
        <w:t>B.</w:t>
      </w:r>
      <w:r w:rsidRPr="005B2C6C">
        <w:rPr>
          <w:rFonts w:ascii="Times New Roman" w:hAnsi="Times New Roman"/>
          <w:sz w:val="26"/>
          <w:szCs w:val="26"/>
        </w:rPr>
        <w:t xml:space="preserve"> 10,05m. </w:t>
      </w:r>
      <w:r w:rsidRPr="005B2C6C">
        <w:rPr>
          <w:rFonts w:ascii="Times New Roman" w:hAnsi="Times New Roman"/>
          <w:sz w:val="26"/>
          <w:szCs w:val="26"/>
        </w:rPr>
        <w:tab/>
      </w:r>
    </w:p>
    <w:p w14:paraId="4446C509"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C.</w:t>
      </w:r>
      <w:r w:rsidRPr="005B2C6C">
        <w:rPr>
          <w:rFonts w:ascii="Times New Roman" w:hAnsi="Times New Roman"/>
          <w:sz w:val="26"/>
          <w:szCs w:val="26"/>
        </w:rPr>
        <w:t xml:space="preserve"> 11,4m</w:t>
      </w:r>
      <w:r w:rsidRPr="005B2C6C">
        <w:rPr>
          <w:rFonts w:ascii="Times New Roman" w:hAnsi="Times New Roman"/>
          <w:b/>
          <w:bCs/>
          <w:sz w:val="26"/>
          <w:szCs w:val="26"/>
        </w:rPr>
        <w:tab/>
        <w:t>D.</w:t>
      </w:r>
      <w:r w:rsidRPr="005B2C6C">
        <w:rPr>
          <w:rFonts w:ascii="Times New Roman" w:hAnsi="Times New Roman"/>
          <w:sz w:val="26"/>
          <w:szCs w:val="26"/>
        </w:rPr>
        <w:t xml:space="preserve"> 12,6m. </w:t>
      </w:r>
    </w:p>
    <w:p w14:paraId="6A01D604" w14:textId="77777777"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3:</w:t>
      </w:r>
      <w:r w:rsidRPr="005B2C6C">
        <w:rPr>
          <w:rFonts w:ascii="Times New Roman" w:hAnsi="Times New Roman"/>
          <w:sz w:val="26"/>
          <w:szCs w:val="26"/>
        </w:rPr>
        <w:t xml:space="preserve"> Một dây kim loại dài lm, đường kính lmm, có điện trở 0,4</w:t>
      </w:r>
      <w:r w:rsidRPr="005B2C6C">
        <w:rPr>
          <w:rFonts w:ascii="Times New Roman" w:hAnsi="Times New Roman"/>
          <w:sz w:val="26"/>
          <w:szCs w:val="26"/>
        </w:rPr>
        <w:sym w:font="Symbol" w:char="F057"/>
      </w:r>
      <w:r w:rsidRPr="005B2C6C">
        <w:rPr>
          <w:rFonts w:ascii="Times New Roman" w:hAnsi="Times New Roman"/>
          <w:sz w:val="26"/>
          <w:szCs w:val="26"/>
        </w:rPr>
        <w:t>. Tính điện trở của một dây cùng chất đường kính 0,4mm khi dây này có điện trở 12,5</w:t>
      </w:r>
      <w:r w:rsidRPr="005B2C6C">
        <w:rPr>
          <w:rFonts w:ascii="Times New Roman" w:hAnsi="Times New Roman"/>
          <w:sz w:val="26"/>
          <w:szCs w:val="26"/>
        </w:rPr>
        <w:sym w:font="Symbol" w:char="F057"/>
      </w:r>
      <w:r w:rsidRPr="005B2C6C">
        <w:rPr>
          <w:rFonts w:ascii="Times New Roman" w:hAnsi="Times New Roman"/>
          <w:sz w:val="26"/>
          <w:szCs w:val="26"/>
        </w:rPr>
        <w:t>:</w:t>
      </w:r>
    </w:p>
    <w:p w14:paraId="637C38EF"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4m</w:t>
      </w:r>
      <w:r w:rsidRPr="005B2C6C">
        <w:rPr>
          <w:rFonts w:ascii="Times New Roman" w:hAnsi="Times New Roman"/>
          <w:b/>
          <w:bCs/>
          <w:sz w:val="26"/>
          <w:szCs w:val="26"/>
        </w:rPr>
        <w:tab/>
        <w:t>B.</w:t>
      </w:r>
      <w:r w:rsidRPr="005B2C6C">
        <w:rPr>
          <w:rFonts w:ascii="Times New Roman" w:hAnsi="Times New Roman"/>
          <w:sz w:val="26"/>
          <w:szCs w:val="26"/>
        </w:rPr>
        <w:t xml:space="preserve"> 5m</w:t>
      </w:r>
      <w:r w:rsidRPr="005B2C6C">
        <w:rPr>
          <w:rFonts w:ascii="Times New Roman" w:hAnsi="Times New Roman"/>
          <w:b/>
          <w:bCs/>
          <w:sz w:val="26"/>
          <w:szCs w:val="26"/>
        </w:rPr>
        <w:tab/>
        <w:t>C.</w:t>
      </w:r>
      <w:r w:rsidRPr="005B2C6C">
        <w:rPr>
          <w:rFonts w:ascii="Times New Roman" w:hAnsi="Times New Roman"/>
          <w:sz w:val="26"/>
          <w:szCs w:val="26"/>
        </w:rPr>
        <w:t xml:space="preserve"> 6m</w:t>
      </w:r>
      <w:r w:rsidRPr="005B2C6C">
        <w:rPr>
          <w:rFonts w:ascii="Times New Roman" w:hAnsi="Times New Roman"/>
          <w:b/>
          <w:bCs/>
          <w:sz w:val="26"/>
          <w:szCs w:val="26"/>
        </w:rPr>
        <w:tab/>
        <w:t>D.</w:t>
      </w:r>
      <w:r w:rsidRPr="005B2C6C">
        <w:rPr>
          <w:rFonts w:ascii="Times New Roman" w:hAnsi="Times New Roman"/>
          <w:sz w:val="26"/>
          <w:szCs w:val="26"/>
        </w:rPr>
        <w:t xml:space="preserve"> 7m</w:t>
      </w:r>
    </w:p>
    <w:p w14:paraId="2FA10EBA" w14:textId="04BBE666"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4:</w:t>
      </w:r>
      <w:r w:rsidRPr="005B2C6C">
        <w:rPr>
          <w:rFonts w:ascii="Times New Roman" w:hAnsi="Times New Roman"/>
          <w:sz w:val="26"/>
          <w:szCs w:val="26"/>
        </w:rPr>
        <w:t xml:space="preserve"> Một dây kim loại dài lm, tiết diện l,5mm</w:t>
      </w:r>
      <w:r w:rsidRPr="005B2C6C">
        <w:rPr>
          <w:rFonts w:ascii="Times New Roman" w:hAnsi="Times New Roman"/>
          <w:sz w:val="26"/>
          <w:szCs w:val="26"/>
          <w:vertAlign w:val="superscript"/>
        </w:rPr>
        <w:t>2</w:t>
      </w:r>
      <w:r w:rsidRPr="005B2C6C">
        <w:rPr>
          <w:rFonts w:ascii="Times New Roman" w:hAnsi="Times New Roman"/>
          <w:sz w:val="26"/>
          <w:szCs w:val="26"/>
        </w:rPr>
        <w:t xml:space="preserve"> có điện trở 0,3</w:t>
      </w:r>
      <w:r w:rsidRPr="005B2C6C">
        <w:rPr>
          <w:rFonts w:ascii="Times New Roman" w:hAnsi="Times New Roman"/>
          <w:sz w:val="26"/>
          <w:szCs w:val="26"/>
        </w:rPr>
        <w:sym w:font="Symbol" w:char="F057"/>
      </w:r>
      <w:r w:rsidRPr="005B2C6C">
        <w:rPr>
          <w:rFonts w:ascii="Times New Roman" w:hAnsi="Times New Roman"/>
          <w:sz w:val="26"/>
          <w:szCs w:val="26"/>
        </w:rPr>
        <w:t>. Tính điện trở của một dây cùng chất dài 0,4m, tiết diện 0,5mm</w:t>
      </w:r>
      <w:r w:rsidRPr="005B2C6C">
        <w:rPr>
          <w:rFonts w:ascii="Times New Roman" w:hAnsi="Times New Roman"/>
          <w:sz w:val="26"/>
          <w:szCs w:val="26"/>
          <w:vertAlign w:val="superscript"/>
        </w:rPr>
        <w:t>2</w:t>
      </w:r>
    </w:p>
    <w:p w14:paraId="50BED09C" w14:textId="24EFA1C1"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0,1</w:t>
      </w:r>
      <w:r w:rsidRPr="005B2C6C">
        <w:rPr>
          <w:rFonts w:ascii="Times New Roman" w:hAnsi="Times New Roman"/>
          <w:sz w:val="26"/>
          <w:szCs w:val="26"/>
        </w:rPr>
        <w:sym w:font="Symbol" w:char="F057"/>
      </w:r>
      <w:r w:rsidRPr="005B2C6C">
        <w:rPr>
          <w:rFonts w:ascii="Times New Roman" w:hAnsi="Times New Roman"/>
          <w:b/>
          <w:bCs/>
          <w:sz w:val="26"/>
          <w:szCs w:val="26"/>
        </w:rPr>
        <w:tab/>
        <w:t>B.</w:t>
      </w:r>
      <w:r w:rsidRPr="005B2C6C">
        <w:rPr>
          <w:rFonts w:ascii="Times New Roman" w:hAnsi="Times New Roman"/>
          <w:sz w:val="26"/>
          <w:szCs w:val="26"/>
        </w:rPr>
        <w:t xml:space="preserve"> 0,25</w:t>
      </w:r>
      <w:r w:rsidRPr="005B2C6C">
        <w:rPr>
          <w:rFonts w:ascii="Times New Roman" w:hAnsi="Times New Roman"/>
          <w:sz w:val="26"/>
          <w:szCs w:val="26"/>
        </w:rPr>
        <w:sym w:font="Symbol" w:char="F057"/>
      </w:r>
      <w:r w:rsidRPr="005B2C6C">
        <w:rPr>
          <w:rFonts w:ascii="Times New Roman" w:hAnsi="Times New Roman"/>
          <w:b/>
          <w:bCs/>
          <w:sz w:val="26"/>
          <w:szCs w:val="26"/>
        </w:rPr>
        <w:t xml:space="preserve"> </w:t>
      </w:r>
      <w:r w:rsidR="00665794" w:rsidRPr="005B2C6C">
        <w:rPr>
          <w:rFonts w:ascii="Times New Roman" w:hAnsi="Times New Roman"/>
          <w:b/>
          <w:bCs/>
          <w:sz w:val="26"/>
          <w:szCs w:val="26"/>
        </w:rPr>
        <w:tab/>
      </w:r>
      <w:r w:rsidRPr="005B2C6C">
        <w:rPr>
          <w:rFonts w:ascii="Times New Roman" w:hAnsi="Times New Roman"/>
          <w:b/>
          <w:bCs/>
          <w:sz w:val="26"/>
          <w:szCs w:val="26"/>
        </w:rPr>
        <w:t>C.</w:t>
      </w:r>
      <w:r w:rsidRPr="005B2C6C">
        <w:rPr>
          <w:rFonts w:ascii="Times New Roman" w:hAnsi="Times New Roman"/>
          <w:sz w:val="26"/>
          <w:szCs w:val="26"/>
        </w:rPr>
        <w:t xml:space="preserve"> 0,36</w:t>
      </w:r>
      <w:r w:rsidRPr="005B2C6C">
        <w:rPr>
          <w:rFonts w:ascii="Times New Roman" w:hAnsi="Times New Roman"/>
          <w:sz w:val="26"/>
          <w:szCs w:val="26"/>
        </w:rPr>
        <w:sym w:font="Symbol" w:char="F057"/>
      </w:r>
      <w:r w:rsidRPr="005B2C6C">
        <w:rPr>
          <w:rFonts w:ascii="Times New Roman" w:hAnsi="Times New Roman"/>
          <w:b/>
          <w:bCs/>
          <w:sz w:val="26"/>
          <w:szCs w:val="26"/>
        </w:rPr>
        <w:tab/>
        <w:t>D.</w:t>
      </w:r>
      <w:r w:rsidRPr="005B2C6C">
        <w:rPr>
          <w:rFonts w:ascii="Times New Roman" w:hAnsi="Times New Roman"/>
          <w:sz w:val="26"/>
          <w:szCs w:val="26"/>
        </w:rPr>
        <w:t xml:space="preserve"> 0,4</w:t>
      </w:r>
      <w:r w:rsidRPr="005B2C6C">
        <w:rPr>
          <w:rFonts w:ascii="Times New Roman" w:hAnsi="Times New Roman"/>
          <w:sz w:val="26"/>
          <w:szCs w:val="26"/>
        </w:rPr>
        <w:sym w:font="Symbol" w:char="F057"/>
      </w:r>
    </w:p>
    <w:p w14:paraId="4355BEBF" w14:textId="77777777"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5:</w:t>
      </w:r>
      <w:r w:rsidRPr="005B2C6C">
        <w:rPr>
          <w:rFonts w:ascii="Times New Roman" w:hAnsi="Times New Roman"/>
          <w:sz w:val="26"/>
          <w:szCs w:val="26"/>
        </w:rPr>
        <w:t xml:space="preserve"> Một thỏi đồng khối lượng 176g được kéo thành dây dẫn có tiết diện tròn, điện trở dây dẫn bằng 32</w:t>
      </w:r>
      <w:r w:rsidRPr="005B2C6C">
        <w:rPr>
          <w:rFonts w:ascii="Times New Roman" w:hAnsi="Times New Roman"/>
          <w:sz w:val="26"/>
          <w:szCs w:val="26"/>
        </w:rPr>
        <w:sym w:font="Symbol" w:char="F057"/>
      </w:r>
      <w:r w:rsidRPr="005B2C6C">
        <w:rPr>
          <w:rFonts w:ascii="Times New Roman" w:hAnsi="Times New Roman"/>
          <w:sz w:val="26"/>
          <w:szCs w:val="26"/>
        </w:rPr>
        <w:t>. Tính chiều dài và đường kính tiết diện của dây dẫn. Biết khối lượng riêng của đồng là</w:t>
      </w:r>
      <w:r w:rsidRPr="005B2C6C">
        <w:rPr>
          <w:rFonts w:ascii="Times New Roman" w:hAnsi="Times New Roman"/>
          <w:position w:val="-10"/>
          <w:sz w:val="26"/>
          <w:szCs w:val="26"/>
        </w:rPr>
        <w:object w:dxaOrig="1440" w:dyaOrig="360" w14:anchorId="0CC580EC">
          <v:shape id="_x0000_i1026" type="#_x0000_t75" style="width:1in;height:18pt" o:ole="">
            <v:imagedata r:id="rId9" o:title=""/>
          </v:shape>
          <o:OLEObject Type="Embed" ProgID="Equation.DSMT4" ShapeID="_x0000_i1026" DrawAspect="Content" ObjectID="_1752981160" r:id="rId10"/>
        </w:object>
      </w:r>
      <w:r w:rsidRPr="005B2C6C">
        <w:rPr>
          <w:rFonts w:ascii="Times New Roman" w:hAnsi="Times New Roman"/>
          <w:sz w:val="26"/>
          <w:szCs w:val="26"/>
        </w:rPr>
        <w:t xml:space="preserve"> , điện trở suất của đồng là </w:t>
      </w:r>
      <w:r w:rsidRPr="005B2C6C">
        <w:rPr>
          <w:rFonts w:ascii="Times New Roman" w:hAnsi="Times New Roman"/>
          <w:position w:val="-10"/>
          <w:sz w:val="26"/>
          <w:szCs w:val="26"/>
        </w:rPr>
        <w:object w:dxaOrig="1200" w:dyaOrig="360" w14:anchorId="0FEF9483">
          <v:shape id="_x0000_i1027" type="#_x0000_t75" style="width:60pt;height:18pt" o:ole="">
            <v:imagedata r:id="rId11" o:title=""/>
          </v:shape>
          <o:OLEObject Type="Embed" ProgID="Equation.DSMT4" ShapeID="_x0000_i1027" DrawAspect="Content" ObjectID="_1752981161" r:id="rId12"/>
        </w:object>
      </w:r>
      <w:r w:rsidRPr="005B2C6C">
        <w:rPr>
          <w:rFonts w:ascii="Times New Roman" w:hAnsi="Times New Roman"/>
          <w:sz w:val="26"/>
          <w:szCs w:val="26"/>
        </w:rPr>
        <w:t xml:space="preserve"> </w:t>
      </w:r>
    </w:p>
    <w:p w14:paraId="4B838991" w14:textId="183C7815"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w:t>
      </w:r>
      <w:r w:rsidRPr="005B2C6C">
        <w:rPr>
          <w:rFonts w:ascii="Times New Roman" w:hAnsi="Times New Roman"/>
          <w:position w:val="-10"/>
          <w:sz w:val="26"/>
          <w:szCs w:val="26"/>
        </w:rPr>
        <w:object w:dxaOrig="2180" w:dyaOrig="320" w14:anchorId="75211099">
          <v:shape id="_x0000_i1028" type="#_x0000_t75" style="width:108.75pt;height:16.5pt" o:ole="">
            <v:imagedata r:id="rId13" o:title=""/>
          </v:shape>
          <o:OLEObject Type="Embed" ProgID="Equation.DSMT4" ShapeID="_x0000_i1028" DrawAspect="Content" ObjectID="_1752981162" r:id="rId14"/>
        </w:object>
      </w:r>
      <w:r w:rsidRPr="005B2C6C">
        <w:rPr>
          <w:rFonts w:ascii="Times New Roman" w:hAnsi="Times New Roman"/>
          <w:sz w:val="26"/>
          <w:szCs w:val="26"/>
        </w:rPr>
        <w:t xml:space="preserve"> </w:t>
      </w:r>
      <w:r w:rsidR="00665794" w:rsidRPr="005B2C6C">
        <w:rPr>
          <w:rFonts w:ascii="Times New Roman" w:hAnsi="Times New Roman"/>
          <w:sz w:val="26"/>
          <w:szCs w:val="26"/>
        </w:rPr>
        <w:tab/>
      </w:r>
      <w:r w:rsidRPr="005B2C6C">
        <w:rPr>
          <w:rFonts w:ascii="Times New Roman" w:hAnsi="Times New Roman"/>
          <w:b/>
          <w:bCs/>
          <w:sz w:val="26"/>
          <w:szCs w:val="26"/>
        </w:rPr>
        <w:t>B.</w:t>
      </w:r>
      <w:r w:rsidRPr="005B2C6C">
        <w:rPr>
          <w:rFonts w:ascii="Times New Roman" w:hAnsi="Times New Roman"/>
          <w:sz w:val="26"/>
          <w:szCs w:val="26"/>
        </w:rPr>
        <w:t xml:space="preserve"> </w:t>
      </w:r>
      <w:r w:rsidRPr="005B2C6C">
        <w:rPr>
          <w:rFonts w:ascii="Times New Roman" w:hAnsi="Times New Roman"/>
          <w:position w:val="-10"/>
          <w:sz w:val="26"/>
          <w:szCs w:val="26"/>
        </w:rPr>
        <w:object w:dxaOrig="2200" w:dyaOrig="320" w14:anchorId="1086A177">
          <v:shape id="_x0000_i1029" type="#_x0000_t75" style="width:110.25pt;height:16.5pt" o:ole="">
            <v:imagedata r:id="rId15" o:title=""/>
          </v:shape>
          <o:OLEObject Type="Embed" ProgID="Equation.DSMT4" ShapeID="_x0000_i1029" DrawAspect="Content" ObjectID="_1752981163" r:id="rId16"/>
        </w:object>
      </w:r>
      <w:r w:rsidRPr="005B2C6C">
        <w:rPr>
          <w:rFonts w:ascii="Times New Roman" w:hAnsi="Times New Roman"/>
          <w:b/>
          <w:bCs/>
          <w:sz w:val="26"/>
          <w:szCs w:val="26"/>
        </w:rPr>
        <w:tab/>
      </w:r>
    </w:p>
    <w:p w14:paraId="104153E6" w14:textId="62D78063"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C.</w:t>
      </w:r>
      <w:r w:rsidRPr="005B2C6C">
        <w:rPr>
          <w:rFonts w:ascii="Times New Roman" w:hAnsi="Times New Roman"/>
          <w:sz w:val="26"/>
          <w:szCs w:val="26"/>
        </w:rPr>
        <w:t xml:space="preserve"> </w:t>
      </w:r>
      <w:r w:rsidRPr="005B2C6C">
        <w:rPr>
          <w:rFonts w:ascii="Times New Roman" w:hAnsi="Times New Roman"/>
          <w:position w:val="-10"/>
          <w:sz w:val="26"/>
          <w:szCs w:val="26"/>
        </w:rPr>
        <w:object w:dxaOrig="2180" w:dyaOrig="320" w14:anchorId="17ED0AA7">
          <v:shape id="_x0000_i1030" type="#_x0000_t75" style="width:108.75pt;height:16.5pt" o:ole="">
            <v:imagedata r:id="rId17" o:title=""/>
          </v:shape>
          <o:OLEObject Type="Embed" ProgID="Equation.DSMT4" ShapeID="_x0000_i1030" DrawAspect="Content" ObjectID="_1752981164" r:id="rId18"/>
        </w:object>
      </w:r>
      <w:r w:rsidRPr="005B2C6C">
        <w:rPr>
          <w:rFonts w:ascii="Times New Roman" w:hAnsi="Times New Roman"/>
          <w:b/>
          <w:bCs/>
          <w:sz w:val="26"/>
          <w:szCs w:val="26"/>
        </w:rPr>
        <w:t xml:space="preserve"> </w:t>
      </w:r>
      <w:r w:rsidR="00665794" w:rsidRPr="005B2C6C">
        <w:rPr>
          <w:rFonts w:ascii="Times New Roman" w:hAnsi="Times New Roman"/>
          <w:b/>
          <w:bCs/>
          <w:sz w:val="26"/>
          <w:szCs w:val="26"/>
        </w:rPr>
        <w:tab/>
      </w:r>
      <w:r w:rsidRPr="005B2C6C">
        <w:rPr>
          <w:rFonts w:ascii="Times New Roman" w:hAnsi="Times New Roman"/>
          <w:b/>
          <w:bCs/>
          <w:sz w:val="26"/>
          <w:szCs w:val="26"/>
        </w:rPr>
        <w:t>D.</w:t>
      </w:r>
      <w:r w:rsidRPr="005B2C6C">
        <w:rPr>
          <w:rFonts w:ascii="Times New Roman" w:hAnsi="Times New Roman"/>
          <w:sz w:val="26"/>
          <w:szCs w:val="26"/>
        </w:rPr>
        <w:t xml:space="preserve"> </w:t>
      </w:r>
      <w:r w:rsidRPr="005B2C6C">
        <w:rPr>
          <w:rFonts w:ascii="Times New Roman" w:hAnsi="Times New Roman"/>
          <w:position w:val="-10"/>
          <w:sz w:val="26"/>
          <w:szCs w:val="26"/>
        </w:rPr>
        <w:object w:dxaOrig="2200" w:dyaOrig="320" w14:anchorId="7BBE79E3">
          <v:shape id="_x0000_i1031" type="#_x0000_t75" style="width:110.25pt;height:16.5pt" o:ole="">
            <v:imagedata r:id="rId19" o:title=""/>
          </v:shape>
          <o:OLEObject Type="Embed" ProgID="Equation.DSMT4" ShapeID="_x0000_i1031" DrawAspect="Content" ObjectID="_1752981165" r:id="rId20"/>
        </w:object>
      </w:r>
    </w:p>
    <w:p w14:paraId="353C5853" w14:textId="77777777" w:rsidR="00DC7867" w:rsidRPr="005B2C6C" w:rsidRDefault="00DC7867" w:rsidP="006D1D7C">
      <w:pPr>
        <w:tabs>
          <w:tab w:val="left" w:pos="2552"/>
          <w:tab w:val="left" w:pos="5103"/>
          <w:tab w:val="left" w:pos="7655"/>
        </w:tabs>
        <w:spacing w:after="0" w:line="240" w:lineRule="auto"/>
        <w:ind w:right="-2"/>
        <w:jc w:val="both"/>
        <w:rPr>
          <w:rFonts w:ascii="Times New Roman" w:hAnsi="Times New Roman"/>
          <w:sz w:val="26"/>
          <w:szCs w:val="26"/>
        </w:rPr>
      </w:pPr>
      <w:r w:rsidRPr="005B2C6C">
        <w:rPr>
          <w:rFonts w:ascii="Times New Roman" w:hAnsi="Times New Roman"/>
          <w:b/>
          <w:bCs/>
          <w:sz w:val="26"/>
          <w:szCs w:val="26"/>
        </w:rPr>
        <w:t>Câu 6:</w:t>
      </w:r>
      <w:r w:rsidRPr="005B2C6C">
        <w:rPr>
          <w:rFonts w:ascii="Times New Roman" w:hAnsi="Times New Roman"/>
          <w:sz w:val="26"/>
          <w:szCs w:val="26"/>
        </w:rPr>
        <w:t xml:space="preserve"> Dây tóc của bóng đèn 220 V - 200 W khi sáng bình thường ở nhiệt độ 2500°C có điện trở lớn gấp 10,8 lần so với điện trở ở 100°C. Tìm điện trở R</w:t>
      </w:r>
      <w:r w:rsidRPr="005B2C6C">
        <w:rPr>
          <w:rFonts w:ascii="Times New Roman" w:hAnsi="Times New Roman"/>
          <w:sz w:val="26"/>
          <w:szCs w:val="26"/>
          <w:vertAlign w:val="subscript"/>
        </w:rPr>
        <w:t>0</w:t>
      </w:r>
      <w:r w:rsidRPr="005B2C6C">
        <w:rPr>
          <w:rFonts w:ascii="Times New Roman" w:hAnsi="Times New Roman"/>
          <w:sz w:val="26"/>
          <w:szCs w:val="26"/>
        </w:rPr>
        <w:t xml:space="preserve"> của dây tóc ở 100°C.</w:t>
      </w:r>
    </w:p>
    <w:p w14:paraId="35D39BF9" w14:textId="0065501A" w:rsidR="00DC7867" w:rsidRPr="005B2C6C" w:rsidRDefault="00DC7867" w:rsidP="006D1D7C">
      <w:pPr>
        <w:tabs>
          <w:tab w:val="left" w:pos="2552"/>
          <w:tab w:val="left" w:pos="5103"/>
          <w:tab w:val="left" w:pos="7655"/>
        </w:tabs>
        <w:spacing w:after="0" w:line="240" w:lineRule="auto"/>
        <w:ind w:firstLine="284"/>
        <w:jc w:val="both"/>
        <w:rPr>
          <w:rFonts w:ascii="Times New Roman" w:hAnsi="Times New Roman"/>
          <w:sz w:val="26"/>
          <w:szCs w:val="26"/>
        </w:rPr>
      </w:pPr>
      <w:r w:rsidRPr="005B2C6C">
        <w:rPr>
          <w:rFonts w:ascii="Times New Roman" w:hAnsi="Times New Roman"/>
          <w:b/>
          <w:bCs/>
          <w:sz w:val="26"/>
          <w:szCs w:val="26"/>
        </w:rPr>
        <w:lastRenderedPageBreak/>
        <w:t>A.</w:t>
      </w:r>
      <w:r w:rsidRPr="005B2C6C">
        <w:rPr>
          <w:rFonts w:ascii="Times New Roman" w:hAnsi="Times New Roman"/>
          <w:sz w:val="26"/>
          <w:szCs w:val="26"/>
        </w:rPr>
        <w:t xml:space="preserve"> </w:t>
      </w:r>
      <w:r w:rsidRPr="005B2C6C">
        <w:rPr>
          <w:rFonts w:ascii="Times New Roman" w:hAnsi="Times New Roman"/>
          <w:position w:val="-10"/>
          <w:sz w:val="26"/>
          <w:szCs w:val="26"/>
        </w:rPr>
        <w:object w:dxaOrig="700" w:dyaOrig="320" w14:anchorId="5556F5C5">
          <v:shape id="_x0000_i1032" type="#_x0000_t75" style="width:35.25pt;height:16.5pt" o:ole="">
            <v:imagedata r:id="rId21" o:title=""/>
          </v:shape>
          <o:OLEObject Type="Embed" ProgID="Equation.DSMT4" ShapeID="_x0000_i1032" DrawAspect="Content" ObjectID="_1752981166" r:id="rId22"/>
        </w:object>
      </w:r>
      <w:r w:rsidRPr="005B2C6C">
        <w:rPr>
          <w:rFonts w:ascii="Times New Roman" w:hAnsi="Times New Roman"/>
          <w:sz w:val="26"/>
          <w:szCs w:val="26"/>
        </w:rPr>
        <w:t xml:space="preserve"> </w:t>
      </w:r>
      <w:r w:rsidRPr="005B2C6C">
        <w:rPr>
          <w:rFonts w:ascii="Times New Roman" w:hAnsi="Times New Roman"/>
          <w:sz w:val="26"/>
          <w:szCs w:val="26"/>
        </w:rPr>
        <w:tab/>
      </w:r>
      <w:r w:rsidRPr="005B2C6C">
        <w:rPr>
          <w:rFonts w:ascii="Times New Roman" w:hAnsi="Times New Roman"/>
          <w:b/>
          <w:bCs/>
          <w:sz w:val="26"/>
          <w:szCs w:val="26"/>
        </w:rPr>
        <w:t>B.</w:t>
      </w:r>
      <w:r w:rsidRPr="005B2C6C">
        <w:rPr>
          <w:rFonts w:ascii="Times New Roman" w:hAnsi="Times New Roman"/>
          <w:sz w:val="26"/>
          <w:szCs w:val="26"/>
        </w:rPr>
        <w:t xml:space="preserve">  </w:t>
      </w:r>
      <w:r w:rsidRPr="005B2C6C">
        <w:rPr>
          <w:rFonts w:ascii="Times New Roman" w:hAnsi="Times New Roman"/>
          <w:position w:val="-4"/>
          <w:sz w:val="26"/>
          <w:szCs w:val="26"/>
        </w:rPr>
        <w:object w:dxaOrig="620" w:dyaOrig="260" w14:anchorId="041F6D99">
          <v:shape id="_x0000_i1033" type="#_x0000_t75" style="width:30.75pt;height:12.75pt" o:ole="">
            <v:imagedata r:id="rId23" o:title=""/>
          </v:shape>
          <o:OLEObject Type="Embed" ProgID="Equation.DSMT4" ShapeID="_x0000_i1033" DrawAspect="Content" ObjectID="_1752981167" r:id="rId24"/>
        </w:object>
      </w:r>
      <w:r w:rsidRPr="005B2C6C">
        <w:rPr>
          <w:rFonts w:ascii="Times New Roman" w:hAnsi="Times New Roman"/>
          <w:sz w:val="26"/>
          <w:szCs w:val="26"/>
        </w:rPr>
        <w:tab/>
      </w:r>
      <w:r w:rsidRPr="005B2C6C">
        <w:rPr>
          <w:rFonts w:ascii="Times New Roman" w:hAnsi="Times New Roman"/>
          <w:b/>
          <w:bCs/>
          <w:sz w:val="26"/>
          <w:szCs w:val="26"/>
        </w:rPr>
        <w:t>C.</w:t>
      </w:r>
      <w:r w:rsidRPr="005B2C6C">
        <w:rPr>
          <w:rFonts w:ascii="Times New Roman" w:hAnsi="Times New Roman"/>
          <w:sz w:val="26"/>
          <w:szCs w:val="26"/>
        </w:rPr>
        <w:t xml:space="preserve"> </w:t>
      </w:r>
      <w:r w:rsidRPr="005B2C6C">
        <w:rPr>
          <w:rFonts w:ascii="Times New Roman" w:hAnsi="Times New Roman"/>
          <w:position w:val="-10"/>
          <w:sz w:val="26"/>
          <w:szCs w:val="26"/>
        </w:rPr>
        <w:object w:dxaOrig="700" w:dyaOrig="320" w14:anchorId="44BC30B1">
          <v:shape id="_x0000_i1034" type="#_x0000_t75" style="width:35.25pt;height:16.5pt" o:ole="">
            <v:imagedata r:id="rId25" o:title=""/>
          </v:shape>
          <o:OLEObject Type="Embed" ProgID="Equation.DSMT4" ShapeID="_x0000_i1034" DrawAspect="Content" ObjectID="_1752981168" r:id="rId26"/>
        </w:object>
      </w:r>
      <w:r w:rsidRPr="005B2C6C">
        <w:rPr>
          <w:rFonts w:ascii="Times New Roman" w:hAnsi="Times New Roman"/>
          <w:sz w:val="26"/>
          <w:szCs w:val="26"/>
        </w:rPr>
        <w:tab/>
      </w:r>
      <w:r w:rsidRPr="005B2C6C">
        <w:rPr>
          <w:rFonts w:ascii="Times New Roman" w:hAnsi="Times New Roman"/>
          <w:b/>
          <w:bCs/>
          <w:sz w:val="26"/>
          <w:szCs w:val="26"/>
        </w:rPr>
        <w:t>D.</w:t>
      </w:r>
      <w:r w:rsidRPr="005B2C6C">
        <w:rPr>
          <w:rFonts w:ascii="Times New Roman" w:hAnsi="Times New Roman"/>
          <w:sz w:val="26"/>
          <w:szCs w:val="26"/>
        </w:rPr>
        <w:t xml:space="preserve">  </w:t>
      </w:r>
      <w:r w:rsidRPr="005B2C6C">
        <w:rPr>
          <w:rFonts w:ascii="Times New Roman" w:hAnsi="Times New Roman"/>
          <w:position w:val="-10"/>
          <w:sz w:val="26"/>
          <w:szCs w:val="26"/>
        </w:rPr>
        <w:object w:dxaOrig="820" w:dyaOrig="320" w14:anchorId="02A4D34A">
          <v:shape id="_x0000_i1035" type="#_x0000_t75" style="width:41.25pt;height:16.5pt" o:ole="">
            <v:imagedata r:id="rId27" o:title=""/>
          </v:shape>
          <o:OLEObject Type="Embed" ProgID="Equation.DSMT4" ShapeID="_x0000_i1035" DrawAspect="Content" ObjectID="_1752981169" r:id="rId28"/>
        </w:object>
      </w:r>
    </w:p>
    <w:p w14:paraId="121366CB" w14:textId="77777777"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7:</w:t>
      </w:r>
      <w:r w:rsidRPr="005B2C6C">
        <w:rPr>
          <w:rFonts w:ascii="Times New Roman" w:hAnsi="Times New Roman"/>
          <w:sz w:val="26"/>
          <w:szCs w:val="26"/>
        </w:rPr>
        <w:t xml:space="preserve"> Nguyên nhân gây ra điện trở của kim loại là sự va chạm của:</w:t>
      </w:r>
    </w:p>
    <w:p w14:paraId="0D5B2A3A" w14:textId="01C53068"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Các electron tự do với chỗ mất trật tự của ion dương nút mạ</w:t>
      </w:r>
      <w:r w:rsidR="00665794" w:rsidRPr="005B2C6C">
        <w:rPr>
          <w:rFonts w:ascii="Times New Roman" w:hAnsi="Times New Roman"/>
          <w:sz w:val="26"/>
          <w:szCs w:val="26"/>
        </w:rPr>
        <w:t>ng</w:t>
      </w:r>
      <w:r w:rsidRPr="005B2C6C">
        <w:rPr>
          <w:rFonts w:ascii="Times New Roman" w:hAnsi="Times New Roman"/>
          <w:b/>
          <w:bCs/>
          <w:sz w:val="26"/>
          <w:szCs w:val="26"/>
        </w:rPr>
        <w:tab/>
      </w:r>
    </w:p>
    <w:p w14:paraId="7D6FBA8C"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B.</w:t>
      </w:r>
      <w:r w:rsidRPr="005B2C6C">
        <w:rPr>
          <w:rFonts w:ascii="Times New Roman" w:hAnsi="Times New Roman"/>
          <w:sz w:val="26"/>
          <w:szCs w:val="26"/>
        </w:rPr>
        <w:t xml:space="preserve"> Các electron tự do với nhau trong quá trình chuyển động nhiệt hỗn loạn</w:t>
      </w:r>
      <w:r w:rsidRPr="005B2C6C">
        <w:rPr>
          <w:rFonts w:ascii="Times New Roman" w:hAnsi="Times New Roman"/>
          <w:b/>
          <w:bCs/>
          <w:sz w:val="26"/>
          <w:szCs w:val="26"/>
        </w:rPr>
        <w:tab/>
      </w:r>
    </w:p>
    <w:p w14:paraId="42549800"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C.</w:t>
      </w:r>
      <w:r w:rsidRPr="005B2C6C">
        <w:rPr>
          <w:rFonts w:ascii="Times New Roman" w:hAnsi="Times New Roman"/>
          <w:sz w:val="26"/>
          <w:szCs w:val="26"/>
        </w:rPr>
        <w:t xml:space="preserve"> Các ion dương nút mạng với nhau trong quá trình chuyển động nhiệt hỗn loạn</w:t>
      </w:r>
      <w:r w:rsidRPr="005B2C6C">
        <w:rPr>
          <w:rFonts w:ascii="Times New Roman" w:hAnsi="Times New Roman"/>
          <w:b/>
          <w:bCs/>
          <w:sz w:val="26"/>
          <w:szCs w:val="26"/>
        </w:rPr>
        <w:tab/>
      </w:r>
    </w:p>
    <w:p w14:paraId="42581DAE"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D.</w:t>
      </w:r>
      <w:r w:rsidRPr="005B2C6C">
        <w:rPr>
          <w:rFonts w:ascii="Times New Roman" w:hAnsi="Times New Roman"/>
          <w:sz w:val="26"/>
          <w:szCs w:val="26"/>
        </w:rPr>
        <w:t xml:space="preserve"> Các ion dương chuyển động định hướng dưới tác dụng của điện trường với các electron</w:t>
      </w:r>
    </w:p>
    <w:p w14:paraId="49776258" w14:textId="77777777"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8:</w:t>
      </w:r>
      <w:r w:rsidRPr="005B2C6C">
        <w:rPr>
          <w:rFonts w:ascii="Times New Roman" w:hAnsi="Times New Roman"/>
          <w:sz w:val="26"/>
          <w:szCs w:val="26"/>
        </w:rPr>
        <w:t xml:space="preserve"> Điện dẫn suất </w:t>
      </w:r>
      <w:r w:rsidRPr="005B2C6C">
        <w:rPr>
          <w:rFonts w:ascii="Cambria Math" w:hAnsi="Cambria Math"/>
          <w:sz w:val="26"/>
          <w:szCs w:val="26"/>
        </w:rPr>
        <w:t>σ</w:t>
      </w:r>
      <w:r w:rsidRPr="005B2C6C">
        <w:rPr>
          <w:rFonts w:ascii="Times New Roman" w:hAnsi="Times New Roman"/>
          <w:sz w:val="26"/>
          <w:szCs w:val="26"/>
        </w:rPr>
        <w:t xml:space="preserve"> của kim loại và điện trở suất </w:t>
      </w:r>
      <w:r w:rsidRPr="005B2C6C">
        <w:rPr>
          <w:rFonts w:ascii="Times New Roman" w:hAnsi="Times New Roman"/>
          <w:sz w:val="26"/>
          <w:szCs w:val="26"/>
        </w:rPr>
        <w:sym w:font="Symbol" w:char="F072"/>
      </w:r>
      <w:r w:rsidRPr="005B2C6C">
        <w:rPr>
          <w:rFonts w:ascii="Times New Roman" w:hAnsi="Times New Roman"/>
          <w:sz w:val="26"/>
          <w:szCs w:val="26"/>
        </w:rPr>
        <w:t xml:space="preserve"> của nó có mối liên hệ mô tả bởi đồ thị:</w:t>
      </w:r>
    </w:p>
    <w:p w14:paraId="0404A469" w14:textId="457C3CF0"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w:t>
      </w:r>
      <w:r w:rsidRPr="005B2C6C">
        <w:rPr>
          <w:rFonts w:ascii="Times New Roman" w:hAnsi="Times New Roman"/>
          <w:noProof/>
          <w:sz w:val="26"/>
          <w:szCs w:val="26"/>
        </w:rPr>
        <w:drawing>
          <wp:inline distT="0" distB="0" distL="0" distR="0" wp14:anchorId="5C3DA844" wp14:editId="446D0EA5">
            <wp:extent cx="1371600" cy="1009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inline>
        </w:drawing>
      </w:r>
      <w:r w:rsidR="00D141C1" w:rsidRPr="005B2C6C">
        <w:rPr>
          <w:rFonts w:ascii="Times New Roman" w:hAnsi="Times New Roman"/>
          <w:sz w:val="26"/>
          <w:szCs w:val="26"/>
        </w:rPr>
        <w:tab/>
      </w:r>
      <w:r w:rsidRPr="005B2C6C">
        <w:rPr>
          <w:rFonts w:ascii="Times New Roman" w:hAnsi="Times New Roman"/>
          <w:b/>
          <w:bCs/>
          <w:sz w:val="26"/>
          <w:szCs w:val="26"/>
        </w:rPr>
        <w:t>B.</w:t>
      </w:r>
      <w:r w:rsidRPr="005B2C6C">
        <w:rPr>
          <w:rFonts w:ascii="Times New Roman" w:hAnsi="Times New Roman"/>
          <w:sz w:val="26"/>
          <w:szCs w:val="26"/>
        </w:rPr>
        <w:t xml:space="preserve"> </w:t>
      </w:r>
      <w:r w:rsidRPr="005B2C6C">
        <w:rPr>
          <w:rFonts w:ascii="Times New Roman" w:hAnsi="Times New Roman"/>
          <w:noProof/>
          <w:sz w:val="26"/>
          <w:szCs w:val="26"/>
        </w:rPr>
        <w:drawing>
          <wp:inline distT="0" distB="0" distL="0" distR="0" wp14:anchorId="26D7B6E5" wp14:editId="3C9038B2">
            <wp:extent cx="1409700" cy="1009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r w:rsidRPr="005B2C6C">
        <w:rPr>
          <w:rFonts w:ascii="Times New Roman" w:hAnsi="Times New Roman"/>
          <w:b/>
          <w:bCs/>
          <w:sz w:val="26"/>
          <w:szCs w:val="26"/>
        </w:rPr>
        <w:tab/>
      </w:r>
    </w:p>
    <w:p w14:paraId="41240CD6" w14:textId="4A3AA891"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C.</w:t>
      </w:r>
      <w:r w:rsidRPr="005B2C6C">
        <w:rPr>
          <w:rFonts w:ascii="Times New Roman" w:hAnsi="Times New Roman"/>
          <w:sz w:val="26"/>
          <w:szCs w:val="26"/>
        </w:rPr>
        <w:t xml:space="preserve"> </w:t>
      </w:r>
      <w:r w:rsidRPr="005B2C6C">
        <w:rPr>
          <w:rFonts w:ascii="Times New Roman" w:hAnsi="Times New Roman"/>
          <w:noProof/>
          <w:sz w:val="26"/>
          <w:szCs w:val="26"/>
        </w:rPr>
        <w:drawing>
          <wp:inline distT="0" distB="0" distL="0" distR="0" wp14:anchorId="03DBE5C6" wp14:editId="260A9FFE">
            <wp:extent cx="1352550" cy="981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2550" cy="981075"/>
                    </a:xfrm>
                    <a:prstGeom prst="rect">
                      <a:avLst/>
                    </a:prstGeom>
                    <a:noFill/>
                    <a:ln>
                      <a:noFill/>
                    </a:ln>
                  </pic:spPr>
                </pic:pic>
              </a:graphicData>
            </a:graphic>
          </wp:inline>
        </w:drawing>
      </w:r>
      <w:r w:rsidRPr="005B2C6C">
        <w:rPr>
          <w:rFonts w:ascii="Times New Roman" w:hAnsi="Times New Roman"/>
          <w:b/>
          <w:bCs/>
          <w:sz w:val="26"/>
          <w:szCs w:val="26"/>
        </w:rPr>
        <w:t xml:space="preserve">              </w:t>
      </w:r>
      <w:r w:rsidR="00D141C1" w:rsidRPr="005B2C6C">
        <w:rPr>
          <w:rFonts w:ascii="Times New Roman" w:hAnsi="Times New Roman"/>
          <w:b/>
          <w:bCs/>
          <w:sz w:val="26"/>
          <w:szCs w:val="26"/>
        </w:rPr>
        <w:tab/>
      </w:r>
      <w:r w:rsidRPr="005B2C6C">
        <w:rPr>
          <w:rFonts w:ascii="Times New Roman" w:hAnsi="Times New Roman"/>
          <w:b/>
          <w:bCs/>
          <w:sz w:val="26"/>
          <w:szCs w:val="26"/>
        </w:rPr>
        <w:t>D.</w:t>
      </w:r>
      <w:r w:rsidRPr="005B2C6C">
        <w:rPr>
          <w:rFonts w:ascii="Times New Roman" w:hAnsi="Times New Roman"/>
          <w:sz w:val="26"/>
          <w:szCs w:val="26"/>
        </w:rPr>
        <w:t xml:space="preserve"> </w:t>
      </w:r>
      <w:r w:rsidRPr="005B2C6C">
        <w:rPr>
          <w:rFonts w:ascii="Times New Roman" w:hAnsi="Times New Roman"/>
          <w:noProof/>
          <w:sz w:val="26"/>
          <w:szCs w:val="26"/>
        </w:rPr>
        <w:drawing>
          <wp:inline distT="0" distB="0" distL="0" distR="0" wp14:anchorId="00A89C8F" wp14:editId="5F8ABFC9">
            <wp:extent cx="1371600"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inline>
        </w:drawing>
      </w:r>
    </w:p>
    <w:p w14:paraId="0E5A58AB" w14:textId="77777777" w:rsidR="00DC7867" w:rsidRPr="005B2C6C" w:rsidRDefault="00DC7867" w:rsidP="006D1D7C">
      <w:pPr>
        <w:shd w:val="clear" w:color="auto" w:fill="FFFFFF"/>
        <w:spacing w:after="0" w:line="240" w:lineRule="auto"/>
        <w:jc w:val="center"/>
        <w:rPr>
          <w:rFonts w:ascii="Times New Roman" w:eastAsia="Times New Roman" w:hAnsi="Times New Roman"/>
          <w:color w:val="000000" w:themeColor="text1"/>
          <w:kern w:val="0"/>
          <w:sz w:val="26"/>
          <w:szCs w:val="26"/>
        </w:rPr>
      </w:pPr>
    </w:p>
    <w:p w14:paraId="4F1AA8E7" w14:textId="7BA963D4" w:rsidR="00DC6983" w:rsidRPr="005B2C6C" w:rsidRDefault="00DC6983"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2. </w:t>
      </w:r>
      <w:r w:rsidR="0081201D" w:rsidRPr="005B2C6C">
        <w:rPr>
          <w:rFonts w:ascii="Times New Roman" w:eastAsia="Times New Roman" w:hAnsi="Times New Roman"/>
          <w:b/>
          <w:bCs/>
          <w:color w:val="000000" w:themeColor="text1"/>
          <w:kern w:val="0"/>
          <w:sz w:val="26"/>
          <w:szCs w:val="26"/>
        </w:rPr>
        <w:t>Học sinh</w:t>
      </w:r>
    </w:p>
    <w:p w14:paraId="15F3295A" w14:textId="77777777" w:rsidR="00E91E7A" w:rsidRPr="005B2C6C" w:rsidRDefault="00E91E7A" w:rsidP="006D1D7C">
      <w:pPr>
        <w:spacing w:after="0" w:line="240" w:lineRule="auto"/>
        <w:jc w:val="both"/>
        <w:rPr>
          <w:rFonts w:ascii="Times New Roman" w:eastAsia="Times New Roman" w:hAnsi="Times New Roman"/>
          <w:b/>
          <w:color w:val="000000"/>
          <w:sz w:val="26"/>
          <w:szCs w:val="26"/>
        </w:rPr>
      </w:pPr>
      <w:r w:rsidRPr="005B2C6C">
        <w:rPr>
          <w:rFonts w:ascii="Times New Roman" w:eastAsia="Times New Roman" w:hAnsi="Times New Roman"/>
          <w:b/>
          <w:bCs/>
          <w:color w:val="000000" w:themeColor="text1"/>
          <w:kern w:val="0"/>
          <w:sz w:val="26"/>
          <w:szCs w:val="26"/>
        </w:rPr>
        <w:t xml:space="preserve">- </w:t>
      </w:r>
      <w:r w:rsidRPr="005B2C6C">
        <w:rPr>
          <w:rFonts w:ascii="Times New Roman" w:eastAsia="Times New Roman" w:hAnsi="Times New Roman"/>
          <w:color w:val="000000"/>
          <w:sz w:val="26"/>
          <w:szCs w:val="26"/>
        </w:rPr>
        <w:t>SGK, vở ghi, giấy nháp, bút, thước kẻ.</w:t>
      </w:r>
    </w:p>
    <w:p w14:paraId="78A9333E" w14:textId="77777777" w:rsidR="00DC6983" w:rsidRPr="005B2C6C" w:rsidRDefault="00DC6983"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III. TIẾN TRÌNH DẠY HỌC</w:t>
      </w:r>
    </w:p>
    <w:p w14:paraId="0E1FD9D2" w14:textId="0E8E6CF6" w:rsidR="00DC6983" w:rsidRPr="005B2C6C" w:rsidRDefault="009A65E4"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Hoạt động 1. Mở đầu</w:t>
      </w:r>
    </w:p>
    <w:p w14:paraId="63F1DFAC" w14:textId="7A88A427" w:rsidR="0081201D" w:rsidRPr="005B2C6C" w:rsidRDefault="005B2C6C"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a</w:t>
      </w:r>
      <w:r w:rsidR="00D5612F"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Mục tiêu:</w:t>
      </w:r>
      <w:r w:rsidR="00DC6983" w:rsidRPr="005B2C6C">
        <w:rPr>
          <w:rFonts w:ascii="Times New Roman" w:eastAsia="Times New Roman" w:hAnsi="Times New Roman"/>
          <w:color w:val="000000" w:themeColor="text1"/>
          <w:kern w:val="0"/>
          <w:sz w:val="26"/>
          <w:szCs w:val="26"/>
        </w:rPr>
        <w:t> </w:t>
      </w:r>
    </w:p>
    <w:p w14:paraId="4793A7BA" w14:textId="1C436D11" w:rsidR="00152173" w:rsidRPr="005B2C6C" w:rsidRDefault="006D1D7C"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w:t>
      </w:r>
      <w:r w:rsidR="00150CE6" w:rsidRPr="005B2C6C">
        <w:rPr>
          <w:rFonts w:ascii="Times New Roman" w:eastAsia="Times New Roman" w:hAnsi="Times New Roman"/>
          <w:color w:val="000000" w:themeColor="text1"/>
          <w:kern w:val="0"/>
          <w:sz w:val="26"/>
          <w:szCs w:val="26"/>
        </w:rPr>
        <w:t>Hoạt động này, từ một hoạt động tương đối quen thuộc nhưng sẽ được mô tả bằng thuật ngữ vật lý, không bằng ngôn ngữ hằng ngày, tạo cho HS sự hào hứng trong việc tìm hiểu nội dung bài học.</w:t>
      </w:r>
    </w:p>
    <w:p w14:paraId="0ABB36DC" w14:textId="2CC28878" w:rsidR="0081201D"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b</w:t>
      </w:r>
      <w:r w:rsidR="00150CE6"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Nội dung: </w:t>
      </w:r>
    </w:p>
    <w:p w14:paraId="02FD6093" w14:textId="77777777" w:rsidR="00150CE6" w:rsidRPr="005B2C6C" w:rsidRDefault="00150CE6"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GV yêu cầu HS trả lời câu hỏi mở đầu bài học.</w:t>
      </w:r>
    </w:p>
    <w:p w14:paraId="599A1BBD" w14:textId="408465FE" w:rsidR="0081201D"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c</w:t>
      </w:r>
      <w:r w:rsidR="00D5612F"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Sản phẩm học tập: </w:t>
      </w:r>
    </w:p>
    <w:p w14:paraId="25DCC20F" w14:textId="7FCF20B0" w:rsidR="00150CE6" w:rsidRPr="005B2C6C" w:rsidRDefault="006D1D7C"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sz w:val="26"/>
          <w:szCs w:val="26"/>
        </w:rPr>
        <w:t xml:space="preserve">- </w:t>
      </w:r>
      <w:r w:rsidR="00150CE6" w:rsidRPr="005B2C6C">
        <w:rPr>
          <w:rFonts w:ascii="Times New Roman" w:eastAsia="Times New Roman" w:hAnsi="Times New Roman"/>
          <w:color w:val="000000"/>
          <w:sz w:val="26"/>
          <w:szCs w:val="26"/>
        </w:rPr>
        <w:t>Bước đầu HS đưa ra được nhận xét về quá trình thực hiện của hoạt động.</w:t>
      </w:r>
    </w:p>
    <w:p w14:paraId="491D4958" w14:textId="4D0CD67E" w:rsidR="00DC6983"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d</w:t>
      </w:r>
      <w:r w:rsidR="00D5612F"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Tổ chức thực hiện</w:t>
      </w:r>
      <w:r w:rsidR="00150CE6" w:rsidRPr="005B2C6C">
        <w:rPr>
          <w:rFonts w:ascii="Times New Roman" w:eastAsia="Times New Roman" w:hAnsi="Times New Roman"/>
          <w:b/>
          <w:bCs/>
          <w:color w:val="000000" w:themeColor="text1"/>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9A65E4" w:rsidRPr="005B2C6C" w14:paraId="7D9C4C3B" w14:textId="77777777" w:rsidTr="009A65E4">
        <w:tc>
          <w:tcPr>
            <w:tcW w:w="2405" w:type="dxa"/>
          </w:tcPr>
          <w:p w14:paraId="2F603849" w14:textId="77777777" w:rsidR="009A65E4" w:rsidRPr="005B2C6C" w:rsidRDefault="009A65E4" w:rsidP="006D1D7C">
            <w:pPr>
              <w:spacing w:after="0" w:line="240" w:lineRule="auto"/>
              <w:jc w:val="center"/>
              <w:rPr>
                <w:b/>
                <w:color w:val="000000" w:themeColor="text1"/>
                <w:sz w:val="26"/>
                <w:szCs w:val="26"/>
              </w:rPr>
            </w:pPr>
            <w:bookmarkStart w:id="0" w:name="_Hlk142053073"/>
            <w:r w:rsidRPr="005B2C6C">
              <w:rPr>
                <w:b/>
                <w:color w:val="000000" w:themeColor="text1"/>
                <w:sz w:val="26"/>
                <w:szCs w:val="26"/>
              </w:rPr>
              <w:t>Các bước thực hiện</w:t>
            </w:r>
          </w:p>
        </w:tc>
        <w:tc>
          <w:tcPr>
            <w:tcW w:w="7796" w:type="dxa"/>
          </w:tcPr>
          <w:p w14:paraId="195C1B9E" w14:textId="77777777" w:rsidR="009A65E4" w:rsidRPr="005B2C6C" w:rsidRDefault="009A65E4" w:rsidP="006D1D7C">
            <w:pPr>
              <w:spacing w:after="0" w:line="240" w:lineRule="auto"/>
              <w:jc w:val="center"/>
              <w:rPr>
                <w:b/>
                <w:color w:val="000000" w:themeColor="text1"/>
                <w:sz w:val="26"/>
                <w:szCs w:val="26"/>
              </w:rPr>
            </w:pPr>
            <w:r w:rsidRPr="005B2C6C">
              <w:rPr>
                <w:b/>
                <w:color w:val="000000" w:themeColor="text1"/>
                <w:sz w:val="26"/>
                <w:szCs w:val="26"/>
              </w:rPr>
              <w:t>Nội dung các bước</w:t>
            </w:r>
          </w:p>
        </w:tc>
      </w:tr>
      <w:tr w:rsidR="009A65E4" w:rsidRPr="005B2C6C" w14:paraId="62557071" w14:textId="77777777" w:rsidTr="009A65E4">
        <w:tc>
          <w:tcPr>
            <w:tcW w:w="2405" w:type="dxa"/>
          </w:tcPr>
          <w:p w14:paraId="70257518" w14:textId="77777777" w:rsidR="009A65E4" w:rsidRPr="005B2C6C" w:rsidRDefault="009A65E4" w:rsidP="006D1D7C">
            <w:pPr>
              <w:spacing w:after="0" w:line="240" w:lineRule="auto"/>
              <w:rPr>
                <w:bCs/>
                <w:color w:val="000000" w:themeColor="text1"/>
                <w:sz w:val="26"/>
                <w:szCs w:val="26"/>
              </w:rPr>
            </w:pPr>
            <w:r w:rsidRPr="005B2C6C">
              <w:rPr>
                <w:bCs/>
                <w:color w:val="000000" w:themeColor="text1"/>
                <w:sz w:val="26"/>
                <w:szCs w:val="26"/>
              </w:rPr>
              <w:t>Bước 1: GV giao nhiệm vụ</w:t>
            </w:r>
          </w:p>
        </w:tc>
        <w:tc>
          <w:tcPr>
            <w:tcW w:w="7796" w:type="dxa"/>
          </w:tcPr>
          <w:p w14:paraId="168654D4" w14:textId="77777777" w:rsidR="00150CE6" w:rsidRPr="005B2C6C" w:rsidRDefault="00150CE6" w:rsidP="006D1D7C">
            <w:pPr>
              <w:spacing w:after="0" w:line="240" w:lineRule="auto"/>
              <w:jc w:val="both"/>
              <w:rPr>
                <w:color w:val="000000"/>
                <w:sz w:val="26"/>
                <w:szCs w:val="26"/>
              </w:rPr>
            </w:pPr>
            <w:r w:rsidRPr="005B2C6C">
              <w:rPr>
                <w:color w:val="000000"/>
                <w:sz w:val="26"/>
                <w:szCs w:val="26"/>
              </w:rPr>
              <w:t>- GV cho HS đọc và trả lời câu hỏi ở ví dụ mở đầu bài học.</w:t>
            </w:r>
          </w:p>
          <w:p w14:paraId="3A7105C8" w14:textId="77777777" w:rsidR="00150CE6" w:rsidRPr="005B2C6C" w:rsidRDefault="00150CE6" w:rsidP="006D1D7C">
            <w:pPr>
              <w:spacing w:after="0" w:line="240" w:lineRule="auto"/>
              <w:jc w:val="both"/>
              <w:rPr>
                <w:color w:val="000000"/>
                <w:sz w:val="26"/>
                <w:szCs w:val="26"/>
              </w:rPr>
            </w:pPr>
            <w:r w:rsidRPr="005B2C6C">
              <w:rPr>
                <w:color w:val="000000"/>
                <w:sz w:val="26"/>
                <w:szCs w:val="26"/>
              </w:rPr>
              <w:t>“Các thiết bị điện hàng ngày mà chúng ta dùng đều có điện trở. Vậy điện trở đặc trưng cho tính chất nào của vật dẫn và tại sao một vật dẫn lại có điện trở”</w:t>
            </w:r>
          </w:p>
          <w:p w14:paraId="659A0F9A" w14:textId="5BE8CB3C" w:rsidR="009A65E4" w:rsidRPr="005B2C6C" w:rsidRDefault="009A65E4" w:rsidP="006D1D7C">
            <w:pPr>
              <w:shd w:val="clear" w:color="auto" w:fill="FFFFFF"/>
              <w:spacing w:after="0" w:line="240" w:lineRule="auto"/>
              <w:jc w:val="both"/>
              <w:rPr>
                <w:color w:val="000000" w:themeColor="text1"/>
                <w:kern w:val="0"/>
                <w:sz w:val="26"/>
                <w:szCs w:val="26"/>
              </w:rPr>
            </w:pPr>
          </w:p>
        </w:tc>
      </w:tr>
      <w:tr w:rsidR="009A65E4" w:rsidRPr="005B2C6C" w14:paraId="586DA1E8" w14:textId="77777777" w:rsidTr="009A65E4">
        <w:trPr>
          <w:trHeight w:val="735"/>
        </w:trPr>
        <w:tc>
          <w:tcPr>
            <w:tcW w:w="2405" w:type="dxa"/>
          </w:tcPr>
          <w:p w14:paraId="02C795AB" w14:textId="77777777" w:rsidR="009A65E4" w:rsidRPr="005B2C6C" w:rsidRDefault="009A65E4" w:rsidP="006D1D7C">
            <w:pPr>
              <w:spacing w:after="0" w:line="240" w:lineRule="auto"/>
              <w:rPr>
                <w:bCs/>
                <w:color w:val="000000" w:themeColor="text1"/>
                <w:sz w:val="26"/>
                <w:szCs w:val="26"/>
              </w:rPr>
            </w:pPr>
            <w:r w:rsidRPr="005B2C6C">
              <w:rPr>
                <w:bCs/>
                <w:color w:val="000000" w:themeColor="text1"/>
                <w:sz w:val="26"/>
                <w:szCs w:val="26"/>
              </w:rPr>
              <w:t>Bước 2: HS thực hiện nhiệm vụ</w:t>
            </w:r>
          </w:p>
        </w:tc>
        <w:tc>
          <w:tcPr>
            <w:tcW w:w="7796" w:type="dxa"/>
          </w:tcPr>
          <w:p w14:paraId="11461C17" w14:textId="77777777" w:rsidR="00150CE6" w:rsidRPr="005B2C6C" w:rsidRDefault="00150CE6" w:rsidP="006D1D7C">
            <w:pPr>
              <w:spacing w:after="0" w:line="240" w:lineRule="auto"/>
              <w:jc w:val="both"/>
              <w:rPr>
                <w:color w:val="000000"/>
                <w:sz w:val="26"/>
                <w:szCs w:val="26"/>
              </w:rPr>
            </w:pPr>
            <w:r w:rsidRPr="005B2C6C">
              <w:rPr>
                <w:color w:val="000000"/>
                <w:sz w:val="26"/>
                <w:szCs w:val="26"/>
              </w:rPr>
              <w:t>- HS bằng kiến thức đã học  và kinh nghiệm bản thân trả lời cho câu hỏi mà GV đưa ra.</w:t>
            </w:r>
          </w:p>
          <w:p w14:paraId="3DC562D7" w14:textId="0CC99823" w:rsidR="009A65E4" w:rsidRPr="005B2C6C" w:rsidRDefault="009A65E4" w:rsidP="006D1D7C">
            <w:pPr>
              <w:shd w:val="clear" w:color="auto" w:fill="FFFFFF"/>
              <w:spacing w:after="0" w:line="240" w:lineRule="auto"/>
              <w:jc w:val="both"/>
              <w:rPr>
                <w:color w:val="000000" w:themeColor="text1"/>
                <w:kern w:val="0"/>
                <w:sz w:val="26"/>
                <w:szCs w:val="26"/>
              </w:rPr>
            </w:pPr>
          </w:p>
        </w:tc>
      </w:tr>
      <w:tr w:rsidR="009A65E4" w:rsidRPr="005B2C6C" w14:paraId="159F8B94" w14:textId="77777777" w:rsidTr="009A65E4">
        <w:tc>
          <w:tcPr>
            <w:tcW w:w="2405" w:type="dxa"/>
          </w:tcPr>
          <w:p w14:paraId="00E91CEC" w14:textId="77777777" w:rsidR="009A65E4" w:rsidRPr="005B2C6C" w:rsidRDefault="009A65E4" w:rsidP="006D1D7C">
            <w:pPr>
              <w:spacing w:after="0" w:line="240" w:lineRule="auto"/>
              <w:rPr>
                <w:bCs/>
                <w:color w:val="000000" w:themeColor="text1"/>
                <w:sz w:val="26"/>
                <w:szCs w:val="26"/>
              </w:rPr>
            </w:pPr>
            <w:r w:rsidRPr="005B2C6C">
              <w:rPr>
                <w:bCs/>
                <w:color w:val="000000" w:themeColor="text1"/>
                <w:sz w:val="26"/>
                <w:szCs w:val="26"/>
              </w:rPr>
              <w:t>Bước 3: Báo cáo, thảo luận</w:t>
            </w:r>
          </w:p>
        </w:tc>
        <w:tc>
          <w:tcPr>
            <w:tcW w:w="7796" w:type="dxa"/>
          </w:tcPr>
          <w:p w14:paraId="575D0399" w14:textId="77777777" w:rsidR="00150CE6" w:rsidRPr="005B2C6C" w:rsidRDefault="00150CE6" w:rsidP="006D1D7C">
            <w:pPr>
              <w:spacing w:after="0" w:line="240" w:lineRule="auto"/>
              <w:jc w:val="both"/>
              <w:rPr>
                <w:color w:val="000000"/>
                <w:sz w:val="26"/>
                <w:szCs w:val="26"/>
              </w:rPr>
            </w:pPr>
            <w:r w:rsidRPr="005B2C6C">
              <w:rPr>
                <w:color w:val="000000"/>
                <w:sz w:val="26"/>
                <w:szCs w:val="26"/>
              </w:rPr>
              <w:t>- HS trả lời câu hỏi mở đầu: Theo kiến thức đã học ở lớp 9, ta thấy:</w:t>
            </w:r>
          </w:p>
          <w:p w14:paraId="265FE0BF" w14:textId="77777777" w:rsidR="00150CE6" w:rsidRPr="005B2C6C" w:rsidRDefault="00150CE6" w:rsidP="006D1D7C">
            <w:pPr>
              <w:spacing w:after="0" w:line="240" w:lineRule="auto"/>
              <w:jc w:val="both"/>
              <w:rPr>
                <w:color w:val="000000"/>
                <w:sz w:val="26"/>
                <w:szCs w:val="26"/>
              </w:rPr>
            </w:pPr>
            <w:r w:rsidRPr="005B2C6C">
              <w:rPr>
                <w:color w:val="000000"/>
                <w:sz w:val="26"/>
                <w:szCs w:val="26"/>
              </w:rPr>
              <w:t xml:space="preserve">+ Điện trở đặc trưng cho tính chất cản trở dòng điện của vật dẫn. </w:t>
            </w:r>
          </w:p>
          <w:p w14:paraId="539BA897" w14:textId="2CDE3A4D" w:rsidR="009A65E4" w:rsidRPr="005B2C6C" w:rsidRDefault="009A65E4" w:rsidP="006D1D7C">
            <w:pPr>
              <w:shd w:val="clear" w:color="auto" w:fill="FFFFFF"/>
              <w:spacing w:after="0" w:line="240" w:lineRule="auto"/>
              <w:jc w:val="both"/>
              <w:rPr>
                <w:color w:val="000000" w:themeColor="text1"/>
                <w:kern w:val="0"/>
                <w:sz w:val="26"/>
                <w:szCs w:val="26"/>
              </w:rPr>
            </w:pPr>
          </w:p>
        </w:tc>
      </w:tr>
      <w:tr w:rsidR="009A65E4" w:rsidRPr="005B2C6C" w14:paraId="00CBC42A" w14:textId="77777777" w:rsidTr="009A65E4">
        <w:tc>
          <w:tcPr>
            <w:tcW w:w="2405" w:type="dxa"/>
          </w:tcPr>
          <w:p w14:paraId="24BA58FA" w14:textId="77777777" w:rsidR="009A65E4" w:rsidRPr="005B2C6C" w:rsidRDefault="009A65E4" w:rsidP="006D1D7C">
            <w:pPr>
              <w:spacing w:after="0" w:line="240" w:lineRule="auto"/>
              <w:rPr>
                <w:bCs/>
                <w:color w:val="000000" w:themeColor="text1"/>
                <w:sz w:val="26"/>
                <w:szCs w:val="26"/>
              </w:rPr>
            </w:pPr>
            <w:r w:rsidRPr="005B2C6C">
              <w:rPr>
                <w:bCs/>
                <w:color w:val="000000" w:themeColor="text1"/>
                <w:sz w:val="26"/>
                <w:szCs w:val="26"/>
              </w:rPr>
              <w:t>Bước 4: GV kết luận nhận định</w:t>
            </w:r>
          </w:p>
        </w:tc>
        <w:tc>
          <w:tcPr>
            <w:tcW w:w="7796" w:type="dxa"/>
          </w:tcPr>
          <w:p w14:paraId="55D556B3" w14:textId="77777777" w:rsidR="00150CE6" w:rsidRPr="005B2C6C" w:rsidRDefault="00150CE6" w:rsidP="006D1D7C">
            <w:pPr>
              <w:spacing w:after="0" w:line="240" w:lineRule="auto"/>
              <w:jc w:val="both"/>
              <w:rPr>
                <w:color w:val="000000"/>
                <w:sz w:val="26"/>
                <w:szCs w:val="26"/>
              </w:rPr>
            </w:pPr>
            <w:r w:rsidRPr="005B2C6C">
              <w:rPr>
                <w:color w:val="000000"/>
                <w:sz w:val="26"/>
                <w:szCs w:val="26"/>
              </w:rPr>
              <w:t>- GV tiếp nhận và nhận xét câu trả lời của HS.</w:t>
            </w:r>
          </w:p>
          <w:p w14:paraId="746BE1F2" w14:textId="77777777" w:rsidR="00150CE6" w:rsidRPr="005B2C6C" w:rsidRDefault="00150CE6" w:rsidP="006D1D7C">
            <w:pPr>
              <w:spacing w:after="0" w:line="240" w:lineRule="auto"/>
              <w:jc w:val="both"/>
              <w:rPr>
                <w:color w:val="000000"/>
                <w:sz w:val="26"/>
                <w:szCs w:val="26"/>
              </w:rPr>
            </w:pPr>
            <w:r w:rsidRPr="005B2C6C">
              <w:rPr>
                <w:color w:val="000000"/>
                <w:sz w:val="26"/>
                <w:szCs w:val="26"/>
              </w:rPr>
              <w:t xml:space="preserve">- GV dẫn dắt HS vào bài: “Như các em đã trả lời ở trên, vật dẫn có điện trở. </w:t>
            </w:r>
            <w:r w:rsidRPr="005B2C6C">
              <w:rPr>
                <w:b/>
                <w:color w:val="000000"/>
                <w:sz w:val="26"/>
                <w:szCs w:val="26"/>
              </w:rPr>
              <w:t xml:space="preserve"> </w:t>
            </w:r>
            <w:r w:rsidRPr="005B2C6C">
              <w:rPr>
                <w:color w:val="000000"/>
                <w:sz w:val="26"/>
                <w:szCs w:val="26"/>
              </w:rPr>
              <w:t xml:space="preserve">Chúng ta sẽ đi vào bài mới  </w:t>
            </w:r>
            <w:r w:rsidRPr="005B2C6C">
              <w:rPr>
                <w:b/>
                <w:color w:val="000000"/>
                <w:sz w:val="26"/>
                <w:szCs w:val="26"/>
              </w:rPr>
              <w:t>Bài 23. Điện trở. Định luật Ôm</w:t>
            </w:r>
            <w:r w:rsidRPr="005B2C6C">
              <w:rPr>
                <w:color w:val="000000"/>
                <w:sz w:val="26"/>
                <w:szCs w:val="26"/>
              </w:rPr>
              <w:t xml:space="preserve">” </w:t>
            </w:r>
          </w:p>
          <w:p w14:paraId="1BF428BE" w14:textId="646F6FAA" w:rsidR="009A65E4" w:rsidRPr="005B2C6C" w:rsidRDefault="009A65E4" w:rsidP="006D1D7C">
            <w:pPr>
              <w:shd w:val="clear" w:color="auto" w:fill="FFFFFF"/>
              <w:spacing w:after="0" w:line="240" w:lineRule="auto"/>
              <w:jc w:val="both"/>
              <w:rPr>
                <w:color w:val="000000" w:themeColor="text1"/>
                <w:kern w:val="0"/>
                <w:sz w:val="26"/>
                <w:szCs w:val="26"/>
              </w:rPr>
            </w:pPr>
          </w:p>
        </w:tc>
      </w:tr>
    </w:tbl>
    <w:bookmarkEnd w:id="0"/>
    <w:p w14:paraId="6992E948" w14:textId="33216F92" w:rsidR="00DC6983" w:rsidRPr="005B2C6C" w:rsidRDefault="009A65E4"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Hoạt động 2. Hình thành kiến thức</w:t>
      </w:r>
    </w:p>
    <w:p w14:paraId="5E7BCC9F" w14:textId="39D8C902" w:rsidR="004C6E84" w:rsidRPr="005B2C6C" w:rsidRDefault="004C6E84" w:rsidP="006D1D7C">
      <w:pPr>
        <w:spacing w:after="0" w:line="240" w:lineRule="auto"/>
        <w:jc w:val="both"/>
        <w:rPr>
          <w:rFonts w:ascii="Times New Roman" w:eastAsia="Times New Roman" w:hAnsi="Times New Roman"/>
          <w:b/>
          <w:color w:val="000000"/>
          <w:kern w:val="0"/>
          <w:sz w:val="26"/>
          <w:szCs w:val="26"/>
          <w:lang w:val="vi-VN"/>
        </w:rPr>
      </w:pPr>
      <w:r w:rsidRPr="005B2C6C">
        <w:rPr>
          <w:rFonts w:ascii="Times New Roman" w:eastAsia="Times New Roman" w:hAnsi="Times New Roman"/>
          <w:b/>
          <w:color w:val="000000"/>
          <w:kern w:val="0"/>
          <w:sz w:val="26"/>
          <w:szCs w:val="26"/>
          <w:lang w:val="vi-VN"/>
        </w:rPr>
        <w:t xml:space="preserve">Hoạt động </w:t>
      </w:r>
      <w:r w:rsidRPr="005B2C6C">
        <w:rPr>
          <w:rFonts w:ascii="Times New Roman" w:eastAsia="Times New Roman" w:hAnsi="Times New Roman"/>
          <w:b/>
          <w:color w:val="000000"/>
          <w:kern w:val="0"/>
          <w:sz w:val="26"/>
          <w:szCs w:val="26"/>
        </w:rPr>
        <w:t>2.</w:t>
      </w:r>
      <w:r w:rsidRPr="005B2C6C">
        <w:rPr>
          <w:rFonts w:ascii="Times New Roman" w:eastAsia="Times New Roman" w:hAnsi="Times New Roman"/>
          <w:b/>
          <w:color w:val="000000"/>
          <w:kern w:val="0"/>
          <w:sz w:val="26"/>
          <w:szCs w:val="26"/>
          <w:lang w:val="vi-VN"/>
        </w:rPr>
        <w:t>1. Điện trở</w:t>
      </w:r>
    </w:p>
    <w:p w14:paraId="4E65D870" w14:textId="4CF57F6D" w:rsidR="004C6E84" w:rsidRPr="005B2C6C" w:rsidRDefault="005B2C6C" w:rsidP="006D1D7C">
      <w:pPr>
        <w:spacing w:after="0" w:line="240" w:lineRule="auto"/>
        <w:jc w:val="both"/>
        <w:rPr>
          <w:rFonts w:ascii="Times New Roman" w:eastAsia="Times New Roman" w:hAnsi="Times New Roman"/>
          <w:color w:val="000000"/>
          <w:kern w:val="0"/>
          <w:sz w:val="26"/>
          <w:szCs w:val="26"/>
          <w:lang w:val="vi-VN"/>
        </w:rPr>
      </w:pPr>
      <w:r>
        <w:rPr>
          <w:rFonts w:ascii="Times New Roman" w:eastAsia="Times New Roman" w:hAnsi="Times New Roman"/>
          <w:b/>
          <w:color w:val="000000"/>
          <w:kern w:val="0"/>
          <w:sz w:val="26"/>
          <w:szCs w:val="26"/>
        </w:rPr>
        <w:t>a</w:t>
      </w:r>
      <w:r w:rsidR="004C6E84" w:rsidRPr="005B2C6C">
        <w:rPr>
          <w:rFonts w:ascii="Times New Roman" w:eastAsia="Times New Roman" w:hAnsi="Times New Roman"/>
          <w:b/>
          <w:color w:val="000000"/>
          <w:kern w:val="0"/>
          <w:sz w:val="26"/>
          <w:szCs w:val="26"/>
          <w:lang w:val="vi-VN"/>
        </w:rPr>
        <w:t xml:space="preserve">. Mục tiêu: </w:t>
      </w:r>
      <w:r w:rsidR="004C6E84" w:rsidRPr="005B2C6C">
        <w:rPr>
          <w:rFonts w:ascii="Times New Roman" w:eastAsia="Times New Roman" w:hAnsi="Times New Roman"/>
          <w:color w:val="000000"/>
          <w:kern w:val="0"/>
          <w:sz w:val="26"/>
          <w:szCs w:val="26"/>
          <w:lang w:val="vi-VN"/>
        </w:rPr>
        <w:t xml:space="preserve">HS tiến hành được thí nghiệm đo điện trở của vật dẫn, định nghĩa được điện trở. Biết </w:t>
      </w:r>
      <w:r w:rsidR="004C6E84" w:rsidRPr="005B2C6C">
        <w:rPr>
          <w:rFonts w:ascii="Times New Roman" w:hAnsi="Times New Roman"/>
          <w:color w:val="000000" w:themeColor="text1"/>
          <w:kern w:val="0"/>
          <w:sz w:val="26"/>
          <w:szCs w:val="26"/>
          <w:lang w:val="vi-VN"/>
        </w:rPr>
        <w:t>vẽ phác và thảo luận được về đường đặc trưng I - U của vật dẫn kim loại ở nhiệt độ xác định.</w:t>
      </w:r>
    </w:p>
    <w:p w14:paraId="342D1103" w14:textId="3483635A" w:rsidR="004C6E84" w:rsidRPr="005B2C6C" w:rsidRDefault="005B2C6C" w:rsidP="006D1D7C">
      <w:pPr>
        <w:spacing w:after="0" w:line="240" w:lineRule="auto"/>
        <w:jc w:val="both"/>
        <w:rPr>
          <w:rFonts w:ascii="Times New Roman" w:eastAsia="Times New Roman" w:hAnsi="Times New Roman"/>
          <w:b/>
          <w:color w:val="000000"/>
          <w:kern w:val="0"/>
          <w:sz w:val="26"/>
          <w:szCs w:val="26"/>
          <w:lang w:val="vi-VN"/>
        </w:rPr>
      </w:pPr>
      <w:r>
        <w:rPr>
          <w:rFonts w:ascii="Times New Roman" w:eastAsia="Times New Roman" w:hAnsi="Times New Roman"/>
          <w:b/>
          <w:color w:val="000000"/>
          <w:kern w:val="0"/>
          <w:sz w:val="26"/>
          <w:szCs w:val="26"/>
        </w:rPr>
        <w:t>b</w:t>
      </w:r>
      <w:r w:rsidR="004C6E84" w:rsidRPr="005B2C6C">
        <w:rPr>
          <w:rFonts w:ascii="Times New Roman" w:eastAsia="Times New Roman" w:hAnsi="Times New Roman"/>
          <w:b/>
          <w:color w:val="000000"/>
          <w:kern w:val="0"/>
          <w:sz w:val="26"/>
          <w:szCs w:val="26"/>
          <w:lang w:val="vi-VN"/>
        </w:rPr>
        <w:t xml:space="preserve">. Nội dung: </w:t>
      </w:r>
    </w:p>
    <w:p w14:paraId="3FF26F24" w14:textId="77777777" w:rsidR="004C6E84" w:rsidRPr="005B2C6C" w:rsidRDefault="004C6E84" w:rsidP="006D1D7C">
      <w:pPr>
        <w:spacing w:after="0" w:line="240" w:lineRule="auto"/>
        <w:jc w:val="both"/>
        <w:rPr>
          <w:rFonts w:ascii="Times New Roman" w:eastAsia="Times New Roman" w:hAnsi="Times New Roman"/>
          <w:kern w:val="0"/>
          <w:sz w:val="26"/>
          <w:szCs w:val="26"/>
          <w:lang w:val="vi-VN"/>
        </w:rPr>
      </w:pPr>
      <w:r w:rsidRPr="005B2C6C">
        <w:rPr>
          <w:rFonts w:ascii="Times New Roman" w:eastAsia="Times New Roman" w:hAnsi="Times New Roman"/>
          <w:b/>
          <w:color w:val="000000"/>
          <w:kern w:val="0"/>
          <w:sz w:val="26"/>
          <w:szCs w:val="26"/>
          <w:lang w:val="vi-VN"/>
        </w:rPr>
        <w:t xml:space="preserve">- </w:t>
      </w:r>
      <w:r w:rsidRPr="005B2C6C">
        <w:rPr>
          <w:rFonts w:ascii="Times New Roman" w:eastAsia="Times New Roman" w:hAnsi="Times New Roman"/>
          <w:kern w:val="0"/>
          <w:sz w:val="26"/>
          <w:szCs w:val="26"/>
          <w:lang w:val="vi-VN"/>
        </w:rPr>
        <w:t xml:space="preserve">GV chia lớp thành 8 nhóm HS. Mỗi nhóm mắc  mạch điện và tiến hành thí nghiệm I.1, lấy số liệu vào Bảng 23.1. </w:t>
      </w:r>
    </w:p>
    <w:p w14:paraId="529E83C1" w14:textId="77777777" w:rsidR="004C6E84" w:rsidRPr="005B2C6C" w:rsidRDefault="004C6E84" w:rsidP="006D1D7C">
      <w:pPr>
        <w:spacing w:after="0" w:line="240" w:lineRule="auto"/>
        <w:jc w:val="both"/>
        <w:rPr>
          <w:rFonts w:ascii="Times New Roman" w:eastAsia="Times New Roman" w:hAnsi="Times New Roman"/>
          <w:kern w:val="0"/>
          <w:sz w:val="26"/>
          <w:szCs w:val="26"/>
          <w:lang w:val="vi-VN"/>
        </w:rPr>
      </w:pPr>
      <w:r w:rsidRPr="005B2C6C">
        <w:rPr>
          <w:rFonts w:ascii="Times New Roman" w:eastAsia="Times New Roman" w:hAnsi="Times New Roman"/>
          <w:kern w:val="0"/>
          <w:sz w:val="26"/>
          <w:szCs w:val="26"/>
          <w:lang w:val="vi-VN"/>
        </w:rPr>
        <w:t>- GV yêu cầu HS từ bảng số liệu trả lời câu hỏi trang 95 SGK.</w:t>
      </w:r>
    </w:p>
    <w:p w14:paraId="26316E7D" w14:textId="77777777" w:rsidR="004C6E84" w:rsidRPr="005B2C6C" w:rsidRDefault="004C6E84" w:rsidP="006D1D7C">
      <w:pPr>
        <w:spacing w:after="0" w:line="240" w:lineRule="auto"/>
        <w:jc w:val="both"/>
        <w:rPr>
          <w:rFonts w:ascii="Times New Roman" w:eastAsia="Times New Roman" w:hAnsi="Times New Roman"/>
          <w:kern w:val="0"/>
          <w:sz w:val="26"/>
          <w:szCs w:val="26"/>
          <w:lang w:val="vi-VN"/>
        </w:rPr>
      </w:pPr>
      <w:r w:rsidRPr="005B2C6C">
        <w:rPr>
          <w:rFonts w:ascii="Times New Roman" w:eastAsia="Times New Roman" w:hAnsi="Times New Roman"/>
          <w:kern w:val="0"/>
          <w:sz w:val="26"/>
          <w:szCs w:val="26"/>
          <w:lang w:val="vi-VN"/>
        </w:rPr>
        <w:t xml:space="preserve">- GV yêu cầu HS đọc mục I.2 để nêu được định nghĩa và đơn vị điện trở.  </w:t>
      </w:r>
    </w:p>
    <w:p w14:paraId="5168700D" w14:textId="44F87519" w:rsidR="004C6E84" w:rsidRPr="005B2C6C" w:rsidRDefault="004C6E84" w:rsidP="006D1D7C">
      <w:pPr>
        <w:spacing w:after="0" w:line="240" w:lineRule="auto"/>
        <w:jc w:val="both"/>
        <w:rPr>
          <w:rFonts w:ascii="Times New Roman" w:eastAsia="Times New Roman" w:hAnsi="Times New Roman"/>
          <w:kern w:val="0"/>
          <w:sz w:val="26"/>
          <w:szCs w:val="26"/>
          <w:lang w:val="vi-VN"/>
        </w:rPr>
      </w:pPr>
      <w:r w:rsidRPr="005B2C6C">
        <w:rPr>
          <w:rFonts w:ascii="Times New Roman" w:eastAsia="Times New Roman" w:hAnsi="Times New Roman"/>
          <w:kern w:val="0"/>
          <w:sz w:val="26"/>
          <w:szCs w:val="26"/>
          <w:lang w:val="vi-VN"/>
        </w:rPr>
        <w:t xml:space="preserve">- GV yêu cầu mỗi nhóm học sinh từ bẳng số liệu 23.2 về đồ thị </w:t>
      </w:r>
      <w:r w:rsidRPr="005B2C6C">
        <w:rPr>
          <w:rFonts w:ascii="Times New Roman" w:hAnsi="Times New Roman"/>
          <w:color w:val="000000" w:themeColor="text1"/>
          <w:kern w:val="0"/>
          <w:sz w:val="26"/>
          <w:szCs w:val="26"/>
          <w:lang w:val="vi-VN"/>
        </w:rPr>
        <w:t xml:space="preserve">I - U và đưa ra nhận xét. </w:t>
      </w:r>
    </w:p>
    <w:p w14:paraId="2E9F76DE" w14:textId="74B65DF1" w:rsidR="004C6E84" w:rsidRPr="005B2C6C" w:rsidRDefault="005B2C6C" w:rsidP="006D1D7C">
      <w:pPr>
        <w:spacing w:after="0" w:line="240" w:lineRule="auto"/>
        <w:jc w:val="both"/>
        <w:rPr>
          <w:rFonts w:ascii="Times New Roman" w:eastAsia="Times New Roman" w:hAnsi="Times New Roman"/>
          <w:color w:val="000000"/>
          <w:kern w:val="0"/>
          <w:sz w:val="26"/>
          <w:szCs w:val="26"/>
          <w:lang w:val="vi-VN"/>
        </w:rPr>
      </w:pPr>
      <w:r>
        <w:rPr>
          <w:rFonts w:ascii="Times New Roman" w:eastAsia="Times New Roman" w:hAnsi="Times New Roman"/>
          <w:b/>
          <w:color w:val="000000"/>
          <w:kern w:val="0"/>
          <w:sz w:val="26"/>
          <w:szCs w:val="26"/>
        </w:rPr>
        <w:t>c</w:t>
      </w:r>
      <w:r w:rsidR="004C6E84" w:rsidRPr="005B2C6C">
        <w:rPr>
          <w:rFonts w:ascii="Times New Roman" w:eastAsia="Times New Roman" w:hAnsi="Times New Roman"/>
          <w:b/>
          <w:color w:val="000000"/>
          <w:kern w:val="0"/>
          <w:sz w:val="26"/>
          <w:szCs w:val="26"/>
          <w:lang w:val="vi-VN"/>
        </w:rPr>
        <w:t xml:space="preserve">. Sản phẩm học tập: </w:t>
      </w:r>
    </w:p>
    <w:p w14:paraId="369FFBD0" w14:textId="77777777" w:rsidR="004C6E84" w:rsidRPr="005B2C6C" w:rsidRDefault="004C6E84" w:rsidP="006D1D7C">
      <w:pPr>
        <w:spacing w:after="0" w:line="240" w:lineRule="auto"/>
        <w:jc w:val="both"/>
        <w:rPr>
          <w:rFonts w:ascii="Times New Roman" w:eastAsia="Times New Roman" w:hAnsi="Times New Roman"/>
          <w:b/>
          <w:color w:val="000000"/>
          <w:kern w:val="0"/>
          <w:sz w:val="26"/>
          <w:szCs w:val="26"/>
          <w:lang w:val="vi-VN"/>
        </w:rPr>
      </w:pPr>
      <w:r w:rsidRPr="005B2C6C">
        <w:rPr>
          <w:rFonts w:ascii="Times New Roman" w:eastAsia="Times New Roman" w:hAnsi="Times New Roman"/>
          <w:color w:val="000000"/>
          <w:kern w:val="0"/>
          <w:sz w:val="26"/>
          <w:szCs w:val="26"/>
          <w:lang w:val="vi-VN"/>
        </w:rPr>
        <w:t xml:space="preserve">- Mỗi nhóm học sinh tiến hành được thí nghiệm và có bảng số liệu. nêu được khái niệm điện trở, đơn vị của điện trở. </w:t>
      </w:r>
    </w:p>
    <w:p w14:paraId="328C3A3F" w14:textId="77777777" w:rsidR="004C6E84" w:rsidRPr="005B2C6C" w:rsidRDefault="004C6E84" w:rsidP="006D1D7C">
      <w:pPr>
        <w:spacing w:after="0" w:line="240" w:lineRule="auto"/>
        <w:jc w:val="both"/>
        <w:rPr>
          <w:rFonts w:ascii="Times New Roman" w:eastAsia="Times New Roman" w:hAnsi="Times New Roman"/>
          <w:b/>
          <w:color w:val="000000"/>
          <w:kern w:val="0"/>
          <w:sz w:val="26"/>
          <w:szCs w:val="26"/>
          <w:lang w:val="vi-VN"/>
        </w:rPr>
      </w:pPr>
      <w:r w:rsidRPr="005B2C6C">
        <w:rPr>
          <w:rFonts w:ascii="Times New Roman" w:eastAsia="Times New Roman" w:hAnsi="Times New Roman"/>
          <w:color w:val="000000"/>
          <w:kern w:val="0"/>
          <w:sz w:val="26"/>
          <w:szCs w:val="26"/>
          <w:lang w:val="vi-VN"/>
        </w:rPr>
        <w:t xml:space="preserve">- HS nhận xét được đặc điểm của độ thị I-U. </w:t>
      </w:r>
    </w:p>
    <w:p w14:paraId="2007A509" w14:textId="6B88459A" w:rsidR="0081201D" w:rsidRPr="005B2C6C" w:rsidRDefault="005B2C6C" w:rsidP="006D1D7C">
      <w:pPr>
        <w:spacing w:after="0" w:line="240" w:lineRule="auto"/>
        <w:jc w:val="both"/>
        <w:rPr>
          <w:rFonts w:ascii="Times New Roman" w:eastAsia="Times New Roman" w:hAnsi="Times New Roman"/>
          <w:b/>
          <w:color w:val="000000"/>
          <w:kern w:val="0"/>
          <w:sz w:val="26"/>
          <w:szCs w:val="26"/>
          <w:lang w:val="vi-VN"/>
        </w:rPr>
      </w:pPr>
      <w:r>
        <w:rPr>
          <w:rFonts w:ascii="Times New Roman" w:eastAsia="Times New Roman" w:hAnsi="Times New Roman"/>
          <w:b/>
          <w:color w:val="000000"/>
          <w:kern w:val="0"/>
          <w:sz w:val="26"/>
          <w:szCs w:val="26"/>
        </w:rPr>
        <w:t>d</w:t>
      </w:r>
      <w:r w:rsidR="004C6E84" w:rsidRPr="005B2C6C">
        <w:rPr>
          <w:rFonts w:ascii="Times New Roman" w:eastAsia="Times New Roman" w:hAnsi="Times New Roman"/>
          <w:b/>
          <w:color w:val="000000"/>
          <w:kern w:val="0"/>
          <w:sz w:val="26"/>
          <w:szCs w:val="26"/>
          <w:lang w:val="vi-VN"/>
        </w:rPr>
        <w:t xml:space="preserve">. Tổ chức </w:t>
      </w:r>
      <w:r w:rsidR="004C6E84" w:rsidRPr="005B2C6C">
        <w:rPr>
          <w:rFonts w:ascii="Times New Roman" w:eastAsia="Times New Roman" w:hAnsi="Times New Roman"/>
          <w:b/>
          <w:color w:val="000000"/>
          <w:kern w:val="0"/>
          <w:sz w:val="26"/>
          <w:szCs w:val="26"/>
        </w:rPr>
        <w:t>thực hiện</w:t>
      </w:r>
      <w:r w:rsidR="004C6E84" w:rsidRPr="005B2C6C">
        <w:rPr>
          <w:rFonts w:ascii="Times New Roman" w:eastAsia="Times New Roman" w:hAnsi="Times New Roman"/>
          <w:b/>
          <w:color w:val="000000"/>
          <w:kern w:val="0"/>
          <w:sz w:val="26"/>
          <w:szCs w:val="26"/>
          <w:lang w:val="vi-VN"/>
        </w:rPr>
        <w:t>:</w:t>
      </w:r>
    </w:p>
    <w:tbl>
      <w:tblPr>
        <w:tblStyle w:val="TableGrid"/>
        <w:tblW w:w="10201" w:type="dxa"/>
        <w:tblLayout w:type="fixed"/>
        <w:tblLook w:val="04A0" w:firstRow="1" w:lastRow="0" w:firstColumn="1" w:lastColumn="0" w:noHBand="0" w:noVBand="1"/>
      </w:tblPr>
      <w:tblGrid>
        <w:gridCol w:w="2405"/>
        <w:gridCol w:w="7796"/>
      </w:tblGrid>
      <w:tr w:rsidR="0081201D" w:rsidRPr="005B2C6C" w14:paraId="77923255" w14:textId="77777777" w:rsidTr="00AF3BDB">
        <w:tc>
          <w:tcPr>
            <w:tcW w:w="2405" w:type="dxa"/>
          </w:tcPr>
          <w:p w14:paraId="605312A6"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Các bước thực hiện</w:t>
            </w:r>
          </w:p>
        </w:tc>
        <w:tc>
          <w:tcPr>
            <w:tcW w:w="7796" w:type="dxa"/>
          </w:tcPr>
          <w:p w14:paraId="6DFF55F9"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Nội dung các bước</w:t>
            </w:r>
          </w:p>
        </w:tc>
      </w:tr>
      <w:tr w:rsidR="0081201D" w:rsidRPr="005B2C6C" w14:paraId="5AD0ED98" w14:textId="77777777" w:rsidTr="00AF3BDB">
        <w:tc>
          <w:tcPr>
            <w:tcW w:w="2405" w:type="dxa"/>
          </w:tcPr>
          <w:p w14:paraId="3EA1D0E7"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1: GV giao nhiệm vụ</w:t>
            </w:r>
          </w:p>
        </w:tc>
        <w:tc>
          <w:tcPr>
            <w:tcW w:w="7796" w:type="dxa"/>
          </w:tcPr>
          <w:p w14:paraId="4F2502ED" w14:textId="65E32179" w:rsidR="004C6E84" w:rsidRPr="005B2C6C" w:rsidRDefault="004C6E84" w:rsidP="006D1D7C">
            <w:pPr>
              <w:spacing w:after="0" w:line="240" w:lineRule="auto"/>
              <w:jc w:val="both"/>
              <w:rPr>
                <w:sz w:val="26"/>
                <w:szCs w:val="26"/>
              </w:rPr>
            </w:pPr>
            <w:r w:rsidRPr="005B2C6C">
              <w:rPr>
                <w:b/>
                <w:color w:val="000000"/>
                <w:sz w:val="26"/>
                <w:szCs w:val="26"/>
              </w:rPr>
              <w:t xml:space="preserve">- </w:t>
            </w:r>
            <w:r w:rsidRPr="005B2C6C">
              <w:rPr>
                <w:sz w:val="26"/>
                <w:szCs w:val="26"/>
              </w:rPr>
              <w:t xml:space="preserve">GV chia lớp thành 8 nhóm HS. Mỗi nhóm mắc mạch điện và tiến hành thí nghiệm I.1, lấy số liệu vào Bảng 23.1. </w:t>
            </w:r>
          </w:p>
          <w:p w14:paraId="59EE1E87" w14:textId="77777777" w:rsidR="004C6E84" w:rsidRPr="005B2C6C" w:rsidRDefault="004C6E84" w:rsidP="006D1D7C">
            <w:pPr>
              <w:spacing w:after="0" w:line="240" w:lineRule="auto"/>
              <w:jc w:val="both"/>
              <w:rPr>
                <w:sz w:val="26"/>
                <w:szCs w:val="26"/>
              </w:rPr>
            </w:pPr>
            <w:r w:rsidRPr="005B2C6C">
              <w:rPr>
                <w:sz w:val="26"/>
                <w:szCs w:val="26"/>
              </w:rPr>
              <w:t>- GV yêu cầu HS từ bảng số liệu trả lời câu hỏi trang 95 SGK.</w:t>
            </w:r>
          </w:p>
          <w:p w14:paraId="1F16187B" w14:textId="77777777" w:rsidR="004C6E84" w:rsidRPr="005B2C6C" w:rsidRDefault="004C6E84" w:rsidP="006D1D7C">
            <w:pPr>
              <w:spacing w:after="0" w:line="240" w:lineRule="auto"/>
              <w:jc w:val="both"/>
              <w:rPr>
                <w:sz w:val="26"/>
                <w:szCs w:val="26"/>
              </w:rPr>
            </w:pPr>
            <w:r w:rsidRPr="005B2C6C">
              <w:rPr>
                <w:sz w:val="26"/>
                <w:szCs w:val="26"/>
              </w:rPr>
              <w:t xml:space="preserve">- GV yêu cầu HS đọc mục I.2 để nêu được định nghĩa và đơn vị điện trở.  </w:t>
            </w:r>
          </w:p>
          <w:p w14:paraId="60D808A8" w14:textId="55881AF6" w:rsidR="0081201D" w:rsidRPr="005B2C6C" w:rsidRDefault="004C6E84" w:rsidP="006D1D7C">
            <w:pPr>
              <w:spacing w:after="0" w:line="240" w:lineRule="auto"/>
              <w:jc w:val="both"/>
              <w:rPr>
                <w:sz w:val="26"/>
                <w:szCs w:val="26"/>
              </w:rPr>
            </w:pPr>
            <w:r w:rsidRPr="005B2C6C">
              <w:rPr>
                <w:sz w:val="26"/>
                <w:szCs w:val="26"/>
              </w:rPr>
              <w:t xml:space="preserve">- GV yêu cầu mỗi nhóm học sinh từ bẳng số liệu 23.2 về đồ thị </w:t>
            </w:r>
            <w:r w:rsidRPr="005B2C6C">
              <w:rPr>
                <w:color w:val="000000" w:themeColor="text1"/>
                <w:sz w:val="26"/>
                <w:szCs w:val="26"/>
              </w:rPr>
              <w:t xml:space="preserve">I - U và đưa ra nhận xét. </w:t>
            </w:r>
          </w:p>
        </w:tc>
      </w:tr>
      <w:tr w:rsidR="0081201D" w:rsidRPr="005B2C6C" w14:paraId="749BCA81" w14:textId="77777777" w:rsidTr="00AF3BDB">
        <w:trPr>
          <w:trHeight w:val="735"/>
        </w:trPr>
        <w:tc>
          <w:tcPr>
            <w:tcW w:w="2405" w:type="dxa"/>
          </w:tcPr>
          <w:p w14:paraId="1C37D4E2"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2: HS thực hiện nhiệm vụ</w:t>
            </w:r>
          </w:p>
        </w:tc>
        <w:tc>
          <w:tcPr>
            <w:tcW w:w="7796" w:type="dxa"/>
          </w:tcPr>
          <w:p w14:paraId="4CDAB6E5" w14:textId="77777777" w:rsidR="004C6E84" w:rsidRPr="005B2C6C" w:rsidRDefault="004C6E84" w:rsidP="006D1D7C">
            <w:pPr>
              <w:spacing w:after="0" w:line="240" w:lineRule="auto"/>
              <w:jc w:val="both"/>
              <w:rPr>
                <w:color w:val="000000"/>
                <w:sz w:val="26"/>
                <w:szCs w:val="26"/>
              </w:rPr>
            </w:pPr>
            <w:r w:rsidRPr="005B2C6C">
              <w:rPr>
                <w:color w:val="000000"/>
                <w:sz w:val="26"/>
                <w:szCs w:val="26"/>
              </w:rPr>
              <w:t>- HS tiến hành thí nghiệm, lấy số liệu vào bảng, trả lời câu hỏi, phát biểu trả lời cho câu hỏi về định nghĩa</w:t>
            </w:r>
          </w:p>
          <w:p w14:paraId="24EEB4D3" w14:textId="2DBA91A6" w:rsidR="0081201D" w:rsidRPr="005B2C6C" w:rsidRDefault="004C6E84" w:rsidP="006D1D7C">
            <w:pPr>
              <w:spacing w:after="0" w:line="240" w:lineRule="auto"/>
              <w:jc w:val="both"/>
              <w:rPr>
                <w:color w:val="000000"/>
                <w:sz w:val="26"/>
                <w:szCs w:val="26"/>
              </w:rPr>
            </w:pPr>
            <w:r w:rsidRPr="005B2C6C">
              <w:rPr>
                <w:color w:val="000000"/>
                <w:sz w:val="26"/>
                <w:szCs w:val="26"/>
              </w:rPr>
              <w:t>- HS vẽ đồ thị I-U</w:t>
            </w:r>
          </w:p>
        </w:tc>
      </w:tr>
      <w:tr w:rsidR="0081201D" w:rsidRPr="005B2C6C" w14:paraId="6DCF8923" w14:textId="77777777" w:rsidTr="00AF3BDB">
        <w:tc>
          <w:tcPr>
            <w:tcW w:w="2405" w:type="dxa"/>
          </w:tcPr>
          <w:p w14:paraId="17B4BE7C"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3: Báo cáo, thảo luận</w:t>
            </w:r>
          </w:p>
        </w:tc>
        <w:tc>
          <w:tcPr>
            <w:tcW w:w="7796" w:type="dxa"/>
          </w:tcPr>
          <w:p w14:paraId="25A5CAB4" w14:textId="77777777" w:rsidR="004C6E84" w:rsidRPr="005B2C6C" w:rsidRDefault="004C6E84" w:rsidP="006D1D7C">
            <w:pPr>
              <w:spacing w:after="0" w:line="240" w:lineRule="auto"/>
              <w:jc w:val="both"/>
              <w:rPr>
                <w:color w:val="000000"/>
                <w:sz w:val="26"/>
                <w:szCs w:val="26"/>
              </w:rPr>
            </w:pPr>
            <w:r w:rsidRPr="005B2C6C">
              <w:rPr>
                <w:color w:val="000000"/>
                <w:sz w:val="26"/>
                <w:szCs w:val="26"/>
              </w:rPr>
              <w:t xml:space="preserve">- GV mời 1 - 2 nhóm lên trình bày bảng số liệu, trả lời cho câu hỏi, và đồ thị. </w:t>
            </w:r>
          </w:p>
          <w:p w14:paraId="0BFC6C33" w14:textId="6972481F" w:rsidR="0081201D" w:rsidRPr="005B2C6C" w:rsidRDefault="004C6E84" w:rsidP="006D1D7C">
            <w:pPr>
              <w:spacing w:after="0" w:line="240" w:lineRule="auto"/>
              <w:jc w:val="both"/>
              <w:rPr>
                <w:color w:val="000000"/>
                <w:sz w:val="26"/>
                <w:szCs w:val="26"/>
              </w:rPr>
            </w:pPr>
            <w:r w:rsidRPr="005B2C6C">
              <w:rPr>
                <w:color w:val="000000"/>
                <w:sz w:val="26"/>
                <w:szCs w:val="26"/>
              </w:rPr>
              <w:t xml:space="preserve">- GV mời HS khác nhận xét, bổ sung. </w:t>
            </w:r>
          </w:p>
        </w:tc>
      </w:tr>
      <w:tr w:rsidR="0081201D" w:rsidRPr="005B2C6C" w14:paraId="51785A17" w14:textId="77777777" w:rsidTr="00AF3BDB">
        <w:tc>
          <w:tcPr>
            <w:tcW w:w="2405" w:type="dxa"/>
          </w:tcPr>
          <w:p w14:paraId="4DCCEEC9"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4: GV kết luận nhận định</w:t>
            </w:r>
          </w:p>
        </w:tc>
        <w:tc>
          <w:tcPr>
            <w:tcW w:w="7796" w:type="dxa"/>
          </w:tcPr>
          <w:p w14:paraId="6A43A96D"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đánh giá, nhận xét, chuẩn kiến thức.</w:t>
            </w:r>
          </w:p>
          <w:p w14:paraId="40C7B69B" w14:textId="77777777" w:rsidR="004C6E84" w:rsidRPr="005B2C6C" w:rsidRDefault="004C6E84" w:rsidP="006D1D7C">
            <w:pPr>
              <w:spacing w:after="0" w:line="240" w:lineRule="auto"/>
              <w:jc w:val="both"/>
              <w:rPr>
                <w:color w:val="000000"/>
                <w:sz w:val="26"/>
                <w:szCs w:val="26"/>
              </w:rPr>
            </w:pPr>
            <w:r w:rsidRPr="005B2C6C">
              <w:rPr>
                <w:color w:val="000000"/>
                <w:sz w:val="26"/>
                <w:szCs w:val="26"/>
              </w:rPr>
              <w:t xml:space="preserve">=&gt; GV kết luận lại định nghĩa điện trở, đặc tuyến I-U. </w:t>
            </w:r>
          </w:p>
          <w:p w14:paraId="49F18496" w14:textId="3658EF66" w:rsidR="0081201D" w:rsidRPr="005B2C6C" w:rsidRDefault="004C6E84" w:rsidP="006D1D7C">
            <w:pPr>
              <w:shd w:val="clear" w:color="auto" w:fill="FFFFFF"/>
              <w:spacing w:after="0" w:line="240" w:lineRule="auto"/>
              <w:jc w:val="center"/>
              <w:rPr>
                <w:color w:val="000000" w:themeColor="text1"/>
                <w:kern w:val="0"/>
                <w:sz w:val="26"/>
                <w:szCs w:val="26"/>
              </w:rPr>
            </w:pPr>
            <w:r w:rsidRPr="005B2C6C">
              <w:rPr>
                <w:noProof/>
                <w:sz w:val="26"/>
                <w:szCs w:val="26"/>
              </w:rPr>
              <w:drawing>
                <wp:inline distT="0" distB="0" distL="0" distR="0" wp14:anchorId="0CE4EFAE" wp14:editId="45CB8E99">
                  <wp:extent cx="2609850" cy="2105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09850" cy="2105025"/>
                          </a:xfrm>
                          <a:prstGeom prst="rect">
                            <a:avLst/>
                          </a:prstGeom>
                        </pic:spPr>
                      </pic:pic>
                    </a:graphicData>
                  </a:graphic>
                </wp:inline>
              </w:drawing>
            </w:r>
          </w:p>
        </w:tc>
      </w:tr>
    </w:tbl>
    <w:p w14:paraId="6CFB53D2" w14:textId="45D2661B" w:rsidR="004C6E84" w:rsidRPr="005B2C6C" w:rsidRDefault="004C6E84" w:rsidP="006D1D7C">
      <w:pPr>
        <w:spacing w:after="0" w:line="240" w:lineRule="auto"/>
        <w:jc w:val="both"/>
        <w:rPr>
          <w:rFonts w:ascii="Times New Roman" w:eastAsia="Times New Roman" w:hAnsi="Times New Roman"/>
          <w:b/>
          <w:color w:val="000000"/>
          <w:sz w:val="26"/>
          <w:szCs w:val="26"/>
        </w:rPr>
      </w:pPr>
      <w:r w:rsidRPr="005B2C6C">
        <w:rPr>
          <w:rFonts w:ascii="Times New Roman" w:eastAsia="Times New Roman" w:hAnsi="Times New Roman"/>
          <w:b/>
          <w:color w:val="000000"/>
          <w:sz w:val="26"/>
          <w:szCs w:val="26"/>
        </w:rPr>
        <w:t xml:space="preserve">Hoạt động 2.2. Định luật Ohm. </w:t>
      </w:r>
    </w:p>
    <w:p w14:paraId="00CB91B5" w14:textId="3C47540C" w:rsidR="004C6E84"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a</w:t>
      </w:r>
      <w:r w:rsidR="004C6E84" w:rsidRPr="005B2C6C">
        <w:rPr>
          <w:rFonts w:ascii="Times New Roman" w:eastAsia="Times New Roman" w:hAnsi="Times New Roman"/>
          <w:b/>
          <w:color w:val="000000"/>
          <w:sz w:val="26"/>
          <w:szCs w:val="26"/>
        </w:rPr>
        <w:t>. Mục tiêu:</w:t>
      </w:r>
    </w:p>
    <w:p w14:paraId="1CA18E52" w14:textId="7AC7A6BF" w:rsidR="004C6E84" w:rsidRPr="005B2C6C" w:rsidRDefault="004C6E8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color w:val="000000"/>
          <w:sz w:val="26"/>
          <w:szCs w:val="26"/>
        </w:rPr>
        <w:t xml:space="preserve">- Học sinh phát biểu và viết được biểu thức của định luật Ôm. </w:t>
      </w:r>
    </w:p>
    <w:p w14:paraId="7CDD90CA" w14:textId="43C24733" w:rsidR="004C6E84" w:rsidRPr="005B2C6C" w:rsidRDefault="005B2C6C" w:rsidP="006D1D7C">
      <w:pPr>
        <w:spacing w:after="0" w:line="240" w:lineRule="auto"/>
        <w:jc w:val="both"/>
        <w:rPr>
          <w:rFonts w:ascii="Times New Roman" w:eastAsia="Times New Roman" w:hAnsi="Times New Roman"/>
          <w:color w:val="FF0000"/>
          <w:sz w:val="26"/>
          <w:szCs w:val="26"/>
        </w:rPr>
      </w:pPr>
      <w:r>
        <w:rPr>
          <w:rFonts w:ascii="Times New Roman" w:eastAsia="Times New Roman" w:hAnsi="Times New Roman"/>
          <w:b/>
          <w:color w:val="000000"/>
          <w:sz w:val="26"/>
          <w:szCs w:val="26"/>
        </w:rPr>
        <w:t>b</w:t>
      </w:r>
      <w:r w:rsidR="004C6E84" w:rsidRPr="005B2C6C">
        <w:rPr>
          <w:rFonts w:ascii="Times New Roman" w:eastAsia="Times New Roman" w:hAnsi="Times New Roman"/>
          <w:b/>
          <w:color w:val="000000"/>
          <w:sz w:val="26"/>
          <w:szCs w:val="26"/>
        </w:rPr>
        <w:t xml:space="preserve">. Nội dung: </w:t>
      </w:r>
      <w:r w:rsidR="004C6E84" w:rsidRPr="005B2C6C">
        <w:rPr>
          <w:rFonts w:ascii="Times New Roman" w:eastAsia="Times New Roman" w:hAnsi="Times New Roman"/>
          <w:sz w:val="26"/>
          <w:szCs w:val="26"/>
        </w:rPr>
        <w:t xml:space="preserve">GV tổ chức cho HS tìm hiểu mục II SGK về định luật Ôm. </w:t>
      </w:r>
    </w:p>
    <w:p w14:paraId="5B089925" w14:textId="19CA8F14" w:rsidR="004C6E84"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w:t>
      </w:r>
      <w:r w:rsidR="004C6E84" w:rsidRPr="005B2C6C">
        <w:rPr>
          <w:rFonts w:ascii="Times New Roman" w:eastAsia="Times New Roman" w:hAnsi="Times New Roman"/>
          <w:b/>
          <w:color w:val="000000"/>
          <w:sz w:val="26"/>
          <w:szCs w:val="26"/>
        </w:rPr>
        <w:t>. Sản phẩm học tập:</w:t>
      </w:r>
    </w:p>
    <w:p w14:paraId="73E7F721" w14:textId="77777777" w:rsidR="004C6E84" w:rsidRPr="005B2C6C" w:rsidRDefault="004C6E8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b/>
          <w:color w:val="000000"/>
          <w:sz w:val="26"/>
          <w:szCs w:val="26"/>
        </w:rPr>
        <w:t>-</w:t>
      </w:r>
      <w:r w:rsidRPr="005B2C6C">
        <w:rPr>
          <w:rFonts w:ascii="Times New Roman" w:eastAsia="Times New Roman" w:hAnsi="Times New Roman"/>
          <w:color w:val="000000"/>
          <w:sz w:val="26"/>
          <w:szCs w:val="26"/>
        </w:rPr>
        <w:t xml:space="preserve">Phát biểu và viết đúng biểu thức định luật Ôm. </w:t>
      </w:r>
    </w:p>
    <w:p w14:paraId="6874FFEB" w14:textId="42842913" w:rsidR="0081201D"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5B2C6C">
        <w:rPr>
          <w:rFonts w:ascii="Times New Roman" w:eastAsia="Times New Roman" w:hAnsi="Times New Roman"/>
          <w:b/>
          <w:bCs/>
          <w:color w:val="000000" w:themeColor="text1"/>
          <w:kern w:val="0"/>
          <w:sz w:val="26"/>
          <w:szCs w:val="26"/>
        </w:rPr>
        <w:t>. Tổ chức thực hiện</w:t>
      </w:r>
      <w:r w:rsidR="004C6E84" w:rsidRPr="005B2C6C">
        <w:rPr>
          <w:rFonts w:ascii="Times New Roman" w:eastAsia="Times New Roman" w:hAnsi="Times New Roman"/>
          <w:b/>
          <w:bCs/>
          <w:color w:val="000000" w:themeColor="text1"/>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81201D" w:rsidRPr="005B2C6C" w14:paraId="43DE98F1" w14:textId="77777777" w:rsidTr="00AF3BDB">
        <w:tc>
          <w:tcPr>
            <w:tcW w:w="2405" w:type="dxa"/>
          </w:tcPr>
          <w:p w14:paraId="6B8AD6C0"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Các bước thực hiện</w:t>
            </w:r>
          </w:p>
        </w:tc>
        <w:tc>
          <w:tcPr>
            <w:tcW w:w="7796" w:type="dxa"/>
          </w:tcPr>
          <w:p w14:paraId="485D71AB"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Nội dung các bước</w:t>
            </w:r>
          </w:p>
        </w:tc>
      </w:tr>
      <w:tr w:rsidR="0081201D" w:rsidRPr="005B2C6C" w14:paraId="5F433F11" w14:textId="77777777" w:rsidTr="00AF3BDB">
        <w:tc>
          <w:tcPr>
            <w:tcW w:w="2405" w:type="dxa"/>
          </w:tcPr>
          <w:p w14:paraId="4D9E3E00"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1: GV giao nhiệm vụ</w:t>
            </w:r>
          </w:p>
        </w:tc>
        <w:tc>
          <w:tcPr>
            <w:tcW w:w="7796" w:type="dxa"/>
          </w:tcPr>
          <w:p w14:paraId="7574D72C" w14:textId="77777777" w:rsidR="004C6E84" w:rsidRPr="005B2C6C" w:rsidRDefault="004C6E84" w:rsidP="006D1D7C">
            <w:pPr>
              <w:spacing w:after="0" w:line="240" w:lineRule="auto"/>
              <w:jc w:val="both"/>
              <w:rPr>
                <w:sz w:val="26"/>
                <w:szCs w:val="26"/>
              </w:rPr>
            </w:pPr>
            <w:r w:rsidRPr="005B2C6C">
              <w:rPr>
                <w:b/>
                <w:color w:val="000000"/>
                <w:sz w:val="26"/>
                <w:szCs w:val="26"/>
              </w:rPr>
              <w:t xml:space="preserve">- </w:t>
            </w:r>
            <w:r w:rsidRPr="005B2C6C">
              <w:rPr>
                <w:sz w:val="26"/>
                <w:szCs w:val="26"/>
              </w:rPr>
              <w:t xml:space="preserve">GV tổ chức cho HS tìm hiểu mục II SGK. </w:t>
            </w:r>
          </w:p>
          <w:p w14:paraId="1E6FB177" w14:textId="77777777" w:rsidR="004C6E84" w:rsidRPr="005B2C6C" w:rsidRDefault="004C6E84" w:rsidP="006D1D7C">
            <w:pPr>
              <w:spacing w:after="0" w:line="240" w:lineRule="auto"/>
              <w:jc w:val="both"/>
              <w:rPr>
                <w:sz w:val="26"/>
                <w:szCs w:val="26"/>
              </w:rPr>
            </w:pPr>
            <w:r w:rsidRPr="005B2C6C">
              <w:rPr>
                <w:sz w:val="26"/>
                <w:szCs w:val="26"/>
              </w:rPr>
              <w:t>- GV yêu cầu HS ghi phát biểu định luật và biểu thức vào vở.</w:t>
            </w:r>
          </w:p>
          <w:p w14:paraId="4ABD67C8" w14:textId="162AC4FE" w:rsidR="0081201D" w:rsidRPr="005B2C6C" w:rsidRDefault="004C6E84" w:rsidP="006D1D7C">
            <w:pPr>
              <w:spacing w:after="0" w:line="240" w:lineRule="auto"/>
              <w:jc w:val="both"/>
              <w:rPr>
                <w:sz w:val="26"/>
                <w:szCs w:val="26"/>
              </w:rPr>
            </w:pPr>
            <w:r w:rsidRPr="005B2C6C">
              <w:rPr>
                <w:sz w:val="26"/>
                <w:szCs w:val="26"/>
              </w:rPr>
              <w:t xml:space="preserve">- GV yêu cầu HS cho biết đơn vị của các đại lượng. </w:t>
            </w:r>
          </w:p>
        </w:tc>
      </w:tr>
      <w:tr w:rsidR="0081201D" w:rsidRPr="005B2C6C" w14:paraId="23783B57" w14:textId="77777777" w:rsidTr="00AF3BDB">
        <w:trPr>
          <w:trHeight w:val="735"/>
        </w:trPr>
        <w:tc>
          <w:tcPr>
            <w:tcW w:w="2405" w:type="dxa"/>
          </w:tcPr>
          <w:p w14:paraId="31D76018"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2: HS thực hiện nhiệm vụ</w:t>
            </w:r>
          </w:p>
        </w:tc>
        <w:tc>
          <w:tcPr>
            <w:tcW w:w="7796" w:type="dxa"/>
          </w:tcPr>
          <w:p w14:paraId="2E8E484B" w14:textId="3F2FCBC1" w:rsidR="0081201D" w:rsidRPr="005B2C6C" w:rsidRDefault="004C6E84" w:rsidP="006D1D7C">
            <w:pPr>
              <w:shd w:val="clear" w:color="auto" w:fill="FFFFFF"/>
              <w:spacing w:after="0" w:line="240" w:lineRule="auto"/>
              <w:jc w:val="both"/>
              <w:rPr>
                <w:color w:val="000000" w:themeColor="text1"/>
                <w:kern w:val="0"/>
                <w:sz w:val="26"/>
                <w:szCs w:val="26"/>
              </w:rPr>
            </w:pPr>
            <w:r w:rsidRPr="005B2C6C">
              <w:rPr>
                <w:color w:val="000000"/>
                <w:sz w:val="26"/>
                <w:szCs w:val="26"/>
              </w:rPr>
              <w:t xml:space="preserve">- HS tìm hiểu về phát biểu và biểu thức định luật Ohm.  </w:t>
            </w:r>
          </w:p>
        </w:tc>
      </w:tr>
      <w:tr w:rsidR="0081201D" w:rsidRPr="005B2C6C" w14:paraId="5B09FCE4" w14:textId="77777777" w:rsidTr="00AF3BDB">
        <w:tc>
          <w:tcPr>
            <w:tcW w:w="2405" w:type="dxa"/>
          </w:tcPr>
          <w:p w14:paraId="56894721"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3: Báo cáo, thảo luận</w:t>
            </w:r>
          </w:p>
        </w:tc>
        <w:tc>
          <w:tcPr>
            <w:tcW w:w="7796" w:type="dxa"/>
          </w:tcPr>
          <w:p w14:paraId="5E919D16"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mời 1 - 2 HS lên trình bày phát biểu và biểu thức định luật Ôm.</w:t>
            </w:r>
          </w:p>
          <w:p w14:paraId="13444936" w14:textId="77777777" w:rsidR="004C6E84" w:rsidRPr="005B2C6C" w:rsidRDefault="004C6E84" w:rsidP="006D1D7C">
            <w:pPr>
              <w:spacing w:after="0" w:line="240" w:lineRule="auto"/>
              <w:jc w:val="both"/>
              <w:rPr>
                <w:color w:val="000000"/>
                <w:sz w:val="26"/>
                <w:szCs w:val="26"/>
              </w:rPr>
            </w:pPr>
            <w:r w:rsidRPr="005B2C6C">
              <w:rPr>
                <w:color w:val="000000"/>
                <w:sz w:val="26"/>
                <w:szCs w:val="26"/>
              </w:rPr>
              <w:t xml:space="preserve">- GV mời HS khác nhận xét, bổ sung. </w:t>
            </w:r>
          </w:p>
          <w:p w14:paraId="6B7AA49D" w14:textId="77777777" w:rsidR="0081201D" w:rsidRPr="005B2C6C" w:rsidRDefault="0081201D" w:rsidP="006D1D7C">
            <w:pPr>
              <w:shd w:val="clear" w:color="auto" w:fill="FFFFFF"/>
              <w:spacing w:after="0" w:line="240" w:lineRule="auto"/>
              <w:jc w:val="both"/>
              <w:rPr>
                <w:color w:val="000000" w:themeColor="text1"/>
                <w:kern w:val="0"/>
                <w:sz w:val="26"/>
                <w:szCs w:val="26"/>
              </w:rPr>
            </w:pPr>
          </w:p>
        </w:tc>
      </w:tr>
      <w:tr w:rsidR="0081201D" w:rsidRPr="005B2C6C" w14:paraId="76C05D73" w14:textId="77777777" w:rsidTr="00AF3BDB">
        <w:tc>
          <w:tcPr>
            <w:tcW w:w="2405" w:type="dxa"/>
          </w:tcPr>
          <w:p w14:paraId="2937995C"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4: GV kết luận nhận định</w:t>
            </w:r>
          </w:p>
        </w:tc>
        <w:tc>
          <w:tcPr>
            <w:tcW w:w="7796" w:type="dxa"/>
          </w:tcPr>
          <w:p w14:paraId="2817BD5E"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đánh giá, nhận xét, chuẩn kiến thức.</w:t>
            </w:r>
          </w:p>
          <w:p w14:paraId="31C87EC4" w14:textId="77777777" w:rsidR="004C6E84" w:rsidRPr="005B2C6C" w:rsidRDefault="004C6E84" w:rsidP="006D1D7C">
            <w:pPr>
              <w:spacing w:after="0" w:line="240" w:lineRule="auto"/>
              <w:jc w:val="both"/>
              <w:rPr>
                <w:color w:val="000000"/>
                <w:sz w:val="26"/>
                <w:szCs w:val="26"/>
              </w:rPr>
            </w:pPr>
            <w:r w:rsidRPr="005B2C6C">
              <w:rPr>
                <w:color w:val="000000"/>
                <w:sz w:val="26"/>
                <w:szCs w:val="26"/>
              </w:rPr>
              <w:t xml:space="preserve">=&gt; GV kết luận lại và yêu cầu HS ghi nhớ định luật.  </w:t>
            </w:r>
          </w:p>
          <w:p w14:paraId="550332CA" w14:textId="77777777" w:rsidR="0081201D" w:rsidRPr="005B2C6C" w:rsidRDefault="0081201D" w:rsidP="006D1D7C">
            <w:pPr>
              <w:shd w:val="clear" w:color="auto" w:fill="FFFFFF"/>
              <w:spacing w:after="0" w:line="240" w:lineRule="auto"/>
              <w:jc w:val="both"/>
              <w:rPr>
                <w:color w:val="000000" w:themeColor="text1"/>
                <w:kern w:val="0"/>
                <w:sz w:val="26"/>
                <w:szCs w:val="26"/>
              </w:rPr>
            </w:pPr>
          </w:p>
        </w:tc>
      </w:tr>
    </w:tbl>
    <w:p w14:paraId="05620B2A" w14:textId="77777777" w:rsidR="004C6E84" w:rsidRPr="005B2C6C" w:rsidRDefault="0081201D" w:rsidP="006D1D7C">
      <w:pPr>
        <w:spacing w:after="0" w:line="240" w:lineRule="auto"/>
        <w:jc w:val="both"/>
        <w:rPr>
          <w:rFonts w:ascii="Times New Roman" w:eastAsia="Times New Roman" w:hAnsi="Times New Roman"/>
          <w:b/>
          <w:color w:val="000000"/>
          <w:sz w:val="26"/>
          <w:szCs w:val="26"/>
        </w:rPr>
      </w:pPr>
      <w:r w:rsidRPr="005B2C6C">
        <w:rPr>
          <w:rFonts w:ascii="Times New Roman" w:eastAsia="Times New Roman" w:hAnsi="Times New Roman"/>
          <w:b/>
          <w:bCs/>
          <w:color w:val="000000" w:themeColor="text1"/>
          <w:kern w:val="0"/>
          <w:sz w:val="26"/>
          <w:szCs w:val="26"/>
        </w:rPr>
        <w:t xml:space="preserve">Hoạt động 2.3. </w:t>
      </w:r>
      <w:r w:rsidR="004C6E84" w:rsidRPr="005B2C6C">
        <w:rPr>
          <w:rFonts w:ascii="Times New Roman" w:eastAsia="Times New Roman" w:hAnsi="Times New Roman"/>
          <w:b/>
          <w:color w:val="000000"/>
          <w:sz w:val="26"/>
          <w:szCs w:val="26"/>
        </w:rPr>
        <w:t xml:space="preserve">Nguyên nhân gây ra điện trở và ảnh hưởng của nhiệt độ lên điện trở. </w:t>
      </w:r>
    </w:p>
    <w:p w14:paraId="1D5307C7" w14:textId="248F0583" w:rsidR="004C6E84" w:rsidRPr="005B2C6C" w:rsidRDefault="005B2C6C" w:rsidP="006D1D7C">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a</w:t>
      </w:r>
      <w:r w:rsidR="004C6E84" w:rsidRPr="005B2C6C">
        <w:rPr>
          <w:rFonts w:ascii="Times New Roman" w:eastAsia="Times New Roman" w:hAnsi="Times New Roman"/>
          <w:b/>
          <w:color w:val="000000"/>
          <w:sz w:val="26"/>
          <w:szCs w:val="26"/>
        </w:rPr>
        <w:t xml:space="preserve">. Mục tiêu: </w:t>
      </w:r>
    </w:p>
    <w:p w14:paraId="155E15A4" w14:textId="77777777" w:rsidR="004C6E84" w:rsidRPr="005B2C6C" w:rsidRDefault="004C6E84" w:rsidP="006D1D7C">
      <w:pPr>
        <w:spacing w:after="0" w:line="240" w:lineRule="auto"/>
        <w:rPr>
          <w:rFonts w:ascii="Times New Roman" w:eastAsia="Times New Roman" w:hAnsi="Times New Roman"/>
          <w:bCs/>
          <w:color w:val="000000"/>
          <w:sz w:val="26"/>
          <w:szCs w:val="26"/>
        </w:rPr>
      </w:pPr>
      <w:r w:rsidRPr="005B2C6C">
        <w:rPr>
          <w:rFonts w:ascii="Times New Roman" w:eastAsia="Times New Roman" w:hAnsi="Times New Roman"/>
          <w:bCs/>
          <w:color w:val="000000"/>
          <w:sz w:val="26"/>
          <w:szCs w:val="26"/>
        </w:rPr>
        <w:t>- Nêu được các nguyên nhân gây ra điện trở.</w:t>
      </w:r>
    </w:p>
    <w:p w14:paraId="5570FED5" w14:textId="77777777" w:rsidR="004C6E84" w:rsidRPr="005B2C6C" w:rsidRDefault="004C6E84" w:rsidP="006D1D7C">
      <w:pPr>
        <w:spacing w:after="0" w:line="240" w:lineRule="auto"/>
        <w:jc w:val="both"/>
        <w:rPr>
          <w:rFonts w:ascii="Times New Roman" w:hAnsi="Times New Roman"/>
          <w:color w:val="000000" w:themeColor="text1"/>
          <w:sz w:val="26"/>
          <w:szCs w:val="26"/>
        </w:rPr>
      </w:pPr>
      <w:r w:rsidRPr="005B2C6C">
        <w:rPr>
          <w:rFonts w:asciiTheme="majorHAnsi" w:hAnsiTheme="majorHAnsi" w:cstheme="majorHAnsi"/>
          <w:color w:val="000000" w:themeColor="text1"/>
          <w:sz w:val="26"/>
          <w:szCs w:val="26"/>
        </w:rPr>
        <w:t xml:space="preserve">- </w:t>
      </w:r>
      <w:r w:rsidRPr="005B2C6C">
        <w:rPr>
          <w:rFonts w:ascii="Times New Roman" w:hAnsi="Times New Roman"/>
          <w:color w:val="000000" w:themeColor="text1"/>
          <w:sz w:val="26"/>
          <w:szCs w:val="26"/>
        </w:rPr>
        <w:t>Mô tả được sơ lược ảnh hưởng của nhiệt độ lên điện trở của đèn sợi đốt, điện trở nhiệt (thermistor).</w:t>
      </w:r>
    </w:p>
    <w:p w14:paraId="6AED0B71" w14:textId="4AC9906E" w:rsidR="004C6E84" w:rsidRPr="005B2C6C" w:rsidRDefault="005B2C6C" w:rsidP="006D1D7C">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b</w:t>
      </w:r>
      <w:r w:rsidR="004C6E84" w:rsidRPr="005B2C6C">
        <w:rPr>
          <w:rFonts w:ascii="Times New Roman" w:eastAsia="Times New Roman" w:hAnsi="Times New Roman"/>
          <w:b/>
          <w:color w:val="000000"/>
          <w:sz w:val="26"/>
          <w:szCs w:val="26"/>
        </w:rPr>
        <w:t>. Nội dung:</w:t>
      </w:r>
    </w:p>
    <w:p w14:paraId="22DCD4A1" w14:textId="1F2C2FDA" w:rsidR="004C6E84" w:rsidRPr="005B2C6C" w:rsidRDefault="004C6E84" w:rsidP="006D1D7C">
      <w:pPr>
        <w:spacing w:after="0" w:line="240" w:lineRule="auto"/>
        <w:rPr>
          <w:rFonts w:ascii="Times New Roman" w:eastAsia="Times New Roman" w:hAnsi="Times New Roman"/>
          <w:bCs/>
          <w:color w:val="000000"/>
          <w:sz w:val="26"/>
          <w:szCs w:val="26"/>
        </w:rPr>
      </w:pPr>
      <w:r w:rsidRPr="005B2C6C">
        <w:rPr>
          <w:rFonts w:ascii="Times New Roman" w:eastAsia="Times New Roman" w:hAnsi="Times New Roman"/>
          <w:bCs/>
          <w:color w:val="000000"/>
          <w:sz w:val="26"/>
          <w:szCs w:val="26"/>
        </w:rPr>
        <w:t xml:space="preserve">- GV tổ chức để HS tim hiêu mục III SGK về nguyên nhân gây ra điện trở và ảnh hưởng của nhiệt độ lên điện trở. </w:t>
      </w:r>
    </w:p>
    <w:p w14:paraId="0CD5F198" w14:textId="77777777" w:rsidR="004C6E84" w:rsidRPr="005B2C6C" w:rsidRDefault="004C6E84" w:rsidP="006D1D7C">
      <w:pPr>
        <w:spacing w:after="0" w:line="240" w:lineRule="auto"/>
        <w:rPr>
          <w:rFonts w:ascii="Times New Roman" w:eastAsia="Times New Roman" w:hAnsi="Times New Roman"/>
          <w:bCs/>
          <w:color w:val="000000"/>
          <w:sz w:val="26"/>
          <w:szCs w:val="26"/>
        </w:rPr>
      </w:pPr>
      <w:r w:rsidRPr="005B2C6C">
        <w:rPr>
          <w:rFonts w:ascii="Times New Roman" w:eastAsia="Times New Roman" w:hAnsi="Times New Roman"/>
          <w:bCs/>
          <w:color w:val="000000"/>
          <w:sz w:val="26"/>
          <w:szCs w:val="26"/>
        </w:rPr>
        <w:t xml:space="preserve">- GV hướng dẫn HS trả lời các câu hỏi. </w:t>
      </w:r>
    </w:p>
    <w:p w14:paraId="06A2042D" w14:textId="483FACEB" w:rsidR="004C6E84"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w:t>
      </w:r>
      <w:r w:rsidR="004C6E84" w:rsidRPr="005B2C6C">
        <w:rPr>
          <w:rFonts w:ascii="Times New Roman" w:eastAsia="Times New Roman" w:hAnsi="Times New Roman"/>
          <w:b/>
          <w:color w:val="000000"/>
          <w:sz w:val="26"/>
          <w:szCs w:val="26"/>
        </w:rPr>
        <w:t>. Sản phẩm học tập:</w:t>
      </w:r>
    </w:p>
    <w:p w14:paraId="1086EF6B" w14:textId="77777777" w:rsidR="004C6E84" w:rsidRPr="005B2C6C" w:rsidRDefault="004C6E8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color w:val="000000"/>
          <w:sz w:val="26"/>
          <w:szCs w:val="26"/>
        </w:rPr>
        <w:t>- Nêu được nguyên nhân gây ra điện trở của vật dẫn.</w:t>
      </w:r>
    </w:p>
    <w:p w14:paraId="239B90C6" w14:textId="77777777" w:rsidR="004C6E84" w:rsidRPr="005B2C6C" w:rsidRDefault="004C6E84" w:rsidP="006D1D7C">
      <w:pPr>
        <w:spacing w:after="0" w:line="240" w:lineRule="auto"/>
        <w:jc w:val="both"/>
        <w:rPr>
          <w:rFonts w:ascii="Times New Roman" w:hAnsi="Times New Roman"/>
          <w:color w:val="000000" w:themeColor="text1"/>
          <w:sz w:val="26"/>
          <w:szCs w:val="26"/>
        </w:rPr>
      </w:pPr>
      <w:r w:rsidRPr="005B2C6C">
        <w:rPr>
          <w:rFonts w:ascii="Times New Roman" w:eastAsia="Times New Roman" w:hAnsi="Times New Roman"/>
          <w:color w:val="000000"/>
          <w:sz w:val="26"/>
          <w:szCs w:val="26"/>
        </w:rPr>
        <w:t xml:space="preserve">- </w:t>
      </w:r>
      <w:r w:rsidRPr="005B2C6C">
        <w:rPr>
          <w:rFonts w:ascii="Times New Roman" w:hAnsi="Times New Roman"/>
          <w:color w:val="000000" w:themeColor="text1"/>
          <w:sz w:val="26"/>
          <w:szCs w:val="26"/>
        </w:rPr>
        <w:t>Mô tả được sơ lược ảnh hưởng của nhiệt độ lên điện trở của đèn sợi đốt, điện trở nhiệt (thermistor).</w:t>
      </w:r>
    </w:p>
    <w:p w14:paraId="1E88871B" w14:textId="2F0816E9" w:rsidR="0081201D"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5B2C6C">
        <w:rPr>
          <w:rFonts w:ascii="Times New Roman" w:eastAsia="Times New Roman" w:hAnsi="Times New Roman"/>
          <w:b/>
          <w:bCs/>
          <w:color w:val="000000" w:themeColor="text1"/>
          <w:kern w:val="0"/>
          <w:sz w:val="26"/>
          <w:szCs w:val="26"/>
        </w:rPr>
        <w:t>. Tổ chức thực hiện</w:t>
      </w:r>
      <w:r w:rsidR="004C6E84" w:rsidRPr="005B2C6C">
        <w:rPr>
          <w:rFonts w:ascii="Times New Roman" w:eastAsia="Times New Roman" w:hAnsi="Times New Roman"/>
          <w:b/>
          <w:bCs/>
          <w:color w:val="000000" w:themeColor="text1"/>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81201D" w:rsidRPr="005B2C6C" w14:paraId="4D2F5CDB" w14:textId="77777777" w:rsidTr="00AF3BDB">
        <w:tc>
          <w:tcPr>
            <w:tcW w:w="2405" w:type="dxa"/>
          </w:tcPr>
          <w:p w14:paraId="76B3D9CB"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Các bước thực hiện</w:t>
            </w:r>
          </w:p>
        </w:tc>
        <w:tc>
          <w:tcPr>
            <w:tcW w:w="7796" w:type="dxa"/>
          </w:tcPr>
          <w:p w14:paraId="6CB7406C"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Nội dung các bước</w:t>
            </w:r>
          </w:p>
        </w:tc>
      </w:tr>
      <w:tr w:rsidR="0081201D" w:rsidRPr="005B2C6C" w14:paraId="3CD2A065" w14:textId="77777777" w:rsidTr="00AF3BDB">
        <w:tc>
          <w:tcPr>
            <w:tcW w:w="2405" w:type="dxa"/>
          </w:tcPr>
          <w:p w14:paraId="2D0A0D82"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1: GV giao nhiệm vụ</w:t>
            </w:r>
          </w:p>
        </w:tc>
        <w:tc>
          <w:tcPr>
            <w:tcW w:w="7796" w:type="dxa"/>
          </w:tcPr>
          <w:p w14:paraId="1A210081" w14:textId="77777777" w:rsidR="004C6E84" w:rsidRPr="005B2C6C" w:rsidRDefault="004C6E84" w:rsidP="006D1D7C">
            <w:pPr>
              <w:spacing w:after="0" w:line="240" w:lineRule="auto"/>
              <w:jc w:val="both"/>
              <w:rPr>
                <w:sz w:val="26"/>
                <w:szCs w:val="26"/>
              </w:rPr>
            </w:pPr>
            <w:r w:rsidRPr="005B2C6C">
              <w:rPr>
                <w:b/>
                <w:color w:val="000000"/>
                <w:sz w:val="26"/>
                <w:szCs w:val="26"/>
              </w:rPr>
              <w:t xml:space="preserve">- </w:t>
            </w:r>
            <w:r w:rsidRPr="005B2C6C">
              <w:rPr>
                <w:sz w:val="26"/>
                <w:szCs w:val="26"/>
              </w:rPr>
              <w:t xml:space="preserve">GV tổ chức cho HS tìm hiểu mục III SGK. </w:t>
            </w:r>
          </w:p>
          <w:p w14:paraId="7F1D1C6B" w14:textId="77777777" w:rsidR="004C6E84" w:rsidRPr="005B2C6C" w:rsidRDefault="004C6E84" w:rsidP="006D1D7C">
            <w:pPr>
              <w:spacing w:after="0" w:line="240" w:lineRule="auto"/>
              <w:jc w:val="both"/>
              <w:rPr>
                <w:sz w:val="26"/>
                <w:szCs w:val="26"/>
              </w:rPr>
            </w:pPr>
            <w:r w:rsidRPr="005B2C6C">
              <w:rPr>
                <w:sz w:val="26"/>
                <w:szCs w:val="26"/>
              </w:rPr>
              <w:t>- GV yêu cầu thảo luận theo cặp để tìm ra nguyên nhân gây ra điện trở của vật dẫn kim loại.</w:t>
            </w:r>
          </w:p>
          <w:p w14:paraId="1AD8209F" w14:textId="77777777" w:rsidR="004C6E84" w:rsidRPr="005B2C6C" w:rsidRDefault="004C6E84" w:rsidP="006D1D7C">
            <w:pPr>
              <w:spacing w:after="0" w:line="240" w:lineRule="auto"/>
              <w:jc w:val="both"/>
              <w:rPr>
                <w:sz w:val="26"/>
                <w:szCs w:val="26"/>
              </w:rPr>
            </w:pPr>
            <w:r w:rsidRPr="005B2C6C">
              <w:rPr>
                <w:sz w:val="26"/>
                <w:szCs w:val="26"/>
              </w:rPr>
              <w:t>- GV yêu cầu HS thảo luận theo cặp để mô tả ảnh hưởng của nhiệt độ lên điện trở của sợi đốt trong đồ thị 23.5.</w:t>
            </w:r>
          </w:p>
          <w:p w14:paraId="75B506CB" w14:textId="517B44F8" w:rsidR="0081201D" w:rsidRPr="005B2C6C" w:rsidRDefault="004C6E84" w:rsidP="006D1D7C">
            <w:pPr>
              <w:spacing w:after="0" w:line="240" w:lineRule="auto"/>
              <w:jc w:val="both"/>
              <w:rPr>
                <w:sz w:val="26"/>
                <w:szCs w:val="26"/>
              </w:rPr>
            </w:pPr>
            <w:r w:rsidRPr="005B2C6C">
              <w:rPr>
                <w:sz w:val="26"/>
                <w:szCs w:val="26"/>
              </w:rPr>
              <w:t xml:space="preserve">- GV yêu cầu HS trả lời các câu hỏi trong mục III. </w:t>
            </w:r>
          </w:p>
        </w:tc>
      </w:tr>
      <w:tr w:rsidR="0081201D" w:rsidRPr="005B2C6C" w14:paraId="5FC270AC" w14:textId="77777777" w:rsidTr="00AF3BDB">
        <w:trPr>
          <w:trHeight w:val="735"/>
        </w:trPr>
        <w:tc>
          <w:tcPr>
            <w:tcW w:w="2405" w:type="dxa"/>
          </w:tcPr>
          <w:p w14:paraId="776005E6"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2: HS thực hiện nhiệm vụ</w:t>
            </w:r>
          </w:p>
        </w:tc>
        <w:tc>
          <w:tcPr>
            <w:tcW w:w="7796" w:type="dxa"/>
          </w:tcPr>
          <w:p w14:paraId="66A4229D" w14:textId="0ACBCC03" w:rsidR="004C6E84" w:rsidRPr="005B2C6C" w:rsidRDefault="004C6E84" w:rsidP="006D1D7C">
            <w:pPr>
              <w:spacing w:after="0" w:line="240" w:lineRule="auto"/>
              <w:jc w:val="both"/>
              <w:rPr>
                <w:color w:val="000000"/>
                <w:sz w:val="26"/>
                <w:szCs w:val="26"/>
              </w:rPr>
            </w:pPr>
            <w:r w:rsidRPr="005B2C6C">
              <w:rPr>
                <w:color w:val="000000"/>
                <w:sz w:val="26"/>
                <w:szCs w:val="26"/>
              </w:rPr>
              <w:t>- HS tìm hiểu mục III.1 và III.2 SGK và trả lời câu ca hỏi</w:t>
            </w:r>
          </w:p>
          <w:p w14:paraId="39CF4623" w14:textId="77777777" w:rsidR="0081201D" w:rsidRPr="005B2C6C" w:rsidRDefault="0081201D" w:rsidP="006D1D7C">
            <w:pPr>
              <w:shd w:val="clear" w:color="auto" w:fill="FFFFFF"/>
              <w:spacing w:after="0" w:line="240" w:lineRule="auto"/>
              <w:jc w:val="both"/>
              <w:rPr>
                <w:color w:val="000000" w:themeColor="text1"/>
                <w:kern w:val="0"/>
                <w:sz w:val="26"/>
                <w:szCs w:val="26"/>
              </w:rPr>
            </w:pPr>
          </w:p>
        </w:tc>
      </w:tr>
      <w:tr w:rsidR="0081201D" w:rsidRPr="005B2C6C" w14:paraId="7A17512A" w14:textId="77777777" w:rsidTr="00AF3BDB">
        <w:tc>
          <w:tcPr>
            <w:tcW w:w="2405" w:type="dxa"/>
          </w:tcPr>
          <w:p w14:paraId="41696D05"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3: Báo cáo, thảo luận</w:t>
            </w:r>
          </w:p>
        </w:tc>
        <w:tc>
          <w:tcPr>
            <w:tcW w:w="7796" w:type="dxa"/>
          </w:tcPr>
          <w:p w14:paraId="2C9F426F"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mời 1 - 2 HS lên trình bày nguyên nhân gây ra điện trở trong vật dẫn kim loại</w:t>
            </w:r>
          </w:p>
          <w:p w14:paraId="74C4606E"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mời HS trình bày ảnh hưởng của nhiệt độ lên điện trở của đèn sợi đốt</w:t>
            </w:r>
          </w:p>
          <w:p w14:paraId="0488404C" w14:textId="475E56CC" w:rsidR="0081201D" w:rsidRPr="005B2C6C" w:rsidRDefault="004C6E84" w:rsidP="006D1D7C">
            <w:pPr>
              <w:spacing w:after="0" w:line="240" w:lineRule="auto"/>
              <w:jc w:val="both"/>
              <w:rPr>
                <w:color w:val="000000"/>
                <w:sz w:val="26"/>
                <w:szCs w:val="26"/>
              </w:rPr>
            </w:pPr>
            <w:r w:rsidRPr="005B2C6C">
              <w:rPr>
                <w:color w:val="000000"/>
                <w:sz w:val="26"/>
                <w:szCs w:val="26"/>
              </w:rPr>
              <w:t xml:space="preserve">-GV mời HS trả lời cầu hỏi SGK ở mục III. </w:t>
            </w:r>
          </w:p>
        </w:tc>
      </w:tr>
      <w:tr w:rsidR="0081201D" w:rsidRPr="005B2C6C" w14:paraId="3F433EF5" w14:textId="77777777" w:rsidTr="00AF3BDB">
        <w:tc>
          <w:tcPr>
            <w:tcW w:w="2405" w:type="dxa"/>
          </w:tcPr>
          <w:p w14:paraId="6B91A2E1"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4: GV kết luận nhận định</w:t>
            </w:r>
          </w:p>
        </w:tc>
        <w:tc>
          <w:tcPr>
            <w:tcW w:w="7796" w:type="dxa"/>
          </w:tcPr>
          <w:p w14:paraId="211D4E23"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đánh giá, nhận xét, chuẩn kiến thức.</w:t>
            </w:r>
          </w:p>
          <w:p w14:paraId="4D227DDC" w14:textId="0111CAD2" w:rsidR="0081201D" w:rsidRPr="005B2C6C" w:rsidRDefault="004C6E84" w:rsidP="006D1D7C">
            <w:pPr>
              <w:spacing w:after="0" w:line="240" w:lineRule="auto"/>
              <w:jc w:val="both"/>
              <w:rPr>
                <w:color w:val="000000"/>
                <w:sz w:val="26"/>
                <w:szCs w:val="26"/>
              </w:rPr>
            </w:pPr>
            <w:r w:rsidRPr="005B2C6C">
              <w:rPr>
                <w:color w:val="000000"/>
                <w:sz w:val="26"/>
                <w:szCs w:val="26"/>
              </w:rPr>
              <w:t xml:space="preserve">=&gt; GV kết luận lại và yêu cầu HS nghi bài. </w:t>
            </w:r>
          </w:p>
        </w:tc>
      </w:tr>
    </w:tbl>
    <w:p w14:paraId="5224AAC1" w14:textId="77777777" w:rsidR="00DC7867" w:rsidRPr="005B2C6C" w:rsidRDefault="00DC7867"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Hoạt động 3. Luyện tập</w:t>
      </w:r>
    </w:p>
    <w:p w14:paraId="4EAA2D34" w14:textId="5F7CBF7F" w:rsidR="00DC7867"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a</w:t>
      </w:r>
      <w:r w:rsidR="00DC7867" w:rsidRPr="005B2C6C">
        <w:rPr>
          <w:rFonts w:ascii="Times New Roman" w:eastAsia="Times New Roman" w:hAnsi="Times New Roman"/>
          <w:b/>
          <w:color w:val="000000"/>
          <w:sz w:val="26"/>
          <w:szCs w:val="26"/>
        </w:rPr>
        <w:t xml:space="preserve">. Mục tiêu: </w:t>
      </w:r>
      <w:r w:rsidR="00DC7867" w:rsidRPr="005B2C6C">
        <w:rPr>
          <w:rFonts w:ascii="Times New Roman" w:eastAsia="Times New Roman" w:hAnsi="Times New Roman"/>
          <w:color w:val="000000"/>
          <w:sz w:val="26"/>
          <w:szCs w:val="26"/>
        </w:rPr>
        <w:t>Giúp HS tổng kết lại kiến thức thông</w:t>
      </w:r>
      <w:r w:rsidR="00DC7867" w:rsidRPr="005B2C6C">
        <w:rPr>
          <w:rFonts w:ascii="Times New Roman" w:eastAsia="Times New Roman" w:hAnsi="Times New Roman"/>
          <w:b/>
          <w:color w:val="000000"/>
          <w:sz w:val="26"/>
          <w:szCs w:val="26"/>
        </w:rPr>
        <w:t xml:space="preserve"> </w:t>
      </w:r>
      <w:r w:rsidR="00DC7867" w:rsidRPr="005B2C6C">
        <w:rPr>
          <w:rFonts w:ascii="Times New Roman" w:eastAsia="Times New Roman" w:hAnsi="Times New Roman"/>
          <w:color w:val="000000"/>
          <w:sz w:val="26"/>
          <w:szCs w:val="26"/>
        </w:rPr>
        <w:t>qua hệ thống câu hỏi trắc nghiệm</w:t>
      </w:r>
    </w:p>
    <w:p w14:paraId="7194F99B" w14:textId="475257C3" w:rsidR="00DC7867" w:rsidRPr="005B2C6C" w:rsidRDefault="005B2C6C" w:rsidP="006D1D7C">
      <w:pPr>
        <w:spacing w:after="0" w:line="240"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b</w:t>
      </w:r>
      <w:r w:rsidR="00DC7867" w:rsidRPr="005B2C6C">
        <w:rPr>
          <w:rFonts w:ascii="Times New Roman" w:eastAsia="Times New Roman" w:hAnsi="Times New Roman"/>
          <w:b/>
          <w:color w:val="000000"/>
          <w:sz w:val="26"/>
          <w:szCs w:val="26"/>
        </w:rPr>
        <w:t xml:space="preserve">. Nội dung: </w:t>
      </w:r>
      <w:r w:rsidR="00DC7867" w:rsidRPr="005B2C6C">
        <w:rPr>
          <w:rFonts w:ascii="Times New Roman" w:eastAsia="Times New Roman" w:hAnsi="Times New Roman"/>
          <w:color w:val="000000"/>
          <w:sz w:val="26"/>
          <w:szCs w:val="26"/>
        </w:rPr>
        <w:t xml:space="preserve">HS lần lượt suy nghĩ trả lời những câu hỏi trắc nghiệm </w:t>
      </w:r>
      <w:r w:rsidR="00A068A0" w:rsidRPr="005B2C6C">
        <w:rPr>
          <w:rFonts w:ascii="Times New Roman" w:eastAsia="Times New Roman" w:hAnsi="Times New Roman"/>
          <w:color w:val="000000"/>
          <w:sz w:val="26"/>
          <w:szCs w:val="26"/>
        </w:rPr>
        <w:t>trong Phiếu học tập</w:t>
      </w:r>
      <w:r w:rsidR="00DC7867" w:rsidRPr="005B2C6C">
        <w:rPr>
          <w:rFonts w:ascii="Times New Roman" w:eastAsia="Times New Roman" w:hAnsi="Times New Roman"/>
          <w:color w:val="000000"/>
          <w:sz w:val="26"/>
          <w:szCs w:val="26"/>
        </w:rPr>
        <w:t>.</w:t>
      </w:r>
    </w:p>
    <w:p w14:paraId="7B38A7B7" w14:textId="6DBFDE11" w:rsidR="00DC7867"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w:t>
      </w:r>
      <w:r w:rsidR="00DC7867" w:rsidRPr="005B2C6C">
        <w:rPr>
          <w:rFonts w:ascii="Times New Roman" w:eastAsia="Times New Roman" w:hAnsi="Times New Roman"/>
          <w:b/>
          <w:color w:val="000000"/>
          <w:sz w:val="26"/>
          <w:szCs w:val="26"/>
        </w:rPr>
        <w:t xml:space="preserve">. Sản phẩm học tập: </w:t>
      </w:r>
      <w:r w:rsidR="00DC7867" w:rsidRPr="005B2C6C">
        <w:rPr>
          <w:rFonts w:ascii="Times New Roman" w:eastAsia="Times New Roman" w:hAnsi="Times New Roman"/>
          <w:color w:val="000000"/>
          <w:sz w:val="26"/>
          <w:szCs w:val="26"/>
        </w:rPr>
        <w:t>HS nắm vững kiến thức và tìm được các đáp án đúng</w:t>
      </w:r>
    </w:p>
    <w:p w14:paraId="4F9DAEBA" w14:textId="3090A1F5" w:rsidR="00DC6983" w:rsidRPr="005B2C6C" w:rsidRDefault="005B2C6C"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7F0D58" w:rsidRPr="005B2C6C" w14:paraId="616D416B" w14:textId="77777777" w:rsidTr="007F0D58">
        <w:tc>
          <w:tcPr>
            <w:tcW w:w="2405" w:type="dxa"/>
          </w:tcPr>
          <w:p w14:paraId="38106AAA" w14:textId="403141E6" w:rsidR="007F0D58" w:rsidRPr="005B2C6C" w:rsidRDefault="007F0D58" w:rsidP="006D1D7C">
            <w:pPr>
              <w:spacing w:after="0" w:line="240" w:lineRule="auto"/>
              <w:jc w:val="both"/>
              <w:rPr>
                <w:b/>
                <w:bCs/>
                <w:color w:val="000000" w:themeColor="text1"/>
                <w:kern w:val="0"/>
                <w:sz w:val="26"/>
                <w:szCs w:val="26"/>
              </w:rPr>
            </w:pPr>
            <w:r w:rsidRPr="005B2C6C">
              <w:rPr>
                <w:b/>
                <w:bCs/>
                <w:color w:val="000000" w:themeColor="text1"/>
                <w:kern w:val="0"/>
                <w:sz w:val="26"/>
                <w:szCs w:val="26"/>
              </w:rPr>
              <w:t>Các bước thực hiện</w:t>
            </w:r>
          </w:p>
        </w:tc>
        <w:tc>
          <w:tcPr>
            <w:tcW w:w="7790" w:type="dxa"/>
          </w:tcPr>
          <w:p w14:paraId="68D8D4EC" w14:textId="60FB3C04" w:rsidR="007F0D58" w:rsidRPr="005B2C6C" w:rsidRDefault="007F0D58" w:rsidP="006D1D7C">
            <w:pPr>
              <w:spacing w:after="0" w:line="240" w:lineRule="auto"/>
              <w:jc w:val="center"/>
              <w:rPr>
                <w:b/>
                <w:bCs/>
                <w:color w:val="000000" w:themeColor="text1"/>
                <w:kern w:val="0"/>
                <w:sz w:val="26"/>
                <w:szCs w:val="26"/>
              </w:rPr>
            </w:pPr>
            <w:r w:rsidRPr="005B2C6C">
              <w:rPr>
                <w:b/>
                <w:bCs/>
                <w:color w:val="000000" w:themeColor="text1"/>
                <w:kern w:val="0"/>
                <w:sz w:val="26"/>
                <w:szCs w:val="26"/>
              </w:rPr>
              <w:t>Nội dung các bước</w:t>
            </w:r>
          </w:p>
        </w:tc>
      </w:tr>
      <w:tr w:rsidR="007F0D58" w:rsidRPr="005B2C6C" w14:paraId="1343AD4A" w14:textId="77777777" w:rsidTr="007F0D58">
        <w:tc>
          <w:tcPr>
            <w:tcW w:w="2405" w:type="dxa"/>
          </w:tcPr>
          <w:p w14:paraId="37737DFD" w14:textId="1A92FB96" w:rsidR="007F0D58" w:rsidRPr="005B2C6C" w:rsidRDefault="007F0D58" w:rsidP="006D1D7C">
            <w:pPr>
              <w:spacing w:after="0" w:line="240" w:lineRule="auto"/>
              <w:rPr>
                <w:b/>
                <w:bCs/>
                <w:color w:val="000000" w:themeColor="text1"/>
                <w:kern w:val="0"/>
                <w:sz w:val="26"/>
                <w:szCs w:val="26"/>
              </w:rPr>
            </w:pPr>
            <w:r w:rsidRPr="005B2C6C">
              <w:rPr>
                <w:color w:val="000000" w:themeColor="text1"/>
                <w:kern w:val="0"/>
                <w:sz w:val="26"/>
                <w:szCs w:val="26"/>
              </w:rPr>
              <w:t>Bước 1: GV giao nhiệm vụ</w:t>
            </w:r>
          </w:p>
        </w:tc>
        <w:tc>
          <w:tcPr>
            <w:tcW w:w="7790" w:type="dxa"/>
          </w:tcPr>
          <w:p w14:paraId="64B51DC3" w14:textId="2BED7EA8" w:rsidR="007F0D58" w:rsidRPr="005B2C6C" w:rsidRDefault="00F03855" w:rsidP="006D1D7C">
            <w:pPr>
              <w:spacing w:after="0" w:line="240" w:lineRule="auto"/>
              <w:jc w:val="both"/>
              <w:rPr>
                <w:color w:val="000000"/>
                <w:sz w:val="26"/>
                <w:szCs w:val="26"/>
              </w:rPr>
            </w:pPr>
            <w:r w:rsidRPr="005B2C6C">
              <w:rPr>
                <w:color w:val="000000"/>
                <w:sz w:val="26"/>
                <w:szCs w:val="26"/>
              </w:rPr>
              <w:t>- GV phát phiếu học tập và yêu cầu học sinh vận dụng kiến thức đã học để hoàn thành phiếu học tập.</w:t>
            </w:r>
          </w:p>
        </w:tc>
      </w:tr>
      <w:tr w:rsidR="007F0D58" w:rsidRPr="005B2C6C" w14:paraId="0796D5A7" w14:textId="77777777" w:rsidTr="007F0D58">
        <w:tc>
          <w:tcPr>
            <w:tcW w:w="2405" w:type="dxa"/>
          </w:tcPr>
          <w:p w14:paraId="265BB57E" w14:textId="13CA6357" w:rsidR="007F0D58" w:rsidRPr="005B2C6C" w:rsidRDefault="007F0D58" w:rsidP="006D1D7C">
            <w:pPr>
              <w:spacing w:after="0" w:line="240" w:lineRule="auto"/>
              <w:rPr>
                <w:b/>
                <w:bCs/>
                <w:color w:val="000000" w:themeColor="text1"/>
                <w:kern w:val="0"/>
                <w:sz w:val="26"/>
                <w:szCs w:val="26"/>
              </w:rPr>
            </w:pPr>
            <w:r w:rsidRPr="005B2C6C">
              <w:rPr>
                <w:color w:val="000000" w:themeColor="text1"/>
                <w:kern w:val="0"/>
                <w:sz w:val="26"/>
                <w:szCs w:val="26"/>
              </w:rPr>
              <w:t>Bước 2: HS thực hiện nhiệm vụ</w:t>
            </w:r>
          </w:p>
        </w:tc>
        <w:tc>
          <w:tcPr>
            <w:tcW w:w="7790" w:type="dxa"/>
          </w:tcPr>
          <w:p w14:paraId="274E72CC" w14:textId="6B19CB28" w:rsidR="007F0D58" w:rsidRPr="005B2C6C" w:rsidRDefault="00F03855" w:rsidP="006D1D7C">
            <w:pPr>
              <w:spacing w:after="0" w:line="240" w:lineRule="auto"/>
              <w:jc w:val="both"/>
              <w:rPr>
                <w:color w:val="000000" w:themeColor="text1"/>
                <w:kern w:val="0"/>
                <w:sz w:val="26"/>
                <w:szCs w:val="26"/>
              </w:rPr>
            </w:pPr>
            <w:r w:rsidRPr="005B2C6C">
              <w:rPr>
                <w:color w:val="000000" w:themeColor="text1"/>
                <w:kern w:val="0"/>
                <w:sz w:val="26"/>
                <w:szCs w:val="26"/>
              </w:rPr>
              <w:t>- Học sinh thực hiện nhiệm vụ theo yêu cầu của giáo viên.</w:t>
            </w:r>
          </w:p>
        </w:tc>
      </w:tr>
      <w:tr w:rsidR="007F0D58" w:rsidRPr="005B2C6C" w14:paraId="015D008A" w14:textId="77777777" w:rsidTr="007F0D58">
        <w:tc>
          <w:tcPr>
            <w:tcW w:w="2405" w:type="dxa"/>
          </w:tcPr>
          <w:p w14:paraId="408F1D77" w14:textId="5651BCC6" w:rsidR="007F0D58" w:rsidRPr="005B2C6C" w:rsidRDefault="007F0D58" w:rsidP="006D1D7C">
            <w:pPr>
              <w:spacing w:after="0" w:line="240" w:lineRule="auto"/>
              <w:rPr>
                <w:b/>
                <w:bCs/>
                <w:color w:val="000000" w:themeColor="text1"/>
                <w:kern w:val="0"/>
                <w:sz w:val="26"/>
                <w:szCs w:val="26"/>
              </w:rPr>
            </w:pPr>
            <w:r w:rsidRPr="005B2C6C">
              <w:rPr>
                <w:color w:val="000000" w:themeColor="text1"/>
                <w:kern w:val="0"/>
                <w:sz w:val="26"/>
                <w:szCs w:val="26"/>
              </w:rPr>
              <w:t>Bước 3: Báo cáo, thảo luận</w:t>
            </w:r>
          </w:p>
        </w:tc>
        <w:tc>
          <w:tcPr>
            <w:tcW w:w="7790" w:type="dxa"/>
          </w:tcPr>
          <w:p w14:paraId="4D6A481B" w14:textId="3B7DA08A" w:rsidR="007F0D58" w:rsidRPr="005B2C6C" w:rsidRDefault="00F03855" w:rsidP="006D1D7C">
            <w:pPr>
              <w:spacing w:after="0" w:line="240" w:lineRule="auto"/>
              <w:rPr>
                <w:bCs/>
                <w:color w:val="000000" w:themeColor="text1"/>
                <w:kern w:val="0"/>
                <w:sz w:val="26"/>
                <w:szCs w:val="26"/>
              </w:rPr>
            </w:pPr>
            <w:r w:rsidRPr="005B2C6C">
              <w:rPr>
                <w:bCs/>
                <w:color w:val="000000"/>
                <w:sz w:val="26"/>
                <w:szCs w:val="26"/>
              </w:rPr>
              <w:t>- HS báo cáo kết quả hoạt động và thảo luận.</w:t>
            </w:r>
          </w:p>
        </w:tc>
      </w:tr>
      <w:tr w:rsidR="007F0D58" w:rsidRPr="005B2C6C" w14:paraId="564F67D2" w14:textId="77777777" w:rsidTr="007F0D58">
        <w:tc>
          <w:tcPr>
            <w:tcW w:w="2405" w:type="dxa"/>
          </w:tcPr>
          <w:p w14:paraId="67EA619B" w14:textId="18C3CC4D" w:rsidR="007F0D58" w:rsidRPr="005B2C6C" w:rsidRDefault="007F0D58" w:rsidP="006D1D7C">
            <w:pPr>
              <w:spacing w:after="0" w:line="240" w:lineRule="auto"/>
              <w:rPr>
                <w:b/>
                <w:bCs/>
                <w:color w:val="000000" w:themeColor="text1"/>
                <w:kern w:val="0"/>
                <w:sz w:val="26"/>
                <w:szCs w:val="26"/>
              </w:rPr>
            </w:pPr>
            <w:r w:rsidRPr="005B2C6C">
              <w:rPr>
                <w:color w:val="000000" w:themeColor="text1"/>
                <w:kern w:val="0"/>
                <w:sz w:val="26"/>
                <w:szCs w:val="26"/>
              </w:rPr>
              <w:t>Bước 4: GV kết luận nhận định</w:t>
            </w:r>
          </w:p>
        </w:tc>
        <w:tc>
          <w:tcPr>
            <w:tcW w:w="7790" w:type="dxa"/>
          </w:tcPr>
          <w:p w14:paraId="155939F9" w14:textId="77777777" w:rsidR="00DF5C24" w:rsidRPr="005B2C6C" w:rsidRDefault="00F03855" w:rsidP="006D1D7C">
            <w:pPr>
              <w:spacing w:after="0" w:line="240" w:lineRule="auto"/>
              <w:jc w:val="both"/>
              <w:rPr>
                <w:color w:val="000000"/>
                <w:sz w:val="26"/>
                <w:szCs w:val="26"/>
              </w:rPr>
            </w:pPr>
            <w:r w:rsidRPr="005B2C6C">
              <w:rPr>
                <w:b/>
                <w:bCs/>
                <w:color w:val="000000" w:themeColor="text1"/>
                <w:kern w:val="0"/>
                <w:sz w:val="26"/>
                <w:szCs w:val="26"/>
              </w:rPr>
              <w:t xml:space="preserve">- </w:t>
            </w:r>
            <w:r w:rsidR="00DF5C24" w:rsidRPr="005B2C6C">
              <w:rPr>
                <w:color w:val="000000"/>
                <w:sz w:val="26"/>
                <w:szCs w:val="26"/>
              </w:rPr>
              <w:t>GV</w:t>
            </w:r>
            <w:r w:rsidR="00DF5C24" w:rsidRPr="005B2C6C">
              <w:rPr>
                <w:b/>
                <w:color w:val="000000"/>
                <w:sz w:val="26"/>
                <w:szCs w:val="26"/>
              </w:rPr>
              <w:t xml:space="preserve"> </w:t>
            </w:r>
            <w:r w:rsidR="00DF5C24" w:rsidRPr="005B2C6C">
              <w:rPr>
                <w:color w:val="000000"/>
                <w:sz w:val="26"/>
                <w:szCs w:val="26"/>
              </w:rPr>
              <w:t>đánh giá kết quả, thực hiện nhiệm vụ học tập</w:t>
            </w:r>
          </w:p>
          <w:tbl>
            <w:tblPr>
              <w:tblW w:w="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tblGrid>
            <w:tr w:rsidR="00465322" w:rsidRPr="005B2C6C" w14:paraId="095FACFB" w14:textId="7A5E50E9" w:rsidTr="005B2C6C">
              <w:trPr>
                <w:jc w:val="center"/>
              </w:trPr>
              <w:tc>
                <w:tcPr>
                  <w:tcW w:w="957" w:type="dxa"/>
                  <w:shd w:val="clear" w:color="auto" w:fill="auto"/>
                  <w:tcMar>
                    <w:top w:w="92" w:type="dxa"/>
                    <w:left w:w="92" w:type="dxa"/>
                    <w:bottom w:w="92" w:type="dxa"/>
                    <w:right w:w="92" w:type="dxa"/>
                  </w:tcMar>
                  <w:hideMark/>
                </w:tcPr>
                <w:p w14:paraId="28DF7E3E"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Câu</w:t>
                  </w:r>
                </w:p>
              </w:tc>
              <w:tc>
                <w:tcPr>
                  <w:tcW w:w="495" w:type="dxa"/>
                  <w:shd w:val="clear" w:color="auto" w:fill="auto"/>
                  <w:tcMar>
                    <w:top w:w="92" w:type="dxa"/>
                    <w:left w:w="92" w:type="dxa"/>
                    <w:bottom w:w="92" w:type="dxa"/>
                    <w:right w:w="92" w:type="dxa"/>
                  </w:tcMar>
                  <w:hideMark/>
                </w:tcPr>
                <w:p w14:paraId="20FAD6CF"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1</w:t>
                  </w:r>
                </w:p>
              </w:tc>
              <w:tc>
                <w:tcPr>
                  <w:tcW w:w="495" w:type="dxa"/>
                  <w:shd w:val="clear" w:color="auto" w:fill="auto"/>
                  <w:tcMar>
                    <w:top w:w="92" w:type="dxa"/>
                    <w:left w:w="92" w:type="dxa"/>
                    <w:bottom w:w="92" w:type="dxa"/>
                    <w:right w:w="92" w:type="dxa"/>
                  </w:tcMar>
                  <w:hideMark/>
                </w:tcPr>
                <w:p w14:paraId="520F8536"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2</w:t>
                  </w:r>
                </w:p>
              </w:tc>
              <w:tc>
                <w:tcPr>
                  <w:tcW w:w="495" w:type="dxa"/>
                  <w:shd w:val="clear" w:color="auto" w:fill="auto"/>
                  <w:tcMar>
                    <w:top w:w="92" w:type="dxa"/>
                    <w:left w:w="92" w:type="dxa"/>
                    <w:bottom w:w="92" w:type="dxa"/>
                    <w:right w:w="92" w:type="dxa"/>
                  </w:tcMar>
                  <w:hideMark/>
                </w:tcPr>
                <w:p w14:paraId="3876436E"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3</w:t>
                  </w:r>
                </w:p>
              </w:tc>
              <w:tc>
                <w:tcPr>
                  <w:tcW w:w="495" w:type="dxa"/>
                  <w:shd w:val="clear" w:color="auto" w:fill="auto"/>
                  <w:tcMar>
                    <w:top w:w="92" w:type="dxa"/>
                    <w:left w:w="92" w:type="dxa"/>
                    <w:bottom w:w="92" w:type="dxa"/>
                    <w:right w:w="92" w:type="dxa"/>
                  </w:tcMar>
                  <w:hideMark/>
                </w:tcPr>
                <w:p w14:paraId="2C05B27F"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4</w:t>
                  </w:r>
                </w:p>
              </w:tc>
              <w:tc>
                <w:tcPr>
                  <w:tcW w:w="496" w:type="dxa"/>
                  <w:shd w:val="clear" w:color="auto" w:fill="auto"/>
                  <w:tcMar>
                    <w:top w:w="92" w:type="dxa"/>
                    <w:left w:w="92" w:type="dxa"/>
                    <w:bottom w:w="92" w:type="dxa"/>
                    <w:right w:w="92" w:type="dxa"/>
                  </w:tcMar>
                  <w:hideMark/>
                </w:tcPr>
                <w:p w14:paraId="719D7C50"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5</w:t>
                  </w:r>
                </w:p>
              </w:tc>
              <w:tc>
                <w:tcPr>
                  <w:tcW w:w="496" w:type="dxa"/>
                  <w:shd w:val="clear" w:color="auto" w:fill="auto"/>
                  <w:tcMar>
                    <w:top w:w="92" w:type="dxa"/>
                    <w:left w:w="92" w:type="dxa"/>
                    <w:bottom w:w="92" w:type="dxa"/>
                    <w:right w:w="92" w:type="dxa"/>
                  </w:tcMar>
                  <w:hideMark/>
                </w:tcPr>
                <w:p w14:paraId="41B70286"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6</w:t>
                  </w:r>
                </w:p>
              </w:tc>
              <w:tc>
                <w:tcPr>
                  <w:tcW w:w="496" w:type="dxa"/>
                  <w:shd w:val="clear" w:color="auto" w:fill="auto"/>
                  <w:tcMar>
                    <w:top w:w="92" w:type="dxa"/>
                    <w:left w:w="92" w:type="dxa"/>
                    <w:bottom w:w="92" w:type="dxa"/>
                    <w:right w:w="92" w:type="dxa"/>
                  </w:tcMar>
                  <w:hideMark/>
                </w:tcPr>
                <w:p w14:paraId="24E89317"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7</w:t>
                  </w:r>
                </w:p>
              </w:tc>
              <w:tc>
                <w:tcPr>
                  <w:tcW w:w="496" w:type="dxa"/>
                </w:tcPr>
                <w:p w14:paraId="0F53074A" w14:textId="75631563"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8</w:t>
                  </w:r>
                </w:p>
              </w:tc>
            </w:tr>
            <w:tr w:rsidR="00465322" w:rsidRPr="005B2C6C" w14:paraId="2EA138A2" w14:textId="7F4B531B" w:rsidTr="005B2C6C">
              <w:trPr>
                <w:jc w:val="center"/>
              </w:trPr>
              <w:tc>
                <w:tcPr>
                  <w:tcW w:w="957" w:type="dxa"/>
                  <w:shd w:val="clear" w:color="auto" w:fill="auto"/>
                  <w:tcMar>
                    <w:top w:w="92" w:type="dxa"/>
                    <w:left w:w="92" w:type="dxa"/>
                    <w:bottom w:w="92" w:type="dxa"/>
                    <w:right w:w="92" w:type="dxa"/>
                  </w:tcMar>
                  <w:hideMark/>
                </w:tcPr>
                <w:p w14:paraId="367BC192"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Đáp án</w:t>
                  </w:r>
                </w:p>
              </w:tc>
              <w:tc>
                <w:tcPr>
                  <w:tcW w:w="495" w:type="dxa"/>
                  <w:shd w:val="clear" w:color="auto" w:fill="auto"/>
                  <w:tcMar>
                    <w:top w:w="92" w:type="dxa"/>
                    <w:left w:w="92" w:type="dxa"/>
                    <w:bottom w:w="92" w:type="dxa"/>
                    <w:right w:w="92" w:type="dxa"/>
                  </w:tcMar>
                </w:tcPr>
                <w:p w14:paraId="44BDD435" w14:textId="04DEB717" w:rsidR="00465322" w:rsidRPr="005B2C6C" w:rsidRDefault="00665794" w:rsidP="006D1D7C">
                  <w:pPr>
                    <w:spacing w:after="0" w:line="240" w:lineRule="auto"/>
                    <w:jc w:val="center"/>
                    <w:rPr>
                      <w:rFonts w:ascii="Times New Roman" w:hAnsi="Times New Roman"/>
                      <w:sz w:val="26"/>
                      <w:szCs w:val="26"/>
                    </w:rPr>
                  </w:pPr>
                  <w:r w:rsidRPr="005B2C6C">
                    <w:rPr>
                      <w:rFonts w:ascii="Times New Roman" w:hAnsi="Times New Roman"/>
                      <w:sz w:val="26"/>
                      <w:szCs w:val="26"/>
                    </w:rPr>
                    <w:t>B</w:t>
                  </w:r>
                </w:p>
              </w:tc>
              <w:tc>
                <w:tcPr>
                  <w:tcW w:w="495" w:type="dxa"/>
                  <w:shd w:val="clear" w:color="auto" w:fill="auto"/>
                  <w:tcMar>
                    <w:top w:w="92" w:type="dxa"/>
                    <w:left w:w="92" w:type="dxa"/>
                    <w:bottom w:w="92" w:type="dxa"/>
                    <w:right w:w="92" w:type="dxa"/>
                  </w:tcMar>
                </w:tcPr>
                <w:p w14:paraId="4182CABF" w14:textId="6F228E66"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C</w:t>
                  </w:r>
                </w:p>
              </w:tc>
              <w:tc>
                <w:tcPr>
                  <w:tcW w:w="495" w:type="dxa"/>
                  <w:shd w:val="clear" w:color="auto" w:fill="auto"/>
                  <w:tcMar>
                    <w:top w:w="92" w:type="dxa"/>
                    <w:left w:w="92" w:type="dxa"/>
                    <w:bottom w:w="92" w:type="dxa"/>
                    <w:right w:w="92" w:type="dxa"/>
                  </w:tcMar>
                </w:tcPr>
                <w:p w14:paraId="51A8E4E4" w14:textId="1BBDD3DC"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B</w:t>
                  </w:r>
                </w:p>
              </w:tc>
              <w:tc>
                <w:tcPr>
                  <w:tcW w:w="495" w:type="dxa"/>
                  <w:shd w:val="clear" w:color="auto" w:fill="auto"/>
                  <w:tcMar>
                    <w:top w:w="92" w:type="dxa"/>
                    <w:left w:w="92" w:type="dxa"/>
                    <w:bottom w:w="92" w:type="dxa"/>
                    <w:right w:w="92" w:type="dxa"/>
                  </w:tcMar>
                </w:tcPr>
                <w:p w14:paraId="5761E10F" w14:textId="5C75705E"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D</w:t>
                  </w:r>
                </w:p>
              </w:tc>
              <w:tc>
                <w:tcPr>
                  <w:tcW w:w="496" w:type="dxa"/>
                  <w:shd w:val="clear" w:color="auto" w:fill="auto"/>
                  <w:tcMar>
                    <w:top w:w="92" w:type="dxa"/>
                    <w:left w:w="92" w:type="dxa"/>
                    <w:bottom w:w="92" w:type="dxa"/>
                    <w:right w:w="92" w:type="dxa"/>
                  </w:tcMar>
                </w:tcPr>
                <w:p w14:paraId="6103DB4F" w14:textId="2064B100"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B</w:t>
                  </w:r>
                </w:p>
              </w:tc>
              <w:tc>
                <w:tcPr>
                  <w:tcW w:w="496" w:type="dxa"/>
                  <w:shd w:val="clear" w:color="auto" w:fill="auto"/>
                  <w:tcMar>
                    <w:top w:w="92" w:type="dxa"/>
                    <w:left w:w="92" w:type="dxa"/>
                    <w:bottom w:w="92" w:type="dxa"/>
                    <w:right w:w="92" w:type="dxa"/>
                  </w:tcMar>
                </w:tcPr>
                <w:p w14:paraId="6C013DE3" w14:textId="51E70139"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A</w:t>
                  </w:r>
                </w:p>
              </w:tc>
              <w:tc>
                <w:tcPr>
                  <w:tcW w:w="496" w:type="dxa"/>
                  <w:shd w:val="clear" w:color="auto" w:fill="auto"/>
                  <w:tcMar>
                    <w:top w:w="92" w:type="dxa"/>
                    <w:left w:w="92" w:type="dxa"/>
                    <w:bottom w:w="92" w:type="dxa"/>
                    <w:right w:w="92" w:type="dxa"/>
                  </w:tcMar>
                </w:tcPr>
                <w:p w14:paraId="06B025A7" w14:textId="2626D8B3"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A</w:t>
                  </w:r>
                </w:p>
              </w:tc>
              <w:tc>
                <w:tcPr>
                  <w:tcW w:w="496" w:type="dxa"/>
                </w:tcPr>
                <w:p w14:paraId="07C03FFA" w14:textId="3B542192"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D</w:t>
                  </w:r>
                </w:p>
              </w:tc>
            </w:tr>
          </w:tbl>
          <w:p w14:paraId="25AF6F59" w14:textId="1B11B20B" w:rsidR="007F0D58" w:rsidRPr="005B2C6C" w:rsidRDefault="007F0D58" w:rsidP="006D1D7C">
            <w:pPr>
              <w:spacing w:after="0" w:line="240" w:lineRule="auto"/>
              <w:jc w:val="both"/>
              <w:rPr>
                <w:b/>
                <w:bCs/>
                <w:color w:val="000000" w:themeColor="text1"/>
                <w:kern w:val="0"/>
                <w:sz w:val="26"/>
                <w:szCs w:val="26"/>
              </w:rPr>
            </w:pPr>
          </w:p>
        </w:tc>
      </w:tr>
    </w:tbl>
    <w:p w14:paraId="37176FC3" w14:textId="19276B14" w:rsidR="0081201D" w:rsidRPr="005B2C6C" w:rsidRDefault="00BE7F83"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Hoạt động 4. Vận dụng</w:t>
      </w:r>
    </w:p>
    <w:p w14:paraId="7274A09E" w14:textId="78E4ACBE" w:rsidR="0081201D"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Mục tiêu: </w:t>
      </w:r>
    </w:p>
    <w:p w14:paraId="445A4342" w14:textId="3ABE2629" w:rsidR="00DF5C24" w:rsidRPr="005B2C6C" w:rsidRDefault="00763313" w:rsidP="006D1D7C">
      <w:pPr>
        <w:spacing w:after="0" w:line="240" w:lineRule="auto"/>
        <w:jc w:val="both"/>
        <w:rPr>
          <w:rFonts w:ascii="Times New Roman" w:eastAsia="Times New Roman" w:hAnsi="Times New Roman"/>
          <w:b/>
          <w:color w:val="000000"/>
          <w:sz w:val="26"/>
          <w:szCs w:val="26"/>
        </w:rPr>
      </w:pPr>
      <w:r w:rsidRPr="005B2C6C">
        <w:rPr>
          <w:rFonts w:ascii="Times New Roman" w:eastAsia="Times New Roman" w:hAnsi="Times New Roman"/>
          <w:color w:val="000000"/>
          <w:sz w:val="26"/>
          <w:szCs w:val="26"/>
        </w:rPr>
        <w:t xml:space="preserve">- </w:t>
      </w:r>
      <w:r w:rsidR="00DF5C24" w:rsidRPr="005B2C6C">
        <w:rPr>
          <w:rFonts w:ascii="Times New Roman" w:eastAsia="Times New Roman" w:hAnsi="Times New Roman"/>
          <w:color w:val="000000"/>
          <w:sz w:val="26"/>
          <w:szCs w:val="26"/>
        </w:rPr>
        <w:t xml:space="preserve">Vận dụng kiến thức đã học về đường đặc trưng vôn-ampe của một dây kim loại ở hai nhiệt độ khác nhau. </w:t>
      </w:r>
    </w:p>
    <w:p w14:paraId="55D318A3" w14:textId="318CDBDF" w:rsidR="00DF5C24"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b</w:t>
      </w:r>
      <w:r w:rsidR="00DF5C24" w:rsidRPr="005B2C6C">
        <w:rPr>
          <w:rFonts w:ascii="Times New Roman" w:eastAsia="Times New Roman" w:hAnsi="Times New Roman"/>
          <w:b/>
          <w:color w:val="000000"/>
          <w:sz w:val="26"/>
          <w:szCs w:val="26"/>
        </w:rPr>
        <w:t xml:space="preserve">. Nội dung: </w:t>
      </w:r>
    </w:p>
    <w:p w14:paraId="1E650101" w14:textId="77777777" w:rsidR="00DF5C24" w:rsidRPr="005B2C6C" w:rsidRDefault="00DF5C2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b/>
          <w:color w:val="000000"/>
          <w:sz w:val="26"/>
          <w:szCs w:val="26"/>
        </w:rPr>
        <w:t xml:space="preserve">- </w:t>
      </w:r>
      <w:r w:rsidRPr="005B2C6C">
        <w:rPr>
          <w:rFonts w:ascii="Times New Roman" w:eastAsia="Times New Roman" w:hAnsi="Times New Roman"/>
          <w:color w:val="000000"/>
          <w:sz w:val="26"/>
          <w:szCs w:val="26"/>
        </w:rPr>
        <w:t>GV yêu cầu HS làm bài tập vận dụng trong SGK.</w:t>
      </w:r>
    </w:p>
    <w:p w14:paraId="23E44A66" w14:textId="77777777" w:rsidR="00DF5C24" w:rsidRPr="005B2C6C" w:rsidRDefault="00DF5C2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color w:val="000000"/>
          <w:sz w:val="26"/>
          <w:szCs w:val="26"/>
        </w:rPr>
        <w:t>- GV yêu cầu HS hoàn thành bài tập vào vở ghi.</w:t>
      </w:r>
    </w:p>
    <w:p w14:paraId="0806E607" w14:textId="77777777" w:rsidR="00DF5C24" w:rsidRPr="005B2C6C" w:rsidRDefault="00DF5C2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color w:val="000000"/>
          <w:sz w:val="26"/>
          <w:szCs w:val="26"/>
        </w:rPr>
        <w:t>- GV giao phần câu hỏi và bài tập còn lại làm nhiệm vụ về nhà cho HS</w:t>
      </w:r>
    </w:p>
    <w:p w14:paraId="0BB34C26" w14:textId="243B59C8" w:rsidR="00DF5C24"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w:t>
      </w:r>
      <w:r w:rsidR="00DF5C24" w:rsidRPr="005B2C6C">
        <w:rPr>
          <w:rFonts w:ascii="Times New Roman" w:eastAsia="Times New Roman" w:hAnsi="Times New Roman"/>
          <w:b/>
          <w:color w:val="000000"/>
          <w:sz w:val="26"/>
          <w:szCs w:val="26"/>
        </w:rPr>
        <w:t xml:space="preserve">. Sản phẩm học tập: </w:t>
      </w:r>
      <w:r w:rsidR="00DF5C24" w:rsidRPr="005B2C6C">
        <w:rPr>
          <w:rFonts w:ascii="Times New Roman" w:eastAsia="Times New Roman" w:hAnsi="Times New Roman"/>
          <w:color w:val="000000"/>
          <w:sz w:val="26"/>
          <w:szCs w:val="26"/>
        </w:rPr>
        <w:t>HS nắm vững và vận dụng kiến thức về làm bài tập.</w:t>
      </w:r>
    </w:p>
    <w:p w14:paraId="43BBC427" w14:textId="7CE91EAC" w:rsidR="00DC6983"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81201D" w:rsidRPr="005B2C6C" w14:paraId="253F8634" w14:textId="77777777" w:rsidTr="00AF3BDB">
        <w:tc>
          <w:tcPr>
            <w:tcW w:w="2405" w:type="dxa"/>
          </w:tcPr>
          <w:p w14:paraId="07E37982" w14:textId="77777777" w:rsidR="0081201D" w:rsidRPr="005B2C6C" w:rsidRDefault="0081201D" w:rsidP="006D1D7C">
            <w:pPr>
              <w:spacing w:after="0" w:line="240" w:lineRule="auto"/>
              <w:jc w:val="both"/>
              <w:rPr>
                <w:b/>
                <w:bCs/>
                <w:color w:val="000000" w:themeColor="text1"/>
                <w:kern w:val="0"/>
                <w:sz w:val="26"/>
                <w:szCs w:val="26"/>
              </w:rPr>
            </w:pPr>
            <w:r w:rsidRPr="005B2C6C">
              <w:rPr>
                <w:b/>
                <w:bCs/>
                <w:color w:val="000000" w:themeColor="text1"/>
                <w:kern w:val="0"/>
                <w:sz w:val="26"/>
                <w:szCs w:val="26"/>
              </w:rPr>
              <w:t>Các bước thực hiện</w:t>
            </w:r>
          </w:p>
        </w:tc>
        <w:tc>
          <w:tcPr>
            <w:tcW w:w="7790" w:type="dxa"/>
          </w:tcPr>
          <w:p w14:paraId="3CB9214E" w14:textId="77777777" w:rsidR="0081201D" w:rsidRPr="005B2C6C" w:rsidRDefault="0081201D" w:rsidP="006D1D7C">
            <w:pPr>
              <w:spacing w:after="0" w:line="240" w:lineRule="auto"/>
              <w:jc w:val="center"/>
              <w:rPr>
                <w:b/>
                <w:bCs/>
                <w:color w:val="000000" w:themeColor="text1"/>
                <w:kern w:val="0"/>
                <w:sz w:val="26"/>
                <w:szCs w:val="26"/>
              </w:rPr>
            </w:pPr>
            <w:r w:rsidRPr="005B2C6C">
              <w:rPr>
                <w:b/>
                <w:bCs/>
                <w:color w:val="000000" w:themeColor="text1"/>
                <w:kern w:val="0"/>
                <w:sz w:val="26"/>
                <w:szCs w:val="26"/>
              </w:rPr>
              <w:t>Nội dung các bước</w:t>
            </w:r>
          </w:p>
        </w:tc>
      </w:tr>
      <w:tr w:rsidR="0081201D" w:rsidRPr="005B2C6C" w14:paraId="0D3CF4D9" w14:textId="77777777" w:rsidTr="00AF3BDB">
        <w:tc>
          <w:tcPr>
            <w:tcW w:w="2405" w:type="dxa"/>
          </w:tcPr>
          <w:p w14:paraId="110C3CB4" w14:textId="77777777" w:rsidR="0081201D" w:rsidRPr="005B2C6C" w:rsidRDefault="0081201D" w:rsidP="006D1D7C">
            <w:pPr>
              <w:spacing w:after="0" w:line="240" w:lineRule="auto"/>
              <w:rPr>
                <w:b/>
                <w:bCs/>
                <w:color w:val="000000" w:themeColor="text1"/>
                <w:kern w:val="0"/>
                <w:sz w:val="26"/>
                <w:szCs w:val="26"/>
              </w:rPr>
            </w:pPr>
            <w:r w:rsidRPr="005B2C6C">
              <w:rPr>
                <w:color w:val="000000" w:themeColor="text1"/>
                <w:kern w:val="0"/>
                <w:sz w:val="26"/>
                <w:szCs w:val="26"/>
              </w:rPr>
              <w:t>Bước 1: GV giao nhiệm vụ</w:t>
            </w:r>
          </w:p>
        </w:tc>
        <w:tc>
          <w:tcPr>
            <w:tcW w:w="7790" w:type="dxa"/>
          </w:tcPr>
          <w:p w14:paraId="3D44001C" w14:textId="77777777" w:rsidR="00D141C1" w:rsidRPr="005B2C6C" w:rsidRDefault="00D141C1" w:rsidP="006D1D7C">
            <w:pPr>
              <w:spacing w:after="0" w:line="240" w:lineRule="auto"/>
              <w:jc w:val="both"/>
              <w:rPr>
                <w:color w:val="000000"/>
                <w:sz w:val="26"/>
                <w:szCs w:val="26"/>
              </w:rPr>
            </w:pPr>
            <w:r w:rsidRPr="005B2C6C">
              <w:rPr>
                <w:color w:val="000000"/>
                <w:sz w:val="26"/>
                <w:szCs w:val="26"/>
              </w:rPr>
              <w:t xml:space="preserve">- GV yêu cầu HS dùng địnhl luật Ôm tính điện trở của một dây kim loại ở hai nhiệt độ khác nhau. </w:t>
            </w:r>
          </w:p>
          <w:p w14:paraId="1D8187A1" w14:textId="183B17F8" w:rsidR="0081201D" w:rsidRPr="005B2C6C" w:rsidRDefault="00D141C1" w:rsidP="006D1D7C">
            <w:pPr>
              <w:spacing w:after="0" w:line="240" w:lineRule="auto"/>
              <w:jc w:val="both"/>
              <w:rPr>
                <w:color w:val="000000"/>
                <w:sz w:val="26"/>
                <w:szCs w:val="26"/>
              </w:rPr>
            </w:pPr>
            <w:r w:rsidRPr="005B2C6C">
              <w:rPr>
                <w:color w:val="000000"/>
                <w:sz w:val="26"/>
                <w:szCs w:val="26"/>
              </w:rPr>
              <w:t xml:space="preserve">- GV giao bài tập về nhà cho HS: Bài tập trang 100 SGK. </w:t>
            </w:r>
          </w:p>
        </w:tc>
      </w:tr>
      <w:tr w:rsidR="0081201D" w:rsidRPr="005B2C6C" w14:paraId="432F09B5" w14:textId="77777777" w:rsidTr="00AF3BDB">
        <w:tc>
          <w:tcPr>
            <w:tcW w:w="2405" w:type="dxa"/>
          </w:tcPr>
          <w:p w14:paraId="7689D5A3" w14:textId="77777777" w:rsidR="0081201D" w:rsidRPr="005B2C6C" w:rsidRDefault="0081201D" w:rsidP="006D1D7C">
            <w:pPr>
              <w:spacing w:after="0" w:line="240" w:lineRule="auto"/>
              <w:rPr>
                <w:b/>
                <w:bCs/>
                <w:color w:val="000000" w:themeColor="text1"/>
                <w:kern w:val="0"/>
                <w:sz w:val="26"/>
                <w:szCs w:val="26"/>
              </w:rPr>
            </w:pPr>
            <w:r w:rsidRPr="005B2C6C">
              <w:rPr>
                <w:color w:val="000000" w:themeColor="text1"/>
                <w:kern w:val="0"/>
                <w:sz w:val="26"/>
                <w:szCs w:val="26"/>
              </w:rPr>
              <w:t>Bước 2: HS thực hiện nhiệm vụ</w:t>
            </w:r>
          </w:p>
        </w:tc>
        <w:tc>
          <w:tcPr>
            <w:tcW w:w="7790" w:type="dxa"/>
          </w:tcPr>
          <w:p w14:paraId="3484B2A8" w14:textId="3553E404" w:rsidR="00D141C1" w:rsidRPr="005B2C6C" w:rsidRDefault="00D141C1" w:rsidP="006D1D7C">
            <w:pPr>
              <w:spacing w:after="0" w:line="240" w:lineRule="auto"/>
              <w:jc w:val="both"/>
              <w:rPr>
                <w:color w:val="000000"/>
                <w:sz w:val="26"/>
                <w:szCs w:val="26"/>
              </w:rPr>
            </w:pPr>
            <w:r w:rsidRPr="005B2C6C">
              <w:rPr>
                <w:color w:val="000000"/>
                <w:sz w:val="26"/>
                <w:szCs w:val="26"/>
              </w:rPr>
              <w:t>- HS tiếp nhận nhiệm vụ, suy nghĩ và trả lời.</w:t>
            </w:r>
          </w:p>
          <w:p w14:paraId="20D5BFE2" w14:textId="77777777" w:rsidR="0081201D" w:rsidRPr="005B2C6C" w:rsidRDefault="0081201D" w:rsidP="006D1D7C">
            <w:pPr>
              <w:spacing w:after="0" w:line="240" w:lineRule="auto"/>
              <w:jc w:val="both"/>
              <w:rPr>
                <w:b/>
                <w:bCs/>
                <w:color w:val="000000" w:themeColor="text1"/>
                <w:kern w:val="0"/>
                <w:sz w:val="26"/>
                <w:szCs w:val="26"/>
              </w:rPr>
            </w:pPr>
          </w:p>
        </w:tc>
      </w:tr>
      <w:tr w:rsidR="0081201D" w:rsidRPr="005B2C6C" w14:paraId="7D37FBBE" w14:textId="77777777" w:rsidTr="00AF3BDB">
        <w:tc>
          <w:tcPr>
            <w:tcW w:w="2405" w:type="dxa"/>
          </w:tcPr>
          <w:p w14:paraId="7E943EF7" w14:textId="77777777" w:rsidR="0081201D" w:rsidRPr="005B2C6C" w:rsidRDefault="0081201D" w:rsidP="006D1D7C">
            <w:pPr>
              <w:spacing w:after="0" w:line="240" w:lineRule="auto"/>
              <w:rPr>
                <w:b/>
                <w:bCs/>
                <w:color w:val="000000" w:themeColor="text1"/>
                <w:kern w:val="0"/>
                <w:sz w:val="26"/>
                <w:szCs w:val="26"/>
              </w:rPr>
            </w:pPr>
            <w:r w:rsidRPr="005B2C6C">
              <w:rPr>
                <w:color w:val="000000" w:themeColor="text1"/>
                <w:kern w:val="0"/>
                <w:sz w:val="26"/>
                <w:szCs w:val="26"/>
              </w:rPr>
              <w:t>Bước 3: Báo cáo, thảo luận</w:t>
            </w:r>
          </w:p>
        </w:tc>
        <w:tc>
          <w:tcPr>
            <w:tcW w:w="7790" w:type="dxa"/>
          </w:tcPr>
          <w:p w14:paraId="18407E3F" w14:textId="3E335B2C" w:rsidR="0081201D" w:rsidRPr="005B2C6C" w:rsidRDefault="00D141C1" w:rsidP="006D1D7C">
            <w:pPr>
              <w:spacing w:after="0" w:line="240" w:lineRule="auto"/>
              <w:rPr>
                <w:color w:val="000000" w:themeColor="text1"/>
                <w:kern w:val="0"/>
                <w:sz w:val="26"/>
                <w:szCs w:val="26"/>
              </w:rPr>
            </w:pPr>
            <w:r w:rsidRPr="005B2C6C">
              <w:rPr>
                <w:color w:val="000000"/>
                <w:sz w:val="26"/>
                <w:szCs w:val="26"/>
              </w:rPr>
              <w:t>- HS báo cáo kết quả hoạt động</w:t>
            </w:r>
          </w:p>
        </w:tc>
      </w:tr>
      <w:tr w:rsidR="0081201D" w:rsidRPr="005B2C6C" w14:paraId="7B32E632" w14:textId="77777777" w:rsidTr="00AF3BDB">
        <w:tc>
          <w:tcPr>
            <w:tcW w:w="2405" w:type="dxa"/>
          </w:tcPr>
          <w:p w14:paraId="67C1A574" w14:textId="77777777" w:rsidR="0081201D" w:rsidRPr="005B2C6C" w:rsidRDefault="0081201D" w:rsidP="006D1D7C">
            <w:pPr>
              <w:spacing w:after="0" w:line="240" w:lineRule="auto"/>
              <w:rPr>
                <w:b/>
                <w:bCs/>
                <w:color w:val="000000" w:themeColor="text1"/>
                <w:kern w:val="0"/>
                <w:sz w:val="26"/>
                <w:szCs w:val="26"/>
              </w:rPr>
            </w:pPr>
            <w:r w:rsidRPr="005B2C6C">
              <w:rPr>
                <w:color w:val="000000" w:themeColor="text1"/>
                <w:kern w:val="0"/>
                <w:sz w:val="26"/>
                <w:szCs w:val="26"/>
              </w:rPr>
              <w:t>Bước 4: GV kết luận nhận định</w:t>
            </w:r>
          </w:p>
        </w:tc>
        <w:tc>
          <w:tcPr>
            <w:tcW w:w="7790" w:type="dxa"/>
          </w:tcPr>
          <w:p w14:paraId="67F1E2C4" w14:textId="77777777" w:rsidR="00D141C1" w:rsidRPr="005B2C6C" w:rsidRDefault="00D141C1" w:rsidP="006D1D7C">
            <w:pPr>
              <w:spacing w:after="0" w:line="240" w:lineRule="auto"/>
              <w:jc w:val="both"/>
              <w:rPr>
                <w:color w:val="000000"/>
                <w:sz w:val="26"/>
                <w:szCs w:val="26"/>
              </w:rPr>
            </w:pPr>
            <w:r w:rsidRPr="005B2C6C">
              <w:rPr>
                <w:color w:val="000000"/>
                <w:sz w:val="26"/>
                <w:szCs w:val="26"/>
              </w:rPr>
              <w:t>GV</w:t>
            </w:r>
            <w:r w:rsidRPr="005B2C6C">
              <w:rPr>
                <w:b/>
                <w:color w:val="000000"/>
                <w:sz w:val="26"/>
                <w:szCs w:val="26"/>
              </w:rPr>
              <w:t xml:space="preserve"> </w:t>
            </w:r>
            <w:r w:rsidRPr="005B2C6C">
              <w:rPr>
                <w:color w:val="000000"/>
                <w:sz w:val="26"/>
                <w:szCs w:val="26"/>
              </w:rPr>
              <w:t>tổng quan lại bài học, nhận xét, kết thúc bài học.</w:t>
            </w:r>
          </w:p>
          <w:p w14:paraId="4595713D" w14:textId="77777777" w:rsidR="00D141C1" w:rsidRPr="005B2C6C" w:rsidRDefault="00D141C1" w:rsidP="006D1D7C">
            <w:pPr>
              <w:spacing w:after="0" w:line="240" w:lineRule="auto"/>
              <w:rPr>
                <w:b/>
                <w:sz w:val="26"/>
                <w:szCs w:val="26"/>
              </w:rPr>
            </w:pPr>
            <w:r w:rsidRPr="005B2C6C">
              <w:rPr>
                <w:b/>
                <w:sz w:val="26"/>
                <w:szCs w:val="26"/>
              </w:rPr>
              <w:t>*Hướng dẫn về nhà</w:t>
            </w:r>
          </w:p>
          <w:p w14:paraId="11260A8E" w14:textId="5AE14D7A" w:rsidR="00D141C1" w:rsidRPr="005B2C6C" w:rsidRDefault="00D141C1" w:rsidP="006D1D7C">
            <w:pPr>
              <w:spacing w:after="0" w:line="240" w:lineRule="auto"/>
              <w:rPr>
                <w:color w:val="000000"/>
                <w:sz w:val="26"/>
                <w:szCs w:val="26"/>
              </w:rPr>
            </w:pPr>
            <w:r w:rsidRPr="005B2C6C">
              <w:rPr>
                <w:color w:val="000000"/>
                <w:sz w:val="26"/>
                <w:szCs w:val="26"/>
              </w:rPr>
              <w:t xml:space="preserve">- Xem lại kiến thức đã học ở bài 23. </w:t>
            </w:r>
          </w:p>
          <w:p w14:paraId="0AF52FAE" w14:textId="7C25AA8B" w:rsidR="0081201D" w:rsidRPr="005B2C6C" w:rsidRDefault="00D141C1" w:rsidP="006D1D7C">
            <w:pPr>
              <w:spacing w:after="0" w:line="240" w:lineRule="auto"/>
              <w:rPr>
                <w:color w:val="000000"/>
                <w:sz w:val="26"/>
                <w:szCs w:val="26"/>
              </w:rPr>
            </w:pPr>
            <w:r w:rsidRPr="005B2C6C">
              <w:rPr>
                <w:color w:val="000000"/>
                <w:sz w:val="26"/>
                <w:szCs w:val="26"/>
              </w:rPr>
              <w:t>- Hoàn thành nhiệm vụ GV giao ở hoạt động vận dụng</w:t>
            </w:r>
          </w:p>
        </w:tc>
      </w:tr>
    </w:tbl>
    <w:p w14:paraId="29B4E9CA" w14:textId="501109D9" w:rsidR="00BE7F83" w:rsidRPr="005B2C6C" w:rsidRDefault="00BE7F83" w:rsidP="006D1D7C">
      <w:pPr>
        <w:spacing w:after="0" w:line="240" w:lineRule="auto"/>
        <w:jc w:val="both"/>
        <w:rPr>
          <w:rFonts w:ascii="Times New Roman" w:hAnsi="Times New Roman"/>
          <w:b/>
          <w:color w:val="000000" w:themeColor="text1"/>
          <w:sz w:val="26"/>
          <w:szCs w:val="26"/>
        </w:rPr>
      </w:pPr>
      <w:r w:rsidRPr="005B2C6C">
        <w:rPr>
          <w:rFonts w:ascii="Times New Roman" w:hAnsi="Times New Roman"/>
          <w:b/>
          <w:color w:val="000000" w:themeColor="text1"/>
          <w:sz w:val="26"/>
          <w:szCs w:val="26"/>
        </w:rPr>
        <w:t>IV. ĐIỀU CHỈNH, THAY ĐỔI, BỔ SUNG (NẾU CÓ)</w:t>
      </w:r>
    </w:p>
    <w:p w14:paraId="1C79C4F9" w14:textId="77777777" w:rsidR="00BE7F83" w:rsidRPr="005B2C6C" w:rsidRDefault="00BE7F83" w:rsidP="006D1D7C">
      <w:pPr>
        <w:tabs>
          <w:tab w:val="left" w:leader="dot" w:pos="10260"/>
        </w:tabs>
        <w:spacing w:after="0" w:line="240" w:lineRule="auto"/>
        <w:jc w:val="both"/>
        <w:rPr>
          <w:rFonts w:ascii="Times New Roman" w:hAnsi="Times New Roman"/>
          <w:color w:val="000000" w:themeColor="text1"/>
          <w:sz w:val="26"/>
          <w:szCs w:val="26"/>
        </w:rPr>
      </w:pPr>
      <w:r w:rsidRPr="005B2C6C">
        <w:rPr>
          <w:rFonts w:ascii="Times New Roman" w:hAnsi="Times New Roman"/>
          <w:color w:val="000000" w:themeColor="text1"/>
          <w:sz w:val="26"/>
          <w:szCs w:val="26"/>
        </w:rPr>
        <w:tab/>
      </w:r>
    </w:p>
    <w:p w14:paraId="06864F17" w14:textId="77777777" w:rsidR="00BE7F83" w:rsidRPr="005B2C6C" w:rsidRDefault="00BE7F83" w:rsidP="006D1D7C">
      <w:pPr>
        <w:tabs>
          <w:tab w:val="left" w:leader="dot" w:pos="10260"/>
        </w:tabs>
        <w:spacing w:after="0" w:line="240" w:lineRule="auto"/>
        <w:jc w:val="both"/>
        <w:rPr>
          <w:rFonts w:ascii="Times New Roman" w:hAnsi="Times New Roman"/>
          <w:color w:val="000000" w:themeColor="text1"/>
          <w:sz w:val="26"/>
          <w:szCs w:val="26"/>
        </w:rPr>
      </w:pPr>
      <w:r w:rsidRPr="005B2C6C">
        <w:rPr>
          <w:rFonts w:ascii="Times New Roman" w:hAnsi="Times New Roman"/>
          <w:color w:val="000000" w:themeColor="text1"/>
          <w:sz w:val="26"/>
          <w:szCs w:val="26"/>
        </w:rPr>
        <w:tab/>
      </w:r>
    </w:p>
    <w:p w14:paraId="6994D588" w14:textId="77777777" w:rsidR="00BE7F83" w:rsidRPr="005B2C6C" w:rsidRDefault="00BE7F83" w:rsidP="006D1D7C">
      <w:pPr>
        <w:tabs>
          <w:tab w:val="left" w:leader="dot" w:pos="10260"/>
        </w:tabs>
        <w:spacing w:after="0" w:line="240" w:lineRule="auto"/>
        <w:jc w:val="both"/>
        <w:rPr>
          <w:rFonts w:ascii="Times New Roman" w:hAnsi="Times New Roman"/>
          <w:color w:val="000000" w:themeColor="text1"/>
          <w:sz w:val="26"/>
          <w:szCs w:val="26"/>
        </w:rPr>
      </w:pPr>
      <w:r w:rsidRPr="005B2C6C">
        <w:rPr>
          <w:rFonts w:ascii="Times New Roman" w:hAnsi="Times New Roman"/>
          <w:color w:val="000000" w:themeColor="text1"/>
          <w:sz w:val="26"/>
          <w:szCs w:val="26"/>
        </w:rPr>
        <w:tab/>
      </w:r>
    </w:p>
    <w:p w14:paraId="0DD0BABF" w14:textId="77777777" w:rsidR="00BE7F83" w:rsidRPr="005B2C6C" w:rsidRDefault="00BE7F83" w:rsidP="006D1D7C">
      <w:pPr>
        <w:tabs>
          <w:tab w:val="left" w:leader="dot" w:pos="10260"/>
        </w:tabs>
        <w:spacing w:after="0" w:line="240" w:lineRule="auto"/>
        <w:jc w:val="both"/>
        <w:rPr>
          <w:rFonts w:ascii="Times New Roman" w:hAnsi="Times New Roman"/>
          <w:color w:val="000000" w:themeColor="text1"/>
          <w:sz w:val="26"/>
          <w:szCs w:val="26"/>
        </w:rPr>
      </w:pPr>
      <w:r w:rsidRPr="005B2C6C">
        <w:rPr>
          <w:rFonts w:ascii="Times New Roman" w:hAnsi="Times New Roman"/>
          <w:color w:val="000000" w:themeColor="text1"/>
          <w:sz w:val="26"/>
          <w:szCs w:val="26"/>
        </w:rPr>
        <w:tab/>
      </w:r>
    </w:p>
    <w:p w14:paraId="1B98D9ED" w14:textId="4B182DC5" w:rsidR="0081201D" w:rsidRPr="005B2C6C" w:rsidRDefault="00BE7F83" w:rsidP="006D1D7C">
      <w:pPr>
        <w:tabs>
          <w:tab w:val="left" w:leader="dot" w:pos="10260"/>
        </w:tabs>
        <w:spacing w:after="0" w:line="240" w:lineRule="auto"/>
        <w:jc w:val="both"/>
        <w:rPr>
          <w:rFonts w:ascii="Times New Roman" w:hAnsi="Times New Roman"/>
          <w:color w:val="000000" w:themeColor="text1"/>
          <w:sz w:val="26"/>
          <w:szCs w:val="26"/>
        </w:rPr>
      </w:pPr>
      <w:r w:rsidRPr="005B2C6C">
        <w:rPr>
          <w:rFonts w:ascii="Times New Roman" w:hAnsi="Times New Roman"/>
          <w:color w:val="000000" w:themeColor="text1"/>
          <w:sz w:val="26"/>
          <w:szCs w:val="26"/>
        </w:rPr>
        <w:tab/>
      </w:r>
    </w:p>
    <w:p w14:paraId="3D2F6CB2" w14:textId="7F532D8F" w:rsidR="00BE7F83" w:rsidRPr="005B2C6C" w:rsidRDefault="00BE7F83" w:rsidP="006D1D7C">
      <w:pPr>
        <w:spacing w:after="0" w:line="240" w:lineRule="auto"/>
        <w:rPr>
          <w:rFonts w:ascii="Times New Roman" w:hAnsi="Times New Roman"/>
          <w:color w:val="000000" w:themeColor="text1"/>
          <w:sz w:val="26"/>
          <w:szCs w:val="26"/>
        </w:rPr>
      </w:pPr>
    </w:p>
    <w:sectPr w:rsidR="00BE7F83" w:rsidRPr="005B2C6C" w:rsidSect="009A65E4">
      <w:footerReference w:type="default" r:id="rId34"/>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FFFC" w14:textId="77777777" w:rsidR="005A4460" w:rsidRDefault="005A4460" w:rsidP="00BE7F83">
      <w:pPr>
        <w:spacing w:after="0" w:line="240" w:lineRule="auto"/>
      </w:pPr>
      <w:r>
        <w:separator/>
      </w:r>
    </w:p>
  </w:endnote>
  <w:endnote w:type="continuationSeparator" w:id="0">
    <w:p w14:paraId="35AED40E" w14:textId="77777777" w:rsidR="005A4460" w:rsidRDefault="005A4460"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BEEBCF5"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Pr="00BE7F83">
          <w:rPr>
            <w:rFonts w:ascii="Times New Roman" w:hAnsi="Times New Roman"/>
            <w:noProof/>
            <w:sz w:val="26"/>
            <w:szCs w:val="26"/>
          </w:rPr>
          <w:t>2</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B6E9" w14:textId="77777777" w:rsidR="005A4460" w:rsidRDefault="005A4460" w:rsidP="00BE7F83">
      <w:pPr>
        <w:spacing w:after="0" w:line="240" w:lineRule="auto"/>
      </w:pPr>
      <w:r>
        <w:separator/>
      </w:r>
    </w:p>
  </w:footnote>
  <w:footnote w:type="continuationSeparator" w:id="0">
    <w:p w14:paraId="3BDCDD06" w14:textId="77777777" w:rsidR="005A4460" w:rsidRDefault="005A4460"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A2D30"/>
    <w:multiLevelType w:val="multilevel"/>
    <w:tmpl w:val="250EEC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B7648"/>
    <w:multiLevelType w:val="multilevel"/>
    <w:tmpl w:val="B0ECED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200593">
    <w:abstractNumId w:val="16"/>
  </w:num>
  <w:num w:numId="2" w16cid:durableId="1424915076">
    <w:abstractNumId w:val="19"/>
  </w:num>
  <w:num w:numId="3" w16cid:durableId="2111658715">
    <w:abstractNumId w:val="21"/>
  </w:num>
  <w:num w:numId="4" w16cid:durableId="1273123093">
    <w:abstractNumId w:val="28"/>
  </w:num>
  <w:num w:numId="5" w16cid:durableId="1542128188">
    <w:abstractNumId w:val="15"/>
  </w:num>
  <w:num w:numId="6" w16cid:durableId="1570114157">
    <w:abstractNumId w:val="0"/>
  </w:num>
  <w:num w:numId="7" w16cid:durableId="555774184">
    <w:abstractNumId w:val="3"/>
  </w:num>
  <w:num w:numId="8" w16cid:durableId="1128476523">
    <w:abstractNumId w:val="8"/>
  </w:num>
  <w:num w:numId="9" w16cid:durableId="1282347441">
    <w:abstractNumId w:val="18"/>
  </w:num>
  <w:num w:numId="10" w16cid:durableId="1409689862">
    <w:abstractNumId w:val="30"/>
  </w:num>
  <w:num w:numId="11" w16cid:durableId="38936809">
    <w:abstractNumId w:val="22"/>
  </w:num>
  <w:num w:numId="12" w16cid:durableId="962150726">
    <w:abstractNumId w:val="20"/>
  </w:num>
  <w:num w:numId="13" w16cid:durableId="1788741541">
    <w:abstractNumId w:val="5"/>
  </w:num>
  <w:num w:numId="14" w16cid:durableId="1864858240">
    <w:abstractNumId w:val="26"/>
  </w:num>
  <w:num w:numId="15" w16cid:durableId="1538666165">
    <w:abstractNumId w:val="10"/>
  </w:num>
  <w:num w:numId="16" w16cid:durableId="276840442">
    <w:abstractNumId w:val="7"/>
  </w:num>
  <w:num w:numId="17" w16cid:durableId="317225089">
    <w:abstractNumId w:val="23"/>
  </w:num>
  <w:num w:numId="18" w16cid:durableId="858196384">
    <w:abstractNumId w:val="11"/>
  </w:num>
  <w:num w:numId="19" w16cid:durableId="10958605">
    <w:abstractNumId w:val="2"/>
  </w:num>
  <w:num w:numId="20" w16cid:durableId="935015067">
    <w:abstractNumId w:val="25"/>
  </w:num>
  <w:num w:numId="21" w16cid:durableId="520314266">
    <w:abstractNumId w:val="27"/>
  </w:num>
  <w:num w:numId="22" w16cid:durableId="388380576">
    <w:abstractNumId w:val="29"/>
  </w:num>
  <w:num w:numId="23" w16cid:durableId="1134105266">
    <w:abstractNumId w:val="24"/>
  </w:num>
  <w:num w:numId="24" w16cid:durableId="1572427337">
    <w:abstractNumId w:val="4"/>
  </w:num>
  <w:num w:numId="25" w16cid:durableId="1934122568">
    <w:abstractNumId w:val="1"/>
  </w:num>
  <w:num w:numId="26" w16cid:durableId="1270357718">
    <w:abstractNumId w:val="13"/>
  </w:num>
  <w:num w:numId="27" w16cid:durableId="671370523">
    <w:abstractNumId w:val="6"/>
  </w:num>
  <w:num w:numId="28" w16cid:durableId="436023506">
    <w:abstractNumId w:val="14"/>
  </w:num>
  <w:num w:numId="29" w16cid:durableId="508983147">
    <w:abstractNumId w:val="12"/>
  </w:num>
  <w:num w:numId="30" w16cid:durableId="2009552556">
    <w:abstractNumId w:val="17"/>
  </w:num>
  <w:num w:numId="31" w16cid:durableId="869305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83"/>
    <w:rsid w:val="00083E1B"/>
    <w:rsid w:val="001230F7"/>
    <w:rsid w:val="00150CE6"/>
    <w:rsid w:val="00152173"/>
    <w:rsid w:val="00155F47"/>
    <w:rsid w:val="0017240C"/>
    <w:rsid w:val="002220B9"/>
    <w:rsid w:val="002228E2"/>
    <w:rsid w:val="00240B2D"/>
    <w:rsid w:val="00323828"/>
    <w:rsid w:val="003F7D87"/>
    <w:rsid w:val="00403F8B"/>
    <w:rsid w:val="00417592"/>
    <w:rsid w:val="00450D84"/>
    <w:rsid w:val="0045663B"/>
    <w:rsid w:val="00465322"/>
    <w:rsid w:val="004C38C2"/>
    <w:rsid w:val="004C6E84"/>
    <w:rsid w:val="005A08B8"/>
    <w:rsid w:val="005A4460"/>
    <w:rsid w:val="005B2C6C"/>
    <w:rsid w:val="005C50D1"/>
    <w:rsid w:val="00665794"/>
    <w:rsid w:val="006D1D7C"/>
    <w:rsid w:val="00702E91"/>
    <w:rsid w:val="00743B76"/>
    <w:rsid w:val="0074569A"/>
    <w:rsid w:val="00754132"/>
    <w:rsid w:val="00763313"/>
    <w:rsid w:val="007F0D58"/>
    <w:rsid w:val="0081201D"/>
    <w:rsid w:val="008321F0"/>
    <w:rsid w:val="00942801"/>
    <w:rsid w:val="009852EB"/>
    <w:rsid w:val="009A65E4"/>
    <w:rsid w:val="00A068A0"/>
    <w:rsid w:val="00A1594C"/>
    <w:rsid w:val="00AD155B"/>
    <w:rsid w:val="00AD4B98"/>
    <w:rsid w:val="00B82118"/>
    <w:rsid w:val="00BE7F83"/>
    <w:rsid w:val="00C11A20"/>
    <w:rsid w:val="00C6752C"/>
    <w:rsid w:val="00C71409"/>
    <w:rsid w:val="00CC7D9B"/>
    <w:rsid w:val="00CE77D2"/>
    <w:rsid w:val="00D141C1"/>
    <w:rsid w:val="00D14654"/>
    <w:rsid w:val="00D3620D"/>
    <w:rsid w:val="00D5612F"/>
    <w:rsid w:val="00D65FC0"/>
    <w:rsid w:val="00DC6983"/>
    <w:rsid w:val="00DC7867"/>
    <w:rsid w:val="00DF5C24"/>
    <w:rsid w:val="00E37A8E"/>
    <w:rsid w:val="00E6126E"/>
    <w:rsid w:val="00E91E7A"/>
    <w:rsid w:val="00E94D1A"/>
    <w:rsid w:val="00ED3F06"/>
    <w:rsid w:val="00F03855"/>
    <w:rsid w:val="00F51A7C"/>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semiHidden/>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character" w:customStyle="1" w:styleId="Other">
    <w:name w:val="Other_"/>
    <w:basedOn w:val="DefaultParagraphFont"/>
    <w:link w:val="Other0"/>
    <w:rsid w:val="00403F8B"/>
    <w:rPr>
      <w:rFonts w:eastAsia="Times New Roman"/>
      <w:szCs w:val="28"/>
      <w:shd w:val="clear" w:color="auto" w:fill="FFFFFF"/>
    </w:rPr>
  </w:style>
  <w:style w:type="paragraph" w:customStyle="1" w:styleId="Other0">
    <w:name w:val="Other"/>
    <w:basedOn w:val="Normal"/>
    <w:link w:val="Other"/>
    <w:rsid w:val="00403F8B"/>
    <w:pPr>
      <w:widowControl w:val="0"/>
      <w:shd w:val="clear" w:color="auto" w:fill="FFFFFF"/>
      <w:spacing w:after="40" w:line="276" w:lineRule="auto"/>
    </w:pPr>
    <w:rPr>
      <w:rFonts w:eastAsia="Times New Roman"/>
      <w:kern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png"/><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C3FEB-6738-47AA-94D8-B353BB5A84F1}"/>
</file>

<file path=customXml/itemProps2.xml><?xml version="1.0" encoding="utf-8"?>
<ds:datastoreItem xmlns:ds="http://schemas.openxmlformats.org/officeDocument/2006/customXml" ds:itemID="{A24E59DD-3F76-4FC4-BE9E-7B57F6B27C94}"/>
</file>

<file path=customXml/itemProps3.xml><?xml version="1.0" encoding="utf-8"?>
<ds:datastoreItem xmlns:ds="http://schemas.openxmlformats.org/officeDocument/2006/customXml" ds:itemID="{7C24D45A-9CB6-4EFB-8B60-62079E8C019D}"/>
</file>

<file path=docProps/app.xml><?xml version="1.0" encoding="utf-8"?>
<Properties xmlns="http://schemas.openxmlformats.org/officeDocument/2006/extended-properties" xmlns:vt="http://schemas.openxmlformats.org/officeDocument/2006/docPropsVTypes">
  <Template>Normal.dotm</Template>
  <TotalTime>38</TotalTime>
  <Pages>5</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9</cp:revision>
  <dcterms:created xsi:type="dcterms:W3CDTF">2023-08-07T15:03:00Z</dcterms:created>
  <dcterms:modified xsi:type="dcterms:W3CDTF">2023-08-07T23:26:00Z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0x0101009E08428460C6BB4B8650B90FDACF1BFD</vt:lpwstr>
  </property>
</Properties>
</file>