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D14" w:rsidRDefault="00743D14" w:rsidP="00C73D4E">
      <w:pPr>
        <w:spacing w:after="0" w:line="240" w:lineRule="auto"/>
        <w:jc w:val="center"/>
        <w:rPr>
          <w:rFonts w:cs="Times New Roman"/>
          <w:b/>
          <w:bCs/>
          <w:sz w:val="28"/>
          <w:szCs w:val="28"/>
        </w:rPr>
      </w:pPr>
    </w:p>
    <w:p w:rsidR="008906A8" w:rsidRPr="00FF55F3" w:rsidRDefault="008906A8" w:rsidP="004A0FE5">
      <w:pPr>
        <w:spacing w:after="0" w:line="360" w:lineRule="auto"/>
        <w:jc w:val="center"/>
        <w:rPr>
          <w:rFonts w:cs="Times New Roman"/>
          <w:b/>
          <w:bCs/>
          <w:sz w:val="28"/>
          <w:szCs w:val="28"/>
        </w:rPr>
      </w:pPr>
      <w:r w:rsidRPr="00FF55F3">
        <w:rPr>
          <w:rFonts w:cs="Times New Roman"/>
          <w:b/>
          <w:bCs/>
          <w:sz w:val="28"/>
          <w:szCs w:val="28"/>
        </w:rPr>
        <w:t>THƯ MỤC GIỚI THIỆU BỘ SÁCH GIÁO KHOA MỚI LỚ</w:t>
      </w:r>
      <w:r w:rsidR="00FE7B1A" w:rsidRPr="00FF55F3">
        <w:rPr>
          <w:rFonts w:cs="Times New Roman"/>
          <w:b/>
          <w:bCs/>
          <w:sz w:val="28"/>
          <w:szCs w:val="28"/>
        </w:rPr>
        <w:t>P</w:t>
      </w:r>
      <w:r w:rsidRPr="00FF55F3">
        <w:rPr>
          <w:rFonts w:cs="Times New Roman"/>
          <w:b/>
          <w:bCs/>
          <w:sz w:val="28"/>
          <w:szCs w:val="28"/>
        </w:rPr>
        <w:t xml:space="preserve"> </w:t>
      </w:r>
      <w:r w:rsidR="001E5D93">
        <w:rPr>
          <w:rFonts w:cs="Times New Roman"/>
          <w:b/>
          <w:bCs/>
          <w:sz w:val="28"/>
          <w:szCs w:val="28"/>
        </w:rPr>
        <w:t>11</w:t>
      </w:r>
    </w:p>
    <w:p w:rsidR="008906A8" w:rsidRPr="00947116" w:rsidRDefault="00947116" w:rsidP="004A0FE5">
      <w:pPr>
        <w:spacing w:after="0" w:line="360" w:lineRule="auto"/>
        <w:jc w:val="center"/>
        <w:rPr>
          <w:rFonts w:cs="Times New Roman"/>
          <w:b/>
          <w:bCs/>
          <w:sz w:val="28"/>
          <w:szCs w:val="28"/>
        </w:rPr>
      </w:pPr>
      <w:r>
        <w:rPr>
          <w:rFonts w:cs="Times New Roman"/>
          <w:b/>
          <w:bCs/>
          <w:sz w:val="28"/>
          <w:szCs w:val="28"/>
        </w:rPr>
        <w:t>LỜI NÓI ĐẦ</w:t>
      </w:r>
      <w:r w:rsidR="008252B2">
        <w:rPr>
          <w:rFonts w:cs="Times New Roman"/>
          <w:b/>
          <w:bCs/>
          <w:sz w:val="28"/>
          <w:szCs w:val="28"/>
        </w:rPr>
        <w:t>U</w:t>
      </w:r>
    </w:p>
    <w:p w:rsidR="008906A8" w:rsidRPr="008906A8" w:rsidRDefault="008906A8" w:rsidP="004A0FE5">
      <w:pPr>
        <w:spacing w:after="0" w:line="360" w:lineRule="auto"/>
        <w:rPr>
          <w:rFonts w:cs="Times New Roman"/>
          <w:bCs/>
          <w:sz w:val="28"/>
          <w:szCs w:val="28"/>
        </w:rPr>
      </w:pPr>
      <w:r w:rsidRPr="008906A8">
        <w:rPr>
          <w:rFonts w:cs="Times New Roman"/>
          <w:bCs/>
          <w:sz w:val="28"/>
          <w:szCs w:val="28"/>
        </w:rPr>
        <w:t xml:space="preserve">         Trong bối cảnh chuyển đổi mô hình giáo dụ</w:t>
      </w:r>
      <w:r w:rsidR="00FE7B1A">
        <w:rPr>
          <w:rFonts w:cs="Times New Roman"/>
          <w:bCs/>
          <w:sz w:val="28"/>
          <w:szCs w:val="28"/>
        </w:rPr>
        <w:t>c thì n</w:t>
      </w:r>
      <w:r w:rsidRPr="008906A8">
        <w:rPr>
          <w:rFonts w:cs="Times New Roman"/>
          <w:bCs/>
          <w:sz w:val="28"/>
          <w:szCs w:val="28"/>
        </w:rPr>
        <w:t>ăm học 202</w:t>
      </w:r>
      <w:r w:rsidR="00E33096">
        <w:rPr>
          <w:rFonts w:cs="Times New Roman"/>
          <w:bCs/>
          <w:sz w:val="28"/>
          <w:szCs w:val="28"/>
        </w:rPr>
        <w:t>3</w:t>
      </w:r>
      <w:r w:rsidRPr="008906A8">
        <w:rPr>
          <w:rFonts w:cs="Times New Roman"/>
          <w:bCs/>
          <w:sz w:val="28"/>
          <w:szCs w:val="28"/>
        </w:rPr>
        <w:t xml:space="preserve"> – 202</w:t>
      </w:r>
      <w:r w:rsidR="00E33096">
        <w:rPr>
          <w:rFonts w:cs="Times New Roman"/>
          <w:bCs/>
          <w:sz w:val="28"/>
          <w:szCs w:val="28"/>
        </w:rPr>
        <w:t>4</w:t>
      </w:r>
      <w:r w:rsidRPr="008906A8">
        <w:rPr>
          <w:rFonts w:cs="Times New Roman"/>
          <w:bCs/>
          <w:sz w:val="28"/>
          <w:szCs w:val="28"/>
        </w:rPr>
        <w:t xml:space="preserve"> là năm thứ </w:t>
      </w:r>
      <w:r w:rsidR="001213EB">
        <w:rPr>
          <w:rFonts w:cs="Times New Roman"/>
          <w:bCs/>
          <w:sz w:val="28"/>
          <w:szCs w:val="28"/>
        </w:rPr>
        <w:t>2</w:t>
      </w:r>
      <w:r w:rsidRPr="008906A8">
        <w:rPr>
          <w:rFonts w:cs="Times New Roman"/>
          <w:bCs/>
          <w:sz w:val="28"/>
          <w:szCs w:val="28"/>
        </w:rPr>
        <w:t xml:space="preserve"> thực hiệ</w:t>
      </w:r>
      <w:r w:rsidR="00FE7B1A">
        <w:rPr>
          <w:rFonts w:cs="Times New Roman"/>
          <w:bCs/>
          <w:sz w:val="28"/>
          <w:szCs w:val="28"/>
        </w:rPr>
        <w:t>n chương trình sách giáo khoa</w:t>
      </w:r>
      <w:r w:rsidRPr="008906A8">
        <w:rPr>
          <w:rFonts w:cs="Times New Roman"/>
          <w:bCs/>
          <w:sz w:val="28"/>
          <w:szCs w:val="28"/>
        </w:rPr>
        <w:t xml:space="preserve"> mới. Nhằm giúp</w:t>
      </w:r>
      <w:r w:rsidR="00FE7B1A">
        <w:rPr>
          <w:rFonts w:cs="Times New Roman"/>
          <w:bCs/>
          <w:sz w:val="28"/>
          <w:szCs w:val="28"/>
        </w:rPr>
        <w:t xml:space="preserve"> các em học sinh lựa chọn đúng bộ sách học của nhà trường</w:t>
      </w:r>
      <w:r w:rsidR="00C36A9E">
        <w:rPr>
          <w:rFonts w:cs="Times New Roman"/>
          <w:bCs/>
          <w:sz w:val="28"/>
          <w:szCs w:val="28"/>
        </w:rPr>
        <w:t>. Đ</w:t>
      </w:r>
      <w:r w:rsidR="00FF55F3">
        <w:rPr>
          <w:rFonts w:cs="Times New Roman"/>
          <w:bCs/>
          <w:sz w:val="28"/>
          <w:szCs w:val="28"/>
        </w:rPr>
        <w:t>ồng thời</w:t>
      </w:r>
      <w:r w:rsidRPr="008906A8">
        <w:rPr>
          <w:rFonts w:cs="Times New Roman"/>
          <w:bCs/>
          <w:sz w:val="28"/>
          <w:szCs w:val="28"/>
        </w:rPr>
        <w:t xml:space="preserve"> hình thành các phẩm chất và năng lực mà các e cần có trong cuộc sống hiện tại và tương </w:t>
      </w:r>
      <w:r w:rsidR="00FF55F3">
        <w:rPr>
          <w:rFonts w:cs="Times New Roman"/>
          <w:bCs/>
          <w:sz w:val="28"/>
          <w:szCs w:val="28"/>
        </w:rPr>
        <w:t>lai,</w:t>
      </w:r>
      <w:r w:rsidRPr="008906A8">
        <w:rPr>
          <w:rFonts w:cs="Times New Roman"/>
          <w:bCs/>
          <w:sz w:val="28"/>
          <w:szCs w:val="28"/>
        </w:rPr>
        <w:t xml:space="preserve"> được trải nghiệm từ đó phát huy khả năng sang tạo và kiến tạo các giá trị của bả</w:t>
      </w:r>
      <w:r w:rsidR="003C587A">
        <w:rPr>
          <w:rFonts w:cs="Times New Roman"/>
          <w:bCs/>
          <w:sz w:val="28"/>
          <w:szCs w:val="28"/>
        </w:rPr>
        <w:t xml:space="preserve">n thân. </w:t>
      </w:r>
      <w:r w:rsidR="00FF55F3">
        <w:rPr>
          <w:rFonts w:cs="Times New Roman"/>
          <w:bCs/>
          <w:sz w:val="28"/>
          <w:szCs w:val="28"/>
        </w:rPr>
        <w:t>T</w:t>
      </w:r>
      <w:r w:rsidRPr="008906A8">
        <w:rPr>
          <w:rFonts w:cs="Times New Roman"/>
          <w:bCs/>
          <w:sz w:val="28"/>
          <w:szCs w:val="28"/>
        </w:rPr>
        <w:t>ạo điều kiện thuận lợi cho giáo viên trong việc tổ chức các phương pháp dạy học tích cực, nhằm phát triển năng lực của người học, phản ánh được đặc điểm tâm lý và trải ngiệm của người học. Để đáp ứng nhu cầu đó thư viện trườ</w:t>
      </w:r>
      <w:r w:rsidR="008252B2">
        <w:rPr>
          <w:rFonts w:cs="Times New Roman"/>
          <w:bCs/>
          <w:sz w:val="28"/>
          <w:szCs w:val="28"/>
        </w:rPr>
        <w:t>ng TH</w:t>
      </w:r>
      <w:r w:rsidR="005364AC">
        <w:rPr>
          <w:rFonts w:cs="Times New Roman"/>
          <w:bCs/>
          <w:sz w:val="28"/>
          <w:szCs w:val="28"/>
        </w:rPr>
        <w:t>PT</w:t>
      </w:r>
      <w:r w:rsidR="008252B2">
        <w:rPr>
          <w:rFonts w:cs="Times New Roman"/>
          <w:bCs/>
          <w:sz w:val="28"/>
          <w:szCs w:val="28"/>
        </w:rPr>
        <w:t xml:space="preserve"> </w:t>
      </w:r>
      <w:r w:rsidR="004A5D1D">
        <w:rPr>
          <w:rFonts w:cs="Times New Roman"/>
          <w:bCs/>
          <w:sz w:val="28"/>
          <w:szCs w:val="28"/>
        </w:rPr>
        <w:t xml:space="preserve">Tức Tranh </w:t>
      </w:r>
      <w:r w:rsidRPr="008906A8">
        <w:rPr>
          <w:rFonts w:cs="Times New Roman"/>
          <w:bCs/>
          <w:sz w:val="28"/>
          <w:szCs w:val="28"/>
        </w:rPr>
        <w:t xml:space="preserve">xin giới thiệu” </w:t>
      </w:r>
      <w:r w:rsidR="00FF55F3" w:rsidRPr="00FF55F3">
        <w:rPr>
          <w:rFonts w:cs="Times New Roman"/>
          <w:b/>
          <w:bCs/>
          <w:sz w:val="28"/>
          <w:szCs w:val="28"/>
        </w:rPr>
        <w:t xml:space="preserve">Thư mục giới thiệu </w:t>
      </w:r>
      <w:r w:rsidRPr="00FF55F3">
        <w:rPr>
          <w:rFonts w:cs="Times New Roman"/>
          <w:b/>
          <w:bCs/>
          <w:sz w:val="28"/>
          <w:szCs w:val="28"/>
        </w:rPr>
        <w:t>bộ sách giáo khoa mới lớp</w:t>
      </w:r>
      <w:r w:rsidR="001E5D93">
        <w:rPr>
          <w:rFonts w:cs="Times New Roman"/>
          <w:b/>
          <w:bCs/>
          <w:sz w:val="28"/>
          <w:szCs w:val="28"/>
        </w:rPr>
        <w:t xml:space="preserve"> 11</w:t>
      </w:r>
      <w:r w:rsidRPr="008906A8">
        <w:rPr>
          <w:rFonts w:cs="Times New Roman"/>
          <w:bCs/>
          <w:i/>
          <w:sz w:val="28"/>
          <w:szCs w:val="28"/>
        </w:rPr>
        <w:t>”</w:t>
      </w:r>
      <w:r w:rsidRPr="008906A8">
        <w:rPr>
          <w:rFonts w:cs="Times New Roman"/>
          <w:bCs/>
          <w:sz w:val="28"/>
          <w:szCs w:val="28"/>
        </w:rPr>
        <w:t>. Phục vụ cho các e họ</w:t>
      </w:r>
      <w:r w:rsidR="00FF55F3">
        <w:rPr>
          <w:rFonts w:cs="Times New Roman"/>
          <w:bCs/>
          <w:sz w:val="28"/>
          <w:szCs w:val="28"/>
        </w:rPr>
        <w:t>c sinh và giáo viên trong trường</w:t>
      </w:r>
      <w:r w:rsidRPr="008906A8">
        <w:rPr>
          <w:rFonts w:cs="Times New Roman"/>
          <w:bCs/>
          <w:sz w:val="28"/>
          <w:szCs w:val="28"/>
        </w:rPr>
        <w:t>.</w:t>
      </w:r>
    </w:p>
    <w:p w:rsidR="008906A8" w:rsidRPr="008906A8" w:rsidRDefault="008906A8" w:rsidP="004A0FE5">
      <w:pPr>
        <w:spacing w:after="0" w:line="360" w:lineRule="auto"/>
        <w:rPr>
          <w:rFonts w:cs="Times New Roman"/>
          <w:bCs/>
          <w:sz w:val="28"/>
          <w:szCs w:val="28"/>
        </w:rPr>
      </w:pPr>
      <w:r w:rsidRPr="008906A8">
        <w:rPr>
          <w:rFonts w:cs="Times New Roman"/>
          <w:bCs/>
          <w:sz w:val="28"/>
          <w:szCs w:val="28"/>
        </w:rPr>
        <w:t xml:space="preserve">             Tôi hy vọng những tài liệu được giới thiệu trong thư mục này sẽ đem lại cho các bạn những kiến thức bổ ích. Rất mong được sự đóng góp ý kiến của độc giả để bản thư mục sau được hoàn thiện hơn.</w:t>
      </w:r>
    </w:p>
    <w:p w:rsidR="008906A8" w:rsidRPr="008906A8" w:rsidRDefault="008906A8" w:rsidP="004A0FE5">
      <w:pPr>
        <w:spacing w:after="0" w:line="360" w:lineRule="auto"/>
        <w:rPr>
          <w:rFonts w:cs="Times New Roman"/>
          <w:b/>
          <w:bCs/>
          <w:sz w:val="28"/>
          <w:szCs w:val="28"/>
        </w:rPr>
      </w:pPr>
      <w:r w:rsidRPr="008906A8">
        <w:rPr>
          <w:rFonts w:cs="Times New Roman"/>
          <w:bCs/>
          <w:sz w:val="28"/>
          <w:szCs w:val="28"/>
        </w:rPr>
        <w:tab/>
        <w:t>Xin chân thành cảm ơn!</w:t>
      </w:r>
    </w:p>
    <w:p w:rsidR="008906A8" w:rsidRPr="00FF55F3" w:rsidRDefault="008906A8" w:rsidP="006005B8">
      <w:pPr>
        <w:spacing w:after="0" w:line="281" w:lineRule="auto"/>
        <w:rPr>
          <w:rFonts w:cs="Times New Roman"/>
          <w:bCs/>
          <w:i/>
          <w:sz w:val="28"/>
          <w:szCs w:val="28"/>
        </w:rPr>
      </w:pPr>
      <w:r w:rsidRPr="008906A8">
        <w:rPr>
          <w:rFonts w:cs="Times New Roman"/>
          <w:bCs/>
          <w:sz w:val="28"/>
          <w:szCs w:val="28"/>
        </w:rPr>
        <w:t xml:space="preserve">                                                            </w:t>
      </w:r>
      <w:r w:rsidR="004A0FE5">
        <w:rPr>
          <w:rFonts w:cs="Times New Roman"/>
          <w:bCs/>
          <w:i/>
          <w:sz w:val="28"/>
          <w:szCs w:val="28"/>
        </w:rPr>
        <w:t>Phú Lương</w:t>
      </w:r>
      <w:r w:rsidR="00376315">
        <w:rPr>
          <w:rFonts w:cs="Times New Roman"/>
          <w:bCs/>
          <w:i/>
          <w:sz w:val="28"/>
          <w:szCs w:val="28"/>
        </w:rPr>
        <w:t xml:space="preserve"> , ngày </w:t>
      </w:r>
      <w:r w:rsidR="004A0FE5">
        <w:rPr>
          <w:rFonts w:cs="Times New Roman"/>
          <w:bCs/>
          <w:i/>
          <w:sz w:val="28"/>
          <w:szCs w:val="28"/>
        </w:rPr>
        <w:t>0</w:t>
      </w:r>
      <w:r w:rsidR="004A5D1D">
        <w:rPr>
          <w:rFonts w:cs="Times New Roman"/>
          <w:bCs/>
          <w:i/>
          <w:sz w:val="28"/>
          <w:szCs w:val="28"/>
        </w:rPr>
        <w:t>4</w:t>
      </w:r>
      <w:r w:rsidR="00376315">
        <w:rPr>
          <w:rFonts w:cs="Times New Roman"/>
          <w:bCs/>
          <w:i/>
          <w:sz w:val="28"/>
          <w:szCs w:val="28"/>
        </w:rPr>
        <w:t xml:space="preserve"> tháng </w:t>
      </w:r>
      <w:r w:rsidR="004A5D1D">
        <w:rPr>
          <w:rFonts w:cs="Times New Roman"/>
          <w:bCs/>
          <w:i/>
          <w:sz w:val="28"/>
          <w:szCs w:val="28"/>
        </w:rPr>
        <w:t>01 năm</w:t>
      </w:r>
      <w:bookmarkStart w:id="0" w:name="_GoBack"/>
      <w:bookmarkEnd w:id="0"/>
      <w:r w:rsidRPr="00FF55F3">
        <w:rPr>
          <w:rFonts w:cs="Times New Roman"/>
          <w:bCs/>
          <w:i/>
          <w:sz w:val="28"/>
          <w:szCs w:val="28"/>
        </w:rPr>
        <w:t xml:space="preserve"> 202</w:t>
      </w:r>
      <w:r w:rsidR="004A5D1D">
        <w:rPr>
          <w:rFonts w:cs="Times New Roman"/>
          <w:bCs/>
          <w:i/>
          <w:sz w:val="28"/>
          <w:szCs w:val="28"/>
        </w:rPr>
        <w:t>4</w:t>
      </w:r>
    </w:p>
    <w:p w:rsidR="008906A8" w:rsidRPr="00FF55F3" w:rsidRDefault="008906A8" w:rsidP="006005B8">
      <w:pPr>
        <w:spacing w:after="0" w:line="281" w:lineRule="auto"/>
        <w:rPr>
          <w:rFonts w:cs="Times New Roman"/>
          <w:b/>
          <w:bCs/>
          <w:sz w:val="28"/>
          <w:szCs w:val="28"/>
        </w:rPr>
      </w:pPr>
      <w:r w:rsidRPr="008906A8">
        <w:rPr>
          <w:rFonts w:cs="Times New Roman"/>
          <w:bCs/>
          <w:sz w:val="28"/>
          <w:szCs w:val="28"/>
        </w:rPr>
        <w:t xml:space="preserve">                                            </w:t>
      </w:r>
      <w:r w:rsidR="00C46933">
        <w:rPr>
          <w:rFonts w:cs="Times New Roman"/>
          <w:bCs/>
          <w:sz w:val="28"/>
          <w:szCs w:val="28"/>
        </w:rPr>
        <w:t xml:space="preserve">                           </w:t>
      </w:r>
      <w:r w:rsidR="00FF55F3">
        <w:rPr>
          <w:rFonts w:cs="Times New Roman"/>
          <w:bCs/>
          <w:sz w:val="28"/>
          <w:szCs w:val="28"/>
        </w:rPr>
        <w:t xml:space="preserve"> </w:t>
      </w:r>
      <w:r w:rsidRPr="00FF55F3">
        <w:rPr>
          <w:rFonts w:cs="Times New Roman"/>
          <w:b/>
          <w:bCs/>
          <w:sz w:val="28"/>
          <w:szCs w:val="28"/>
        </w:rPr>
        <w:t>NGƯỜI BIÊN SOẠN</w:t>
      </w:r>
    </w:p>
    <w:p w:rsidR="008906A8" w:rsidRPr="008906A8" w:rsidRDefault="008906A8" w:rsidP="006005B8">
      <w:pPr>
        <w:pStyle w:val="NormalWeb"/>
        <w:spacing w:before="0" w:beforeAutospacing="0" w:after="240" w:afterAutospacing="0" w:line="281" w:lineRule="auto"/>
        <w:ind w:left="48" w:right="48"/>
        <w:jc w:val="center"/>
        <w:rPr>
          <w:rStyle w:val="Strong"/>
          <w:rFonts w:eastAsiaTheme="majorEastAsia"/>
          <w:color w:val="000000"/>
          <w:sz w:val="28"/>
          <w:szCs w:val="28"/>
        </w:rPr>
      </w:pPr>
    </w:p>
    <w:p w:rsidR="0015746B" w:rsidRDefault="00FF55F3" w:rsidP="006005B8">
      <w:pPr>
        <w:pStyle w:val="NormalWeb"/>
        <w:tabs>
          <w:tab w:val="left" w:pos="6885"/>
        </w:tabs>
        <w:spacing w:before="0" w:beforeAutospacing="0" w:after="240" w:afterAutospacing="0" w:line="281" w:lineRule="auto"/>
        <w:ind w:left="48" w:right="48"/>
        <w:rPr>
          <w:rStyle w:val="Strong"/>
          <w:rFonts w:eastAsiaTheme="majorEastAsia"/>
          <w:color w:val="000000"/>
          <w:sz w:val="28"/>
          <w:szCs w:val="28"/>
        </w:rPr>
      </w:pPr>
      <w:r>
        <w:rPr>
          <w:rStyle w:val="Strong"/>
          <w:rFonts w:eastAsiaTheme="majorEastAsia"/>
          <w:color w:val="000000"/>
          <w:sz w:val="28"/>
          <w:szCs w:val="28"/>
        </w:rPr>
        <w:tab/>
      </w:r>
    </w:p>
    <w:p w:rsidR="00947116" w:rsidRPr="001E5D93" w:rsidRDefault="001E5D93" w:rsidP="008252B2">
      <w:pPr>
        <w:pStyle w:val="NormalWeb"/>
        <w:tabs>
          <w:tab w:val="left" w:pos="6885"/>
        </w:tabs>
        <w:spacing w:before="0" w:beforeAutospacing="0" w:after="240" w:afterAutospacing="0" w:line="281" w:lineRule="auto"/>
        <w:ind w:left="48" w:right="48"/>
        <w:jc w:val="center"/>
        <w:rPr>
          <w:rStyle w:val="Strong"/>
          <w:rFonts w:eastAsiaTheme="majorEastAsia"/>
          <w:color w:val="000000"/>
          <w:sz w:val="28"/>
          <w:szCs w:val="28"/>
        </w:rPr>
      </w:pPr>
      <w:r>
        <w:rPr>
          <w:rStyle w:val="Strong"/>
          <w:rFonts w:eastAsiaTheme="majorEastAsia"/>
          <w:color w:val="000000"/>
          <w:sz w:val="28"/>
          <w:szCs w:val="28"/>
        </w:rPr>
        <w:t xml:space="preserve">                                                  </w:t>
      </w:r>
      <w:r w:rsidR="004A5D1D">
        <w:rPr>
          <w:rStyle w:val="Strong"/>
          <w:rFonts w:eastAsiaTheme="majorEastAsia"/>
          <w:color w:val="000000"/>
          <w:sz w:val="28"/>
          <w:szCs w:val="28"/>
        </w:rPr>
        <w:t>Trần Thị Bảo</w:t>
      </w:r>
    </w:p>
    <w:p w:rsidR="00947116" w:rsidRDefault="00947116" w:rsidP="006005B8">
      <w:pPr>
        <w:pStyle w:val="NormalWeb"/>
        <w:tabs>
          <w:tab w:val="left" w:pos="6885"/>
        </w:tabs>
        <w:spacing w:before="0" w:beforeAutospacing="0" w:after="240" w:afterAutospacing="0" w:line="281" w:lineRule="auto"/>
        <w:ind w:left="48" w:right="48"/>
        <w:rPr>
          <w:rStyle w:val="Strong"/>
          <w:rFonts w:eastAsiaTheme="majorEastAsia"/>
          <w:color w:val="000000"/>
          <w:sz w:val="28"/>
          <w:szCs w:val="28"/>
        </w:rPr>
      </w:pPr>
    </w:p>
    <w:p w:rsidR="008252B2" w:rsidRDefault="008252B2" w:rsidP="006005B8">
      <w:pPr>
        <w:pStyle w:val="NormalWeb"/>
        <w:tabs>
          <w:tab w:val="left" w:pos="6885"/>
        </w:tabs>
        <w:spacing w:before="0" w:beforeAutospacing="0" w:after="240" w:afterAutospacing="0" w:line="281" w:lineRule="auto"/>
        <w:ind w:left="48" w:right="48"/>
        <w:rPr>
          <w:rStyle w:val="Strong"/>
          <w:rFonts w:eastAsiaTheme="majorEastAsia"/>
          <w:color w:val="000000"/>
          <w:sz w:val="28"/>
          <w:szCs w:val="28"/>
        </w:rPr>
      </w:pPr>
    </w:p>
    <w:p w:rsidR="008252B2" w:rsidRDefault="008252B2" w:rsidP="006005B8">
      <w:pPr>
        <w:pStyle w:val="NormalWeb"/>
        <w:tabs>
          <w:tab w:val="left" w:pos="6885"/>
        </w:tabs>
        <w:spacing w:before="0" w:beforeAutospacing="0" w:after="240" w:afterAutospacing="0" w:line="281" w:lineRule="auto"/>
        <w:ind w:left="48" w:right="48"/>
        <w:rPr>
          <w:rStyle w:val="Strong"/>
          <w:rFonts w:eastAsiaTheme="majorEastAsia"/>
          <w:color w:val="000000"/>
          <w:sz w:val="28"/>
          <w:szCs w:val="28"/>
        </w:rPr>
      </w:pPr>
    </w:p>
    <w:p w:rsidR="008252B2" w:rsidRDefault="008252B2" w:rsidP="006005B8">
      <w:pPr>
        <w:pStyle w:val="NormalWeb"/>
        <w:tabs>
          <w:tab w:val="left" w:pos="6885"/>
        </w:tabs>
        <w:spacing w:before="0" w:beforeAutospacing="0" w:after="240" w:afterAutospacing="0" w:line="281" w:lineRule="auto"/>
        <w:ind w:left="48" w:right="48"/>
        <w:rPr>
          <w:rStyle w:val="Strong"/>
          <w:rFonts w:eastAsiaTheme="majorEastAsia"/>
          <w:color w:val="000000"/>
          <w:sz w:val="28"/>
          <w:szCs w:val="28"/>
        </w:rPr>
      </w:pPr>
    </w:p>
    <w:p w:rsidR="008252B2" w:rsidRDefault="008252B2" w:rsidP="00152C57">
      <w:pPr>
        <w:pStyle w:val="NormalWeb"/>
        <w:tabs>
          <w:tab w:val="left" w:pos="6885"/>
        </w:tabs>
        <w:spacing w:before="0" w:beforeAutospacing="0" w:after="240" w:afterAutospacing="0" w:line="281" w:lineRule="auto"/>
        <w:ind w:right="48"/>
        <w:rPr>
          <w:rStyle w:val="Strong"/>
          <w:rFonts w:eastAsiaTheme="majorEastAsia"/>
          <w:color w:val="000000"/>
          <w:sz w:val="28"/>
          <w:szCs w:val="28"/>
        </w:rPr>
      </w:pPr>
    </w:p>
    <w:p w:rsidR="00152C57" w:rsidRDefault="00152C57" w:rsidP="00152C57">
      <w:pPr>
        <w:pStyle w:val="NormalWeb"/>
        <w:tabs>
          <w:tab w:val="left" w:pos="6885"/>
        </w:tabs>
        <w:spacing w:before="0" w:beforeAutospacing="0" w:after="240" w:afterAutospacing="0" w:line="281" w:lineRule="auto"/>
        <w:ind w:right="48"/>
        <w:rPr>
          <w:rStyle w:val="Strong"/>
          <w:rFonts w:eastAsiaTheme="majorEastAsia"/>
          <w:color w:val="000000"/>
          <w:sz w:val="28"/>
          <w:szCs w:val="28"/>
        </w:rPr>
      </w:pPr>
    </w:p>
    <w:p w:rsidR="00947116" w:rsidRPr="000460B8" w:rsidRDefault="00947116" w:rsidP="008252B2">
      <w:pPr>
        <w:pStyle w:val="NormalWeb"/>
        <w:tabs>
          <w:tab w:val="left" w:pos="6885"/>
        </w:tabs>
        <w:spacing w:before="0" w:beforeAutospacing="0" w:after="0" w:afterAutospacing="0" w:line="281" w:lineRule="auto"/>
        <w:ind w:left="48" w:right="48"/>
        <w:jc w:val="center"/>
        <w:rPr>
          <w:rStyle w:val="Strong"/>
          <w:rFonts w:eastAsiaTheme="majorEastAsia"/>
          <w:color w:val="000000"/>
          <w:sz w:val="28"/>
          <w:szCs w:val="28"/>
        </w:rPr>
      </w:pPr>
      <w:r w:rsidRPr="000460B8">
        <w:rPr>
          <w:rStyle w:val="Strong"/>
          <w:rFonts w:eastAsiaTheme="majorEastAsia"/>
          <w:color w:val="000000"/>
          <w:sz w:val="28"/>
          <w:szCs w:val="28"/>
        </w:rPr>
        <w:lastRenderedPageBreak/>
        <w:t>NỘ</w:t>
      </w:r>
      <w:r w:rsidR="008252B2">
        <w:rPr>
          <w:rStyle w:val="Strong"/>
          <w:rFonts w:eastAsiaTheme="majorEastAsia"/>
          <w:color w:val="000000"/>
          <w:sz w:val="28"/>
          <w:szCs w:val="28"/>
        </w:rPr>
        <w:t>I DUNG</w:t>
      </w:r>
    </w:p>
    <w:p w:rsidR="00C73D4E" w:rsidRDefault="006A2745" w:rsidP="006A2745">
      <w:pPr>
        <w:pStyle w:val="NormalWeb"/>
        <w:tabs>
          <w:tab w:val="left" w:pos="6885"/>
        </w:tabs>
        <w:spacing w:before="120" w:beforeAutospacing="0" w:after="0" w:afterAutospacing="0"/>
        <w:ind w:right="45"/>
        <w:jc w:val="both"/>
        <w:rPr>
          <w:rStyle w:val="Strong"/>
          <w:rFonts w:eastAsiaTheme="majorEastAsia"/>
          <w:color w:val="000000"/>
          <w:sz w:val="28"/>
          <w:szCs w:val="28"/>
        </w:rPr>
      </w:pPr>
      <w:r>
        <w:rPr>
          <w:rStyle w:val="Strong"/>
          <w:rFonts w:eastAsiaTheme="majorEastAsia"/>
          <w:color w:val="000000"/>
          <w:sz w:val="28"/>
          <w:szCs w:val="28"/>
          <w:lang w:val="vi-VN"/>
        </w:rPr>
        <w:t xml:space="preserve">1. </w:t>
      </w:r>
      <w:r w:rsidR="00947116" w:rsidRPr="000460B8">
        <w:rPr>
          <w:rStyle w:val="Strong"/>
          <w:rFonts w:eastAsiaTheme="majorEastAsia"/>
          <w:color w:val="000000"/>
          <w:sz w:val="28"/>
          <w:szCs w:val="28"/>
        </w:rPr>
        <w:t xml:space="preserve">Toán </w:t>
      </w:r>
      <w:r w:rsidR="00DE2CA3">
        <w:rPr>
          <w:rStyle w:val="Strong"/>
          <w:rFonts w:eastAsiaTheme="majorEastAsia"/>
          <w:color w:val="000000"/>
          <w:sz w:val="28"/>
          <w:szCs w:val="28"/>
        </w:rPr>
        <w:t>11</w:t>
      </w:r>
      <w:r w:rsidR="00947116" w:rsidRPr="000460B8">
        <w:rPr>
          <w:rStyle w:val="Strong"/>
          <w:rFonts w:eastAsiaTheme="majorEastAsia"/>
          <w:color w:val="000000"/>
          <w:sz w:val="28"/>
          <w:szCs w:val="28"/>
        </w:rPr>
        <w:t xml:space="preserve"> tập 1</w:t>
      </w:r>
      <w:r w:rsidR="00A908B2" w:rsidRPr="000460B8">
        <w:rPr>
          <w:rStyle w:val="Strong"/>
          <w:rFonts w:eastAsiaTheme="majorEastAsia"/>
          <w:color w:val="000000"/>
          <w:sz w:val="28"/>
          <w:szCs w:val="28"/>
        </w:rPr>
        <w:t>,2</w:t>
      </w:r>
      <w:r w:rsidR="00947116" w:rsidRPr="000460B8">
        <w:rPr>
          <w:rStyle w:val="Strong"/>
          <w:rFonts w:eastAsiaTheme="majorEastAsia"/>
          <w:color w:val="000000"/>
          <w:sz w:val="28"/>
          <w:szCs w:val="28"/>
        </w:rPr>
        <w:t>./ Hà Huy Khoái…- H.: GD</w:t>
      </w:r>
      <w:r w:rsidR="00947116" w:rsidRPr="003E6987">
        <w:rPr>
          <w:rStyle w:val="Strong"/>
          <w:rFonts w:eastAsiaTheme="majorEastAsia"/>
          <w:sz w:val="28"/>
          <w:szCs w:val="28"/>
        </w:rPr>
        <w:t>, 202</w:t>
      </w:r>
      <w:r w:rsidR="001703EE">
        <w:rPr>
          <w:rStyle w:val="Strong"/>
          <w:rFonts w:eastAsiaTheme="majorEastAsia"/>
          <w:sz w:val="28"/>
          <w:szCs w:val="28"/>
        </w:rPr>
        <w:t>2</w:t>
      </w:r>
      <w:r w:rsidR="00947116" w:rsidRPr="003E6987">
        <w:rPr>
          <w:rStyle w:val="Strong"/>
          <w:rFonts w:eastAsiaTheme="majorEastAsia"/>
          <w:sz w:val="28"/>
          <w:szCs w:val="28"/>
        </w:rPr>
        <w:t>.-</w:t>
      </w:r>
      <w:r w:rsidR="003E6987">
        <w:rPr>
          <w:rStyle w:val="Strong"/>
          <w:rFonts w:eastAsiaTheme="majorEastAsia"/>
          <w:sz w:val="28"/>
          <w:szCs w:val="28"/>
        </w:rPr>
        <w:t xml:space="preserve"> </w:t>
      </w:r>
      <w:r w:rsidR="003E6987">
        <w:rPr>
          <w:rStyle w:val="Strong"/>
          <w:rFonts w:eastAsiaTheme="majorEastAsia"/>
          <w:color w:val="000000"/>
          <w:sz w:val="28"/>
          <w:szCs w:val="28"/>
        </w:rPr>
        <w:t>123tr</w:t>
      </w:r>
      <w:r w:rsidR="003E11EC">
        <w:rPr>
          <w:rStyle w:val="Strong"/>
          <w:rFonts w:eastAsiaTheme="majorEastAsia"/>
          <w:color w:val="000000"/>
          <w:sz w:val="28"/>
          <w:szCs w:val="28"/>
        </w:rPr>
        <w:t>;</w:t>
      </w:r>
      <w:r w:rsidR="00222DAA">
        <w:rPr>
          <w:rStyle w:val="Strong"/>
          <w:rFonts w:eastAsiaTheme="majorEastAsia"/>
          <w:color w:val="000000"/>
          <w:sz w:val="28"/>
          <w:szCs w:val="28"/>
        </w:rPr>
        <w:t xml:space="preserve"> 19x26</w:t>
      </w:r>
      <w:r w:rsidR="001703EE">
        <w:rPr>
          <w:rStyle w:val="Strong"/>
          <w:rFonts w:eastAsiaTheme="majorEastAsia"/>
          <w:color w:val="000000"/>
          <w:sz w:val="28"/>
          <w:szCs w:val="28"/>
        </w:rPr>
        <w:t>,5</w:t>
      </w:r>
      <w:r w:rsidR="003E11EC">
        <w:rPr>
          <w:rStyle w:val="Strong"/>
          <w:rFonts w:eastAsiaTheme="majorEastAsia"/>
          <w:color w:val="000000"/>
          <w:sz w:val="28"/>
          <w:szCs w:val="28"/>
        </w:rPr>
        <w:t>cm</w:t>
      </w:r>
      <w:r w:rsidR="00222DAA">
        <w:rPr>
          <w:rStyle w:val="Strong"/>
          <w:rFonts w:eastAsiaTheme="majorEastAsia"/>
          <w:color w:val="000000"/>
          <w:sz w:val="28"/>
          <w:szCs w:val="28"/>
        </w:rPr>
        <w:t>.</w:t>
      </w:r>
      <w:r w:rsidR="00947116" w:rsidRPr="000460B8">
        <w:rPr>
          <w:rStyle w:val="Strong"/>
          <w:rFonts w:eastAsiaTheme="majorEastAsia"/>
          <w:color w:val="000000"/>
          <w:sz w:val="28"/>
          <w:szCs w:val="28"/>
        </w:rPr>
        <w:t xml:space="preserve"> </w:t>
      </w:r>
    </w:p>
    <w:p w:rsidR="00DE2CA3" w:rsidRPr="00B25DD0" w:rsidRDefault="00DE2CA3" w:rsidP="003B6D8A">
      <w:pPr>
        <w:pStyle w:val="NormalWeb"/>
        <w:tabs>
          <w:tab w:val="left" w:pos="6885"/>
        </w:tabs>
        <w:spacing w:before="120" w:beforeAutospacing="0" w:after="0" w:afterAutospacing="0"/>
        <w:ind w:left="48" w:right="45"/>
        <w:jc w:val="both"/>
        <w:rPr>
          <w:color w:val="000000"/>
          <w:sz w:val="28"/>
          <w:szCs w:val="28"/>
          <w:shd w:val="clear" w:color="auto" w:fill="FFFFFF"/>
        </w:rPr>
      </w:pPr>
      <w:r w:rsidRPr="00B25DD0">
        <w:rPr>
          <w:color w:val="000000"/>
          <w:sz w:val="28"/>
          <w:szCs w:val="28"/>
          <w:shd w:val="clear" w:color="auto" w:fill="FFFFFF"/>
        </w:rPr>
        <w:t>Các em học sinh yêu quý!</w:t>
      </w:r>
    </w:p>
    <w:p w:rsidR="00DE2CA3" w:rsidRPr="00B25DD0" w:rsidRDefault="00DE2CA3" w:rsidP="003B6D8A">
      <w:pPr>
        <w:pStyle w:val="NormalWeb"/>
        <w:tabs>
          <w:tab w:val="left" w:pos="6885"/>
        </w:tabs>
        <w:spacing w:before="120" w:beforeAutospacing="0" w:after="0" w:afterAutospacing="0"/>
        <w:ind w:left="48" w:right="45"/>
        <w:jc w:val="both"/>
        <w:rPr>
          <w:color w:val="000000"/>
          <w:sz w:val="28"/>
          <w:szCs w:val="28"/>
          <w:shd w:val="clear" w:color="auto" w:fill="FFFFFF"/>
        </w:rPr>
      </w:pPr>
      <w:r w:rsidRPr="00B25DD0">
        <w:rPr>
          <w:color w:val="000000"/>
          <w:sz w:val="28"/>
          <w:szCs w:val="28"/>
          <w:shd w:val="clear" w:color="auto" w:fill="FFFFFF"/>
        </w:rPr>
        <w:t>Trên tay các em là cuốn TOÁN 11 của bộ sách “Kết Nối Tri Thức Với Cuộc Sống”. Đúng như tên gọi của bộ sách, các kiến thức trình bày ở đây chủ yếu xuất phát từ những tình huống của cuộc sống quanh ta và trở lại giúp ta giải quyết những vấn đề của cuộc sống. Vì thế, khi học Toán theo cuốn sách này, các em sẽ cảm nhận được rằng, Toán học thật là gần gũi.</w:t>
      </w:r>
    </w:p>
    <w:p w:rsidR="00DE2CA3" w:rsidRPr="00B25DD0" w:rsidRDefault="00DE2CA3" w:rsidP="00DE2CA3">
      <w:pPr>
        <w:pStyle w:val="NormalWeb"/>
        <w:tabs>
          <w:tab w:val="left" w:pos="6885"/>
        </w:tabs>
        <w:spacing w:before="120" w:beforeAutospacing="0" w:after="0" w:afterAutospacing="0"/>
        <w:ind w:left="48" w:right="45"/>
        <w:jc w:val="both"/>
        <w:rPr>
          <w:color w:val="000000"/>
          <w:sz w:val="28"/>
          <w:szCs w:val="28"/>
          <w:shd w:val="clear" w:color="auto" w:fill="FFFFFF"/>
        </w:rPr>
      </w:pPr>
      <w:r w:rsidRPr="00B25DD0">
        <w:rPr>
          <w:color w:val="000000"/>
          <w:sz w:val="28"/>
          <w:szCs w:val="28"/>
          <w:shd w:val="clear" w:color="auto" w:fill="FFFFFF"/>
        </w:rPr>
        <w:t>Đoạn mở đầu của các chương, các bài học thường đưa ra những tình huống, những ví dụ thực tế cho thấy sự cần thiết phải đưa đến những khái niệm toán học mới. Qua đó, các em sẽ được trau dồi những kĩ năng cần thiết cho một công dân trong thời hiện đại, đó là khả năng “mô hình hoá”. Khi đã đưa vấn đề thực tiễn về bài toán (mô hình toán học), chúng ta sẽ phát hiện thêm những kiến thức toán học mới, để cùng với những kiến thức đã biết giải quyết bài toán thực tiễn đặt ra.Hi vọng rằng, qua mỗi bài học, mỗi chương sách, qua mỗi vòng lặp từ thực tiễn đến tri thức toán học, rồi từ tri thức toán học quay về thực tiễn, TOÁN 11 sẽ giúp các em trưởng thành nhanh chóng và trở thành người bạn thân thiết của các em.</w:t>
      </w:r>
    </w:p>
    <w:p w:rsidR="003B6D8A" w:rsidRPr="00E33096" w:rsidRDefault="003B6D8A" w:rsidP="00DE2CA3">
      <w:pPr>
        <w:pStyle w:val="NormalWeb"/>
        <w:tabs>
          <w:tab w:val="left" w:pos="6885"/>
        </w:tabs>
        <w:spacing w:before="120" w:beforeAutospacing="0" w:after="0" w:afterAutospacing="0"/>
        <w:ind w:left="48" w:right="45"/>
        <w:jc w:val="both"/>
        <w:rPr>
          <w:rStyle w:val="Strong"/>
          <w:bCs w:val="0"/>
          <w:color w:val="000000"/>
          <w:sz w:val="28"/>
          <w:szCs w:val="28"/>
          <w:shd w:val="clear" w:color="auto" w:fill="FFFFFF"/>
        </w:rPr>
      </w:pPr>
      <w:r w:rsidRPr="00E33096">
        <w:rPr>
          <w:rStyle w:val="Strong"/>
          <w:rFonts w:eastAsiaTheme="majorEastAsia"/>
          <w:color w:val="000000"/>
          <w:sz w:val="28"/>
          <w:szCs w:val="28"/>
        </w:rPr>
        <w:t>Tóm tắt:</w:t>
      </w:r>
    </w:p>
    <w:p w:rsidR="000460B8" w:rsidRPr="006B3A62" w:rsidRDefault="000460B8" w:rsidP="003B6D8A">
      <w:pPr>
        <w:pStyle w:val="NormalWeb"/>
        <w:spacing w:before="0" w:beforeAutospacing="0" w:after="0" w:afterAutospacing="0" w:line="360" w:lineRule="atLeast"/>
        <w:ind w:left="48" w:right="48" w:firstLine="519"/>
        <w:jc w:val="both"/>
        <w:rPr>
          <w:color w:val="000000"/>
          <w:sz w:val="28"/>
          <w:szCs w:val="28"/>
        </w:rPr>
      </w:pPr>
      <w:r w:rsidRPr="006B3A62">
        <w:rPr>
          <w:color w:val="000000"/>
          <w:sz w:val="28"/>
          <w:szCs w:val="28"/>
        </w:rPr>
        <w:t xml:space="preserve">Tập 1 gồm 5 chương: Chương 1; </w:t>
      </w:r>
      <w:r w:rsidR="006B3A62" w:rsidRPr="006B3A62">
        <w:rPr>
          <w:color w:val="000000"/>
          <w:sz w:val="28"/>
          <w:szCs w:val="28"/>
        </w:rPr>
        <w:t>Hàm số lượng giác và phương trình lượng giác</w:t>
      </w:r>
      <w:r w:rsidRPr="006B3A62">
        <w:rPr>
          <w:color w:val="000000"/>
          <w:sz w:val="28"/>
          <w:szCs w:val="28"/>
        </w:rPr>
        <w:t xml:space="preserve">, chương 2; </w:t>
      </w:r>
      <w:r w:rsidR="006B3A62" w:rsidRPr="006B3A62">
        <w:rPr>
          <w:color w:val="000000"/>
          <w:sz w:val="28"/>
          <w:szCs w:val="28"/>
        </w:rPr>
        <w:t>dãy số cấp số cộng và cấp số nhân</w:t>
      </w:r>
      <w:r w:rsidRPr="006B3A62">
        <w:rPr>
          <w:color w:val="000000"/>
          <w:sz w:val="28"/>
          <w:szCs w:val="28"/>
        </w:rPr>
        <w:t xml:space="preserve">, chương 3; </w:t>
      </w:r>
      <w:r w:rsidR="006B3A62" w:rsidRPr="006B3A62">
        <w:rPr>
          <w:color w:val="000000"/>
          <w:sz w:val="28"/>
          <w:szCs w:val="28"/>
          <w:shd w:val="clear" w:color="auto" w:fill="FFFFFF"/>
        </w:rPr>
        <w:t>Các số đặc trưng đo xu thế trung tâm, Mẫu số liệu ghép nhóm</w:t>
      </w:r>
      <w:r w:rsidR="00783283" w:rsidRPr="006B3A62">
        <w:rPr>
          <w:color w:val="000000"/>
          <w:sz w:val="28"/>
          <w:szCs w:val="28"/>
        </w:rPr>
        <w:t xml:space="preserve">, chương 4; </w:t>
      </w:r>
      <w:r w:rsidR="006B3A62" w:rsidRPr="006B3A62">
        <w:rPr>
          <w:color w:val="000000"/>
          <w:sz w:val="28"/>
          <w:szCs w:val="28"/>
        </w:rPr>
        <w:t>quan hệ song song trong không gian</w:t>
      </w:r>
      <w:r w:rsidRPr="006B3A62">
        <w:rPr>
          <w:color w:val="000000"/>
          <w:sz w:val="28"/>
          <w:szCs w:val="28"/>
        </w:rPr>
        <w:t xml:space="preserve">, chương 5; </w:t>
      </w:r>
      <w:r w:rsidR="006B3A62" w:rsidRPr="006B3A62">
        <w:rPr>
          <w:color w:val="000000"/>
          <w:sz w:val="28"/>
          <w:szCs w:val="28"/>
        </w:rPr>
        <w:t>giới hạn và hàm số liên tục</w:t>
      </w:r>
      <w:r w:rsidRPr="006B3A62">
        <w:rPr>
          <w:color w:val="000000"/>
          <w:sz w:val="28"/>
          <w:szCs w:val="28"/>
        </w:rPr>
        <w:t>.</w:t>
      </w:r>
    </w:p>
    <w:p w:rsidR="003B6D8A" w:rsidRPr="004B73C3" w:rsidRDefault="003B6D8A" w:rsidP="00DE2CA3">
      <w:pPr>
        <w:pStyle w:val="NormalWeb"/>
        <w:tabs>
          <w:tab w:val="left" w:pos="6885"/>
        </w:tabs>
        <w:spacing w:before="120" w:beforeAutospacing="0" w:after="0" w:afterAutospacing="0"/>
        <w:ind w:right="45"/>
        <w:jc w:val="both"/>
        <w:rPr>
          <w:rStyle w:val="Strong"/>
          <w:rFonts w:eastAsiaTheme="majorEastAsia"/>
          <w:b w:val="0"/>
          <w:color w:val="000000"/>
          <w:sz w:val="28"/>
          <w:szCs w:val="28"/>
        </w:rPr>
      </w:pPr>
      <w:r w:rsidRPr="004B73C3">
        <w:rPr>
          <w:rStyle w:val="Strong"/>
          <w:rFonts w:eastAsiaTheme="majorEastAsia"/>
          <w:b w:val="0"/>
          <w:color w:val="000000"/>
          <w:sz w:val="28"/>
          <w:szCs w:val="28"/>
        </w:rPr>
        <w:t>Tóm tắt:</w:t>
      </w:r>
    </w:p>
    <w:p w:rsidR="003D2133" w:rsidRPr="00DB113E" w:rsidRDefault="003D2133" w:rsidP="003B6D8A">
      <w:pPr>
        <w:pStyle w:val="NormalWeb"/>
        <w:spacing w:before="0" w:beforeAutospacing="0" w:after="0" w:afterAutospacing="0" w:line="360" w:lineRule="atLeast"/>
        <w:ind w:left="48" w:right="48" w:firstLine="519"/>
        <w:jc w:val="both"/>
        <w:rPr>
          <w:color w:val="000000"/>
          <w:sz w:val="28"/>
          <w:szCs w:val="28"/>
        </w:rPr>
      </w:pPr>
      <w:r w:rsidRPr="00DB113E">
        <w:rPr>
          <w:color w:val="000000"/>
          <w:sz w:val="28"/>
          <w:szCs w:val="28"/>
        </w:rPr>
        <w:t xml:space="preserve">Tập 2 gồm </w:t>
      </w:r>
      <w:r w:rsidR="00DB113E" w:rsidRPr="00DB113E">
        <w:rPr>
          <w:color w:val="000000"/>
          <w:sz w:val="28"/>
          <w:szCs w:val="28"/>
        </w:rPr>
        <w:t>4</w:t>
      </w:r>
      <w:r w:rsidRPr="00DB113E">
        <w:rPr>
          <w:color w:val="000000"/>
          <w:sz w:val="28"/>
          <w:szCs w:val="28"/>
        </w:rPr>
        <w:t xml:space="preserve"> chương: Chương </w:t>
      </w:r>
      <w:r w:rsidR="00DB113E" w:rsidRPr="00DB113E">
        <w:rPr>
          <w:color w:val="000000"/>
          <w:sz w:val="28"/>
          <w:szCs w:val="28"/>
        </w:rPr>
        <w:t>6</w:t>
      </w:r>
      <w:r w:rsidRPr="00DB113E">
        <w:rPr>
          <w:color w:val="000000"/>
          <w:sz w:val="28"/>
          <w:szCs w:val="28"/>
        </w:rPr>
        <w:t xml:space="preserve">; </w:t>
      </w:r>
      <w:r w:rsidR="00DB113E" w:rsidRPr="00DB113E">
        <w:rPr>
          <w:color w:val="000000"/>
          <w:sz w:val="28"/>
          <w:szCs w:val="28"/>
        </w:rPr>
        <w:t>H</w:t>
      </w:r>
      <w:r w:rsidR="00DB113E" w:rsidRPr="00DB113E">
        <w:rPr>
          <w:color w:val="000000"/>
          <w:sz w:val="28"/>
          <w:szCs w:val="28"/>
          <w:shd w:val="clear" w:color="auto" w:fill="FFFFFF"/>
        </w:rPr>
        <w:t>àm số mũ và hàm số lôgarit</w:t>
      </w:r>
      <w:r w:rsidRPr="00DB113E">
        <w:rPr>
          <w:color w:val="000000"/>
          <w:sz w:val="28"/>
          <w:szCs w:val="28"/>
        </w:rPr>
        <w:t xml:space="preserve">, chương </w:t>
      </w:r>
      <w:r w:rsidR="00DB113E" w:rsidRPr="00DB113E">
        <w:rPr>
          <w:color w:val="000000"/>
          <w:sz w:val="28"/>
          <w:szCs w:val="28"/>
        </w:rPr>
        <w:t>7</w:t>
      </w:r>
      <w:r w:rsidRPr="00DB113E">
        <w:rPr>
          <w:color w:val="000000"/>
          <w:sz w:val="28"/>
          <w:szCs w:val="28"/>
        </w:rPr>
        <w:t xml:space="preserve">; </w:t>
      </w:r>
      <w:r w:rsidR="00DB113E" w:rsidRPr="00DB113E">
        <w:rPr>
          <w:color w:val="000000"/>
          <w:sz w:val="28"/>
          <w:szCs w:val="28"/>
        </w:rPr>
        <w:t>quan hệ vuông góc trong không gian</w:t>
      </w:r>
      <w:r w:rsidR="0071654E" w:rsidRPr="00DB113E">
        <w:rPr>
          <w:color w:val="000000"/>
          <w:sz w:val="28"/>
          <w:szCs w:val="28"/>
        </w:rPr>
        <w:t xml:space="preserve">, chương 8; Mở đầu về tính xác suất của biến cố, chương 9; </w:t>
      </w:r>
      <w:r w:rsidR="00DB113E" w:rsidRPr="00DB113E">
        <w:rPr>
          <w:color w:val="000000"/>
          <w:sz w:val="28"/>
          <w:szCs w:val="28"/>
        </w:rPr>
        <w:t>các quy tắc tính xác xuất</w:t>
      </w:r>
      <w:r w:rsidR="0071654E" w:rsidRPr="00DB113E">
        <w:rPr>
          <w:color w:val="000000"/>
          <w:sz w:val="28"/>
          <w:szCs w:val="28"/>
        </w:rPr>
        <w:t xml:space="preserve"> 10; </w:t>
      </w:r>
      <w:r w:rsidR="00DB113E" w:rsidRPr="00DB113E">
        <w:rPr>
          <w:color w:val="000000"/>
          <w:sz w:val="28"/>
          <w:szCs w:val="28"/>
        </w:rPr>
        <w:t>Đạo hàm</w:t>
      </w:r>
      <w:r w:rsidR="0071654E" w:rsidRPr="00DB113E">
        <w:rPr>
          <w:color w:val="000000"/>
          <w:sz w:val="28"/>
          <w:szCs w:val="28"/>
        </w:rPr>
        <w:t>.</w:t>
      </w:r>
    </w:p>
    <w:p w:rsidR="00E3041F" w:rsidRDefault="00E3041F" w:rsidP="00E3041F">
      <w:pPr>
        <w:pStyle w:val="NormalWeb"/>
        <w:tabs>
          <w:tab w:val="left" w:pos="6885"/>
        </w:tabs>
        <w:spacing w:before="0" w:beforeAutospacing="0" w:after="0" w:afterAutospacing="0" w:line="281" w:lineRule="auto"/>
        <w:ind w:right="45"/>
        <w:jc w:val="both"/>
        <w:rPr>
          <w:b/>
          <w:sz w:val="28"/>
          <w:szCs w:val="28"/>
          <w:lang w:val="vi-VN"/>
        </w:rPr>
      </w:pPr>
      <w:r>
        <w:rPr>
          <w:noProof/>
        </w:rPr>
        <w:lastRenderedPageBreak/>
        <w:drawing>
          <wp:inline distT="0" distB="0" distL="0" distR="0" wp14:anchorId="03328553" wp14:editId="443181AA">
            <wp:extent cx="2101850" cy="2962275"/>
            <wp:effectExtent l="0" t="0" r="0" b="9525"/>
            <wp:docPr id="4" name="Picture 4" descr="Sách giáo khoa Toán lớp 11 - tập 2 - (KNT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ách giáo khoa Toán lớp 11 - tập 2 - (KNTT)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7429" cy="2970138"/>
                    </a:xfrm>
                    <a:prstGeom prst="rect">
                      <a:avLst/>
                    </a:prstGeom>
                    <a:noFill/>
                    <a:ln>
                      <a:noFill/>
                    </a:ln>
                  </pic:spPr>
                </pic:pic>
              </a:graphicData>
            </a:graphic>
          </wp:inline>
        </w:drawing>
      </w:r>
      <w:r w:rsidR="00152C57">
        <w:rPr>
          <w:noProof/>
        </w:rPr>
        <w:drawing>
          <wp:anchor distT="0" distB="0" distL="114300" distR="114300" simplePos="0" relativeHeight="251663360" behindDoc="0" locked="0" layoutInCell="1" allowOverlap="1" wp14:anchorId="0D67BC3E" wp14:editId="5FAD5C48">
            <wp:simplePos x="0" y="0"/>
            <wp:positionH relativeFrom="column">
              <wp:posOffset>0</wp:posOffset>
            </wp:positionH>
            <wp:positionV relativeFrom="paragraph">
              <wp:posOffset>238125</wp:posOffset>
            </wp:positionV>
            <wp:extent cx="2209800" cy="3105785"/>
            <wp:effectExtent l="0" t="0" r="0" b="0"/>
            <wp:wrapSquare wrapText="bothSides"/>
            <wp:docPr id="1" name="Picture 1" descr="https://toanmath.com/wp-content/uploads/2022/12/sach-giao-khoa-toan-11-tap-1-ket-noi-tri-thuc-voi-cuoc-s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anmath.com/wp-content/uploads/2022/12/sach-giao-khoa-toan-11-tap-1-ket-noi-tri-thuc-voi-cuoc-son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9800" cy="31057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4A3E" w:rsidRPr="00E3041F" w:rsidRDefault="00376315" w:rsidP="00E3041F">
      <w:pPr>
        <w:pStyle w:val="NormalWeb"/>
        <w:tabs>
          <w:tab w:val="left" w:pos="6885"/>
        </w:tabs>
        <w:spacing w:before="0" w:beforeAutospacing="0" w:after="0" w:afterAutospacing="0" w:line="281" w:lineRule="auto"/>
        <w:ind w:right="45"/>
        <w:jc w:val="both"/>
        <w:rPr>
          <w:rFonts w:eastAsiaTheme="majorEastAsia"/>
          <w:b/>
          <w:bCs/>
          <w:color w:val="000000"/>
          <w:sz w:val="28"/>
          <w:szCs w:val="28"/>
        </w:rPr>
      </w:pPr>
      <w:r w:rsidRPr="00376315">
        <w:rPr>
          <w:b/>
          <w:sz w:val="28"/>
          <w:szCs w:val="28"/>
          <w:lang w:val="vi-VN"/>
        </w:rPr>
        <w:t xml:space="preserve">2. </w:t>
      </w:r>
      <w:r w:rsidR="003E4A3E" w:rsidRPr="00376315">
        <w:rPr>
          <w:b/>
          <w:sz w:val="28"/>
          <w:szCs w:val="28"/>
        </w:rPr>
        <w:t xml:space="preserve">Ngữ văn </w:t>
      </w:r>
      <w:r w:rsidR="009232F2">
        <w:rPr>
          <w:b/>
          <w:sz w:val="28"/>
          <w:szCs w:val="28"/>
        </w:rPr>
        <w:t>11</w:t>
      </w:r>
      <w:r w:rsidR="003E4A3E" w:rsidRPr="00376315">
        <w:rPr>
          <w:b/>
          <w:sz w:val="28"/>
          <w:szCs w:val="28"/>
        </w:rPr>
        <w:t xml:space="preserve"> tậ</w:t>
      </w:r>
      <w:r w:rsidR="00987694" w:rsidRPr="00376315">
        <w:rPr>
          <w:b/>
          <w:sz w:val="28"/>
          <w:szCs w:val="28"/>
        </w:rPr>
        <w:t>p 1,2./ Bùi Mạnh Hùng…- H.: GD, 202</w:t>
      </w:r>
      <w:r w:rsidR="001703EE">
        <w:rPr>
          <w:b/>
          <w:sz w:val="28"/>
          <w:szCs w:val="28"/>
        </w:rPr>
        <w:t>2</w:t>
      </w:r>
      <w:r w:rsidR="00987694" w:rsidRPr="00376315">
        <w:rPr>
          <w:b/>
          <w:sz w:val="28"/>
          <w:szCs w:val="28"/>
        </w:rPr>
        <w:t xml:space="preserve">.- </w:t>
      </w:r>
      <w:r w:rsidR="003E11EC" w:rsidRPr="00376315">
        <w:rPr>
          <w:b/>
          <w:sz w:val="28"/>
          <w:szCs w:val="28"/>
        </w:rPr>
        <w:t xml:space="preserve">135tr; </w:t>
      </w:r>
      <w:r w:rsidR="003C038C" w:rsidRPr="00376315">
        <w:rPr>
          <w:b/>
          <w:sz w:val="28"/>
          <w:szCs w:val="28"/>
        </w:rPr>
        <w:t>19x26</w:t>
      </w:r>
      <w:r w:rsidR="003E11EC" w:rsidRPr="00376315">
        <w:rPr>
          <w:b/>
          <w:sz w:val="28"/>
          <w:szCs w:val="28"/>
        </w:rPr>
        <w:t>cm</w:t>
      </w:r>
      <w:r w:rsidR="006A2745">
        <w:rPr>
          <w:b/>
          <w:sz w:val="28"/>
          <w:szCs w:val="28"/>
          <w:lang w:val="vi-VN"/>
        </w:rPr>
        <w:t>.</w:t>
      </w:r>
    </w:p>
    <w:p w:rsidR="006A2745" w:rsidRPr="00256D22" w:rsidRDefault="006A2745" w:rsidP="006A2745">
      <w:pPr>
        <w:shd w:val="clear" w:color="auto" w:fill="FFFFFF"/>
        <w:spacing w:before="120" w:line="360" w:lineRule="atLeast"/>
        <w:contextualSpacing w:val="0"/>
        <w:rPr>
          <w:rFonts w:eastAsia="Calibri" w:cs="Times New Roman"/>
          <w:b/>
          <w:color w:val="222222"/>
          <w:sz w:val="28"/>
          <w:szCs w:val="28"/>
          <w:shd w:val="clear" w:color="auto" w:fill="FFFFFF"/>
          <w:lang w:val="vi-VN"/>
        </w:rPr>
      </w:pPr>
      <w:r w:rsidRPr="00256D22">
        <w:rPr>
          <w:rFonts w:eastAsia="Calibri" w:cs="Times New Roman"/>
          <w:b/>
          <w:color w:val="222222"/>
          <w:sz w:val="28"/>
          <w:szCs w:val="28"/>
          <w:shd w:val="clear" w:color="auto" w:fill="FFFFFF"/>
          <w:lang w:val="vi-VN"/>
        </w:rPr>
        <w:t>Tóm tắt:</w:t>
      </w:r>
    </w:p>
    <w:p w:rsidR="006660FC" w:rsidRDefault="006E02C1" w:rsidP="00286CBF">
      <w:pPr>
        <w:pStyle w:val="NormalWeb"/>
        <w:widowControl w:val="0"/>
        <w:spacing w:before="0" w:beforeAutospacing="0" w:after="0" w:afterAutospacing="0" w:line="281" w:lineRule="auto"/>
        <w:ind w:left="48" w:right="48"/>
        <w:jc w:val="both"/>
        <w:rPr>
          <w:color w:val="000000"/>
          <w:sz w:val="28"/>
          <w:szCs w:val="28"/>
        </w:rPr>
      </w:pPr>
      <w:r>
        <w:rPr>
          <w:sz w:val="28"/>
          <w:szCs w:val="28"/>
        </w:rPr>
        <w:t xml:space="preserve">   </w:t>
      </w:r>
      <w:r w:rsidR="00F3435F" w:rsidRPr="008906A8">
        <w:rPr>
          <w:color w:val="000000"/>
          <w:sz w:val="28"/>
          <w:szCs w:val="28"/>
        </w:rPr>
        <w:t xml:space="preserve"> Các kiến thức trong sách sẽ đến với các em học sinh một cách tự nhiên, bắt nguồn từ thực tế đời sống và giúp các em biết cách giải quyết những</w:t>
      </w:r>
      <w:r w:rsidR="00B648E5">
        <w:rPr>
          <w:color w:val="000000"/>
          <w:sz w:val="28"/>
          <w:szCs w:val="28"/>
        </w:rPr>
        <w:t xml:space="preserve"> vấn đề đặt ra trong cuộc sống</w:t>
      </w:r>
      <w:r w:rsidR="00F3435F">
        <w:rPr>
          <w:color w:val="000000"/>
          <w:sz w:val="28"/>
          <w:szCs w:val="28"/>
        </w:rPr>
        <w:t>.</w:t>
      </w:r>
      <w:r w:rsidR="006660FC">
        <w:rPr>
          <w:color w:val="000000"/>
          <w:sz w:val="28"/>
          <w:szCs w:val="28"/>
        </w:rPr>
        <w:t xml:space="preserve"> </w:t>
      </w:r>
      <w:r w:rsidR="00EC5FC1">
        <w:rPr>
          <w:bCs/>
          <w:color w:val="000000"/>
          <w:sz w:val="28"/>
          <w:szCs w:val="28"/>
        </w:rPr>
        <w:t xml:space="preserve">Sách </w:t>
      </w:r>
      <w:r w:rsidR="006660FC" w:rsidRPr="006660FC">
        <w:rPr>
          <w:color w:val="000000"/>
          <w:sz w:val="28"/>
          <w:szCs w:val="28"/>
        </w:rPr>
        <w:t> gồm 10 bài lớn, chia làm hai tập, mỗi tập dùng trong một học kì.</w:t>
      </w:r>
    </w:p>
    <w:p w:rsidR="007457BA" w:rsidRDefault="007457BA" w:rsidP="00286CBF">
      <w:pPr>
        <w:pStyle w:val="NormalWeb"/>
        <w:widowControl w:val="0"/>
        <w:spacing w:before="0" w:beforeAutospacing="0" w:after="0" w:afterAutospacing="0" w:line="281" w:lineRule="auto"/>
        <w:ind w:left="48" w:right="48"/>
        <w:jc w:val="both"/>
        <w:rPr>
          <w:color w:val="000000"/>
          <w:sz w:val="28"/>
          <w:szCs w:val="28"/>
        </w:rPr>
      </w:pPr>
      <w:r>
        <w:rPr>
          <w:noProof/>
        </w:rPr>
        <w:drawing>
          <wp:inline distT="0" distB="0" distL="0" distR="0" wp14:anchorId="7C4C8157" wp14:editId="1E0AE2FD">
            <wp:extent cx="2713990" cy="4135931"/>
            <wp:effectExtent l="0" t="0" r="0" b="0"/>
            <wp:docPr id="11" name="Picture 11" descr="https://img.loigiaihay.com/picture/2024/0124/s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4/0124/so-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7792" cy="4172204"/>
                    </a:xfrm>
                    <a:prstGeom prst="rect">
                      <a:avLst/>
                    </a:prstGeom>
                    <a:noFill/>
                    <a:ln>
                      <a:noFill/>
                    </a:ln>
                  </pic:spPr>
                </pic:pic>
              </a:graphicData>
            </a:graphic>
          </wp:inline>
        </w:drawing>
      </w:r>
      <w:r>
        <w:rPr>
          <w:noProof/>
        </w:rPr>
        <w:drawing>
          <wp:inline distT="0" distB="0" distL="0" distR="0" wp14:anchorId="4AD73381" wp14:editId="3CDFB780">
            <wp:extent cx="2677160" cy="4133850"/>
            <wp:effectExtent l="0" t="0" r="8890" b="0"/>
            <wp:docPr id="10" name="Picture 10" descr="https://img.loigiaihay.com/picture/2024/0124/s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124/so-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6117" cy="4163122"/>
                    </a:xfrm>
                    <a:prstGeom prst="rect">
                      <a:avLst/>
                    </a:prstGeom>
                    <a:noFill/>
                    <a:ln>
                      <a:noFill/>
                    </a:ln>
                  </pic:spPr>
                </pic:pic>
              </a:graphicData>
            </a:graphic>
          </wp:inline>
        </w:drawing>
      </w:r>
    </w:p>
    <w:p w:rsidR="001F4F67" w:rsidRPr="001F4F67" w:rsidRDefault="00A90BE5" w:rsidP="001F4F67">
      <w:pPr>
        <w:pStyle w:val="NormalWeb"/>
        <w:shd w:val="clear" w:color="auto" w:fill="FFFFFF"/>
        <w:spacing w:before="0" w:beforeAutospacing="0" w:after="0" w:afterAutospacing="0"/>
        <w:jc w:val="both"/>
        <w:rPr>
          <w:color w:val="222222"/>
          <w:sz w:val="28"/>
          <w:szCs w:val="28"/>
        </w:rPr>
      </w:pPr>
      <w:r w:rsidRPr="001F4F67">
        <w:rPr>
          <w:color w:val="000000"/>
          <w:sz w:val="28"/>
          <w:szCs w:val="28"/>
        </w:rPr>
        <w:lastRenderedPageBreak/>
        <w:t xml:space="preserve"> </w:t>
      </w:r>
      <w:r w:rsidR="0062483D" w:rsidRPr="001F4F67">
        <w:rPr>
          <w:color w:val="000000"/>
          <w:sz w:val="28"/>
          <w:szCs w:val="28"/>
        </w:rPr>
        <w:t xml:space="preserve"> </w:t>
      </w:r>
      <w:r w:rsidRPr="001F4F67">
        <w:rPr>
          <w:color w:val="000000"/>
          <w:sz w:val="28"/>
          <w:szCs w:val="28"/>
        </w:rPr>
        <w:t xml:space="preserve"> Tập 1. Gồm 5 bài; </w:t>
      </w:r>
      <w:r w:rsidR="001F4F67" w:rsidRPr="001F4F67">
        <w:rPr>
          <w:color w:val="222222"/>
          <w:sz w:val="28"/>
          <w:szCs w:val="28"/>
        </w:rPr>
        <w:t>Bài 1: Câu chuyện và điểm nhìn trong truyện kể.Bài 2: Câu từ và hình ảnh trong thơ trữ tình.Bài 3: Cấu trúc của văn bản nghị luận.Bài 4: Tự sự trong truyên thơ dân gian và trong thơ trữ tình.Bài 5: Nhân vật và xung đột trong bi kịch</w:t>
      </w:r>
    </w:p>
    <w:p w:rsidR="0036547C" w:rsidRPr="0036547C" w:rsidRDefault="001F4F67" w:rsidP="001F4F67">
      <w:pPr>
        <w:pStyle w:val="p"/>
        <w:shd w:val="clear" w:color="auto" w:fill="FFFFFF"/>
        <w:spacing w:before="0" w:beforeAutospacing="0" w:after="0" w:afterAutospacing="0"/>
        <w:jc w:val="both"/>
        <w:rPr>
          <w:color w:val="212529"/>
          <w:sz w:val="28"/>
          <w:szCs w:val="28"/>
        </w:rPr>
      </w:pPr>
      <w:r>
        <w:rPr>
          <w:color w:val="000000"/>
          <w:sz w:val="28"/>
          <w:szCs w:val="28"/>
        </w:rPr>
        <w:t xml:space="preserve">    </w:t>
      </w:r>
      <w:r w:rsidR="00A90BE5" w:rsidRPr="0036547C">
        <w:rPr>
          <w:color w:val="000000"/>
          <w:sz w:val="28"/>
          <w:szCs w:val="28"/>
        </w:rPr>
        <w:t xml:space="preserve">Tập 2. Gồm </w:t>
      </w:r>
      <w:r w:rsidR="0036547C" w:rsidRPr="0036547C">
        <w:rPr>
          <w:color w:val="000000"/>
          <w:sz w:val="28"/>
          <w:szCs w:val="28"/>
        </w:rPr>
        <w:t>4</w:t>
      </w:r>
      <w:r w:rsidR="00A90BE5" w:rsidRPr="0036547C">
        <w:rPr>
          <w:color w:val="000000"/>
          <w:sz w:val="28"/>
          <w:szCs w:val="28"/>
        </w:rPr>
        <w:t xml:space="preserve"> bài;</w:t>
      </w:r>
      <w:r w:rsidR="0036547C" w:rsidRPr="0036547C">
        <w:rPr>
          <w:color w:val="000000"/>
          <w:sz w:val="28"/>
          <w:szCs w:val="28"/>
        </w:rPr>
        <w:t xml:space="preserve"> </w:t>
      </w:r>
      <w:r w:rsidR="0036547C" w:rsidRPr="0036547C">
        <w:rPr>
          <w:color w:val="222222"/>
          <w:sz w:val="28"/>
          <w:szCs w:val="28"/>
        </w:rPr>
        <w:t>Bài 6: Nguyễn Du - Những điều trông thấy mà đau đớn lòng.Bài 7: Ghi chép và tưởng tượng trong kí.Bài 8: Cấu trúc của văn bản thông tin.Bài 9: Lựa chọn và hành động</w:t>
      </w:r>
    </w:p>
    <w:p w:rsidR="00E33096" w:rsidRDefault="00E33096" w:rsidP="0036547C">
      <w:pPr>
        <w:widowControl w:val="0"/>
        <w:spacing w:after="0" w:line="240" w:lineRule="auto"/>
        <w:rPr>
          <w:rFonts w:cs="Times New Roman"/>
          <w:b/>
          <w:noProof/>
          <w:sz w:val="28"/>
          <w:szCs w:val="28"/>
          <w:lang w:val="vi-VN"/>
        </w:rPr>
      </w:pPr>
    </w:p>
    <w:p w:rsidR="00E33096" w:rsidRDefault="00E33096" w:rsidP="0036547C">
      <w:pPr>
        <w:widowControl w:val="0"/>
        <w:spacing w:after="0" w:line="240" w:lineRule="auto"/>
        <w:rPr>
          <w:rFonts w:cs="Times New Roman"/>
          <w:b/>
          <w:noProof/>
          <w:sz w:val="28"/>
          <w:szCs w:val="28"/>
          <w:lang w:val="vi-VN"/>
        </w:rPr>
      </w:pPr>
    </w:p>
    <w:p w:rsidR="00E33096" w:rsidRDefault="00E33096" w:rsidP="0036547C">
      <w:pPr>
        <w:widowControl w:val="0"/>
        <w:spacing w:after="0" w:line="240" w:lineRule="auto"/>
        <w:rPr>
          <w:rFonts w:cs="Times New Roman"/>
          <w:b/>
          <w:noProof/>
          <w:sz w:val="28"/>
          <w:szCs w:val="28"/>
          <w:lang w:val="vi-VN"/>
        </w:rPr>
      </w:pPr>
    </w:p>
    <w:p w:rsidR="00E33096" w:rsidRDefault="00E33096" w:rsidP="0036547C">
      <w:pPr>
        <w:widowControl w:val="0"/>
        <w:spacing w:after="0" w:line="240" w:lineRule="auto"/>
        <w:rPr>
          <w:rFonts w:cs="Times New Roman"/>
          <w:b/>
          <w:noProof/>
          <w:sz w:val="28"/>
          <w:szCs w:val="28"/>
          <w:lang w:val="vi-VN"/>
        </w:rPr>
      </w:pPr>
    </w:p>
    <w:p w:rsidR="00E33096" w:rsidRDefault="00E33096" w:rsidP="0036547C">
      <w:pPr>
        <w:widowControl w:val="0"/>
        <w:spacing w:after="0" w:line="240" w:lineRule="auto"/>
        <w:rPr>
          <w:rFonts w:cs="Times New Roman"/>
          <w:b/>
          <w:noProof/>
          <w:sz w:val="28"/>
          <w:szCs w:val="28"/>
          <w:lang w:val="vi-VN"/>
        </w:rPr>
      </w:pPr>
    </w:p>
    <w:p w:rsidR="00E33096" w:rsidRDefault="00E33096" w:rsidP="0036547C">
      <w:pPr>
        <w:widowControl w:val="0"/>
        <w:spacing w:after="0" w:line="240" w:lineRule="auto"/>
        <w:rPr>
          <w:rFonts w:cs="Times New Roman"/>
          <w:b/>
          <w:noProof/>
          <w:sz w:val="28"/>
          <w:szCs w:val="28"/>
          <w:lang w:val="vi-VN"/>
        </w:rPr>
      </w:pPr>
    </w:p>
    <w:p w:rsidR="00E33096" w:rsidRDefault="00E33096" w:rsidP="0036547C">
      <w:pPr>
        <w:widowControl w:val="0"/>
        <w:spacing w:after="0" w:line="240" w:lineRule="auto"/>
        <w:rPr>
          <w:rFonts w:cs="Times New Roman"/>
          <w:b/>
          <w:noProof/>
          <w:sz w:val="28"/>
          <w:szCs w:val="28"/>
          <w:lang w:val="vi-VN"/>
        </w:rPr>
      </w:pPr>
    </w:p>
    <w:p w:rsidR="00E33096" w:rsidRDefault="00E33096" w:rsidP="0036547C">
      <w:pPr>
        <w:widowControl w:val="0"/>
        <w:spacing w:after="0" w:line="240" w:lineRule="auto"/>
        <w:rPr>
          <w:rFonts w:cs="Times New Roman"/>
          <w:b/>
          <w:noProof/>
          <w:sz w:val="28"/>
          <w:szCs w:val="28"/>
          <w:lang w:val="vi-VN"/>
        </w:rPr>
      </w:pPr>
    </w:p>
    <w:p w:rsidR="00152C57" w:rsidRDefault="00152C57" w:rsidP="0036547C">
      <w:pPr>
        <w:widowControl w:val="0"/>
        <w:spacing w:after="0" w:line="240" w:lineRule="auto"/>
        <w:rPr>
          <w:rFonts w:cs="Times New Roman"/>
          <w:b/>
          <w:noProof/>
          <w:sz w:val="28"/>
          <w:szCs w:val="28"/>
          <w:lang w:val="vi-VN"/>
        </w:rPr>
      </w:pPr>
    </w:p>
    <w:p w:rsidR="008F044C" w:rsidRDefault="00376315" w:rsidP="0036547C">
      <w:pPr>
        <w:widowControl w:val="0"/>
        <w:spacing w:after="0" w:line="240" w:lineRule="auto"/>
        <w:rPr>
          <w:rFonts w:cs="Times New Roman"/>
          <w:b/>
          <w:noProof/>
          <w:sz w:val="28"/>
          <w:szCs w:val="28"/>
        </w:rPr>
      </w:pPr>
      <w:r w:rsidRPr="00376315">
        <w:rPr>
          <w:rFonts w:cs="Times New Roman"/>
          <w:b/>
          <w:noProof/>
          <w:sz w:val="28"/>
          <w:szCs w:val="28"/>
          <w:lang w:val="vi-VN"/>
        </w:rPr>
        <w:t xml:space="preserve">3. </w:t>
      </w:r>
      <w:r w:rsidR="008F044C" w:rsidRPr="00376315">
        <w:rPr>
          <w:rFonts w:cs="Times New Roman"/>
          <w:b/>
          <w:noProof/>
          <w:sz w:val="28"/>
          <w:szCs w:val="28"/>
        </w:rPr>
        <w:t xml:space="preserve">Giáo dục </w:t>
      </w:r>
      <w:r w:rsidR="009B6C1C">
        <w:rPr>
          <w:rFonts w:cs="Times New Roman"/>
          <w:b/>
          <w:noProof/>
          <w:sz w:val="28"/>
          <w:szCs w:val="28"/>
        </w:rPr>
        <w:t>kinh tế pháp luật 11</w:t>
      </w:r>
      <w:r w:rsidR="008F044C" w:rsidRPr="00376315">
        <w:rPr>
          <w:rFonts w:cs="Times New Roman"/>
          <w:b/>
          <w:noProof/>
          <w:sz w:val="28"/>
          <w:szCs w:val="28"/>
        </w:rPr>
        <w:t xml:space="preserve">./ Nguyễn Thị </w:t>
      </w:r>
      <w:r w:rsidR="00607D3A" w:rsidRPr="00376315">
        <w:rPr>
          <w:rFonts w:cs="Times New Roman"/>
          <w:b/>
          <w:noProof/>
          <w:sz w:val="28"/>
          <w:szCs w:val="28"/>
        </w:rPr>
        <w:t>Toan…- H,: GD, 202</w:t>
      </w:r>
      <w:r w:rsidR="001703EE">
        <w:rPr>
          <w:rFonts w:cs="Times New Roman"/>
          <w:b/>
          <w:noProof/>
          <w:sz w:val="28"/>
          <w:szCs w:val="28"/>
        </w:rPr>
        <w:t>2</w:t>
      </w:r>
      <w:r w:rsidR="00607D3A" w:rsidRPr="00376315">
        <w:rPr>
          <w:rFonts w:cs="Times New Roman"/>
          <w:b/>
          <w:noProof/>
          <w:sz w:val="28"/>
          <w:szCs w:val="28"/>
        </w:rPr>
        <w:t>.-</w:t>
      </w:r>
      <w:r w:rsidR="003E11EC" w:rsidRPr="00376315">
        <w:rPr>
          <w:rFonts w:cs="Times New Roman"/>
          <w:b/>
          <w:noProof/>
          <w:sz w:val="28"/>
          <w:szCs w:val="28"/>
        </w:rPr>
        <w:t>59tr; 19x26</w:t>
      </w:r>
      <w:r w:rsidR="001703EE">
        <w:rPr>
          <w:rFonts w:cs="Times New Roman"/>
          <w:b/>
          <w:noProof/>
          <w:sz w:val="28"/>
          <w:szCs w:val="28"/>
        </w:rPr>
        <w:t>,5</w:t>
      </w:r>
      <w:r w:rsidR="003E11EC" w:rsidRPr="00376315">
        <w:rPr>
          <w:rFonts w:cs="Times New Roman"/>
          <w:b/>
          <w:noProof/>
          <w:sz w:val="28"/>
          <w:szCs w:val="28"/>
        </w:rPr>
        <w:t>cm.</w:t>
      </w:r>
    </w:p>
    <w:p w:rsidR="006A2745" w:rsidRPr="00256D22" w:rsidRDefault="006A2745" w:rsidP="00044516">
      <w:pPr>
        <w:shd w:val="clear" w:color="auto" w:fill="FFFFFF"/>
        <w:spacing w:before="120" w:line="240" w:lineRule="auto"/>
        <w:contextualSpacing w:val="0"/>
        <w:rPr>
          <w:rFonts w:eastAsia="Calibri" w:cs="Times New Roman"/>
          <w:b/>
          <w:color w:val="222222"/>
          <w:sz w:val="28"/>
          <w:szCs w:val="28"/>
          <w:shd w:val="clear" w:color="auto" w:fill="FFFFFF"/>
          <w:lang w:val="vi-VN"/>
        </w:rPr>
      </w:pPr>
      <w:r w:rsidRPr="00256D22">
        <w:rPr>
          <w:rFonts w:eastAsia="Calibri" w:cs="Times New Roman"/>
          <w:b/>
          <w:color w:val="222222"/>
          <w:sz w:val="28"/>
          <w:szCs w:val="28"/>
          <w:shd w:val="clear" w:color="auto" w:fill="FFFFFF"/>
          <w:lang w:val="vi-VN"/>
        </w:rPr>
        <w:t>Tóm tắt:</w:t>
      </w:r>
    </w:p>
    <w:p w:rsidR="00607D3A" w:rsidRPr="00FE78EA" w:rsidRDefault="00607D3A" w:rsidP="00E33096">
      <w:pPr>
        <w:pStyle w:val="NormalWeb"/>
        <w:spacing w:before="0" w:beforeAutospacing="0" w:after="240" w:afterAutospacing="0" w:line="360" w:lineRule="auto"/>
        <w:ind w:left="48" w:right="48"/>
        <w:jc w:val="both"/>
        <w:rPr>
          <w:noProof/>
          <w:sz w:val="28"/>
          <w:szCs w:val="28"/>
        </w:rPr>
      </w:pPr>
      <w:r w:rsidRPr="00607D3A">
        <w:rPr>
          <w:rStyle w:val="Strong"/>
          <w:rFonts w:eastAsiaTheme="majorEastAsia"/>
          <w:color w:val="000000"/>
          <w:sz w:val="28"/>
          <w:szCs w:val="28"/>
        </w:rPr>
        <w:t xml:space="preserve">    </w:t>
      </w:r>
      <w:r w:rsidRPr="00607D3A">
        <w:rPr>
          <w:rStyle w:val="Strong"/>
          <w:rFonts w:eastAsiaTheme="majorEastAsia"/>
          <w:b w:val="0"/>
          <w:color w:val="000000"/>
          <w:sz w:val="28"/>
          <w:szCs w:val="28"/>
        </w:rPr>
        <w:t xml:space="preserve">Sách giáo khoa </w:t>
      </w:r>
      <w:r w:rsidR="00256D22" w:rsidRPr="00256D22">
        <w:rPr>
          <w:noProof/>
          <w:sz w:val="28"/>
          <w:szCs w:val="28"/>
        </w:rPr>
        <w:t>Giáo dục kinh tế pháp luật</w:t>
      </w:r>
      <w:r w:rsidR="00256D22">
        <w:rPr>
          <w:b/>
          <w:noProof/>
          <w:sz w:val="28"/>
          <w:szCs w:val="28"/>
        </w:rPr>
        <w:t xml:space="preserve"> </w:t>
      </w:r>
      <w:r w:rsidRPr="00607D3A">
        <w:rPr>
          <w:rStyle w:val="Strong"/>
          <w:rFonts w:eastAsiaTheme="majorEastAsia"/>
          <w:b w:val="0"/>
          <w:color w:val="000000"/>
          <w:sz w:val="28"/>
          <w:szCs w:val="28"/>
        </w:rPr>
        <w:t xml:space="preserve">lớp </w:t>
      </w:r>
      <w:r w:rsidR="009B6C1C">
        <w:rPr>
          <w:rStyle w:val="Strong"/>
          <w:rFonts w:eastAsiaTheme="majorEastAsia"/>
          <w:b w:val="0"/>
          <w:color w:val="000000"/>
          <w:sz w:val="28"/>
          <w:szCs w:val="28"/>
        </w:rPr>
        <w:t>11</w:t>
      </w:r>
      <w:r w:rsidRPr="00607D3A">
        <w:rPr>
          <w:rStyle w:val="Strong"/>
          <w:rFonts w:eastAsiaTheme="majorEastAsia"/>
          <w:b w:val="0"/>
          <w:color w:val="000000"/>
          <w:sz w:val="28"/>
          <w:szCs w:val="28"/>
        </w:rPr>
        <w:t xml:space="preserve"> Kết nối tri thức</w:t>
      </w:r>
      <w:r w:rsidRPr="00607D3A">
        <w:rPr>
          <w:color w:val="000000"/>
          <w:sz w:val="28"/>
          <w:szCs w:val="28"/>
        </w:rPr>
        <w:t xml:space="preserve"> được biên soạn theo định hướng phát triển phẩm chất, năng lực cho học sinh. </w:t>
      </w:r>
      <w:r w:rsidR="00FE78EA" w:rsidRPr="00FE78EA">
        <w:rPr>
          <w:color w:val="000000"/>
          <w:sz w:val="28"/>
          <w:szCs w:val="28"/>
          <w:shd w:val="clear" w:color="auto" w:fill="FFFFFF"/>
        </w:rPr>
        <w:t>Đồng thời, sách được lồng ghép với nội dung giáo dục đạo đức và kĩ năng sống, giúp các em học sinh nhận thức đúng và thực hiện quyền, nghĩa vụ, trách nhiệm công dân. </w:t>
      </w:r>
      <w:r w:rsidR="00FE78EA" w:rsidRPr="00FE78EA">
        <w:rPr>
          <w:rStyle w:val="Strong"/>
          <w:rFonts w:eastAsiaTheme="majorEastAsia"/>
          <w:b w:val="0"/>
          <w:color w:val="000000"/>
          <w:sz w:val="28"/>
          <w:szCs w:val="28"/>
          <w:shd w:val="clear" w:color="auto" w:fill="FFFFFF"/>
        </w:rPr>
        <w:t>Sách giáo khoa Giáo dục kinh tế và pháp luật 11 Kết nối tri thức </w:t>
      </w:r>
      <w:r w:rsidR="00FE78EA" w:rsidRPr="00FE78EA">
        <w:rPr>
          <w:color w:val="000000"/>
          <w:sz w:val="28"/>
          <w:szCs w:val="28"/>
          <w:shd w:val="clear" w:color="auto" w:fill="FFFFFF"/>
        </w:rPr>
        <w:t>gồm 2 phần lớn chứ 9 chủ đề, một tập sách dùng trong cả năm học.</w:t>
      </w:r>
      <w:r w:rsidR="00BD6CA2">
        <w:rPr>
          <w:color w:val="000000"/>
          <w:sz w:val="28"/>
          <w:szCs w:val="28"/>
          <w:shd w:val="clear" w:color="auto" w:fill="FFFFFF"/>
        </w:rPr>
        <w:t>/</w:t>
      </w:r>
    </w:p>
    <w:p w:rsidR="004775D0" w:rsidRDefault="00794CE4" w:rsidP="004775D0">
      <w:pPr>
        <w:pStyle w:val="ListParagraph"/>
        <w:widowControl w:val="0"/>
        <w:spacing w:after="0" w:line="281" w:lineRule="auto"/>
        <w:ind w:left="408"/>
        <w:rPr>
          <w:rFonts w:cs="Times New Roman"/>
          <w:sz w:val="28"/>
          <w:szCs w:val="28"/>
        </w:rPr>
      </w:pPr>
      <w:r>
        <w:rPr>
          <w:noProof/>
        </w:rPr>
        <w:lastRenderedPageBreak/>
        <w:drawing>
          <wp:inline distT="0" distB="0" distL="0" distR="0" wp14:anchorId="630A28ED" wp14:editId="17D0EE2E">
            <wp:extent cx="3810000" cy="4676775"/>
            <wp:effectExtent l="133350" t="114300" r="133350" b="142875"/>
            <wp:docPr id="12" name="Picture 12" descr="https://down-vn.img.susercontent.com/file/vn-11134207-7r98o-lnwobm0rp5dm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vn.img.susercontent.com/file/vn-11134207-7r98o-lnwobm0rp5dm7d"/>
                    <pic:cNvPicPr>
                      <a:picLocks noChangeAspect="1" noChangeArrowheads="1"/>
                    </pic:cNvPicPr>
                  </pic:nvPicPr>
                  <pic:blipFill rotWithShape="1">
                    <a:blip r:embed="rId12">
                      <a:extLst>
                        <a:ext uri="{28A0092B-C50C-407E-A947-70E740481C1C}">
                          <a14:useLocalDpi xmlns:a14="http://schemas.microsoft.com/office/drawing/2010/main" val="0"/>
                        </a:ext>
                      </a:extLst>
                    </a:blip>
                    <a:srcRect l="13756" t="-428" r="13964"/>
                    <a:stretch/>
                  </pic:blipFill>
                  <pic:spPr bwMode="auto">
                    <a:xfrm>
                      <a:off x="0" y="0"/>
                      <a:ext cx="3810000" cy="467677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4775D0" w:rsidRDefault="004775D0" w:rsidP="004775D0">
      <w:pPr>
        <w:pStyle w:val="ListParagraph"/>
        <w:widowControl w:val="0"/>
        <w:spacing w:after="0" w:line="281" w:lineRule="auto"/>
        <w:ind w:left="408"/>
        <w:rPr>
          <w:rFonts w:cs="Times New Roman"/>
          <w:sz w:val="28"/>
          <w:szCs w:val="28"/>
        </w:rPr>
      </w:pPr>
    </w:p>
    <w:p w:rsidR="00E33096" w:rsidRDefault="00E33096" w:rsidP="00044516">
      <w:pPr>
        <w:widowControl w:val="0"/>
        <w:spacing w:after="0" w:line="240" w:lineRule="auto"/>
        <w:ind w:left="48"/>
        <w:rPr>
          <w:rFonts w:cs="Times New Roman"/>
          <w:b/>
          <w:sz w:val="28"/>
          <w:szCs w:val="28"/>
          <w:lang w:val="vi-VN"/>
        </w:rPr>
      </w:pPr>
    </w:p>
    <w:p w:rsidR="00E33096" w:rsidRDefault="00E33096" w:rsidP="00044516">
      <w:pPr>
        <w:widowControl w:val="0"/>
        <w:spacing w:after="0" w:line="240" w:lineRule="auto"/>
        <w:ind w:left="48"/>
        <w:rPr>
          <w:rFonts w:cs="Times New Roman"/>
          <w:b/>
          <w:sz w:val="28"/>
          <w:szCs w:val="28"/>
          <w:lang w:val="vi-VN"/>
        </w:rPr>
      </w:pPr>
    </w:p>
    <w:p w:rsidR="00E33096" w:rsidRDefault="00E33096" w:rsidP="00044516">
      <w:pPr>
        <w:widowControl w:val="0"/>
        <w:spacing w:after="0" w:line="240" w:lineRule="auto"/>
        <w:ind w:left="48"/>
        <w:rPr>
          <w:rFonts w:cs="Times New Roman"/>
          <w:b/>
          <w:sz w:val="28"/>
          <w:szCs w:val="28"/>
          <w:lang w:val="vi-VN"/>
        </w:rPr>
      </w:pPr>
    </w:p>
    <w:p w:rsidR="00E33096" w:rsidRDefault="00E33096" w:rsidP="00044516">
      <w:pPr>
        <w:widowControl w:val="0"/>
        <w:spacing w:after="0" w:line="240" w:lineRule="auto"/>
        <w:ind w:left="48"/>
        <w:rPr>
          <w:rFonts w:cs="Times New Roman"/>
          <w:b/>
          <w:sz w:val="28"/>
          <w:szCs w:val="28"/>
          <w:lang w:val="vi-VN"/>
        </w:rPr>
      </w:pPr>
    </w:p>
    <w:p w:rsidR="00E33096" w:rsidRDefault="00E33096" w:rsidP="00E33096">
      <w:pPr>
        <w:widowControl w:val="0"/>
        <w:spacing w:after="0" w:line="240" w:lineRule="auto"/>
        <w:rPr>
          <w:rFonts w:cs="Times New Roman"/>
          <w:b/>
          <w:sz w:val="28"/>
          <w:szCs w:val="28"/>
          <w:lang w:val="vi-VN"/>
        </w:rPr>
      </w:pPr>
    </w:p>
    <w:p w:rsidR="004775D0" w:rsidRDefault="00376315" w:rsidP="00E33096">
      <w:pPr>
        <w:widowControl w:val="0"/>
        <w:spacing w:after="0" w:line="276" w:lineRule="auto"/>
        <w:rPr>
          <w:rFonts w:cs="Times New Roman"/>
          <w:b/>
          <w:sz w:val="28"/>
          <w:szCs w:val="28"/>
        </w:rPr>
      </w:pPr>
      <w:r w:rsidRPr="00376315">
        <w:rPr>
          <w:rFonts w:cs="Times New Roman"/>
          <w:b/>
          <w:sz w:val="28"/>
          <w:szCs w:val="28"/>
          <w:lang w:val="vi-VN"/>
        </w:rPr>
        <w:t xml:space="preserve">4. </w:t>
      </w:r>
      <w:r w:rsidR="00EF784B" w:rsidRPr="00376315">
        <w:rPr>
          <w:rFonts w:cs="Times New Roman"/>
          <w:b/>
          <w:sz w:val="28"/>
          <w:szCs w:val="28"/>
        </w:rPr>
        <w:t xml:space="preserve">Lịch sử </w:t>
      </w:r>
      <w:r w:rsidR="00C322C8">
        <w:rPr>
          <w:rFonts w:cs="Times New Roman"/>
          <w:b/>
          <w:sz w:val="28"/>
          <w:szCs w:val="28"/>
        </w:rPr>
        <w:t xml:space="preserve">11 </w:t>
      </w:r>
      <w:r w:rsidR="00EF784B" w:rsidRPr="00376315">
        <w:rPr>
          <w:rFonts w:cs="Times New Roman"/>
          <w:b/>
          <w:sz w:val="28"/>
          <w:szCs w:val="28"/>
        </w:rPr>
        <w:t>./ Vũ Minh Giang…- H,: GD, 202</w:t>
      </w:r>
      <w:r w:rsidR="001703EE">
        <w:rPr>
          <w:rFonts w:cs="Times New Roman"/>
          <w:b/>
          <w:sz w:val="28"/>
          <w:szCs w:val="28"/>
        </w:rPr>
        <w:t>2</w:t>
      </w:r>
      <w:r w:rsidR="003E11EC" w:rsidRPr="00376315">
        <w:rPr>
          <w:rFonts w:cs="Times New Roman"/>
          <w:b/>
          <w:sz w:val="28"/>
          <w:szCs w:val="28"/>
        </w:rPr>
        <w:t>; 19x26</w:t>
      </w:r>
      <w:r w:rsidR="001703EE">
        <w:rPr>
          <w:rFonts w:cs="Times New Roman"/>
          <w:b/>
          <w:sz w:val="28"/>
          <w:szCs w:val="28"/>
        </w:rPr>
        <w:t>,5</w:t>
      </w:r>
      <w:r w:rsidR="003E11EC" w:rsidRPr="00376315">
        <w:rPr>
          <w:rFonts w:cs="Times New Roman"/>
          <w:b/>
          <w:sz w:val="28"/>
          <w:szCs w:val="28"/>
        </w:rPr>
        <w:t>cm.</w:t>
      </w:r>
    </w:p>
    <w:p w:rsidR="006A2745" w:rsidRPr="00256D22" w:rsidRDefault="006A2745" w:rsidP="00E33096">
      <w:pPr>
        <w:shd w:val="clear" w:color="auto" w:fill="FFFFFF"/>
        <w:spacing w:after="0" w:line="276" w:lineRule="auto"/>
        <w:contextualSpacing w:val="0"/>
        <w:rPr>
          <w:rFonts w:eastAsia="Calibri" w:cs="Times New Roman"/>
          <w:b/>
          <w:color w:val="222222"/>
          <w:sz w:val="28"/>
          <w:szCs w:val="28"/>
          <w:shd w:val="clear" w:color="auto" w:fill="FFFFFF"/>
          <w:lang w:val="vi-VN"/>
        </w:rPr>
      </w:pPr>
      <w:r w:rsidRPr="00256D22">
        <w:rPr>
          <w:rFonts w:eastAsia="Calibri" w:cs="Times New Roman"/>
          <w:b/>
          <w:color w:val="222222"/>
          <w:sz w:val="28"/>
          <w:szCs w:val="28"/>
          <w:shd w:val="clear" w:color="auto" w:fill="FFFFFF"/>
          <w:lang w:val="vi-VN"/>
        </w:rPr>
        <w:t>Tóm tắt:</w:t>
      </w:r>
    </w:p>
    <w:p w:rsidR="00C322C8" w:rsidRPr="00C322C8" w:rsidRDefault="00DE0284" w:rsidP="00E33096">
      <w:pPr>
        <w:pStyle w:val="NormalWeb"/>
        <w:spacing w:before="0" w:beforeAutospacing="0" w:after="0" w:afterAutospacing="0" w:line="276" w:lineRule="auto"/>
        <w:ind w:left="48" w:right="48"/>
        <w:jc w:val="both"/>
        <w:rPr>
          <w:color w:val="000000"/>
          <w:sz w:val="28"/>
          <w:szCs w:val="28"/>
        </w:rPr>
      </w:pPr>
      <w:r w:rsidRPr="00C322C8">
        <w:rPr>
          <w:color w:val="000000"/>
          <w:sz w:val="28"/>
          <w:szCs w:val="28"/>
        </w:rPr>
        <w:t xml:space="preserve">      </w:t>
      </w:r>
      <w:r w:rsidR="00C322C8" w:rsidRPr="00C322C8">
        <w:rPr>
          <w:color w:val="000000"/>
          <w:sz w:val="28"/>
          <w:szCs w:val="28"/>
        </w:rPr>
        <w:t>Nội dung sách hướng đến mục đích tiếp cận và trình bày lịch sử theo các chủ đề chuyên sâu nhằm giúp học sinh khám phá, hiểu sâu và nhận thức được sự thú vị, hấp dẫn về kiến thức của lịch sử thế giới và lịch sử dân tộc. </w:t>
      </w:r>
      <w:r w:rsidR="00C322C8" w:rsidRPr="00C322C8">
        <w:rPr>
          <w:rStyle w:val="Strong"/>
          <w:b w:val="0"/>
          <w:color w:val="000000"/>
          <w:sz w:val="28"/>
          <w:szCs w:val="28"/>
        </w:rPr>
        <w:t>Sách giáo khoa Lịch sử 11 Kết nối tri thức </w:t>
      </w:r>
      <w:r w:rsidR="00C322C8" w:rsidRPr="00C322C8">
        <w:rPr>
          <w:color w:val="000000"/>
          <w:sz w:val="28"/>
          <w:szCs w:val="28"/>
        </w:rPr>
        <w:t>gồm 7 chủ đề và 16 bài theo các chủ đề, một tập sách dùng trong cả năm học.</w:t>
      </w:r>
    </w:p>
    <w:p w:rsidR="00C322C8" w:rsidRPr="00C322C8" w:rsidRDefault="00C322C8" w:rsidP="00E33096">
      <w:pPr>
        <w:pStyle w:val="NormalWeb"/>
        <w:spacing w:before="0" w:beforeAutospacing="0" w:after="0" w:afterAutospacing="0" w:line="276" w:lineRule="auto"/>
        <w:ind w:left="48" w:right="48"/>
        <w:jc w:val="both"/>
        <w:rPr>
          <w:color w:val="000000"/>
          <w:sz w:val="28"/>
          <w:szCs w:val="28"/>
        </w:rPr>
      </w:pPr>
      <w:r w:rsidRPr="00C322C8">
        <w:rPr>
          <w:rStyle w:val="Strong"/>
          <w:b w:val="0"/>
          <w:color w:val="000000"/>
          <w:sz w:val="28"/>
          <w:szCs w:val="28"/>
        </w:rPr>
        <w:t>Chủ đề 1: </w:t>
      </w:r>
      <w:r w:rsidRPr="00C322C8">
        <w:rPr>
          <w:color w:val="000000"/>
          <w:sz w:val="28"/>
          <w:szCs w:val="28"/>
        </w:rPr>
        <w:t>Cách mạng tư sản và sự phát triển của chủ nghĩa tư bản</w:t>
      </w:r>
    </w:p>
    <w:p w:rsidR="00C322C8" w:rsidRPr="00C322C8" w:rsidRDefault="00C322C8" w:rsidP="00E33096">
      <w:pPr>
        <w:pStyle w:val="NormalWeb"/>
        <w:spacing w:before="0" w:beforeAutospacing="0" w:after="0" w:afterAutospacing="0" w:line="276" w:lineRule="auto"/>
        <w:ind w:left="48" w:right="48"/>
        <w:jc w:val="both"/>
        <w:rPr>
          <w:color w:val="000000"/>
          <w:sz w:val="28"/>
          <w:szCs w:val="28"/>
        </w:rPr>
      </w:pPr>
      <w:r w:rsidRPr="00C322C8">
        <w:rPr>
          <w:rStyle w:val="Strong"/>
          <w:b w:val="0"/>
          <w:color w:val="000000"/>
          <w:sz w:val="28"/>
          <w:szCs w:val="28"/>
        </w:rPr>
        <w:t>Chủ đề 2:</w:t>
      </w:r>
      <w:r w:rsidRPr="00C322C8">
        <w:rPr>
          <w:color w:val="000000"/>
          <w:sz w:val="28"/>
          <w:szCs w:val="28"/>
        </w:rPr>
        <w:t> Sự hình thành và phát triển của chủ nghĩa xã hội</w:t>
      </w:r>
    </w:p>
    <w:p w:rsidR="00C322C8" w:rsidRPr="00C322C8" w:rsidRDefault="00C322C8" w:rsidP="00E33096">
      <w:pPr>
        <w:pStyle w:val="NormalWeb"/>
        <w:spacing w:before="0" w:beforeAutospacing="0" w:after="0" w:afterAutospacing="0" w:line="276" w:lineRule="auto"/>
        <w:ind w:left="48" w:right="48"/>
        <w:jc w:val="both"/>
        <w:rPr>
          <w:color w:val="000000"/>
          <w:sz w:val="28"/>
          <w:szCs w:val="28"/>
        </w:rPr>
      </w:pPr>
      <w:r w:rsidRPr="00C322C8">
        <w:rPr>
          <w:rStyle w:val="Strong"/>
          <w:b w:val="0"/>
          <w:color w:val="000000"/>
          <w:sz w:val="28"/>
          <w:szCs w:val="28"/>
        </w:rPr>
        <w:t>Chủ đề 3:</w:t>
      </w:r>
      <w:r w:rsidRPr="00C322C8">
        <w:rPr>
          <w:color w:val="000000"/>
          <w:sz w:val="28"/>
          <w:szCs w:val="28"/>
        </w:rPr>
        <w:t> Quá trình giành độc lập dân tộc của các quốc gia Đông Nam Á</w:t>
      </w:r>
    </w:p>
    <w:p w:rsidR="00C322C8" w:rsidRPr="00C322C8" w:rsidRDefault="00C322C8" w:rsidP="00E33096">
      <w:pPr>
        <w:pStyle w:val="NormalWeb"/>
        <w:spacing w:before="0" w:beforeAutospacing="0" w:after="0" w:afterAutospacing="0" w:line="276" w:lineRule="auto"/>
        <w:ind w:left="48" w:right="48"/>
        <w:jc w:val="both"/>
        <w:rPr>
          <w:color w:val="000000"/>
          <w:sz w:val="28"/>
          <w:szCs w:val="28"/>
        </w:rPr>
      </w:pPr>
      <w:r w:rsidRPr="00C322C8">
        <w:rPr>
          <w:rStyle w:val="Strong"/>
          <w:b w:val="0"/>
          <w:color w:val="000000"/>
          <w:sz w:val="28"/>
          <w:szCs w:val="28"/>
        </w:rPr>
        <w:t>Chủ đề 4:</w:t>
      </w:r>
      <w:r w:rsidRPr="00C322C8">
        <w:rPr>
          <w:color w:val="000000"/>
          <w:sz w:val="28"/>
          <w:szCs w:val="28"/>
        </w:rPr>
        <w:t> Chiến tranh bảo vệ Tổ quốc và chiến tranh giành giải phóng dân tộc trong lịch sử Việt Nam (trước Cách mạng tháng Tám năm 1945)</w:t>
      </w:r>
    </w:p>
    <w:p w:rsidR="00C322C8" w:rsidRPr="00C322C8" w:rsidRDefault="00C322C8" w:rsidP="00E33096">
      <w:pPr>
        <w:pStyle w:val="NormalWeb"/>
        <w:spacing w:before="0" w:beforeAutospacing="0" w:after="0" w:afterAutospacing="0" w:line="276" w:lineRule="auto"/>
        <w:ind w:left="48" w:right="48"/>
        <w:jc w:val="both"/>
        <w:rPr>
          <w:color w:val="000000"/>
          <w:sz w:val="28"/>
          <w:szCs w:val="28"/>
        </w:rPr>
      </w:pPr>
      <w:r w:rsidRPr="00C322C8">
        <w:rPr>
          <w:rStyle w:val="Strong"/>
          <w:b w:val="0"/>
          <w:color w:val="000000"/>
          <w:sz w:val="28"/>
          <w:szCs w:val="28"/>
        </w:rPr>
        <w:lastRenderedPageBreak/>
        <w:t>Chủ đề 5:</w:t>
      </w:r>
      <w:r w:rsidRPr="00C322C8">
        <w:rPr>
          <w:color w:val="000000"/>
          <w:sz w:val="28"/>
          <w:szCs w:val="28"/>
        </w:rPr>
        <w:t> Làng xã Việt Nam trong lịch sử</w:t>
      </w:r>
    </w:p>
    <w:p w:rsidR="00C322C8" w:rsidRPr="00C322C8" w:rsidRDefault="00C322C8" w:rsidP="00E33096">
      <w:pPr>
        <w:pStyle w:val="NormalWeb"/>
        <w:spacing w:before="0" w:beforeAutospacing="0" w:after="0" w:afterAutospacing="0" w:line="276" w:lineRule="auto"/>
        <w:ind w:left="48" w:right="48"/>
        <w:jc w:val="both"/>
        <w:rPr>
          <w:color w:val="000000"/>
          <w:sz w:val="28"/>
          <w:szCs w:val="28"/>
        </w:rPr>
      </w:pPr>
      <w:r w:rsidRPr="00C322C8">
        <w:rPr>
          <w:rStyle w:val="Strong"/>
          <w:b w:val="0"/>
          <w:color w:val="000000"/>
          <w:sz w:val="28"/>
          <w:szCs w:val="28"/>
        </w:rPr>
        <w:t>Chủ đề 6:</w:t>
      </w:r>
      <w:r w:rsidRPr="00C322C8">
        <w:rPr>
          <w:color w:val="000000"/>
          <w:sz w:val="28"/>
          <w:szCs w:val="28"/>
        </w:rPr>
        <w:t> Một số cuộc cải cách trong lịch sử Việt Nam (trước năm 1858)</w:t>
      </w:r>
    </w:p>
    <w:p w:rsidR="00C322C8" w:rsidRPr="00C322C8" w:rsidRDefault="00C322C8" w:rsidP="00E33096">
      <w:pPr>
        <w:pStyle w:val="NormalWeb"/>
        <w:spacing w:before="0" w:beforeAutospacing="0" w:after="0" w:afterAutospacing="0" w:line="276" w:lineRule="auto"/>
        <w:ind w:left="48" w:right="48"/>
        <w:jc w:val="both"/>
        <w:rPr>
          <w:color w:val="000000"/>
          <w:sz w:val="28"/>
          <w:szCs w:val="28"/>
        </w:rPr>
      </w:pPr>
      <w:r w:rsidRPr="00C322C8">
        <w:rPr>
          <w:rStyle w:val="Strong"/>
          <w:b w:val="0"/>
          <w:color w:val="000000"/>
          <w:sz w:val="28"/>
          <w:szCs w:val="28"/>
        </w:rPr>
        <w:t>Chủ đề 7:</w:t>
      </w:r>
      <w:r w:rsidRPr="00C322C8">
        <w:rPr>
          <w:color w:val="000000"/>
          <w:sz w:val="28"/>
          <w:szCs w:val="28"/>
        </w:rPr>
        <w:t> Lịch sử bảo vệ chủ quyền, các quyền và lợi ích hợp pháp của Việt Nam ở Biển Đông</w:t>
      </w:r>
    </w:p>
    <w:p w:rsidR="00C96F65" w:rsidRPr="00DE0284" w:rsidRDefault="00893175" w:rsidP="006566C1">
      <w:pPr>
        <w:widowControl w:val="0"/>
        <w:spacing w:after="0" w:line="281" w:lineRule="auto"/>
        <w:ind w:left="48"/>
        <w:rPr>
          <w:rFonts w:cs="Times New Roman"/>
          <w:sz w:val="28"/>
          <w:szCs w:val="28"/>
        </w:rPr>
      </w:pPr>
      <w:r>
        <w:rPr>
          <w:noProof/>
        </w:rPr>
        <w:drawing>
          <wp:inline distT="0" distB="0" distL="0" distR="0" wp14:anchorId="77157420" wp14:editId="0D14FA52">
            <wp:extent cx="3705225" cy="4638675"/>
            <wp:effectExtent l="0" t="0" r="9525" b="9525"/>
            <wp:docPr id="14" name="Picture 14" descr=" Sách giáo khoa Lịch sử 11 - Kết nối tri thức với cuộc số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Sách giáo khoa Lịch sử 11 - Kết nối tri thức với cuộc sống "/>
                    <pic:cNvPicPr>
                      <a:picLocks noChangeAspect="1" noChangeArrowheads="1"/>
                    </pic:cNvPicPr>
                  </pic:nvPicPr>
                  <pic:blipFill rotWithShape="1">
                    <a:blip r:embed="rId13">
                      <a:extLst>
                        <a:ext uri="{28A0092B-C50C-407E-A947-70E740481C1C}">
                          <a14:useLocalDpi xmlns:a14="http://schemas.microsoft.com/office/drawing/2010/main" val="0"/>
                        </a:ext>
                      </a:extLst>
                    </a:blip>
                    <a:srcRect l="15321" t="-1" r="14699" b="-828"/>
                    <a:stretch/>
                  </pic:blipFill>
                  <pic:spPr bwMode="auto">
                    <a:xfrm>
                      <a:off x="0" y="0"/>
                      <a:ext cx="3705225" cy="4638675"/>
                    </a:xfrm>
                    <a:prstGeom prst="rect">
                      <a:avLst/>
                    </a:prstGeom>
                    <a:noFill/>
                    <a:ln>
                      <a:noFill/>
                    </a:ln>
                    <a:extLst>
                      <a:ext uri="{53640926-AAD7-44D8-BBD7-CCE9431645EC}">
                        <a14:shadowObscured xmlns:a14="http://schemas.microsoft.com/office/drawing/2010/main"/>
                      </a:ext>
                    </a:extLst>
                  </pic:spPr>
                </pic:pic>
              </a:graphicData>
            </a:graphic>
          </wp:inline>
        </w:drawing>
      </w:r>
    </w:p>
    <w:p w:rsidR="00E33096" w:rsidRDefault="00893175" w:rsidP="00E33096">
      <w:pPr>
        <w:spacing w:after="0" w:line="276" w:lineRule="auto"/>
        <w:ind w:left="48"/>
        <w:rPr>
          <w:color w:val="000000"/>
          <w:sz w:val="28"/>
          <w:szCs w:val="28"/>
        </w:rPr>
      </w:pPr>
      <w:r>
        <w:rPr>
          <w:color w:val="000000"/>
          <w:sz w:val="28"/>
          <w:szCs w:val="28"/>
        </w:rPr>
        <w:t xml:space="preserve"> </w:t>
      </w:r>
      <w:r w:rsidR="00783283">
        <w:rPr>
          <w:color w:val="000000"/>
          <w:sz w:val="28"/>
          <w:szCs w:val="28"/>
        </w:rPr>
        <w:t xml:space="preserve">  </w:t>
      </w:r>
    </w:p>
    <w:p w:rsidR="00E33096" w:rsidRDefault="00E33096" w:rsidP="00E33096">
      <w:pPr>
        <w:spacing w:after="0" w:line="276" w:lineRule="auto"/>
        <w:ind w:left="48"/>
        <w:rPr>
          <w:color w:val="000000"/>
          <w:sz w:val="28"/>
          <w:szCs w:val="28"/>
        </w:rPr>
      </w:pPr>
    </w:p>
    <w:p w:rsidR="00E33096" w:rsidRDefault="00E33096" w:rsidP="00E33096">
      <w:pPr>
        <w:spacing w:after="0" w:line="276" w:lineRule="auto"/>
        <w:ind w:left="48"/>
        <w:rPr>
          <w:color w:val="000000"/>
          <w:sz w:val="28"/>
          <w:szCs w:val="28"/>
        </w:rPr>
      </w:pPr>
    </w:p>
    <w:p w:rsidR="00256D22" w:rsidRPr="00FF674D" w:rsidRDefault="00C322C8" w:rsidP="00E33096">
      <w:pPr>
        <w:spacing w:after="0" w:line="276" w:lineRule="auto"/>
        <w:ind w:left="48"/>
        <w:rPr>
          <w:rFonts w:cs="Times New Roman"/>
          <w:b/>
          <w:sz w:val="28"/>
          <w:szCs w:val="28"/>
        </w:rPr>
      </w:pPr>
      <w:r>
        <w:rPr>
          <w:b/>
          <w:sz w:val="28"/>
          <w:szCs w:val="28"/>
        </w:rPr>
        <w:t>5. Đ</w:t>
      </w:r>
      <w:r w:rsidRPr="00376315">
        <w:rPr>
          <w:b/>
          <w:sz w:val="28"/>
          <w:szCs w:val="28"/>
        </w:rPr>
        <w:t xml:space="preserve">ịa lý </w:t>
      </w:r>
      <w:r>
        <w:rPr>
          <w:b/>
          <w:sz w:val="28"/>
          <w:szCs w:val="28"/>
        </w:rPr>
        <w:t>11</w:t>
      </w:r>
      <w:r w:rsidR="00FF674D">
        <w:rPr>
          <w:b/>
          <w:sz w:val="28"/>
          <w:szCs w:val="28"/>
        </w:rPr>
        <w:t xml:space="preserve">. Lê Huỳnh </w:t>
      </w:r>
      <w:r w:rsidR="00FF674D" w:rsidRPr="00376315">
        <w:rPr>
          <w:rFonts w:cs="Times New Roman"/>
          <w:b/>
          <w:sz w:val="28"/>
          <w:szCs w:val="28"/>
        </w:rPr>
        <w:t>H,: GD, 202</w:t>
      </w:r>
      <w:r w:rsidR="00FF674D">
        <w:rPr>
          <w:rFonts w:cs="Times New Roman"/>
          <w:b/>
          <w:sz w:val="28"/>
          <w:szCs w:val="28"/>
        </w:rPr>
        <w:t>2</w:t>
      </w:r>
      <w:r w:rsidR="00FF674D" w:rsidRPr="00376315">
        <w:rPr>
          <w:rFonts w:cs="Times New Roman"/>
          <w:b/>
          <w:sz w:val="28"/>
          <w:szCs w:val="28"/>
        </w:rPr>
        <w:t xml:space="preserve">.- </w:t>
      </w:r>
      <w:r w:rsidR="00FF674D">
        <w:rPr>
          <w:rFonts w:cs="Times New Roman"/>
          <w:b/>
          <w:sz w:val="28"/>
          <w:szCs w:val="28"/>
        </w:rPr>
        <w:t>134</w:t>
      </w:r>
      <w:r w:rsidR="00FF674D" w:rsidRPr="00376315">
        <w:rPr>
          <w:rFonts w:cs="Times New Roman"/>
          <w:b/>
          <w:sz w:val="28"/>
          <w:szCs w:val="28"/>
        </w:rPr>
        <w:t>tr; 19x26</w:t>
      </w:r>
      <w:r w:rsidR="00FF674D">
        <w:rPr>
          <w:rFonts w:cs="Times New Roman"/>
          <w:b/>
          <w:sz w:val="28"/>
          <w:szCs w:val="28"/>
        </w:rPr>
        <w:t>,5</w:t>
      </w:r>
      <w:r w:rsidR="00FF674D" w:rsidRPr="00376315">
        <w:rPr>
          <w:rFonts w:cs="Times New Roman"/>
          <w:b/>
          <w:sz w:val="28"/>
          <w:szCs w:val="28"/>
        </w:rPr>
        <w:t>cm.</w:t>
      </w:r>
    </w:p>
    <w:p w:rsidR="00256D22" w:rsidRDefault="00256D22" w:rsidP="00E33096">
      <w:pPr>
        <w:pStyle w:val="NormalWeb"/>
        <w:spacing w:before="0" w:beforeAutospacing="0" w:after="0" w:afterAutospacing="0" w:line="360" w:lineRule="auto"/>
        <w:ind w:left="48" w:right="48"/>
        <w:jc w:val="both"/>
        <w:rPr>
          <w:b/>
          <w:sz w:val="28"/>
          <w:szCs w:val="28"/>
        </w:rPr>
      </w:pPr>
      <w:r w:rsidRPr="00256D22">
        <w:rPr>
          <w:rFonts w:eastAsia="Calibri"/>
          <w:b/>
          <w:color w:val="222222"/>
          <w:sz w:val="28"/>
          <w:szCs w:val="28"/>
          <w:shd w:val="clear" w:color="auto" w:fill="FFFFFF"/>
          <w:lang w:val="vi-VN"/>
        </w:rPr>
        <w:t>Tóm tắt:</w:t>
      </w:r>
    </w:p>
    <w:p w:rsidR="00C96F65" w:rsidRPr="00256D22" w:rsidRDefault="00C96F65" w:rsidP="00E33096">
      <w:pPr>
        <w:pStyle w:val="NormalWeb"/>
        <w:spacing w:before="0" w:beforeAutospacing="0" w:after="0" w:afterAutospacing="0" w:line="360" w:lineRule="auto"/>
        <w:ind w:left="48" w:right="48"/>
        <w:jc w:val="both"/>
        <w:rPr>
          <w:b/>
          <w:sz w:val="28"/>
          <w:szCs w:val="28"/>
        </w:rPr>
      </w:pPr>
      <w:r w:rsidRPr="008906A8">
        <w:rPr>
          <w:color w:val="000000"/>
          <w:sz w:val="28"/>
          <w:szCs w:val="28"/>
        </w:rPr>
        <w:t xml:space="preserve">Nội dung </w:t>
      </w:r>
      <w:r w:rsidRPr="006204FC">
        <w:rPr>
          <w:rStyle w:val="Strong"/>
          <w:rFonts w:eastAsiaTheme="majorEastAsia"/>
          <w:b w:val="0"/>
          <w:color w:val="000000"/>
          <w:sz w:val="28"/>
          <w:szCs w:val="28"/>
        </w:rPr>
        <w:t>Đị</w:t>
      </w:r>
      <w:r w:rsidR="001B3B2E">
        <w:rPr>
          <w:rStyle w:val="Strong"/>
          <w:rFonts w:eastAsiaTheme="majorEastAsia"/>
          <w:b w:val="0"/>
          <w:color w:val="000000"/>
          <w:sz w:val="28"/>
          <w:szCs w:val="28"/>
        </w:rPr>
        <w:t xml:space="preserve">a lí </w:t>
      </w:r>
      <w:r w:rsidRPr="008906A8">
        <w:rPr>
          <w:color w:val="000000"/>
          <w:sz w:val="28"/>
          <w:szCs w:val="28"/>
        </w:rPr>
        <w:t> sẽ giúp các em có nhận thức tổng thể về địa lí tự nhiên Việt Nam: vị trí địa lí, phạm</w:t>
      </w:r>
      <w:r w:rsidR="006204FC">
        <w:rPr>
          <w:color w:val="000000"/>
          <w:sz w:val="28"/>
          <w:szCs w:val="28"/>
        </w:rPr>
        <w:t xml:space="preserve"> vi lãnh thổ, …</w:t>
      </w:r>
      <w:r w:rsidRPr="008906A8">
        <w:rPr>
          <w:color w:val="000000"/>
          <w:sz w:val="28"/>
          <w:szCs w:val="28"/>
        </w:rPr>
        <w:t>. Trên cơ sở đó, các em sẽ có nhìn nhận khách quan về tự nhiên Việt Nam, có hiểu biết về ảnh hưởng của các đặc điểm này đối với đời số</w:t>
      </w:r>
      <w:r w:rsidR="008E2108">
        <w:rPr>
          <w:color w:val="000000"/>
          <w:sz w:val="28"/>
          <w:szCs w:val="28"/>
        </w:rPr>
        <w:t>ng và sản xuất,</w:t>
      </w:r>
      <w:r w:rsidRPr="008906A8">
        <w:rPr>
          <w:color w:val="000000"/>
          <w:sz w:val="28"/>
          <w:szCs w:val="28"/>
        </w:rPr>
        <w:t xml:space="preserve"> cũng như bồi dưỡng cho các em tình yêu quê hương, đất nước.</w:t>
      </w:r>
    </w:p>
    <w:p w:rsidR="00C96F65" w:rsidRPr="008906A8" w:rsidRDefault="00357692" w:rsidP="00C96F65">
      <w:pPr>
        <w:rPr>
          <w:rFonts w:cs="Times New Roman"/>
          <w:sz w:val="28"/>
          <w:szCs w:val="28"/>
        </w:rPr>
      </w:pPr>
      <w:r>
        <w:rPr>
          <w:noProof/>
        </w:rPr>
        <w:lastRenderedPageBreak/>
        <w:drawing>
          <wp:inline distT="0" distB="0" distL="0" distR="0" wp14:anchorId="62A87F65" wp14:editId="752C352F">
            <wp:extent cx="3657600" cy="4914900"/>
            <wp:effectExtent l="0" t="0" r="0" b="0"/>
            <wp:docPr id="13" name="Picture 13" descr=" Sách giáo khoa Địa lí 11 - Kết nối tri thức với cuộc số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Sách giáo khoa Địa lí 11 - Kết nối tri thức với cuộc sống "/>
                    <pic:cNvPicPr>
                      <a:picLocks noChangeAspect="1" noChangeArrowheads="1"/>
                    </pic:cNvPicPr>
                  </pic:nvPicPr>
                  <pic:blipFill rotWithShape="1">
                    <a:blip r:embed="rId14">
                      <a:extLst>
                        <a:ext uri="{28A0092B-C50C-407E-A947-70E740481C1C}">
                          <a14:useLocalDpi xmlns:a14="http://schemas.microsoft.com/office/drawing/2010/main" val="0"/>
                        </a:ext>
                      </a:extLst>
                    </a:blip>
                    <a:srcRect l="14054" t="1" r="14286" b="-922"/>
                    <a:stretch/>
                  </pic:blipFill>
                  <pic:spPr bwMode="auto">
                    <a:xfrm>
                      <a:off x="0" y="0"/>
                      <a:ext cx="3657600" cy="4914900"/>
                    </a:xfrm>
                    <a:prstGeom prst="rect">
                      <a:avLst/>
                    </a:prstGeom>
                    <a:noFill/>
                    <a:ln>
                      <a:noFill/>
                    </a:ln>
                    <a:extLst>
                      <a:ext uri="{53640926-AAD7-44D8-BBD7-CCE9431645EC}">
                        <a14:shadowObscured xmlns:a14="http://schemas.microsoft.com/office/drawing/2010/main"/>
                      </a:ext>
                    </a:extLst>
                  </pic:spPr>
                </pic:pic>
              </a:graphicData>
            </a:graphic>
          </wp:inline>
        </w:drawing>
      </w:r>
    </w:p>
    <w:p w:rsidR="00E33096" w:rsidRDefault="00E33096" w:rsidP="00E33096">
      <w:pPr>
        <w:spacing w:after="0" w:line="360" w:lineRule="auto"/>
        <w:ind w:left="48"/>
        <w:rPr>
          <w:rFonts w:cs="Times New Roman"/>
          <w:b/>
          <w:sz w:val="28"/>
          <w:szCs w:val="28"/>
        </w:rPr>
      </w:pPr>
    </w:p>
    <w:p w:rsidR="00E33096" w:rsidRDefault="00E33096" w:rsidP="00E33096">
      <w:pPr>
        <w:spacing w:after="0" w:line="360" w:lineRule="auto"/>
        <w:ind w:left="48"/>
        <w:rPr>
          <w:rFonts w:cs="Times New Roman"/>
          <w:b/>
          <w:sz w:val="28"/>
          <w:szCs w:val="28"/>
        </w:rPr>
      </w:pPr>
    </w:p>
    <w:p w:rsidR="00E33096" w:rsidRDefault="00E33096" w:rsidP="00E33096">
      <w:pPr>
        <w:spacing w:after="0" w:line="360" w:lineRule="auto"/>
        <w:ind w:left="48"/>
        <w:rPr>
          <w:rFonts w:cs="Times New Roman"/>
          <w:b/>
          <w:sz w:val="28"/>
          <w:szCs w:val="28"/>
        </w:rPr>
      </w:pPr>
    </w:p>
    <w:p w:rsidR="00E33096" w:rsidRDefault="00E33096" w:rsidP="00E33096">
      <w:pPr>
        <w:spacing w:after="0" w:line="360" w:lineRule="auto"/>
        <w:ind w:left="48"/>
        <w:rPr>
          <w:rFonts w:cs="Times New Roman"/>
          <w:b/>
          <w:sz w:val="28"/>
          <w:szCs w:val="28"/>
        </w:rPr>
      </w:pPr>
    </w:p>
    <w:p w:rsidR="00E33096" w:rsidRDefault="00E33096" w:rsidP="00E33096">
      <w:pPr>
        <w:spacing w:after="0" w:line="360" w:lineRule="auto"/>
        <w:ind w:left="48"/>
        <w:rPr>
          <w:rFonts w:cs="Times New Roman"/>
          <w:b/>
          <w:sz w:val="28"/>
          <w:szCs w:val="28"/>
        </w:rPr>
      </w:pPr>
    </w:p>
    <w:p w:rsidR="00E33096" w:rsidRDefault="00E33096" w:rsidP="00E33096">
      <w:pPr>
        <w:spacing w:after="0" w:line="360" w:lineRule="auto"/>
        <w:ind w:left="48"/>
        <w:rPr>
          <w:rFonts w:cs="Times New Roman"/>
          <w:b/>
          <w:sz w:val="28"/>
          <w:szCs w:val="28"/>
        </w:rPr>
      </w:pPr>
    </w:p>
    <w:p w:rsidR="0059297A" w:rsidRDefault="00893175" w:rsidP="00E33096">
      <w:pPr>
        <w:spacing w:after="0" w:line="360" w:lineRule="auto"/>
        <w:ind w:left="48"/>
        <w:rPr>
          <w:rFonts w:cs="Times New Roman"/>
          <w:b/>
          <w:sz w:val="28"/>
          <w:szCs w:val="28"/>
        </w:rPr>
      </w:pPr>
      <w:r>
        <w:rPr>
          <w:rFonts w:cs="Times New Roman"/>
          <w:b/>
          <w:sz w:val="28"/>
          <w:szCs w:val="28"/>
        </w:rPr>
        <w:t>6</w:t>
      </w:r>
      <w:r w:rsidR="00376315" w:rsidRPr="00376315">
        <w:rPr>
          <w:rFonts w:cs="Times New Roman"/>
          <w:b/>
          <w:sz w:val="28"/>
          <w:szCs w:val="28"/>
          <w:lang w:val="vi-VN"/>
        </w:rPr>
        <w:t xml:space="preserve">. </w:t>
      </w:r>
      <w:r w:rsidR="00D718FB" w:rsidRPr="00376315">
        <w:rPr>
          <w:rFonts w:cs="Times New Roman"/>
          <w:b/>
          <w:sz w:val="28"/>
          <w:szCs w:val="28"/>
        </w:rPr>
        <w:t xml:space="preserve">Tin học </w:t>
      </w:r>
      <w:r>
        <w:rPr>
          <w:rFonts w:cs="Times New Roman"/>
          <w:b/>
          <w:sz w:val="28"/>
          <w:szCs w:val="28"/>
        </w:rPr>
        <w:t>11</w:t>
      </w:r>
      <w:r w:rsidR="00256D22">
        <w:rPr>
          <w:rFonts w:cs="Times New Roman"/>
          <w:b/>
          <w:sz w:val="28"/>
          <w:szCs w:val="28"/>
        </w:rPr>
        <w:t xml:space="preserve"> Định hướng khoa học máy tính</w:t>
      </w:r>
      <w:r w:rsidR="00D718FB" w:rsidRPr="00376315">
        <w:rPr>
          <w:rFonts w:cs="Times New Roman"/>
          <w:b/>
          <w:sz w:val="28"/>
          <w:szCs w:val="28"/>
        </w:rPr>
        <w:t xml:space="preserve">./ </w:t>
      </w:r>
      <w:r w:rsidR="001703EE">
        <w:rPr>
          <w:rFonts w:cs="Times New Roman"/>
          <w:b/>
          <w:sz w:val="28"/>
          <w:szCs w:val="28"/>
        </w:rPr>
        <w:t>Phạm Thế Long</w:t>
      </w:r>
      <w:r w:rsidR="00D718FB" w:rsidRPr="00376315">
        <w:rPr>
          <w:rFonts w:cs="Times New Roman"/>
          <w:b/>
          <w:sz w:val="28"/>
          <w:szCs w:val="28"/>
        </w:rPr>
        <w:t>…- H,: GD, 202</w:t>
      </w:r>
      <w:r w:rsidR="001703EE">
        <w:rPr>
          <w:rFonts w:cs="Times New Roman"/>
          <w:b/>
          <w:sz w:val="28"/>
          <w:szCs w:val="28"/>
        </w:rPr>
        <w:t>2</w:t>
      </w:r>
      <w:r w:rsidR="00D718FB" w:rsidRPr="00376315">
        <w:rPr>
          <w:rFonts w:cs="Times New Roman"/>
          <w:b/>
          <w:sz w:val="28"/>
          <w:szCs w:val="28"/>
        </w:rPr>
        <w:t xml:space="preserve">.- </w:t>
      </w:r>
      <w:r w:rsidR="001703EE">
        <w:rPr>
          <w:rFonts w:cs="Times New Roman"/>
          <w:b/>
          <w:sz w:val="28"/>
          <w:szCs w:val="28"/>
        </w:rPr>
        <w:t>164</w:t>
      </w:r>
      <w:r w:rsidR="003E11EC" w:rsidRPr="00376315">
        <w:rPr>
          <w:rFonts w:cs="Times New Roman"/>
          <w:b/>
          <w:sz w:val="28"/>
          <w:szCs w:val="28"/>
        </w:rPr>
        <w:t>tr; 19x26</w:t>
      </w:r>
      <w:r w:rsidR="001703EE">
        <w:rPr>
          <w:rFonts w:cs="Times New Roman"/>
          <w:b/>
          <w:sz w:val="28"/>
          <w:szCs w:val="28"/>
        </w:rPr>
        <w:t>,5</w:t>
      </w:r>
      <w:r w:rsidR="003E11EC" w:rsidRPr="00376315">
        <w:rPr>
          <w:rFonts w:cs="Times New Roman"/>
          <w:b/>
          <w:sz w:val="28"/>
          <w:szCs w:val="28"/>
        </w:rPr>
        <w:t>cm.</w:t>
      </w:r>
    </w:p>
    <w:p w:rsidR="006A2745" w:rsidRPr="00256D22" w:rsidRDefault="006A2745" w:rsidP="00E33096">
      <w:pPr>
        <w:shd w:val="clear" w:color="auto" w:fill="FFFFFF"/>
        <w:spacing w:after="0" w:line="360" w:lineRule="auto"/>
        <w:contextualSpacing w:val="0"/>
        <w:rPr>
          <w:rFonts w:eastAsia="Calibri" w:cs="Times New Roman"/>
          <w:b/>
          <w:color w:val="222222"/>
          <w:sz w:val="28"/>
          <w:szCs w:val="28"/>
          <w:shd w:val="clear" w:color="auto" w:fill="FFFFFF"/>
          <w:lang w:val="vi-VN"/>
        </w:rPr>
      </w:pPr>
      <w:r w:rsidRPr="00256D22">
        <w:rPr>
          <w:rFonts w:eastAsia="Calibri" w:cs="Times New Roman"/>
          <w:b/>
          <w:color w:val="222222"/>
          <w:sz w:val="28"/>
          <w:szCs w:val="28"/>
          <w:shd w:val="clear" w:color="auto" w:fill="FFFFFF"/>
          <w:lang w:val="vi-VN"/>
        </w:rPr>
        <w:t>Tóm tắt:</w:t>
      </w:r>
    </w:p>
    <w:p w:rsidR="00523E87" w:rsidRPr="00523E87" w:rsidRDefault="00523E87" w:rsidP="00E33096">
      <w:pPr>
        <w:pStyle w:val="NormalWeb"/>
        <w:spacing w:before="0" w:beforeAutospacing="0" w:after="0" w:afterAutospacing="0" w:line="360" w:lineRule="auto"/>
        <w:ind w:left="48" w:right="48"/>
        <w:jc w:val="both"/>
        <w:rPr>
          <w:color w:val="000000"/>
          <w:sz w:val="28"/>
          <w:szCs w:val="28"/>
        </w:rPr>
      </w:pPr>
      <w:r w:rsidRPr="00523E87">
        <w:rPr>
          <w:color w:val="000000"/>
          <w:sz w:val="28"/>
          <w:szCs w:val="28"/>
        </w:rPr>
        <w:t xml:space="preserve"> Nội dung sách hướng đến mục đích giúp học sinh nắm bắt kiến thức vững vàng về thiết kế thuật toán và kĩ thuật lập trình. Tuy là những nội dung mới nhưng hứa hẹn sẽ mang lại sự hấp dẫn với các em say mê thích học lập trình và muốn khám phá những điều mới thú vị của môn học này cho riêng mình. </w:t>
      </w:r>
      <w:r w:rsidRPr="00523E87">
        <w:rPr>
          <w:rStyle w:val="Strong"/>
          <w:b w:val="0"/>
          <w:color w:val="000000"/>
          <w:sz w:val="28"/>
          <w:szCs w:val="28"/>
        </w:rPr>
        <w:t xml:space="preserve">Sách chuyên đề học tập </w:t>
      </w:r>
      <w:r w:rsidRPr="00523E87">
        <w:rPr>
          <w:rStyle w:val="Strong"/>
          <w:b w:val="0"/>
          <w:color w:val="000000"/>
          <w:sz w:val="28"/>
          <w:szCs w:val="28"/>
        </w:rPr>
        <w:lastRenderedPageBreak/>
        <w:t>Tin học - Định hướng khoa học máy tính 11 Kết nối tri thức </w:t>
      </w:r>
      <w:r w:rsidRPr="00523E87">
        <w:rPr>
          <w:color w:val="000000"/>
          <w:sz w:val="28"/>
          <w:szCs w:val="28"/>
        </w:rPr>
        <w:t>gồm 3 chuyên đề, một tập sách dùng trong cả năm học.</w:t>
      </w:r>
    </w:p>
    <w:p w:rsidR="00523E87" w:rsidRPr="00523E87" w:rsidRDefault="00523E87" w:rsidP="00E33096">
      <w:pPr>
        <w:pStyle w:val="NormalWeb"/>
        <w:spacing w:before="0" w:beforeAutospacing="0" w:after="0" w:afterAutospacing="0" w:line="360" w:lineRule="auto"/>
        <w:ind w:left="48" w:right="48"/>
        <w:jc w:val="both"/>
        <w:rPr>
          <w:color w:val="000000"/>
          <w:sz w:val="28"/>
          <w:szCs w:val="28"/>
        </w:rPr>
      </w:pPr>
      <w:r w:rsidRPr="00523E87">
        <w:rPr>
          <w:rStyle w:val="Strong"/>
          <w:b w:val="0"/>
          <w:color w:val="000000"/>
          <w:sz w:val="28"/>
          <w:szCs w:val="28"/>
        </w:rPr>
        <w:t>Chuyên đề 1:</w:t>
      </w:r>
      <w:r w:rsidRPr="00523E87">
        <w:rPr>
          <w:color w:val="000000"/>
          <w:sz w:val="28"/>
          <w:szCs w:val="28"/>
        </w:rPr>
        <w:t> Thực hành thiết kế thuật toán theo kĩ thuật đệ quy</w:t>
      </w:r>
    </w:p>
    <w:p w:rsidR="00523E87" w:rsidRPr="00523E87" w:rsidRDefault="00523E87" w:rsidP="00E33096">
      <w:pPr>
        <w:pStyle w:val="NormalWeb"/>
        <w:spacing w:before="0" w:beforeAutospacing="0" w:after="0" w:afterAutospacing="0" w:line="360" w:lineRule="auto"/>
        <w:ind w:left="48" w:right="48"/>
        <w:jc w:val="both"/>
        <w:rPr>
          <w:color w:val="000000"/>
          <w:sz w:val="28"/>
          <w:szCs w:val="28"/>
        </w:rPr>
      </w:pPr>
      <w:r w:rsidRPr="00523E87">
        <w:rPr>
          <w:rStyle w:val="Strong"/>
          <w:b w:val="0"/>
          <w:color w:val="000000"/>
          <w:sz w:val="28"/>
          <w:szCs w:val="28"/>
        </w:rPr>
        <w:t>Chuyên đề 2:</w:t>
      </w:r>
      <w:r w:rsidRPr="00523E87">
        <w:rPr>
          <w:color w:val="000000"/>
          <w:sz w:val="28"/>
          <w:szCs w:val="28"/>
        </w:rPr>
        <w:t> Thực hành thiết kế thuật toán theo kĩ thuật chia để trị</w:t>
      </w:r>
    </w:p>
    <w:p w:rsidR="00523E87" w:rsidRPr="00523E87" w:rsidRDefault="00523E87" w:rsidP="00E33096">
      <w:pPr>
        <w:pStyle w:val="NormalWeb"/>
        <w:spacing w:before="0" w:beforeAutospacing="0" w:after="0" w:afterAutospacing="0" w:line="360" w:lineRule="auto"/>
        <w:ind w:left="48" w:right="48"/>
        <w:jc w:val="both"/>
        <w:rPr>
          <w:color w:val="000000"/>
          <w:sz w:val="28"/>
          <w:szCs w:val="28"/>
        </w:rPr>
      </w:pPr>
      <w:r w:rsidRPr="00523E87">
        <w:rPr>
          <w:rStyle w:val="Strong"/>
          <w:b w:val="0"/>
          <w:color w:val="000000"/>
          <w:sz w:val="28"/>
          <w:szCs w:val="28"/>
        </w:rPr>
        <w:t>Chuyên đề 3:</w:t>
      </w:r>
      <w:r w:rsidRPr="00523E87">
        <w:rPr>
          <w:color w:val="000000"/>
          <w:sz w:val="28"/>
          <w:szCs w:val="28"/>
        </w:rPr>
        <w:t> Thực hành thiết kế thuật toán theo kĩ thuật duyệt</w:t>
      </w:r>
    </w:p>
    <w:p w:rsidR="00C96F65" w:rsidRDefault="00120B7C" w:rsidP="00C96F65">
      <w:pPr>
        <w:pStyle w:val="NormalWeb"/>
        <w:spacing w:before="0" w:beforeAutospacing="0" w:after="240" w:afterAutospacing="0" w:line="360" w:lineRule="atLeast"/>
        <w:ind w:left="48" w:right="48"/>
        <w:jc w:val="both"/>
        <w:rPr>
          <w:noProof/>
          <w:sz w:val="28"/>
          <w:szCs w:val="28"/>
        </w:rPr>
      </w:pPr>
      <w:r>
        <w:rPr>
          <w:noProof/>
        </w:rPr>
        <w:drawing>
          <wp:anchor distT="0" distB="0" distL="114300" distR="114300" simplePos="0" relativeHeight="251661312" behindDoc="0" locked="0" layoutInCell="1" allowOverlap="1" wp14:anchorId="127C0D3C" wp14:editId="3C1463C1">
            <wp:simplePos x="0" y="0"/>
            <wp:positionH relativeFrom="column">
              <wp:posOffset>34290</wp:posOffset>
            </wp:positionH>
            <wp:positionV relativeFrom="paragraph">
              <wp:posOffset>1270</wp:posOffset>
            </wp:positionV>
            <wp:extent cx="4324350" cy="4324350"/>
            <wp:effectExtent l="0" t="0" r="0" b="0"/>
            <wp:wrapSquare wrapText="bothSides"/>
            <wp:docPr id="2" name="Picture 2" descr=" Sách giáo khoa Tin học 11 Định hướng khoa học máy tính - Kết nối tri thức với cuộc số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Sách giáo khoa Tin học 11 Định hướng khoa học máy tính - Kết nối tri thức với cuộc sống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4350" cy="4324350"/>
                    </a:xfrm>
                    <a:prstGeom prst="rect">
                      <a:avLst/>
                    </a:prstGeom>
                    <a:noFill/>
                    <a:ln>
                      <a:noFill/>
                    </a:ln>
                  </pic:spPr>
                </pic:pic>
              </a:graphicData>
            </a:graphic>
            <wp14:sizeRelH relativeFrom="margin">
              <wp14:pctWidth>0</wp14:pctWidth>
            </wp14:sizeRelH>
          </wp:anchor>
        </w:drawing>
      </w:r>
    </w:p>
    <w:p w:rsidR="00120B7C" w:rsidRDefault="00120B7C" w:rsidP="00C96F65">
      <w:pPr>
        <w:pStyle w:val="NormalWeb"/>
        <w:spacing w:before="0" w:beforeAutospacing="0" w:after="240" w:afterAutospacing="0" w:line="360" w:lineRule="atLeast"/>
        <w:ind w:left="48" w:right="48"/>
        <w:jc w:val="both"/>
        <w:rPr>
          <w:noProof/>
          <w:sz w:val="28"/>
          <w:szCs w:val="28"/>
        </w:rPr>
      </w:pPr>
    </w:p>
    <w:p w:rsidR="00120B7C" w:rsidRDefault="00120B7C" w:rsidP="00C96F65">
      <w:pPr>
        <w:pStyle w:val="NormalWeb"/>
        <w:spacing w:before="0" w:beforeAutospacing="0" w:after="240" w:afterAutospacing="0" w:line="360" w:lineRule="atLeast"/>
        <w:ind w:left="48" w:right="48"/>
        <w:jc w:val="both"/>
        <w:rPr>
          <w:noProof/>
          <w:sz w:val="28"/>
          <w:szCs w:val="28"/>
        </w:rPr>
      </w:pPr>
    </w:p>
    <w:p w:rsidR="00120B7C" w:rsidRDefault="00120B7C" w:rsidP="00C96F65">
      <w:pPr>
        <w:pStyle w:val="NormalWeb"/>
        <w:spacing w:before="0" w:beforeAutospacing="0" w:after="240" w:afterAutospacing="0" w:line="360" w:lineRule="atLeast"/>
        <w:ind w:left="48" w:right="48"/>
        <w:jc w:val="both"/>
        <w:rPr>
          <w:noProof/>
          <w:sz w:val="28"/>
          <w:szCs w:val="28"/>
        </w:rPr>
      </w:pPr>
    </w:p>
    <w:p w:rsidR="00120B7C" w:rsidRDefault="00120B7C" w:rsidP="00C96F65">
      <w:pPr>
        <w:pStyle w:val="NormalWeb"/>
        <w:spacing w:before="0" w:beforeAutospacing="0" w:after="240" w:afterAutospacing="0" w:line="360" w:lineRule="atLeast"/>
        <w:ind w:left="48" w:right="48"/>
        <w:jc w:val="both"/>
        <w:rPr>
          <w:noProof/>
          <w:sz w:val="28"/>
          <w:szCs w:val="28"/>
        </w:rPr>
      </w:pPr>
    </w:p>
    <w:p w:rsidR="00120B7C" w:rsidRDefault="00120B7C" w:rsidP="00C96F65">
      <w:pPr>
        <w:pStyle w:val="NormalWeb"/>
        <w:spacing w:before="0" w:beforeAutospacing="0" w:after="240" w:afterAutospacing="0" w:line="360" w:lineRule="atLeast"/>
        <w:ind w:left="48" w:right="48"/>
        <w:jc w:val="both"/>
        <w:rPr>
          <w:noProof/>
          <w:sz w:val="28"/>
          <w:szCs w:val="28"/>
        </w:rPr>
      </w:pPr>
    </w:p>
    <w:p w:rsidR="00120B7C" w:rsidRDefault="00120B7C" w:rsidP="00C96F65">
      <w:pPr>
        <w:pStyle w:val="NormalWeb"/>
        <w:spacing w:before="0" w:beforeAutospacing="0" w:after="240" w:afterAutospacing="0" w:line="360" w:lineRule="atLeast"/>
        <w:ind w:left="48" w:right="48"/>
        <w:jc w:val="both"/>
        <w:rPr>
          <w:noProof/>
          <w:sz w:val="28"/>
          <w:szCs w:val="28"/>
        </w:rPr>
      </w:pPr>
    </w:p>
    <w:p w:rsidR="00120B7C" w:rsidRDefault="00120B7C" w:rsidP="00C96F65">
      <w:pPr>
        <w:pStyle w:val="NormalWeb"/>
        <w:spacing w:before="0" w:beforeAutospacing="0" w:after="240" w:afterAutospacing="0" w:line="360" w:lineRule="atLeast"/>
        <w:ind w:left="48" w:right="48"/>
        <w:jc w:val="both"/>
        <w:rPr>
          <w:noProof/>
          <w:sz w:val="28"/>
          <w:szCs w:val="28"/>
        </w:rPr>
      </w:pPr>
    </w:p>
    <w:p w:rsidR="00120B7C" w:rsidRDefault="00120B7C" w:rsidP="00C96F65">
      <w:pPr>
        <w:pStyle w:val="NormalWeb"/>
        <w:spacing w:before="0" w:beforeAutospacing="0" w:after="240" w:afterAutospacing="0" w:line="360" w:lineRule="atLeast"/>
        <w:ind w:left="48" w:right="48"/>
        <w:jc w:val="both"/>
        <w:rPr>
          <w:noProof/>
          <w:sz w:val="28"/>
          <w:szCs w:val="28"/>
        </w:rPr>
      </w:pPr>
    </w:p>
    <w:p w:rsidR="00120B7C" w:rsidRDefault="00120B7C" w:rsidP="00C96F65">
      <w:pPr>
        <w:pStyle w:val="NormalWeb"/>
        <w:spacing w:before="0" w:beforeAutospacing="0" w:after="240" w:afterAutospacing="0" w:line="360" w:lineRule="atLeast"/>
        <w:ind w:left="48" w:right="48"/>
        <w:jc w:val="both"/>
        <w:rPr>
          <w:noProof/>
          <w:sz w:val="28"/>
          <w:szCs w:val="28"/>
        </w:rPr>
      </w:pPr>
    </w:p>
    <w:p w:rsidR="00120B7C" w:rsidRDefault="00120B7C" w:rsidP="00C96F65">
      <w:pPr>
        <w:pStyle w:val="NormalWeb"/>
        <w:spacing w:before="0" w:beforeAutospacing="0" w:after="240" w:afterAutospacing="0" w:line="360" w:lineRule="atLeast"/>
        <w:ind w:left="48" w:right="48"/>
        <w:jc w:val="both"/>
        <w:rPr>
          <w:noProof/>
          <w:sz w:val="28"/>
          <w:szCs w:val="28"/>
        </w:rPr>
      </w:pPr>
    </w:p>
    <w:p w:rsidR="00120B7C" w:rsidRPr="008906A8" w:rsidRDefault="00120B7C" w:rsidP="00C96F65">
      <w:pPr>
        <w:pStyle w:val="NormalWeb"/>
        <w:spacing w:before="0" w:beforeAutospacing="0" w:after="240" w:afterAutospacing="0" w:line="360" w:lineRule="atLeast"/>
        <w:ind w:left="48" w:right="48"/>
        <w:jc w:val="both"/>
        <w:rPr>
          <w:color w:val="000000"/>
          <w:sz w:val="28"/>
          <w:szCs w:val="28"/>
        </w:rPr>
      </w:pPr>
    </w:p>
    <w:p w:rsidR="00E33096" w:rsidRDefault="00E33096" w:rsidP="00523E87">
      <w:pPr>
        <w:pStyle w:val="NormalWeb"/>
        <w:spacing w:before="0" w:beforeAutospacing="0" w:after="0" w:afterAutospacing="0"/>
        <w:ind w:left="48" w:right="48"/>
        <w:jc w:val="both"/>
        <w:rPr>
          <w:rStyle w:val="Strong"/>
          <w:rFonts w:eastAsiaTheme="majorEastAsia"/>
          <w:color w:val="000000"/>
          <w:sz w:val="28"/>
          <w:szCs w:val="28"/>
        </w:rPr>
      </w:pPr>
    </w:p>
    <w:p w:rsidR="00E33096" w:rsidRDefault="00E33096" w:rsidP="00523E87">
      <w:pPr>
        <w:pStyle w:val="NormalWeb"/>
        <w:spacing w:before="0" w:beforeAutospacing="0" w:after="0" w:afterAutospacing="0"/>
        <w:ind w:left="48" w:right="48"/>
        <w:jc w:val="both"/>
        <w:rPr>
          <w:rStyle w:val="Strong"/>
          <w:rFonts w:eastAsiaTheme="majorEastAsia"/>
          <w:color w:val="000000"/>
          <w:sz w:val="28"/>
          <w:szCs w:val="28"/>
        </w:rPr>
      </w:pPr>
    </w:p>
    <w:p w:rsidR="00E33096" w:rsidRDefault="00E33096" w:rsidP="00523E87">
      <w:pPr>
        <w:pStyle w:val="NormalWeb"/>
        <w:spacing w:before="0" w:beforeAutospacing="0" w:after="0" w:afterAutospacing="0"/>
        <w:ind w:left="48" w:right="48"/>
        <w:jc w:val="both"/>
        <w:rPr>
          <w:rStyle w:val="Strong"/>
          <w:rFonts w:eastAsiaTheme="majorEastAsia"/>
          <w:color w:val="000000"/>
          <w:sz w:val="28"/>
          <w:szCs w:val="28"/>
        </w:rPr>
      </w:pPr>
    </w:p>
    <w:p w:rsidR="00E33096" w:rsidRDefault="00E33096" w:rsidP="00523E87">
      <w:pPr>
        <w:pStyle w:val="NormalWeb"/>
        <w:spacing w:before="0" w:beforeAutospacing="0" w:after="0" w:afterAutospacing="0"/>
        <w:ind w:left="48" w:right="48"/>
        <w:jc w:val="both"/>
        <w:rPr>
          <w:rStyle w:val="Strong"/>
          <w:rFonts w:eastAsiaTheme="majorEastAsia"/>
          <w:color w:val="000000"/>
          <w:sz w:val="28"/>
          <w:szCs w:val="28"/>
        </w:rPr>
      </w:pPr>
    </w:p>
    <w:p w:rsidR="006A2745" w:rsidRPr="00523E87" w:rsidRDefault="00877FDE" w:rsidP="00523E87">
      <w:pPr>
        <w:pStyle w:val="NormalWeb"/>
        <w:spacing w:before="0" w:beforeAutospacing="0" w:after="0" w:afterAutospacing="0"/>
        <w:ind w:left="48" w:right="48"/>
        <w:jc w:val="both"/>
        <w:rPr>
          <w:rFonts w:eastAsiaTheme="majorEastAsia"/>
          <w:b/>
          <w:bCs/>
          <w:color w:val="000000"/>
          <w:sz w:val="28"/>
          <w:szCs w:val="28"/>
        </w:rPr>
      </w:pPr>
      <w:r>
        <w:rPr>
          <w:rStyle w:val="Strong"/>
          <w:rFonts w:eastAsiaTheme="majorEastAsia"/>
          <w:color w:val="000000"/>
          <w:sz w:val="28"/>
          <w:szCs w:val="28"/>
        </w:rPr>
        <w:t>7</w:t>
      </w:r>
      <w:r w:rsidR="009A0124" w:rsidRPr="00376315">
        <w:rPr>
          <w:rStyle w:val="Strong"/>
          <w:rFonts w:eastAsiaTheme="majorEastAsia"/>
          <w:color w:val="000000"/>
          <w:sz w:val="28"/>
          <w:szCs w:val="28"/>
        </w:rPr>
        <w:t>. Công nghệ</w:t>
      </w:r>
      <w:r w:rsidR="00DC01D6">
        <w:rPr>
          <w:rStyle w:val="Strong"/>
          <w:rFonts w:eastAsiaTheme="majorEastAsia"/>
          <w:color w:val="000000"/>
          <w:sz w:val="28"/>
          <w:szCs w:val="28"/>
        </w:rPr>
        <w:t xml:space="preserve"> 11</w:t>
      </w:r>
      <w:r w:rsidR="009A0124" w:rsidRPr="00376315">
        <w:rPr>
          <w:rStyle w:val="Strong"/>
          <w:rFonts w:eastAsiaTheme="majorEastAsia"/>
          <w:color w:val="000000"/>
          <w:sz w:val="28"/>
          <w:szCs w:val="28"/>
        </w:rPr>
        <w:t>./ Lê Huy Hoàng.- H,: GD, 202</w:t>
      </w:r>
      <w:r w:rsidR="00DC01D6">
        <w:rPr>
          <w:rStyle w:val="Strong"/>
          <w:rFonts w:eastAsiaTheme="majorEastAsia"/>
          <w:color w:val="000000"/>
          <w:sz w:val="28"/>
          <w:szCs w:val="28"/>
        </w:rPr>
        <w:t>2</w:t>
      </w:r>
      <w:r w:rsidR="009A0124" w:rsidRPr="00376315">
        <w:rPr>
          <w:rStyle w:val="Strong"/>
          <w:rFonts w:eastAsiaTheme="majorEastAsia"/>
          <w:color w:val="000000"/>
          <w:sz w:val="28"/>
          <w:szCs w:val="28"/>
        </w:rPr>
        <w:t>.-</w:t>
      </w:r>
      <w:r w:rsidR="003E11EC" w:rsidRPr="00376315">
        <w:rPr>
          <w:rStyle w:val="Strong"/>
          <w:rFonts w:eastAsiaTheme="majorEastAsia"/>
          <w:color w:val="000000"/>
          <w:sz w:val="28"/>
          <w:szCs w:val="28"/>
        </w:rPr>
        <w:t xml:space="preserve"> 75tr; 19x26cm.</w:t>
      </w:r>
    </w:p>
    <w:p w:rsidR="006A2745" w:rsidRPr="00256D22" w:rsidRDefault="006A2745" w:rsidP="00E33096">
      <w:pPr>
        <w:shd w:val="clear" w:color="auto" w:fill="FFFFFF"/>
        <w:spacing w:before="120" w:after="0" w:line="276" w:lineRule="auto"/>
        <w:contextualSpacing w:val="0"/>
        <w:rPr>
          <w:rFonts w:eastAsia="Calibri" w:cs="Times New Roman"/>
          <w:b/>
          <w:color w:val="222222"/>
          <w:sz w:val="28"/>
          <w:szCs w:val="28"/>
          <w:shd w:val="clear" w:color="auto" w:fill="FFFFFF"/>
          <w:lang w:val="vi-VN"/>
        </w:rPr>
      </w:pPr>
      <w:r w:rsidRPr="00256D22">
        <w:rPr>
          <w:rFonts w:eastAsia="Calibri" w:cs="Times New Roman"/>
          <w:b/>
          <w:color w:val="222222"/>
          <w:sz w:val="28"/>
          <w:szCs w:val="28"/>
          <w:shd w:val="clear" w:color="auto" w:fill="FFFFFF"/>
          <w:lang w:val="vi-VN"/>
        </w:rPr>
        <w:t>Tóm tắt:</w:t>
      </w:r>
    </w:p>
    <w:p w:rsidR="00523E87" w:rsidRPr="00523E87" w:rsidRDefault="00DC01D6" w:rsidP="00E33096">
      <w:pPr>
        <w:pStyle w:val="NormalWeb"/>
        <w:spacing w:before="0" w:beforeAutospacing="0" w:after="0" w:afterAutospacing="0" w:line="276" w:lineRule="auto"/>
        <w:ind w:left="48" w:right="48"/>
        <w:jc w:val="both"/>
        <w:rPr>
          <w:color w:val="000000"/>
          <w:sz w:val="28"/>
          <w:szCs w:val="28"/>
        </w:rPr>
      </w:pPr>
      <w:r>
        <w:rPr>
          <w:color w:val="000000"/>
          <w:sz w:val="28"/>
          <w:szCs w:val="28"/>
        </w:rPr>
        <w:t xml:space="preserve">  </w:t>
      </w:r>
      <w:r w:rsidR="00523E87" w:rsidRPr="00523E87">
        <w:rPr>
          <w:color w:val="000000"/>
          <w:sz w:val="28"/>
          <w:szCs w:val="28"/>
        </w:rPr>
        <w:t>Nội dung sách hướng đến mục đích cung cấp những kiến thức, kĩ năng cốt lõi và chuyên sâu trong lĩnh vực chăn nuôi, giúp học sinh được tiếp cận với những công nghệ hiện đại trong chăn nuôi ở Việt Nam và trên thế giới. Thông qua đó, học sinh có cơ hội hình thành, phát triển những năng lực cần thiết về công nghệ chăn nuôi, có được sự chuẩn bị tốt nhất để thành công trong nghề nghiệp mà các em lựa chọn sau khi tốt nghiệp Trung học phổ thông. </w:t>
      </w:r>
      <w:r w:rsidR="00523E87" w:rsidRPr="002E25A1">
        <w:rPr>
          <w:rStyle w:val="Strong"/>
          <w:b w:val="0"/>
          <w:color w:val="000000"/>
          <w:sz w:val="28"/>
          <w:szCs w:val="28"/>
        </w:rPr>
        <w:t xml:space="preserve">Sách giáo khoa Công nghệ - Công nghệ </w:t>
      </w:r>
      <w:r w:rsidR="00523E87" w:rsidRPr="002E25A1">
        <w:rPr>
          <w:rStyle w:val="Strong"/>
          <w:b w:val="0"/>
          <w:color w:val="000000"/>
          <w:sz w:val="28"/>
          <w:szCs w:val="28"/>
        </w:rPr>
        <w:lastRenderedPageBreak/>
        <w:t>chăn nuôi 11 Kết nối tri thức</w:t>
      </w:r>
      <w:r w:rsidR="00523E87" w:rsidRPr="00523E87">
        <w:rPr>
          <w:rStyle w:val="Strong"/>
          <w:color w:val="000000"/>
          <w:sz w:val="28"/>
          <w:szCs w:val="28"/>
        </w:rPr>
        <w:t> </w:t>
      </w:r>
      <w:r w:rsidR="00523E87" w:rsidRPr="00523E87">
        <w:rPr>
          <w:color w:val="000000"/>
          <w:sz w:val="28"/>
          <w:szCs w:val="28"/>
        </w:rPr>
        <w:t>gồm 6 chương lớn , chứa 22 bài học, một tập sách dùng trong cả năm học.  </w:t>
      </w:r>
    </w:p>
    <w:p w:rsidR="00523E87" w:rsidRPr="00523E87" w:rsidRDefault="00523E87" w:rsidP="00E33096">
      <w:pPr>
        <w:pStyle w:val="NormalWeb"/>
        <w:spacing w:before="0" w:beforeAutospacing="0" w:after="0" w:afterAutospacing="0" w:line="276" w:lineRule="auto"/>
        <w:ind w:left="48" w:right="48"/>
        <w:jc w:val="both"/>
        <w:rPr>
          <w:color w:val="000000"/>
          <w:sz w:val="28"/>
          <w:szCs w:val="28"/>
        </w:rPr>
      </w:pPr>
      <w:r w:rsidRPr="002E25A1">
        <w:rPr>
          <w:rStyle w:val="Strong"/>
          <w:b w:val="0"/>
          <w:color w:val="000000"/>
          <w:sz w:val="28"/>
          <w:szCs w:val="28"/>
        </w:rPr>
        <w:t>Chương 1:</w:t>
      </w:r>
      <w:r w:rsidRPr="00523E87">
        <w:rPr>
          <w:color w:val="000000"/>
          <w:sz w:val="28"/>
          <w:szCs w:val="28"/>
        </w:rPr>
        <w:t> Giới thiệu chung về chăn nuôi</w:t>
      </w:r>
    </w:p>
    <w:p w:rsidR="00523E87" w:rsidRPr="00523E87" w:rsidRDefault="00523E87" w:rsidP="00E33096">
      <w:pPr>
        <w:pStyle w:val="NormalWeb"/>
        <w:spacing w:before="0" w:beforeAutospacing="0" w:after="0" w:afterAutospacing="0" w:line="276" w:lineRule="auto"/>
        <w:ind w:left="48" w:right="48"/>
        <w:jc w:val="both"/>
        <w:rPr>
          <w:color w:val="000000"/>
          <w:sz w:val="28"/>
          <w:szCs w:val="28"/>
        </w:rPr>
      </w:pPr>
      <w:r w:rsidRPr="002E25A1">
        <w:rPr>
          <w:rStyle w:val="Strong"/>
          <w:b w:val="0"/>
          <w:color w:val="000000"/>
          <w:sz w:val="28"/>
          <w:szCs w:val="28"/>
        </w:rPr>
        <w:t>Chương 2:</w:t>
      </w:r>
      <w:r w:rsidRPr="00523E87">
        <w:rPr>
          <w:color w:val="000000"/>
          <w:sz w:val="28"/>
          <w:szCs w:val="28"/>
        </w:rPr>
        <w:t> Công nghệ giống vật nuôi</w:t>
      </w:r>
    </w:p>
    <w:p w:rsidR="00523E87" w:rsidRPr="00523E87" w:rsidRDefault="00523E87" w:rsidP="00E33096">
      <w:pPr>
        <w:pStyle w:val="NormalWeb"/>
        <w:spacing w:before="0" w:beforeAutospacing="0" w:after="0" w:afterAutospacing="0" w:line="276" w:lineRule="auto"/>
        <w:ind w:left="48" w:right="48"/>
        <w:jc w:val="both"/>
        <w:rPr>
          <w:color w:val="000000"/>
          <w:sz w:val="28"/>
          <w:szCs w:val="28"/>
        </w:rPr>
      </w:pPr>
      <w:r w:rsidRPr="002E25A1">
        <w:rPr>
          <w:rStyle w:val="Strong"/>
          <w:b w:val="0"/>
          <w:color w:val="000000"/>
          <w:sz w:val="28"/>
          <w:szCs w:val="28"/>
        </w:rPr>
        <w:t>Chương 3:</w:t>
      </w:r>
      <w:r w:rsidRPr="00523E87">
        <w:rPr>
          <w:color w:val="000000"/>
          <w:sz w:val="28"/>
          <w:szCs w:val="28"/>
        </w:rPr>
        <w:t> Công nghệ thức ăn chăn nuôi</w:t>
      </w:r>
    </w:p>
    <w:p w:rsidR="00523E87" w:rsidRPr="00523E87" w:rsidRDefault="00523E87" w:rsidP="00E33096">
      <w:pPr>
        <w:pStyle w:val="NormalWeb"/>
        <w:spacing w:before="0" w:beforeAutospacing="0" w:after="0" w:afterAutospacing="0" w:line="276" w:lineRule="auto"/>
        <w:ind w:left="48" w:right="48"/>
        <w:jc w:val="both"/>
        <w:rPr>
          <w:color w:val="000000"/>
          <w:sz w:val="28"/>
          <w:szCs w:val="28"/>
        </w:rPr>
      </w:pPr>
      <w:r w:rsidRPr="002E25A1">
        <w:rPr>
          <w:rStyle w:val="Strong"/>
          <w:b w:val="0"/>
          <w:color w:val="000000"/>
          <w:sz w:val="28"/>
          <w:szCs w:val="28"/>
        </w:rPr>
        <w:t>Chương 4:</w:t>
      </w:r>
      <w:r w:rsidRPr="00523E87">
        <w:rPr>
          <w:color w:val="000000"/>
          <w:sz w:val="28"/>
          <w:szCs w:val="28"/>
        </w:rPr>
        <w:t> Phòng, trị bệnh cho vật nuôi</w:t>
      </w:r>
    </w:p>
    <w:p w:rsidR="00523E87" w:rsidRPr="00523E87" w:rsidRDefault="00523E87" w:rsidP="00E33096">
      <w:pPr>
        <w:pStyle w:val="NormalWeb"/>
        <w:spacing w:before="0" w:beforeAutospacing="0" w:after="0" w:afterAutospacing="0" w:line="276" w:lineRule="auto"/>
        <w:ind w:left="48" w:right="48"/>
        <w:jc w:val="both"/>
        <w:rPr>
          <w:color w:val="000000"/>
          <w:sz w:val="28"/>
          <w:szCs w:val="28"/>
        </w:rPr>
      </w:pPr>
      <w:r w:rsidRPr="002E25A1">
        <w:rPr>
          <w:rStyle w:val="Strong"/>
          <w:b w:val="0"/>
          <w:color w:val="000000"/>
          <w:sz w:val="28"/>
          <w:szCs w:val="28"/>
        </w:rPr>
        <w:t>Chương 5:</w:t>
      </w:r>
      <w:r w:rsidRPr="00523E87">
        <w:rPr>
          <w:color w:val="000000"/>
          <w:sz w:val="28"/>
          <w:szCs w:val="28"/>
        </w:rPr>
        <w:t> Công nghệ chăn nuôi</w:t>
      </w:r>
    </w:p>
    <w:p w:rsidR="00523E87" w:rsidRPr="00523E87" w:rsidRDefault="00523E87" w:rsidP="00E33096">
      <w:pPr>
        <w:pStyle w:val="NormalWeb"/>
        <w:spacing w:before="0" w:beforeAutospacing="0" w:after="0" w:afterAutospacing="0" w:line="276" w:lineRule="auto"/>
        <w:ind w:left="48" w:right="48"/>
        <w:jc w:val="both"/>
        <w:rPr>
          <w:color w:val="000000"/>
          <w:sz w:val="28"/>
          <w:szCs w:val="28"/>
        </w:rPr>
      </w:pPr>
      <w:r w:rsidRPr="002E25A1">
        <w:rPr>
          <w:rStyle w:val="Strong"/>
          <w:b w:val="0"/>
          <w:color w:val="000000"/>
          <w:sz w:val="28"/>
          <w:szCs w:val="28"/>
        </w:rPr>
        <w:t>Chương 6:</w:t>
      </w:r>
      <w:r w:rsidRPr="00523E87">
        <w:rPr>
          <w:color w:val="000000"/>
          <w:sz w:val="28"/>
          <w:szCs w:val="28"/>
        </w:rPr>
        <w:t> Bảo vệ môi trường trong chăn nuôi</w:t>
      </w:r>
    </w:p>
    <w:p w:rsidR="00FC7493" w:rsidRPr="008906A8" w:rsidRDefault="00523E87" w:rsidP="00C96F65">
      <w:pPr>
        <w:rPr>
          <w:rFonts w:cs="Times New Roman"/>
          <w:noProof/>
          <w:sz w:val="28"/>
          <w:szCs w:val="28"/>
        </w:rPr>
      </w:pPr>
      <w:r>
        <w:rPr>
          <w:noProof/>
        </w:rPr>
        <w:drawing>
          <wp:inline distT="0" distB="0" distL="0" distR="0" wp14:anchorId="0D8B45CF" wp14:editId="3301CE3F">
            <wp:extent cx="3257550" cy="4544594"/>
            <wp:effectExtent l="0" t="0" r="0" b="8890"/>
            <wp:docPr id="16" name="Picture 16" descr=" SGK Công nghệ 11, Công nghệ chăn nuôi  - Kết nối tri thức với cuộc số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SGK Công nghệ 11, Công nghệ chăn nuôi  - Kết nối tri thức với cuộc sống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3724" cy="4553207"/>
                    </a:xfrm>
                    <a:prstGeom prst="rect">
                      <a:avLst/>
                    </a:prstGeom>
                    <a:noFill/>
                    <a:ln>
                      <a:noFill/>
                    </a:ln>
                  </pic:spPr>
                </pic:pic>
              </a:graphicData>
            </a:graphic>
          </wp:inline>
        </w:drawing>
      </w:r>
    </w:p>
    <w:p w:rsidR="00E33096" w:rsidRDefault="00E33096" w:rsidP="007076F0">
      <w:pPr>
        <w:spacing w:before="120" w:after="0" w:line="240" w:lineRule="auto"/>
        <w:rPr>
          <w:rFonts w:cs="Times New Roman"/>
          <w:b/>
          <w:sz w:val="28"/>
          <w:szCs w:val="28"/>
        </w:rPr>
      </w:pPr>
    </w:p>
    <w:p w:rsidR="00E33096" w:rsidRDefault="00E33096" w:rsidP="007076F0">
      <w:pPr>
        <w:spacing w:before="120" w:after="0" w:line="240" w:lineRule="auto"/>
        <w:rPr>
          <w:rFonts w:cs="Times New Roman"/>
          <w:b/>
          <w:sz w:val="28"/>
          <w:szCs w:val="28"/>
        </w:rPr>
      </w:pPr>
    </w:p>
    <w:p w:rsidR="004865AB" w:rsidRDefault="00877FDE" w:rsidP="00E33096">
      <w:pPr>
        <w:spacing w:before="120" w:after="0" w:line="360" w:lineRule="auto"/>
        <w:rPr>
          <w:rFonts w:cs="Times New Roman"/>
          <w:b/>
          <w:sz w:val="28"/>
          <w:szCs w:val="28"/>
        </w:rPr>
      </w:pPr>
      <w:r>
        <w:rPr>
          <w:rFonts w:cs="Times New Roman"/>
          <w:b/>
          <w:sz w:val="28"/>
          <w:szCs w:val="28"/>
        </w:rPr>
        <w:t>8</w:t>
      </w:r>
      <w:r w:rsidR="00376315" w:rsidRPr="00376315">
        <w:rPr>
          <w:rFonts w:cs="Times New Roman"/>
          <w:b/>
          <w:sz w:val="28"/>
          <w:szCs w:val="28"/>
          <w:lang w:val="vi-VN"/>
        </w:rPr>
        <w:t xml:space="preserve">. </w:t>
      </w:r>
      <w:r w:rsidR="00523E87">
        <w:rPr>
          <w:rFonts w:cs="Times New Roman"/>
          <w:b/>
          <w:sz w:val="28"/>
          <w:szCs w:val="28"/>
        </w:rPr>
        <w:t xml:space="preserve">Giáo dục thể chất </w:t>
      </w:r>
      <w:r w:rsidR="00256D22">
        <w:rPr>
          <w:rFonts w:cs="Times New Roman"/>
          <w:b/>
          <w:sz w:val="28"/>
          <w:szCs w:val="28"/>
        </w:rPr>
        <w:t>11</w:t>
      </w:r>
      <w:r w:rsidR="00523E87">
        <w:rPr>
          <w:rFonts w:cs="Times New Roman"/>
          <w:b/>
          <w:sz w:val="28"/>
          <w:szCs w:val="28"/>
        </w:rPr>
        <w:t>(</w:t>
      </w:r>
      <w:r w:rsidR="00C81D88">
        <w:rPr>
          <w:rFonts w:cs="Times New Roman"/>
          <w:b/>
          <w:sz w:val="28"/>
          <w:szCs w:val="28"/>
        </w:rPr>
        <w:t>cầu lông</w:t>
      </w:r>
      <w:r w:rsidR="00523E87">
        <w:rPr>
          <w:rFonts w:cs="Times New Roman"/>
          <w:b/>
          <w:sz w:val="28"/>
          <w:szCs w:val="28"/>
        </w:rPr>
        <w:t>)</w:t>
      </w:r>
      <w:r w:rsidR="005A2B2C" w:rsidRPr="00376315">
        <w:rPr>
          <w:rFonts w:cs="Times New Roman"/>
          <w:b/>
          <w:sz w:val="28"/>
          <w:szCs w:val="28"/>
        </w:rPr>
        <w:t xml:space="preserve">./ </w:t>
      </w:r>
      <w:r w:rsidR="00DC01D6">
        <w:rPr>
          <w:rFonts w:cs="Times New Roman"/>
          <w:b/>
          <w:sz w:val="28"/>
          <w:szCs w:val="28"/>
        </w:rPr>
        <w:t>Nguyễn Duy Quyết</w:t>
      </w:r>
      <w:r w:rsidR="005A2B2C" w:rsidRPr="00376315">
        <w:rPr>
          <w:rFonts w:cs="Times New Roman"/>
          <w:b/>
          <w:sz w:val="28"/>
          <w:szCs w:val="28"/>
        </w:rPr>
        <w:t>…- H,: GD, 202</w:t>
      </w:r>
      <w:r w:rsidR="00DC01D6">
        <w:rPr>
          <w:rFonts w:cs="Times New Roman"/>
          <w:b/>
          <w:sz w:val="28"/>
          <w:szCs w:val="28"/>
        </w:rPr>
        <w:t>2</w:t>
      </w:r>
      <w:r w:rsidR="005A2B2C" w:rsidRPr="00376315">
        <w:rPr>
          <w:rFonts w:cs="Times New Roman"/>
          <w:b/>
          <w:sz w:val="28"/>
          <w:szCs w:val="28"/>
        </w:rPr>
        <w:t>.-</w:t>
      </w:r>
      <w:r w:rsidR="003E11EC" w:rsidRPr="00376315">
        <w:rPr>
          <w:rFonts w:cs="Times New Roman"/>
          <w:b/>
          <w:sz w:val="28"/>
          <w:szCs w:val="28"/>
        </w:rPr>
        <w:t xml:space="preserve"> 67tr; 19x26</w:t>
      </w:r>
      <w:r w:rsidR="00DC01D6">
        <w:rPr>
          <w:rFonts w:cs="Times New Roman"/>
          <w:b/>
          <w:sz w:val="28"/>
          <w:szCs w:val="28"/>
        </w:rPr>
        <w:t>,5</w:t>
      </w:r>
      <w:r w:rsidR="003E11EC" w:rsidRPr="00376315">
        <w:rPr>
          <w:rFonts w:cs="Times New Roman"/>
          <w:b/>
          <w:sz w:val="28"/>
          <w:szCs w:val="28"/>
        </w:rPr>
        <w:t>cm.</w:t>
      </w:r>
    </w:p>
    <w:p w:rsidR="006A2745" w:rsidRPr="00256D22" w:rsidRDefault="006A2745" w:rsidP="00E33096">
      <w:pPr>
        <w:shd w:val="clear" w:color="auto" w:fill="FFFFFF"/>
        <w:spacing w:before="120" w:after="0" w:line="360" w:lineRule="auto"/>
        <w:contextualSpacing w:val="0"/>
        <w:rPr>
          <w:b/>
          <w:color w:val="000000"/>
          <w:sz w:val="28"/>
          <w:szCs w:val="28"/>
        </w:rPr>
      </w:pPr>
      <w:r w:rsidRPr="00256D22">
        <w:rPr>
          <w:rFonts w:eastAsia="Calibri" w:cs="Times New Roman"/>
          <w:b/>
          <w:color w:val="222222"/>
          <w:sz w:val="28"/>
          <w:szCs w:val="28"/>
          <w:shd w:val="clear" w:color="auto" w:fill="FFFFFF"/>
          <w:lang w:val="vi-VN"/>
        </w:rPr>
        <w:t>Tóm tắt:</w:t>
      </w:r>
      <w:r w:rsidRPr="00256D22">
        <w:rPr>
          <w:b/>
          <w:color w:val="000000"/>
          <w:sz w:val="28"/>
          <w:szCs w:val="28"/>
        </w:rPr>
        <w:t xml:space="preserve"> </w:t>
      </w:r>
    </w:p>
    <w:p w:rsidR="00256D22" w:rsidRPr="00256D22" w:rsidRDefault="00256D22" w:rsidP="00E33096">
      <w:pPr>
        <w:shd w:val="clear" w:color="auto" w:fill="FFFFFF"/>
        <w:spacing w:after="0" w:line="360" w:lineRule="auto"/>
        <w:contextualSpacing w:val="0"/>
        <w:rPr>
          <w:rFonts w:eastAsia="Times New Roman" w:cs="Times New Roman"/>
          <w:color w:val="212529"/>
          <w:sz w:val="28"/>
          <w:szCs w:val="28"/>
        </w:rPr>
      </w:pPr>
      <w:r>
        <w:rPr>
          <w:rFonts w:eastAsia="Times New Roman" w:cs="Times New Roman"/>
          <w:color w:val="000000"/>
          <w:sz w:val="28"/>
          <w:szCs w:val="28"/>
        </w:rPr>
        <w:t xml:space="preserve">  </w:t>
      </w:r>
      <w:r w:rsidRPr="00256D22">
        <w:rPr>
          <w:rFonts w:eastAsia="Times New Roman" w:cs="Times New Roman"/>
          <w:color w:val="000000"/>
          <w:sz w:val="28"/>
          <w:szCs w:val="28"/>
        </w:rPr>
        <w:t xml:space="preserve">Với cách thể hiện phong phú và lôi cuốn, hình thức trình bày hấp dẫn và thân thiện, cuốn sách được biên soạn theo định hướng phát triển phẩm chất và năng lực học sinh. Các kiến thức trong sách sẽ đến với các em học sinh một cách tự nhiên, bắt nguồn từ thực tế đời sống và giúp các em biết cách giải quyết những vấn đề đặt ra </w:t>
      </w:r>
      <w:r w:rsidRPr="00256D22">
        <w:rPr>
          <w:rFonts w:eastAsia="Times New Roman" w:cs="Times New Roman"/>
          <w:color w:val="000000"/>
          <w:sz w:val="28"/>
          <w:szCs w:val="28"/>
        </w:rPr>
        <w:lastRenderedPageBreak/>
        <w:t>trong cuộc sống. </w:t>
      </w:r>
      <w:r w:rsidRPr="00256D22">
        <w:rPr>
          <w:rFonts w:eastAsia="Times New Roman" w:cs="Times New Roman"/>
          <w:bCs/>
          <w:color w:val="000000"/>
          <w:sz w:val="28"/>
          <w:szCs w:val="28"/>
        </w:rPr>
        <w:t>Sách giáo khoa Giáo dục thể chất lớp 11 Cầu lông Kết nối tri thức</w:t>
      </w:r>
      <w:r w:rsidRPr="00256D22">
        <w:rPr>
          <w:rFonts w:eastAsia="Times New Roman" w:cs="Times New Roman"/>
          <w:color w:val="000000"/>
          <w:sz w:val="28"/>
          <w:szCs w:val="28"/>
        </w:rPr>
        <w:t> gồm </w:t>
      </w:r>
      <w:r w:rsidRPr="00256D22">
        <w:rPr>
          <w:rFonts w:eastAsia="Times New Roman" w:cs="Times New Roman"/>
          <w:color w:val="212529"/>
          <w:sz w:val="28"/>
          <w:szCs w:val="28"/>
        </w:rPr>
        <w:t>2 Phần với 8 chủ đề: </w:t>
      </w:r>
    </w:p>
    <w:p w:rsidR="00256D22" w:rsidRPr="00256D22" w:rsidRDefault="00256D22" w:rsidP="00E33096">
      <w:pPr>
        <w:shd w:val="clear" w:color="auto" w:fill="FFFFFF"/>
        <w:spacing w:after="0" w:line="360" w:lineRule="auto"/>
        <w:contextualSpacing w:val="0"/>
        <w:rPr>
          <w:rFonts w:eastAsia="Times New Roman" w:cs="Times New Roman"/>
          <w:color w:val="222222"/>
          <w:sz w:val="28"/>
          <w:szCs w:val="28"/>
        </w:rPr>
      </w:pPr>
      <w:r w:rsidRPr="00256D22">
        <w:rPr>
          <w:rFonts w:eastAsia="Times New Roman" w:cs="Times New Roman"/>
          <w:b/>
          <w:color w:val="222222"/>
          <w:sz w:val="28"/>
          <w:szCs w:val="28"/>
        </w:rPr>
        <w:t>Phần 1:</w:t>
      </w:r>
      <w:r w:rsidRPr="00256D22">
        <w:rPr>
          <w:rFonts w:eastAsia="Times New Roman" w:cs="Times New Roman"/>
          <w:color w:val="222222"/>
          <w:sz w:val="28"/>
          <w:szCs w:val="28"/>
        </w:rPr>
        <w:t xml:space="preserve"> Kiến thức chung</w:t>
      </w:r>
    </w:p>
    <w:p w:rsidR="00256D22" w:rsidRPr="00256D22" w:rsidRDefault="00256D22" w:rsidP="00E33096">
      <w:pPr>
        <w:shd w:val="clear" w:color="auto" w:fill="FFFFFF"/>
        <w:spacing w:after="0" w:line="360" w:lineRule="auto"/>
        <w:contextualSpacing w:val="0"/>
        <w:rPr>
          <w:rFonts w:eastAsia="Times New Roman" w:cs="Times New Roman"/>
          <w:color w:val="222222"/>
          <w:sz w:val="28"/>
          <w:szCs w:val="28"/>
        </w:rPr>
      </w:pPr>
      <w:r w:rsidRPr="00256D22">
        <w:rPr>
          <w:rFonts w:eastAsia="Times New Roman" w:cs="Times New Roman"/>
          <w:color w:val="222222"/>
          <w:sz w:val="28"/>
          <w:szCs w:val="28"/>
        </w:rPr>
        <w:t>+ Chủ đề: Sử dụng các yếu tố tự nhiên, dinh dưỡng để rèn luyện sức khỏe và phát triển thể chất</w:t>
      </w:r>
    </w:p>
    <w:p w:rsidR="00256D22" w:rsidRPr="00256D22" w:rsidRDefault="00256D22" w:rsidP="00E33096">
      <w:pPr>
        <w:shd w:val="clear" w:color="auto" w:fill="FFFFFF"/>
        <w:spacing w:after="0" w:line="360" w:lineRule="auto"/>
        <w:contextualSpacing w:val="0"/>
        <w:rPr>
          <w:rFonts w:eastAsia="Times New Roman" w:cs="Times New Roman"/>
          <w:color w:val="222222"/>
          <w:sz w:val="28"/>
          <w:szCs w:val="28"/>
        </w:rPr>
      </w:pPr>
      <w:r w:rsidRPr="00256D22">
        <w:rPr>
          <w:rFonts w:eastAsia="Times New Roman" w:cs="Times New Roman"/>
          <w:b/>
          <w:color w:val="222222"/>
          <w:sz w:val="28"/>
          <w:szCs w:val="28"/>
        </w:rPr>
        <w:t>Phần 2:</w:t>
      </w:r>
      <w:r w:rsidRPr="00256D22">
        <w:rPr>
          <w:rFonts w:eastAsia="Times New Roman" w:cs="Times New Roman"/>
          <w:color w:val="222222"/>
          <w:sz w:val="28"/>
          <w:szCs w:val="28"/>
        </w:rPr>
        <w:t xml:space="preserve"> Thể thao tự chọn: Cầu lông</w:t>
      </w:r>
    </w:p>
    <w:p w:rsidR="00256D22" w:rsidRPr="00256D22" w:rsidRDefault="00256D22" w:rsidP="00E33096">
      <w:pPr>
        <w:shd w:val="clear" w:color="auto" w:fill="FFFFFF"/>
        <w:spacing w:after="0" w:line="360" w:lineRule="auto"/>
        <w:contextualSpacing w:val="0"/>
        <w:rPr>
          <w:rFonts w:eastAsia="Times New Roman" w:cs="Times New Roman"/>
          <w:color w:val="222222"/>
          <w:sz w:val="28"/>
          <w:szCs w:val="28"/>
        </w:rPr>
      </w:pPr>
      <w:r w:rsidRPr="00256D22">
        <w:rPr>
          <w:rFonts w:eastAsia="Times New Roman" w:cs="Times New Roman"/>
          <w:color w:val="222222"/>
          <w:sz w:val="28"/>
          <w:szCs w:val="28"/>
        </w:rPr>
        <w:t>+ Chủ đề 1: Vai trò và tác dụng cơ bản của môn cầu lông đối với sự phát triển thế chất. Một số điều luật thi đấu cầu lông</w:t>
      </w:r>
    </w:p>
    <w:p w:rsidR="00256D22" w:rsidRPr="00256D22" w:rsidRDefault="00256D22" w:rsidP="00E33096">
      <w:pPr>
        <w:shd w:val="clear" w:color="auto" w:fill="FFFFFF"/>
        <w:spacing w:after="0" w:line="360" w:lineRule="auto"/>
        <w:contextualSpacing w:val="0"/>
        <w:rPr>
          <w:rFonts w:eastAsia="Times New Roman" w:cs="Times New Roman"/>
          <w:color w:val="222222"/>
          <w:sz w:val="28"/>
          <w:szCs w:val="28"/>
        </w:rPr>
      </w:pPr>
      <w:r w:rsidRPr="00256D22">
        <w:rPr>
          <w:rFonts w:eastAsia="Times New Roman" w:cs="Times New Roman"/>
          <w:color w:val="222222"/>
          <w:sz w:val="28"/>
          <w:szCs w:val="28"/>
        </w:rPr>
        <w:t>+ Chủ đề 2: Kĩ thuật di chuyển</w:t>
      </w:r>
    </w:p>
    <w:p w:rsidR="00256D22" w:rsidRPr="00256D22" w:rsidRDefault="00256D22" w:rsidP="00E33096">
      <w:pPr>
        <w:shd w:val="clear" w:color="auto" w:fill="FFFFFF"/>
        <w:spacing w:after="0" w:line="360" w:lineRule="auto"/>
        <w:contextualSpacing w:val="0"/>
        <w:rPr>
          <w:rFonts w:eastAsia="Times New Roman" w:cs="Times New Roman"/>
          <w:color w:val="222222"/>
          <w:sz w:val="28"/>
          <w:szCs w:val="28"/>
        </w:rPr>
      </w:pPr>
      <w:r w:rsidRPr="00256D22">
        <w:rPr>
          <w:rFonts w:eastAsia="Times New Roman" w:cs="Times New Roman"/>
          <w:color w:val="222222"/>
          <w:sz w:val="28"/>
          <w:szCs w:val="28"/>
        </w:rPr>
        <w:t>+ Chủ đề 3: Phối hợp kĩ thuật đánh cầu thấp tay</w:t>
      </w:r>
    </w:p>
    <w:p w:rsidR="00256D22" w:rsidRPr="00256D22" w:rsidRDefault="00256D22" w:rsidP="00E33096">
      <w:pPr>
        <w:shd w:val="clear" w:color="auto" w:fill="FFFFFF"/>
        <w:spacing w:after="0" w:line="360" w:lineRule="auto"/>
        <w:contextualSpacing w:val="0"/>
        <w:rPr>
          <w:rFonts w:eastAsia="Times New Roman" w:cs="Times New Roman"/>
          <w:color w:val="222222"/>
          <w:sz w:val="28"/>
          <w:szCs w:val="28"/>
        </w:rPr>
      </w:pPr>
      <w:r w:rsidRPr="00256D22">
        <w:rPr>
          <w:rFonts w:eastAsia="Times New Roman" w:cs="Times New Roman"/>
          <w:color w:val="222222"/>
          <w:sz w:val="28"/>
          <w:szCs w:val="28"/>
        </w:rPr>
        <w:t>+ Chủ đề 4: Kĩ thuật bỏ nhỏ</w:t>
      </w:r>
    </w:p>
    <w:p w:rsidR="00256D22" w:rsidRPr="00256D22" w:rsidRDefault="00256D22" w:rsidP="00E33096">
      <w:pPr>
        <w:shd w:val="clear" w:color="auto" w:fill="FFFFFF"/>
        <w:spacing w:after="0" w:line="360" w:lineRule="auto"/>
        <w:contextualSpacing w:val="0"/>
        <w:rPr>
          <w:rFonts w:eastAsia="Times New Roman" w:cs="Times New Roman"/>
          <w:color w:val="222222"/>
          <w:sz w:val="28"/>
          <w:szCs w:val="28"/>
        </w:rPr>
      </w:pPr>
      <w:r w:rsidRPr="00256D22">
        <w:rPr>
          <w:rFonts w:eastAsia="Times New Roman" w:cs="Times New Roman"/>
          <w:color w:val="222222"/>
          <w:sz w:val="28"/>
          <w:szCs w:val="28"/>
        </w:rPr>
        <w:t>+ Chủ đề 5: Phối hợp kĩ thuât đánh cầu cao thuận tay</w:t>
      </w:r>
    </w:p>
    <w:p w:rsidR="00256D22" w:rsidRPr="00256D22" w:rsidRDefault="00256D22" w:rsidP="00E33096">
      <w:pPr>
        <w:shd w:val="clear" w:color="auto" w:fill="FFFFFF"/>
        <w:spacing w:after="0" w:line="360" w:lineRule="auto"/>
        <w:contextualSpacing w:val="0"/>
        <w:rPr>
          <w:rFonts w:eastAsia="Times New Roman" w:cs="Times New Roman"/>
          <w:color w:val="222222"/>
          <w:sz w:val="28"/>
          <w:szCs w:val="28"/>
        </w:rPr>
      </w:pPr>
      <w:r w:rsidRPr="00256D22">
        <w:rPr>
          <w:rFonts w:eastAsia="Times New Roman" w:cs="Times New Roman"/>
          <w:color w:val="222222"/>
          <w:sz w:val="28"/>
          <w:szCs w:val="28"/>
        </w:rPr>
        <w:t>+ Chủ đề 6: Phối hợp kĩ thuật đập cầu thuận tay</w:t>
      </w:r>
    </w:p>
    <w:p w:rsidR="00256D22" w:rsidRPr="00256D22" w:rsidRDefault="00256D22" w:rsidP="00E33096">
      <w:pPr>
        <w:shd w:val="clear" w:color="auto" w:fill="FFFFFF"/>
        <w:spacing w:after="0" w:line="360" w:lineRule="auto"/>
        <w:contextualSpacing w:val="0"/>
        <w:rPr>
          <w:rFonts w:ascii="Arial" w:eastAsia="Times New Roman" w:hAnsi="Arial" w:cs="Arial"/>
          <w:color w:val="222222"/>
          <w:sz w:val="24"/>
          <w:szCs w:val="24"/>
        </w:rPr>
      </w:pPr>
      <w:r w:rsidRPr="00256D22">
        <w:rPr>
          <w:rFonts w:eastAsia="Times New Roman" w:cs="Times New Roman"/>
          <w:color w:val="222222"/>
          <w:sz w:val="28"/>
          <w:szCs w:val="28"/>
        </w:rPr>
        <w:t>+ Chủ đề 7: Chiến thuật thi đấu đơn</w:t>
      </w:r>
    </w:p>
    <w:p w:rsidR="00FC7493" w:rsidRDefault="00C81D88" w:rsidP="0041327C">
      <w:pPr>
        <w:rPr>
          <w:rFonts w:cs="Times New Roman"/>
          <w:sz w:val="28"/>
          <w:szCs w:val="28"/>
        </w:rPr>
      </w:pPr>
      <w:r>
        <w:rPr>
          <w:noProof/>
        </w:rPr>
        <w:drawing>
          <wp:inline distT="0" distB="0" distL="0" distR="0" wp14:anchorId="59BFC961" wp14:editId="2D9D792A">
            <wp:extent cx="3648075" cy="4484280"/>
            <wp:effectExtent l="0" t="0" r="0" b="0"/>
            <wp:docPr id="17" name="Picture 17" descr="Giáo dục thể chất 11 – Cầu lông – Kết nối tri thức với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áo dục thể chất 11 – Cầu lông – Kết nối tri thức với cuộc số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01880" cy="4550418"/>
                    </a:xfrm>
                    <a:prstGeom prst="rect">
                      <a:avLst/>
                    </a:prstGeom>
                    <a:noFill/>
                    <a:ln>
                      <a:noFill/>
                    </a:ln>
                  </pic:spPr>
                </pic:pic>
              </a:graphicData>
            </a:graphic>
          </wp:inline>
        </w:drawing>
      </w:r>
    </w:p>
    <w:p w:rsidR="00E33096" w:rsidRDefault="00E33096" w:rsidP="00BE6E46">
      <w:pPr>
        <w:spacing w:before="120" w:line="360" w:lineRule="auto"/>
        <w:contextualSpacing w:val="0"/>
        <w:jc w:val="center"/>
        <w:rPr>
          <w:rFonts w:eastAsia="Calibri" w:cs="Times New Roman"/>
          <w:b/>
          <w:sz w:val="24"/>
          <w:szCs w:val="28"/>
        </w:rPr>
      </w:pPr>
    </w:p>
    <w:p w:rsidR="00E33096" w:rsidRDefault="00E33096" w:rsidP="00BE6E46">
      <w:pPr>
        <w:spacing w:before="120" w:line="360" w:lineRule="auto"/>
        <w:contextualSpacing w:val="0"/>
        <w:jc w:val="center"/>
        <w:rPr>
          <w:rFonts w:eastAsia="Calibri" w:cs="Times New Roman"/>
          <w:b/>
          <w:sz w:val="24"/>
          <w:szCs w:val="28"/>
        </w:rPr>
      </w:pPr>
    </w:p>
    <w:p w:rsidR="00E33096" w:rsidRDefault="00E33096" w:rsidP="00BE6E46">
      <w:pPr>
        <w:spacing w:before="120" w:line="360" w:lineRule="auto"/>
        <w:contextualSpacing w:val="0"/>
        <w:jc w:val="center"/>
        <w:rPr>
          <w:rFonts w:eastAsia="Calibri" w:cs="Times New Roman"/>
          <w:b/>
          <w:sz w:val="24"/>
          <w:szCs w:val="28"/>
        </w:rPr>
      </w:pPr>
    </w:p>
    <w:p w:rsidR="00E33096" w:rsidRDefault="00E33096" w:rsidP="00BE6E46">
      <w:pPr>
        <w:spacing w:before="120" w:line="360" w:lineRule="auto"/>
        <w:contextualSpacing w:val="0"/>
        <w:jc w:val="center"/>
        <w:rPr>
          <w:rFonts w:eastAsia="Calibri" w:cs="Times New Roman"/>
          <w:b/>
          <w:sz w:val="24"/>
          <w:szCs w:val="28"/>
        </w:rPr>
      </w:pPr>
    </w:p>
    <w:p w:rsidR="00E33096" w:rsidRDefault="00E33096" w:rsidP="00BE6E46">
      <w:pPr>
        <w:spacing w:before="120" w:line="360" w:lineRule="auto"/>
        <w:contextualSpacing w:val="0"/>
        <w:jc w:val="center"/>
        <w:rPr>
          <w:rFonts w:eastAsia="Calibri" w:cs="Times New Roman"/>
          <w:b/>
          <w:sz w:val="24"/>
          <w:szCs w:val="28"/>
        </w:rPr>
      </w:pPr>
    </w:p>
    <w:p w:rsidR="00E33096" w:rsidRDefault="00E33096" w:rsidP="00BE6E46">
      <w:pPr>
        <w:spacing w:before="120" w:line="360" w:lineRule="auto"/>
        <w:contextualSpacing w:val="0"/>
        <w:jc w:val="center"/>
        <w:rPr>
          <w:rFonts w:eastAsia="Calibri" w:cs="Times New Roman"/>
          <w:b/>
          <w:sz w:val="24"/>
          <w:szCs w:val="28"/>
        </w:rPr>
      </w:pPr>
    </w:p>
    <w:p w:rsidR="00E33096" w:rsidRDefault="00E33096" w:rsidP="00BE6E46">
      <w:pPr>
        <w:spacing w:before="120" w:line="360" w:lineRule="auto"/>
        <w:contextualSpacing w:val="0"/>
        <w:jc w:val="center"/>
        <w:rPr>
          <w:rFonts w:eastAsia="Calibri" w:cs="Times New Roman"/>
          <w:b/>
          <w:sz w:val="24"/>
          <w:szCs w:val="28"/>
        </w:rPr>
      </w:pPr>
    </w:p>
    <w:p w:rsidR="00E33096" w:rsidRDefault="00E33096" w:rsidP="00BE6E46">
      <w:pPr>
        <w:spacing w:before="120" w:line="360" w:lineRule="auto"/>
        <w:contextualSpacing w:val="0"/>
        <w:jc w:val="center"/>
        <w:rPr>
          <w:rFonts w:eastAsia="Calibri" w:cs="Times New Roman"/>
          <w:b/>
          <w:sz w:val="24"/>
          <w:szCs w:val="28"/>
        </w:rPr>
      </w:pPr>
    </w:p>
    <w:p w:rsidR="00E33096" w:rsidRDefault="00E33096" w:rsidP="00BE6E46">
      <w:pPr>
        <w:spacing w:before="120" w:line="360" w:lineRule="auto"/>
        <w:contextualSpacing w:val="0"/>
        <w:jc w:val="center"/>
        <w:rPr>
          <w:rFonts w:eastAsia="Calibri" w:cs="Times New Roman"/>
          <w:b/>
          <w:sz w:val="24"/>
          <w:szCs w:val="28"/>
        </w:rPr>
      </w:pPr>
    </w:p>
    <w:p w:rsidR="00E33096" w:rsidRDefault="00E33096" w:rsidP="00BE6E46">
      <w:pPr>
        <w:spacing w:before="120" w:line="360" w:lineRule="auto"/>
        <w:contextualSpacing w:val="0"/>
        <w:jc w:val="center"/>
        <w:rPr>
          <w:rFonts w:eastAsia="Calibri" w:cs="Times New Roman"/>
          <w:b/>
          <w:sz w:val="24"/>
          <w:szCs w:val="28"/>
        </w:rPr>
      </w:pPr>
    </w:p>
    <w:p w:rsidR="00E33096" w:rsidRDefault="00E33096" w:rsidP="00BE6E46">
      <w:pPr>
        <w:spacing w:before="120" w:line="360" w:lineRule="auto"/>
        <w:contextualSpacing w:val="0"/>
        <w:jc w:val="center"/>
        <w:rPr>
          <w:rFonts w:eastAsia="Calibri" w:cs="Times New Roman"/>
          <w:b/>
          <w:sz w:val="24"/>
          <w:szCs w:val="28"/>
        </w:rPr>
      </w:pPr>
    </w:p>
    <w:p w:rsidR="00E33096" w:rsidRDefault="00E33096" w:rsidP="00BE6E46">
      <w:pPr>
        <w:spacing w:before="120" w:line="360" w:lineRule="auto"/>
        <w:contextualSpacing w:val="0"/>
        <w:jc w:val="center"/>
        <w:rPr>
          <w:rFonts w:eastAsia="Calibri" w:cs="Times New Roman"/>
          <w:b/>
          <w:sz w:val="24"/>
          <w:szCs w:val="28"/>
        </w:rPr>
      </w:pPr>
    </w:p>
    <w:p w:rsidR="00E33096" w:rsidRDefault="00E33096" w:rsidP="00BE6E46">
      <w:pPr>
        <w:spacing w:before="120" w:line="360" w:lineRule="auto"/>
        <w:contextualSpacing w:val="0"/>
        <w:jc w:val="center"/>
        <w:rPr>
          <w:rFonts w:eastAsia="Calibri" w:cs="Times New Roman"/>
          <w:b/>
          <w:sz w:val="24"/>
          <w:szCs w:val="28"/>
        </w:rPr>
      </w:pPr>
    </w:p>
    <w:p w:rsidR="00BE6E46" w:rsidRPr="00BE6E46" w:rsidRDefault="00BE6E46" w:rsidP="00BE6E46">
      <w:pPr>
        <w:spacing w:before="120" w:line="360" w:lineRule="auto"/>
        <w:contextualSpacing w:val="0"/>
        <w:jc w:val="center"/>
        <w:rPr>
          <w:rFonts w:eastAsia="Calibri" w:cs="Times New Roman"/>
          <w:b/>
          <w:sz w:val="24"/>
          <w:szCs w:val="28"/>
        </w:rPr>
      </w:pPr>
      <w:r w:rsidRPr="00BE6E46">
        <w:rPr>
          <w:rFonts w:eastAsia="Calibri" w:cs="Times New Roman"/>
          <w:b/>
          <w:sz w:val="24"/>
          <w:szCs w:val="28"/>
        </w:rPr>
        <w:t>BẢNG TRA CHỮ CÁI THEO TÊN  SÁCH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5760"/>
        <w:gridCol w:w="1620"/>
        <w:gridCol w:w="1260"/>
      </w:tblGrid>
      <w:tr w:rsidR="00BE6E46" w:rsidRPr="00BE6E46" w:rsidTr="008F58F2">
        <w:tc>
          <w:tcPr>
            <w:tcW w:w="720" w:type="dxa"/>
          </w:tcPr>
          <w:p w:rsidR="00BE6E46" w:rsidRPr="00BE6E46" w:rsidRDefault="00BE6E46" w:rsidP="00BE6E46">
            <w:pPr>
              <w:spacing w:before="120" w:line="360" w:lineRule="auto"/>
              <w:contextualSpacing w:val="0"/>
              <w:jc w:val="center"/>
              <w:rPr>
                <w:rFonts w:eastAsia="Calibri" w:cs="Times New Roman"/>
                <w:b/>
                <w:szCs w:val="26"/>
              </w:rPr>
            </w:pPr>
          </w:p>
          <w:p w:rsidR="00BE6E46" w:rsidRPr="00BE6E46" w:rsidRDefault="00BE6E46" w:rsidP="00BE6E46">
            <w:pPr>
              <w:spacing w:before="120" w:line="360" w:lineRule="auto"/>
              <w:contextualSpacing w:val="0"/>
              <w:jc w:val="center"/>
              <w:rPr>
                <w:rFonts w:eastAsia="Calibri" w:cs="Times New Roman"/>
                <w:b/>
                <w:szCs w:val="26"/>
              </w:rPr>
            </w:pPr>
            <w:r w:rsidRPr="00BE6E46">
              <w:rPr>
                <w:rFonts w:eastAsia="Calibri" w:cs="Times New Roman"/>
                <w:b/>
                <w:szCs w:val="26"/>
              </w:rPr>
              <w:t>STT</w:t>
            </w:r>
          </w:p>
        </w:tc>
        <w:tc>
          <w:tcPr>
            <w:tcW w:w="5760" w:type="dxa"/>
          </w:tcPr>
          <w:p w:rsidR="00BE6E46" w:rsidRPr="00BE6E46" w:rsidRDefault="00BE6E46" w:rsidP="00BE6E46">
            <w:pPr>
              <w:spacing w:before="120" w:line="360" w:lineRule="auto"/>
              <w:contextualSpacing w:val="0"/>
              <w:jc w:val="center"/>
              <w:rPr>
                <w:rFonts w:eastAsia="Calibri" w:cs="Times New Roman"/>
                <w:b/>
                <w:szCs w:val="26"/>
              </w:rPr>
            </w:pPr>
          </w:p>
          <w:p w:rsidR="00BE6E46" w:rsidRPr="00BE6E46" w:rsidRDefault="00BE6E46" w:rsidP="00BE6E46">
            <w:pPr>
              <w:spacing w:before="120" w:line="360" w:lineRule="auto"/>
              <w:contextualSpacing w:val="0"/>
              <w:jc w:val="center"/>
              <w:rPr>
                <w:rFonts w:eastAsia="Calibri" w:cs="Times New Roman"/>
                <w:b/>
                <w:szCs w:val="26"/>
              </w:rPr>
            </w:pPr>
            <w:r w:rsidRPr="00BE6E46">
              <w:rPr>
                <w:rFonts w:eastAsia="Calibri" w:cs="Times New Roman"/>
                <w:b/>
                <w:szCs w:val="26"/>
              </w:rPr>
              <w:t>TÊN SÁCH</w:t>
            </w:r>
          </w:p>
        </w:tc>
        <w:tc>
          <w:tcPr>
            <w:tcW w:w="1620" w:type="dxa"/>
          </w:tcPr>
          <w:p w:rsidR="00BE6E46" w:rsidRPr="00BE6E46" w:rsidRDefault="00BE6E46" w:rsidP="00BE6E46">
            <w:pPr>
              <w:spacing w:before="120" w:line="360" w:lineRule="auto"/>
              <w:contextualSpacing w:val="0"/>
              <w:jc w:val="center"/>
              <w:rPr>
                <w:rFonts w:eastAsia="Calibri" w:cs="Times New Roman"/>
                <w:b/>
                <w:szCs w:val="26"/>
              </w:rPr>
            </w:pPr>
            <w:r w:rsidRPr="00BE6E46">
              <w:rPr>
                <w:rFonts w:eastAsia="Calibri" w:cs="Times New Roman"/>
                <w:b/>
                <w:szCs w:val="26"/>
              </w:rPr>
              <w:t>STT TRONG THƯ MỤC</w:t>
            </w:r>
          </w:p>
        </w:tc>
        <w:tc>
          <w:tcPr>
            <w:tcW w:w="1260" w:type="dxa"/>
          </w:tcPr>
          <w:p w:rsidR="00BE6E46" w:rsidRPr="00BE6E46" w:rsidRDefault="00BE6E46" w:rsidP="00BE6E46">
            <w:pPr>
              <w:spacing w:before="120" w:line="360" w:lineRule="auto"/>
              <w:contextualSpacing w:val="0"/>
              <w:jc w:val="center"/>
              <w:rPr>
                <w:rFonts w:eastAsia="Calibri" w:cs="Times New Roman"/>
                <w:b/>
                <w:szCs w:val="26"/>
              </w:rPr>
            </w:pPr>
          </w:p>
          <w:p w:rsidR="00BE6E46" w:rsidRPr="00BE6E46" w:rsidRDefault="00BE6E46" w:rsidP="00BE6E46">
            <w:pPr>
              <w:spacing w:before="120" w:line="360" w:lineRule="auto"/>
              <w:contextualSpacing w:val="0"/>
              <w:jc w:val="center"/>
              <w:rPr>
                <w:rFonts w:eastAsia="Calibri" w:cs="Times New Roman"/>
                <w:b/>
                <w:szCs w:val="26"/>
              </w:rPr>
            </w:pPr>
            <w:r w:rsidRPr="00BE6E46">
              <w:rPr>
                <w:rFonts w:eastAsia="Calibri" w:cs="Times New Roman"/>
                <w:b/>
                <w:szCs w:val="26"/>
              </w:rPr>
              <w:t>TRANG</w:t>
            </w:r>
          </w:p>
        </w:tc>
      </w:tr>
      <w:tr w:rsidR="00BE6E46" w:rsidRPr="00BE6E46" w:rsidTr="008F58F2">
        <w:tc>
          <w:tcPr>
            <w:tcW w:w="720" w:type="dxa"/>
          </w:tcPr>
          <w:p w:rsidR="00BE6E46" w:rsidRPr="00BE6E46" w:rsidRDefault="00BE6E46" w:rsidP="00877FDE">
            <w:pPr>
              <w:spacing w:before="120" w:after="0" w:line="360" w:lineRule="auto"/>
              <w:contextualSpacing w:val="0"/>
              <w:jc w:val="center"/>
              <w:rPr>
                <w:rFonts w:eastAsia="Calibri" w:cs="Times New Roman"/>
                <w:sz w:val="24"/>
                <w:szCs w:val="28"/>
              </w:rPr>
            </w:pPr>
            <w:r w:rsidRPr="00BE6E46">
              <w:rPr>
                <w:rFonts w:eastAsia="Calibri" w:cs="Times New Roman"/>
                <w:sz w:val="24"/>
                <w:szCs w:val="28"/>
              </w:rPr>
              <w:t>01</w:t>
            </w:r>
          </w:p>
        </w:tc>
        <w:tc>
          <w:tcPr>
            <w:tcW w:w="5760" w:type="dxa"/>
          </w:tcPr>
          <w:p w:rsidR="00BE6E46" w:rsidRPr="00BE6E46" w:rsidRDefault="00BE6E46" w:rsidP="00877FDE">
            <w:pPr>
              <w:spacing w:before="120" w:after="0" w:line="480" w:lineRule="auto"/>
              <w:contextualSpacing w:val="0"/>
              <w:jc w:val="left"/>
              <w:rPr>
                <w:rFonts w:eastAsia="Calibri" w:cs="Times New Roman"/>
                <w:sz w:val="24"/>
                <w:szCs w:val="28"/>
              </w:rPr>
            </w:pPr>
            <w:r>
              <w:rPr>
                <w:rFonts w:eastAsia="Times New Roman" w:cs="Times New Roman"/>
                <w:b/>
                <w:bCs/>
                <w:color w:val="333333"/>
                <w:sz w:val="28"/>
                <w:szCs w:val="28"/>
                <w:lang w:val="vi-VN"/>
              </w:rPr>
              <w:t xml:space="preserve">Toán </w:t>
            </w:r>
            <w:r w:rsidR="00877FDE">
              <w:rPr>
                <w:rFonts w:eastAsia="Times New Roman" w:cs="Times New Roman"/>
                <w:b/>
                <w:bCs/>
                <w:color w:val="333333"/>
                <w:sz w:val="28"/>
                <w:szCs w:val="28"/>
              </w:rPr>
              <w:t>11</w:t>
            </w:r>
            <w:r>
              <w:rPr>
                <w:rFonts w:eastAsia="Times New Roman" w:cs="Times New Roman"/>
                <w:b/>
                <w:bCs/>
                <w:color w:val="333333"/>
                <w:sz w:val="28"/>
                <w:szCs w:val="28"/>
                <w:lang w:val="vi-VN"/>
              </w:rPr>
              <w:t xml:space="preserve"> tập 1,2</w:t>
            </w:r>
          </w:p>
        </w:tc>
        <w:tc>
          <w:tcPr>
            <w:tcW w:w="1620" w:type="dxa"/>
          </w:tcPr>
          <w:p w:rsidR="00BE6E46" w:rsidRPr="00BE6E46" w:rsidRDefault="00BE6E46" w:rsidP="00877FDE">
            <w:pPr>
              <w:spacing w:before="120" w:after="0" w:line="360" w:lineRule="auto"/>
              <w:contextualSpacing w:val="0"/>
              <w:jc w:val="center"/>
              <w:rPr>
                <w:rFonts w:eastAsia="Calibri" w:cs="Times New Roman"/>
                <w:sz w:val="24"/>
                <w:szCs w:val="28"/>
              </w:rPr>
            </w:pPr>
            <w:r w:rsidRPr="00BE6E46">
              <w:rPr>
                <w:rFonts w:eastAsia="Calibri" w:cs="Times New Roman"/>
                <w:sz w:val="24"/>
                <w:szCs w:val="28"/>
              </w:rPr>
              <w:t>01</w:t>
            </w:r>
          </w:p>
        </w:tc>
        <w:tc>
          <w:tcPr>
            <w:tcW w:w="1260" w:type="dxa"/>
          </w:tcPr>
          <w:p w:rsidR="00BE6E46" w:rsidRPr="00BE6E46" w:rsidRDefault="00BE6E46" w:rsidP="00E3041F">
            <w:pPr>
              <w:spacing w:before="120" w:after="0" w:line="360" w:lineRule="auto"/>
              <w:contextualSpacing w:val="0"/>
              <w:jc w:val="center"/>
              <w:rPr>
                <w:rFonts w:eastAsia="Calibri" w:cs="Times New Roman"/>
                <w:sz w:val="24"/>
                <w:szCs w:val="28"/>
              </w:rPr>
            </w:pPr>
            <w:r w:rsidRPr="00BE6E46">
              <w:rPr>
                <w:rFonts w:eastAsia="Calibri" w:cs="Times New Roman"/>
                <w:sz w:val="24"/>
                <w:szCs w:val="28"/>
              </w:rPr>
              <w:t>2</w:t>
            </w:r>
          </w:p>
        </w:tc>
      </w:tr>
      <w:tr w:rsidR="00BE6E46" w:rsidRPr="00BE6E46" w:rsidTr="008F58F2">
        <w:tc>
          <w:tcPr>
            <w:tcW w:w="720" w:type="dxa"/>
          </w:tcPr>
          <w:p w:rsidR="00BE6E46" w:rsidRPr="00BE6E46" w:rsidRDefault="00BE6E46" w:rsidP="00877FDE">
            <w:pPr>
              <w:spacing w:before="120" w:after="0" w:line="360" w:lineRule="auto"/>
              <w:contextualSpacing w:val="0"/>
              <w:jc w:val="center"/>
              <w:rPr>
                <w:rFonts w:eastAsia="Calibri" w:cs="Times New Roman"/>
                <w:sz w:val="24"/>
                <w:szCs w:val="28"/>
              </w:rPr>
            </w:pPr>
            <w:r w:rsidRPr="00BE6E46">
              <w:rPr>
                <w:rFonts w:eastAsia="Calibri" w:cs="Times New Roman"/>
                <w:sz w:val="24"/>
                <w:szCs w:val="28"/>
              </w:rPr>
              <w:t>02</w:t>
            </w:r>
          </w:p>
        </w:tc>
        <w:tc>
          <w:tcPr>
            <w:tcW w:w="5760" w:type="dxa"/>
          </w:tcPr>
          <w:p w:rsidR="00BE6E46" w:rsidRPr="00BE6E46" w:rsidRDefault="00BE6E46" w:rsidP="00877FDE">
            <w:pPr>
              <w:spacing w:before="120" w:after="0" w:line="480" w:lineRule="auto"/>
              <w:contextualSpacing w:val="0"/>
              <w:jc w:val="left"/>
              <w:rPr>
                <w:rFonts w:eastAsia="Calibri" w:cs="Times New Roman"/>
                <w:sz w:val="24"/>
                <w:szCs w:val="28"/>
                <w:lang w:val="vi-VN"/>
              </w:rPr>
            </w:pPr>
            <w:r w:rsidRPr="00BE6E46">
              <w:rPr>
                <w:rFonts w:eastAsia="Calibri" w:cs="Times New Roman"/>
                <w:b/>
                <w:bCs/>
                <w:color w:val="222222"/>
                <w:sz w:val="28"/>
                <w:szCs w:val="28"/>
                <w:shd w:val="clear" w:color="auto" w:fill="FFFFFF"/>
                <w:lang w:val="vi-VN"/>
              </w:rPr>
              <w:t>Ngữ</w:t>
            </w:r>
            <w:r>
              <w:rPr>
                <w:rFonts w:eastAsia="Calibri" w:cs="Times New Roman"/>
                <w:b/>
                <w:bCs/>
                <w:color w:val="222222"/>
                <w:sz w:val="28"/>
                <w:szCs w:val="28"/>
                <w:shd w:val="clear" w:color="auto" w:fill="FFFFFF"/>
                <w:lang w:val="vi-VN"/>
              </w:rPr>
              <w:t xml:space="preserve"> văn </w:t>
            </w:r>
            <w:r w:rsidR="00877FDE">
              <w:rPr>
                <w:rFonts w:eastAsia="Calibri" w:cs="Times New Roman"/>
                <w:b/>
                <w:bCs/>
                <w:color w:val="222222"/>
                <w:sz w:val="28"/>
                <w:szCs w:val="28"/>
                <w:shd w:val="clear" w:color="auto" w:fill="FFFFFF"/>
              </w:rPr>
              <w:t>11</w:t>
            </w:r>
            <w:r w:rsidRPr="00BE6E46">
              <w:rPr>
                <w:rFonts w:eastAsia="Calibri" w:cs="Times New Roman"/>
                <w:b/>
                <w:bCs/>
                <w:color w:val="222222"/>
                <w:sz w:val="28"/>
                <w:szCs w:val="28"/>
                <w:shd w:val="clear" w:color="auto" w:fill="FFFFFF"/>
                <w:lang w:val="vi-VN"/>
              </w:rPr>
              <w:t>tập 1</w:t>
            </w:r>
            <w:r>
              <w:rPr>
                <w:rFonts w:eastAsia="Calibri" w:cs="Times New Roman"/>
                <w:b/>
                <w:bCs/>
                <w:color w:val="222222"/>
                <w:sz w:val="28"/>
                <w:szCs w:val="28"/>
                <w:shd w:val="clear" w:color="auto" w:fill="FFFFFF"/>
                <w:lang w:val="vi-VN"/>
              </w:rPr>
              <w:t>,2</w:t>
            </w:r>
          </w:p>
        </w:tc>
        <w:tc>
          <w:tcPr>
            <w:tcW w:w="1620" w:type="dxa"/>
          </w:tcPr>
          <w:p w:rsidR="00BE6E46" w:rsidRPr="00BE6E46" w:rsidRDefault="00BE6E46" w:rsidP="00877FDE">
            <w:pPr>
              <w:spacing w:before="120" w:after="0" w:line="360" w:lineRule="auto"/>
              <w:contextualSpacing w:val="0"/>
              <w:jc w:val="center"/>
              <w:rPr>
                <w:rFonts w:eastAsia="Calibri" w:cs="Times New Roman"/>
                <w:sz w:val="24"/>
                <w:szCs w:val="28"/>
              </w:rPr>
            </w:pPr>
            <w:r w:rsidRPr="00BE6E46">
              <w:rPr>
                <w:rFonts w:eastAsia="Calibri" w:cs="Times New Roman"/>
                <w:sz w:val="24"/>
                <w:szCs w:val="28"/>
              </w:rPr>
              <w:t>02</w:t>
            </w:r>
          </w:p>
        </w:tc>
        <w:tc>
          <w:tcPr>
            <w:tcW w:w="1260" w:type="dxa"/>
          </w:tcPr>
          <w:p w:rsidR="00BE6E46" w:rsidRPr="00BE6E46" w:rsidRDefault="00BE6E46" w:rsidP="00E3041F">
            <w:pPr>
              <w:spacing w:before="120" w:after="0" w:line="360" w:lineRule="auto"/>
              <w:contextualSpacing w:val="0"/>
              <w:jc w:val="center"/>
              <w:rPr>
                <w:rFonts w:eastAsia="Calibri" w:cs="Times New Roman"/>
                <w:sz w:val="24"/>
                <w:szCs w:val="28"/>
              </w:rPr>
            </w:pPr>
            <w:r>
              <w:rPr>
                <w:rFonts w:eastAsia="Calibri" w:cs="Times New Roman"/>
                <w:sz w:val="24"/>
                <w:szCs w:val="28"/>
              </w:rPr>
              <w:t>3</w:t>
            </w:r>
          </w:p>
        </w:tc>
      </w:tr>
      <w:tr w:rsidR="00BE6E46" w:rsidRPr="00BE6E46" w:rsidTr="008F58F2">
        <w:tc>
          <w:tcPr>
            <w:tcW w:w="720" w:type="dxa"/>
          </w:tcPr>
          <w:p w:rsidR="00BE6E46" w:rsidRPr="00BE6E46" w:rsidRDefault="00BE6E46" w:rsidP="00877FDE">
            <w:pPr>
              <w:spacing w:before="120" w:after="0" w:line="360" w:lineRule="auto"/>
              <w:contextualSpacing w:val="0"/>
              <w:jc w:val="center"/>
              <w:rPr>
                <w:rFonts w:eastAsia="Calibri" w:cs="Times New Roman"/>
                <w:sz w:val="24"/>
                <w:szCs w:val="28"/>
              </w:rPr>
            </w:pPr>
            <w:r w:rsidRPr="00BE6E46">
              <w:rPr>
                <w:rFonts w:eastAsia="Calibri" w:cs="Times New Roman"/>
                <w:sz w:val="24"/>
                <w:szCs w:val="28"/>
              </w:rPr>
              <w:t>03</w:t>
            </w:r>
          </w:p>
        </w:tc>
        <w:tc>
          <w:tcPr>
            <w:tcW w:w="5760" w:type="dxa"/>
          </w:tcPr>
          <w:p w:rsidR="00BE6E46" w:rsidRPr="00BE6E46" w:rsidRDefault="00BE6E46" w:rsidP="00877FDE">
            <w:pPr>
              <w:spacing w:before="120" w:after="0" w:line="480" w:lineRule="auto"/>
              <w:contextualSpacing w:val="0"/>
              <w:jc w:val="left"/>
              <w:rPr>
                <w:rFonts w:eastAsia="Calibri" w:cs="Times New Roman"/>
                <w:sz w:val="24"/>
                <w:szCs w:val="28"/>
                <w:lang w:val="vi-VN"/>
              </w:rPr>
            </w:pPr>
            <w:r>
              <w:rPr>
                <w:rFonts w:eastAsia="Calibri" w:cs="Times New Roman"/>
                <w:b/>
                <w:bCs/>
                <w:color w:val="222222"/>
                <w:sz w:val="28"/>
                <w:szCs w:val="28"/>
                <w:shd w:val="clear" w:color="auto" w:fill="FFFFFF"/>
                <w:lang w:val="vi-VN"/>
              </w:rPr>
              <w:t xml:space="preserve">Giáo dục </w:t>
            </w:r>
            <w:r w:rsidR="00877FDE">
              <w:rPr>
                <w:rFonts w:eastAsia="Calibri" w:cs="Times New Roman"/>
                <w:b/>
                <w:bCs/>
                <w:color w:val="222222"/>
                <w:sz w:val="28"/>
                <w:szCs w:val="28"/>
                <w:shd w:val="clear" w:color="auto" w:fill="FFFFFF"/>
              </w:rPr>
              <w:t>Kinh tế pháp luật 11</w:t>
            </w:r>
            <w:r>
              <w:rPr>
                <w:rFonts w:eastAsia="Calibri" w:cs="Times New Roman"/>
                <w:b/>
                <w:bCs/>
                <w:color w:val="222222"/>
                <w:sz w:val="28"/>
                <w:szCs w:val="28"/>
                <w:shd w:val="clear" w:color="auto" w:fill="FFFFFF"/>
                <w:lang w:val="vi-VN"/>
              </w:rPr>
              <w:t xml:space="preserve"> </w:t>
            </w:r>
          </w:p>
        </w:tc>
        <w:tc>
          <w:tcPr>
            <w:tcW w:w="1620" w:type="dxa"/>
          </w:tcPr>
          <w:p w:rsidR="00BE6E46" w:rsidRPr="00BE6E46" w:rsidRDefault="00BE6E46" w:rsidP="00877FDE">
            <w:pPr>
              <w:spacing w:before="120" w:after="0" w:line="360" w:lineRule="auto"/>
              <w:contextualSpacing w:val="0"/>
              <w:jc w:val="center"/>
              <w:rPr>
                <w:rFonts w:eastAsia="Calibri" w:cs="Times New Roman"/>
                <w:sz w:val="24"/>
                <w:szCs w:val="28"/>
              </w:rPr>
            </w:pPr>
            <w:r w:rsidRPr="00BE6E46">
              <w:rPr>
                <w:rFonts w:eastAsia="Calibri" w:cs="Times New Roman"/>
                <w:sz w:val="24"/>
                <w:szCs w:val="28"/>
              </w:rPr>
              <w:t>03</w:t>
            </w:r>
          </w:p>
        </w:tc>
        <w:tc>
          <w:tcPr>
            <w:tcW w:w="1260" w:type="dxa"/>
          </w:tcPr>
          <w:p w:rsidR="00BE6E46" w:rsidRPr="00E33096" w:rsidRDefault="00E3041F" w:rsidP="00877FDE">
            <w:pPr>
              <w:spacing w:before="120" w:after="0" w:line="360" w:lineRule="auto"/>
              <w:contextualSpacing w:val="0"/>
              <w:jc w:val="center"/>
              <w:rPr>
                <w:rFonts w:eastAsia="Calibri" w:cs="Times New Roman"/>
                <w:sz w:val="24"/>
                <w:szCs w:val="28"/>
              </w:rPr>
            </w:pPr>
            <w:r>
              <w:rPr>
                <w:rFonts w:eastAsia="Calibri" w:cs="Times New Roman"/>
                <w:sz w:val="24"/>
                <w:szCs w:val="28"/>
              </w:rPr>
              <w:t>4</w:t>
            </w:r>
          </w:p>
        </w:tc>
      </w:tr>
      <w:tr w:rsidR="00BE6E46" w:rsidRPr="00BE6E46" w:rsidTr="008F58F2">
        <w:tc>
          <w:tcPr>
            <w:tcW w:w="720" w:type="dxa"/>
          </w:tcPr>
          <w:p w:rsidR="00BE6E46" w:rsidRPr="00BE6E46" w:rsidRDefault="00BE6E46" w:rsidP="00877FDE">
            <w:pPr>
              <w:spacing w:before="120" w:after="0" w:line="360" w:lineRule="auto"/>
              <w:contextualSpacing w:val="0"/>
              <w:jc w:val="center"/>
              <w:rPr>
                <w:rFonts w:eastAsia="Calibri" w:cs="Times New Roman"/>
                <w:sz w:val="24"/>
                <w:szCs w:val="28"/>
              </w:rPr>
            </w:pPr>
            <w:r w:rsidRPr="00BE6E46">
              <w:rPr>
                <w:rFonts w:eastAsia="Calibri" w:cs="Times New Roman"/>
                <w:sz w:val="24"/>
                <w:szCs w:val="28"/>
              </w:rPr>
              <w:t>04</w:t>
            </w:r>
          </w:p>
        </w:tc>
        <w:tc>
          <w:tcPr>
            <w:tcW w:w="5760" w:type="dxa"/>
          </w:tcPr>
          <w:p w:rsidR="00BE6E46" w:rsidRPr="00877FDE" w:rsidRDefault="00BE6E46" w:rsidP="00877FDE">
            <w:pPr>
              <w:spacing w:after="0" w:line="480" w:lineRule="auto"/>
              <w:contextualSpacing w:val="0"/>
              <w:jc w:val="left"/>
              <w:rPr>
                <w:rFonts w:eastAsia="Calibri" w:cs="Times New Roman"/>
                <w:sz w:val="24"/>
              </w:rPr>
            </w:pPr>
            <w:r>
              <w:rPr>
                <w:rFonts w:eastAsia="Calibri" w:cs="Times New Roman"/>
                <w:b/>
                <w:bCs/>
                <w:color w:val="000000"/>
                <w:sz w:val="28"/>
                <w:szCs w:val="28"/>
                <w:shd w:val="clear" w:color="auto" w:fill="FFFFFF"/>
                <w:lang w:val="vi-VN"/>
              </w:rPr>
              <w:t xml:space="preserve">Lịch sử </w:t>
            </w:r>
            <w:r w:rsidR="00877FDE">
              <w:rPr>
                <w:rFonts w:eastAsia="Calibri" w:cs="Times New Roman"/>
                <w:b/>
                <w:bCs/>
                <w:color w:val="000000"/>
                <w:sz w:val="28"/>
                <w:szCs w:val="28"/>
                <w:shd w:val="clear" w:color="auto" w:fill="FFFFFF"/>
              </w:rPr>
              <w:t>11</w:t>
            </w:r>
          </w:p>
        </w:tc>
        <w:tc>
          <w:tcPr>
            <w:tcW w:w="1620" w:type="dxa"/>
          </w:tcPr>
          <w:p w:rsidR="00BE6E46" w:rsidRPr="00BE6E46" w:rsidRDefault="00BE6E46" w:rsidP="00877FDE">
            <w:pPr>
              <w:spacing w:before="120" w:after="0" w:line="360" w:lineRule="auto"/>
              <w:contextualSpacing w:val="0"/>
              <w:jc w:val="center"/>
              <w:rPr>
                <w:rFonts w:eastAsia="Calibri" w:cs="Times New Roman"/>
                <w:sz w:val="24"/>
                <w:szCs w:val="28"/>
              </w:rPr>
            </w:pPr>
            <w:r w:rsidRPr="00BE6E46">
              <w:rPr>
                <w:rFonts w:eastAsia="Calibri" w:cs="Times New Roman"/>
                <w:sz w:val="24"/>
                <w:szCs w:val="28"/>
              </w:rPr>
              <w:t>04</w:t>
            </w:r>
          </w:p>
        </w:tc>
        <w:tc>
          <w:tcPr>
            <w:tcW w:w="1260" w:type="dxa"/>
          </w:tcPr>
          <w:p w:rsidR="00BE6E46" w:rsidRPr="00E33096" w:rsidRDefault="00E3041F" w:rsidP="00877FDE">
            <w:pPr>
              <w:spacing w:before="120" w:after="0" w:line="360" w:lineRule="auto"/>
              <w:contextualSpacing w:val="0"/>
              <w:jc w:val="center"/>
              <w:rPr>
                <w:rFonts w:eastAsia="Calibri" w:cs="Times New Roman"/>
                <w:sz w:val="24"/>
                <w:szCs w:val="28"/>
              </w:rPr>
            </w:pPr>
            <w:r>
              <w:rPr>
                <w:rFonts w:eastAsia="Calibri" w:cs="Times New Roman"/>
                <w:sz w:val="24"/>
                <w:szCs w:val="28"/>
              </w:rPr>
              <w:t>5</w:t>
            </w:r>
          </w:p>
        </w:tc>
      </w:tr>
      <w:tr w:rsidR="00BE6E46" w:rsidRPr="00BE6E46" w:rsidTr="008F58F2">
        <w:tc>
          <w:tcPr>
            <w:tcW w:w="720" w:type="dxa"/>
          </w:tcPr>
          <w:p w:rsidR="00BE6E46" w:rsidRPr="00BE6E46" w:rsidRDefault="00BE6E46" w:rsidP="00877FDE">
            <w:pPr>
              <w:spacing w:before="120" w:after="0" w:line="360" w:lineRule="auto"/>
              <w:contextualSpacing w:val="0"/>
              <w:jc w:val="center"/>
              <w:rPr>
                <w:rFonts w:eastAsia="Calibri" w:cs="Times New Roman"/>
                <w:sz w:val="24"/>
                <w:szCs w:val="28"/>
                <w:lang w:val="vi-VN"/>
              </w:rPr>
            </w:pPr>
            <w:r>
              <w:rPr>
                <w:rFonts w:eastAsia="Calibri" w:cs="Times New Roman"/>
                <w:sz w:val="24"/>
                <w:szCs w:val="28"/>
                <w:lang w:val="vi-VN"/>
              </w:rPr>
              <w:t>05</w:t>
            </w:r>
          </w:p>
        </w:tc>
        <w:tc>
          <w:tcPr>
            <w:tcW w:w="5760" w:type="dxa"/>
          </w:tcPr>
          <w:p w:rsidR="00BE6E46" w:rsidRPr="00877FDE" w:rsidRDefault="00877FDE" w:rsidP="00877FDE">
            <w:pPr>
              <w:spacing w:after="0" w:line="480" w:lineRule="auto"/>
              <w:contextualSpacing w:val="0"/>
              <w:jc w:val="left"/>
              <w:rPr>
                <w:rFonts w:eastAsia="Calibri" w:cs="Times New Roman"/>
                <w:b/>
                <w:bCs/>
                <w:color w:val="000000"/>
                <w:sz w:val="28"/>
                <w:szCs w:val="28"/>
                <w:shd w:val="clear" w:color="auto" w:fill="FFFFFF"/>
              </w:rPr>
            </w:pPr>
            <w:r>
              <w:rPr>
                <w:rFonts w:eastAsia="Calibri" w:cs="Times New Roman"/>
                <w:b/>
                <w:bCs/>
                <w:color w:val="000000"/>
                <w:sz w:val="28"/>
                <w:szCs w:val="28"/>
                <w:shd w:val="clear" w:color="auto" w:fill="FFFFFF"/>
              </w:rPr>
              <w:t>Đ</w:t>
            </w:r>
            <w:r>
              <w:rPr>
                <w:rFonts w:eastAsia="Calibri" w:cs="Times New Roman"/>
                <w:b/>
                <w:bCs/>
                <w:color w:val="000000"/>
                <w:sz w:val="28"/>
                <w:szCs w:val="28"/>
                <w:shd w:val="clear" w:color="auto" w:fill="FFFFFF"/>
                <w:lang w:val="vi-VN"/>
              </w:rPr>
              <w:t xml:space="preserve">ịa lí </w:t>
            </w:r>
            <w:r>
              <w:rPr>
                <w:rFonts w:eastAsia="Calibri" w:cs="Times New Roman"/>
                <w:b/>
                <w:bCs/>
                <w:color w:val="000000"/>
                <w:sz w:val="28"/>
                <w:szCs w:val="28"/>
                <w:shd w:val="clear" w:color="auto" w:fill="FFFFFF"/>
              </w:rPr>
              <w:t>11</w:t>
            </w:r>
          </w:p>
        </w:tc>
        <w:tc>
          <w:tcPr>
            <w:tcW w:w="1620" w:type="dxa"/>
          </w:tcPr>
          <w:p w:rsidR="00BE6E46" w:rsidRPr="00BE6E46" w:rsidRDefault="00BE6E46" w:rsidP="00877FDE">
            <w:pPr>
              <w:spacing w:before="120" w:after="0" w:line="360" w:lineRule="auto"/>
              <w:contextualSpacing w:val="0"/>
              <w:jc w:val="center"/>
              <w:rPr>
                <w:rFonts w:eastAsia="Calibri" w:cs="Times New Roman"/>
                <w:sz w:val="24"/>
                <w:szCs w:val="28"/>
                <w:lang w:val="vi-VN"/>
              </w:rPr>
            </w:pPr>
            <w:r>
              <w:rPr>
                <w:rFonts w:eastAsia="Calibri" w:cs="Times New Roman"/>
                <w:sz w:val="24"/>
                <w:szCs w:val="28"/>
                <w:lang w:val="vi-VN"/>
              </w:rPr>
              <w:t>05</w:t>
            </w:r>
          </w:p>
        </w:tc>
        <w:tc>
          <w:tcPr>
            <w:tcW w:w="1260" w:type="dxa"/>
          </w:tcPr>
          <w:p w:rsidR="00BE6E46" w:rsidRPr="00E33096" w:rsidRDefault="00E3041F" w:rsidP="00877FDE">
            <w:pPr>
              <w:spacing w:before="120" w:after="0" w:line="360" w:lineRule="auto"/>
              <w:contextualSpacing w:val="0"/>
              <w:jc w:val="center"/>
              <w:rPr>
                <w:rFonts w:eastAsia="Calibri" w:cs="Times New Roman"/>
                <w:sz w:val="24"/>
                <w:szCs w:val="28"/>
              </w:rPr>
            </w:pPr>
            <w:r>
              <w:rPr>
                <w:rFonts w:eastAsia="Calibri" w:cs="Times New Roman"/>
                <w:sz w:val="24"/>
                <w:szCs w:val="28"/>
              </w:rPr>
              <w:t>6</w:t>
            </w:r>
          </w:p>
        </w:tc>
      </w:tr>
      <w:tr w:rsidR="00BE6E46" w:rsidRPr="00BE6E46" w:rsidTr="008F58F2">
        <w:tc>
          <w:tcPr>
            <w:tcW w:w="720" w:type="dxa"/>
          </w:tcPr>
          <w:p w:rsidR="00BE6E46" w:rsidRPr="00BE6E46" w:rsidRDefault="00BE6E46" w:rsidP="00877FDE">
            <w:pPr>
              <w:spacing w:before="120" w:after="0" w:line="360" w:lineRule="auto"/>
              <w:contextualSpacing w:val="0"/>
              <w:jc w:val="center"/>
              <w:rPr>
                <w:rFonts w:eastAsia="Calibri" w:cs="Times New Roman"/>
                <w:sz w:val="24"/>
                <w:szCs w:val="28"/>
                <w:lang w:val="vi-VN"/>
              </w:rPr>
            </w:pPr>
            <w:r>
              <w:rPr>
                <w:rFonts w:eastAsia="Calibri" w:cs="Times New Roman"/>
                <w:sz w:val="24"/>
                <w:szCs w:val="28"/>
                <w:lang w:val="vi-VN"/>
              </w:rPr>
              <w:t>06</w:t>
            </w:r>
          </w:p>
        </w:tc>
        <w:tc>
          <w:tcPr>
            <w:tcW w:w="5760" w:type="dxa"/>
          </w:tcPr>
          <w:p w:rsidR="00BE6E46" w:rsidRPr="00877FDE" w:rsidRDefault="00415A78" w:rsidP="00877FDE">
            <w:pPr>
              <w:spacing w:after="0" w:line="480" w:lineRule="auto"/>
              <w:contextualSpacing w:val="0"/>
              <w:jc w:val="left"/>
              <w:rPr>
                <w:rFonts w:eastAsia="Calibri" w:cs="Times New Roman"/>
                <w:b/>
                <w:bCs/>
                <w:color w:val="000000"/>
                <w:sz w:val="28"/>
                <w:szCs w:val="28"/>
                <w:shd w:val="clear" w:color="auto" w:fill="FFFFFF"/>
              </w:rPr>
            </w:pPr>
            <w:r w:rsidRPr="00BE6E46">
              <w:rPr>
                <w:rFonts w:eastAsia="Calibri" w:cs="Times New Roman"/>
                <w:b/>
                <w:bCs/>
                <w:color w:val="000000"/>
                <w:sz w:val="28"/>
                <w:szCs w:val="28"/>
                <w:shd w:val="clear" w:color="auto" w:fill="FFFFFF"/>
                <w:lang w:val="vi-VN"/>
              </w:rPr>
              <w:t xml:space="preserve">Tin học </w:t>
            </w:r>
            <w:r>
              <w:rPr>
                <w:rFonts w:eastAsia="Calibri" w:cs="Times New Roman"/>
                <w:b/>
                <w:bCs/>
                <w:color w:val="000000"/>
                <w:sz w:val="28"/>
                <w:szCs w:val="28"/>
                <w:shd w:val="clear" w:color="auto" w:fill="FFFFFF"/>
              </w:rPr>
              <w:t>11</w:t>
            </w:r>
          </w:p>
        </w:tc>
        <w:tc>
          <w:tcPr>
            <w:tcW w:w="1620" w:type="dxa"/>
          </w:tcPr>
          <w:p w:rsidR="00BE6E46" w:rsidRPr="00BE6E46" w:rsidRDefault="00BE6E46" w:rsidP="00877FDE">
            <w:pPr>
              <w:spacing w:before="120" w:after="0" w:line="360" w:lineRule="auto"/>
              <w:contextualSpacing w:val="0"/>
              <w:jc w:val="center"/>
              <w:rPr>
                <w:rFonts w:eastAsia="Calibri" w:cs="Times New Roman"/>
                <w:sz w:val="24"/>
                <w:szCs w:val="28"/>
                <w:lang w:val="vi-VN"/>
              </w:rPr>
            </w:pPr>
            <w:r>
              <w:rPr>
                <w:rFonts w:eastAsia="Calibri" w:cs="Times New Roman"/>
                <w:sz w:val="24"/>
                <w:szCs w:val="28"/>
                <w:lang w:val="vi-VN"/>
              </w:rPr>
              <w:t>06</w:t>
            </w:r>
          </w:p>
        </w:tc>
        <w:tc>
          <w:tcPr>
            <w:tcW w:w="1260" w:type="dxa"/>
          </w:tcPr>
          <w:p w:rsidR="00BE6E46" w:rsidRPr="00E33096" w:rsidRDefault="00E3041F" w:rsidP="00877FDE">
            <w:pPr>
              <w:spacing w:before="120" w:after="0" w:line="360" w:lineRule="auto"/>
              <w:contextualSpacing w:val="0"/>
              <w:jc w:val="center"/>
              <w:rPr>
                <w:rFonts w:eastAsia="Calibri" w:cs="Times New Roman"/>
                <w:sz w:val="24"/>
                <w:szCs w:val="28"/>
              </w:rPr>
            </w:pPr>
            <w:r>
              <w:rPr>
                <w:rFonts w:eastAsia="Calibri" w:cs="Times New Roman"/>
                <w:sz w:val="24"/>
                <w:szCs w:val="28"/>
              </w:rPr>
              <w:t>7</w:t>
            </w:r>
          </w:p>
        </w:tc>
      </w:tr>
      <w:tr w:rsidR="00877FDE" w:rsidRPr="00BE6E46" w:rsidTr="008F58F2">
        <w:tc>
          <w:tcPr>
            <w:tcW w:w="720" w:type="dxa"/>
          </w:tcPr>
          <w:p w:rsidR="00877FDE" w:rsidRPr="00877FDE" w:rsidRDefault="00877FDE" w:rsidP="00877FDE">
            <w:pPr>
              <w:spacing w:before="120" w:after="0" w:line="360" w:lineRule="auto"/>
              <w:contextualSpacing w:val="0"/>
              <w:jc w:val="center"/>
              <w:rPr>
                <w:rFonts w:eastAsia="Calibri" w:cs="Times New Roman"/>
                <w:sz w:val="24"/>
                <w:szCs w:val="28"/>
              </w:rPr>
            </w:pPr>
            <w:r>
              <w:rPr>
                <w:rFonts w:eastAsia="Calibri" w:cs="Times New Roman"/>
                <w:sz w:val="24"/>
                <w:szCs w:val="28"/>
              </w:rPr>
              <w:t>07</w:t>
            </w:r>
          </w:p>
        </w:tc>
        <w:tc>
          <w:tcPr>
            <w:tcW w:w="5760" w:type="dxa"/>
          </w:tcPr>
          <w:p w:rsidR="00877FDE" w:rsidRPr="00877FDE" w:rsidRDefault="00415A78" w:rsidP="00877FDE">
            <w:pPr>
              <w:spacing w:after="0" w:line="480" w:lineRule="auto"/>
              <w:contextualSpacing w:val="0"/>
              <w:jc w:val="left"/>
              <w:rPr>
                <w:rFonts w:eastAsia="Calibri" w:cs="Times New Roman"/>
                <w:b/>
                <w:bCs/>
                <w:color w:val="000000"/>
                <w:sz w:val="28"/>
                <w:szCs w:val="28"/>
                <w:shd w:val="clear" w:color="auto" w:fill="FFFFFF"/>
              </w:rPr>
            </w:pPr>
            <w:r>
              <w:rPr>
                <w:rFonts w:eastAsia="Calibri" w:cs="Times New Roman"/>
                <w:b/>
                <w:bCs/>
                <w:color w:val="000000"/>
                <w:sz w:val="28"/>
                <w:szCs w:val="28"/>
                <w:shd w:val="clear" w:color="auto" w:fill="FFFFFF"/>
                <w:lang w:val="vi-VN"/>
              </w:rPr>
              <w:t xml:space="preserve">Công nghệ </w:t>
            </w:r>
            <w:r>
              <w:rPr>
                <w:rFonts w:eastAsia="Calibri" w:cs="Times New Roman"/>
                <w:b/>
                <w:bCs/>
                <w:color w:val="000000"/>
                <w:sz w:val="28"/>
                <w:szCs w:val="28"/>
                <w:shd w:val="clear" w:color="auto" w:fill="FFFFFF"/>
              </w:rPr>
              <w:t>11</w:t>
            </w:r>
          </w:p>
        </w:tc>
        <w:tc>
          <w:tcPr>
            <w:tcW w:w="1620" w:type="dxa"/>
          </w:tcPr>
          <w:p w:rsidR="00877FDE" w:rsidRDefault="00877FDE" w:rsidP="00877FDE">
            <w:pPr>
              <w:spacing w:before="120" w:after="0" w:line="360" w:lineRule="auto"/>
              <w:contextualSpacing w:val="0"/>
              <w:jc w:val="center"/>
              <w:rPr>
                <w:rFonts w:eastAsia="Calibri" w:cs="Times New Roman"/>
                <w:sz w:val="24"/>
                <w:szCs w:val="28"/>
                <w:lang w:val="vi-VN"/>
              </w:rPr>
            </w:pPr>
          </w:p>
        </w:tc>
        <w:tc>
          <w:tcPr>
            <w:tcW w:w="1260" w:type="dxa"/>
          </w:tcPr>
          <w:p w:rsidR="00877FDE" w:rsidRPr="00E33096" w:rsidRDefault="00E3041F" w:rsidP="00877FDE">
            <w:pPr>
              <w:spacing w:before="120" w:after="0" w:line="360" w:lineRule="auto"/>
              <w:contextualSpacing w:val="0"/>
              <w:jc w:val="center"/>
              <w:rPr>
                <w:rFonts w:eastAsia="Calibri" w:cs="Times New Roman"/>
                <w:sz w:val="24"/>
                <w:szCs w:val="28"/>
              </w:rPr>
            </w:pPr>
            <w:r>
              <w:rPr>
                <w:rFonts w:eastAsia="Calibri" w:cs="Times New Roman"/>
                <w:sz w:val="24"/>
                <w:szCs w:val="28"/>
              </w:rPr>
              <w:t>8</w:t>
            </w:r>
          </w:p>
        </w:tc>
      </w:tr>
      <w:tr w:rsidR="00BE6E46" w:rsidRPr="00BE6E46" w:rsidTr="008F58F2">
        <w:tc>
          <w:tcPr>
            <w:tcW w:w="720" w:type="dxa"/>
          </w:tcPr>
          <w:p w:rsidR="00BE6E46" w:rsidRPr="00877FDE" w:rsidRDefault="00BE6E46" w:rsidP="00877FDE">
            <w:pPr>
              <w:spacing w:before="120" w:after="0" w:line="360" w:lineRule="auto"/>
              <w:contextualSpacing w:val="0"/>
              <w:jc w:val="center"/>
              <w:rPr>
                <w:rFonts w:eastAsia="Calibri" w:cs="Times New Roman"/>
                <w:sz w:val="24"/>
                <w:szCs w:val="28"/>
              </w:rPr>
            </w:pPr>
            <w:r>
              <w:rPr>
                <w:rFonts w:eastAsia="Calibri" w:cs="Times New Roman"/>
                <w:sz w:val="24"/>
                <w:szCs w:val="28"/>
                <w:lang w:val="vi-VN"/>
              </w:rPr>
              <w:t>0</w:t>
            </w:r>
            <w:r w:rsidR="00877FDE">
              <w:rPr>
                <w:rFonts w:eastAsia="Calibri" w:cs="Times New Roman"/>
                <w:sz w:val="24"/>
                <w:szCs w:val="28"/>
              </w:rPr>
              <w:t>8</w:t>
            </w:r>
          </w:p>
        </w:tc>
        <w:tc>
          <w:tcPr>
            <w:tcW w:w="5760" w:type="dxa"/>
          </w:tcPr>
          <w:p w:rsidR="00BE6E46" w:rsidRDefault="00877FDE" w:rsidP="00877FDE">
            <w:pPr>
              <w:spacing w:before="240" w:after="0" w:line="480" w:lineRule="auto"/>
              <w:contextualSpacing w:val="0"/>
              <w:jc w:val="left"/>
              <w:rPr>
                <w:rFonts w:eastAsia="Calibri" w:cs="Times New Roman"/>
                <w:b/>
                <w:bCs/>
                <w:color w:val="000000"/>
                <w:sz w:val="28"/>
                <w:szCs w:val="28"/>
                <w:shd w:val="clear" w:color="auto" w:fill="FFFFFF"/>
                <w:lang w:val="vi-VN"/>
              </w:rPr>
            </w:pPr>
            <w:r>
              <w:rPr>
                <w:rFonts w:cs="Times New Roman"/>
                <w:b/>
                <w:sz w:val="28"/>
                <w:szCs w:val="28"/>
              </w:rPr>
              <w:t>Giáo dục thể chất 11(cầu lông)</w:t>
            </w:r>
          </w:p>
        </w:tc>
        <w:tc>
          <w:tcPr>
            <w:tcW w:w="1620" w:type="dxa"/>
          </w:tcPr>
          <w:p w:rsidR="00BE6E46" w:rsidRPr="00BE6E46" w:rsidRDefault="00BE6E46" w:rsidP="00877FDE">
            <w:pPr>
              <w:spacing w:before="120" w:after="0" w:line="360" w:lineRule="auto"/>
              <w:contextualSpacing w:val="0"/>
              <w:jc w:val="center"/>
              <w:rPr>
                <w:rFonts w:eastAsia="Calibri" w:cs="Times New Roman"/>
                <w:sz w:val="24"/>
                <w:szCs w:val="28"/>
                <w:lang w:val="vi-VN"/>
              </w:rPr>
            </w:pPr>
            <w:r>
              <w:rPr>
                <w:rFonts w:eastAsia="Calibri" w:cs="Times New Roman"/>
                <w:sz w:val="24"/>
                <w:szCs w:val="28"/>
                <w:lang w:val="vi-VN"/>
              </w:rPr>
              <w:t>07</w:t>
            </w:r>
          </w:p>
        </w:tc>
        <w:tc>
          <w:tcPr>
            <w:tcW w:w="1260" w:type="dxa"/>
          </w:tcPr>
          <w:p w:rsidR="00BE6E46" w:rsidRPr="00E33096" w:rsidRDefault="00E3041F" w:rsidP="00E33096">
            <w:pPr>
              <w:spacing w:before="120" w:after="0" w:line="360" w:lineRule="auto"/>
              <w:contextualSpacing w:val="0"/>
              <w:jc w:val="center"/>
              <w:rPr>
                <w:rFonts w:eastAsia="Calibri" w:cs="Times New Roman"/>
                <w:sz w:val="24"/>
                <w:szCs w:val="28"/>
              </w:rPr>
            </w:pPr>
            <w:r>
              <w:rPr>
                <w:rFonts w:eastAsia="Calibri" w:cs="Times New Roman"/>
                <w:sz w:val="24"/>
                <w:szCs w:val="28"/>
              </w:rPr>
              <w:t>9</w:t>
            </w:r>
          </w:p>
        </w:tc>
      </w:tr>
    </w:tbl>
    <w:p w:rsidR="00BE6E46" w:rsidRPr="00BE6E46" w:rsidRDefault="00BE6E46" w:rsidP="0041327C">
      <w:pPr>
        <w:rPr>
          <w:rFonts w:cs="Times New Roman"/>
          <w:sz w:val="28"/>
          <w:szCs w:val="28"/>
          <w:lang w:val="vi-VN"/>
        </w:rPr>
      </w:pPr>
    </w:p>
    <w:sectPr w:rsidR="00BE6E46" w:rsidRPr="00BE6E46" w:rsidSect="00E33096">
      <w:headerReference w:type="default" r:id="rId18"/>
      <w:pgSz w:w="11907" w:h="16840" w:code="9"/>
      <w:pgMar w:top="1134" w:right="1134" w:bottom="1134"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6BEC" w:rsidRDefault="00E96BEC" w:rsidP="00743D14">
      <w:pPr>
        <w:spacing w:after="0" w:line="240" w:lineRule="auto"/>
      </w:pPr>
      <w:r>
        <w:separator/>
      </w:r>
    </w:p>
  </w:endnote>
  <w:endnote w:type="continuationSeparator" w:id="0">
    <w:p w:rsidR="00E96BEC" w:rsidRDefault="00E96BEC" w:rsidP="00743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6BEC" w:rsidRDefault="00E96BEC" w:rsidP="00743D14">
      <w:pPr>
        <w:spacing w:after="0" w:line="240" w:lineRule="auto"/>
      </w:pPr>
      <w:r>
        <w:separator/>
      </w:r>
    </w:p>
  </w:footnote>
  <w:footnote w:type="continuationSeparator" w:id="0">
    <w:p w:rsidR="00E96BEC" w:rsidRDefault="00E96BEC" w:rsidP="00743D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4345010"/>
      <w:docPartObj>
        <w:docPartGallery w:val="Page Numbers (Top of Page)"/>
        <w:docPartUnique/>
      </w:docPartObj>
    </w:sdtPr>
    <w:sdtEndPr>
      <w:rPr>
        <w:noProof/>
      </w:rPr>
    </w:sdtEndPr>
    <w:sdtContent>
      <w:p w:rsidR="00971598" w:rsidRDefault="00971598">
        <w:pPr>
          <w:pStyle w:val="Header"/>
          <w:jc w:val="center"/>
        </w:pPr>
        <w:r>
          <w:fldChar w:fldCharType="begin"/>
        </w:r>
        <w:r>
          <w:instrText xml:space="preserve"> PAGE   \* MERGEFORMAT </w:instrText>
        </w:r>
        <w:r>
          <w:fldChar w:fldCharType="separate"/>
        </w:r>
        <w:r w:rsidR="004A5D1D">
          <w:rPr>
            <w:noProof/>
          </w:rPr>
          <w:t>3</w:t>
        </w:r>
        <w:r>
          <w:rPr>
            <w:noProof/>
          </w:rPr>
          <w:fldChar w:fldCharType="end"/>
        </w:r>
      </w:p>
    </w:sdtContent>
  </w:sdt>
  <w:p w:rsidR="00743D14" w:rsidRDefault="00743D1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E0A29"/>
    <w:multiLevelType w:val="hybridMultilevel"/>
    <w:tmpl w:val="E0141502"/>
    <w:lvl w:ilvl="0" w:tplc="CFEE7F72">
      <w:start w:val="12"/>
      <w:numFmt w:val="decimal"/>
      <w:lvlText w:val="%1."/>
      <w:lvlJc w:val="left"/>
      <w:pPr>
        <w:ind w:left="375" w:hanging="37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1F3B23"/>
    <w:multiLevelType w:val="hybridMultilevel"/>
    <w:tmpl w:val="A550865C"/>
    <w:lvl w:ilvl="0" w:tplc="7EECA3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C06322"/>
    <w:multiLevelType w:val="hybridMultilevel"/>
    <w:tmpl w:val="A866C714"/>
    <w:lvl w:ilvl="0" w:tplc="AFB430F6">
      <w:start w:val="7"/>
      <w:numFmt w:val="decimal"/>
      <w:lvlText w:val="%1."/>
      <w:lvlJc w:val="left"/>
      <w:pPr>
        <w:ind w:left="768" w:hanging="360"/>
      </w:pPr>
      <w:rPr>
        <w:rFonts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3" w15:restartNumberingAfterBreak="0">
    <w:nsid w:val="3B560EFF"/>
    <w:multiLevelType w:val="hybridMultilevel"/>
    <w:tmpl w:val="45A06032"/>
    <w:lvl w:ilvl="0" w:tplc="95F45FB0">
      <w:start w:val="6"/>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 w15:restartNumberingAfterBreak="0">
    <w:nsid w:val="4E670433"/>
    <w:multiLevelType w:val="hybridMultilevel"/>
    <w:tmpl w:val="895AE4F6"/>
    <w:lvl w:ilvl="0" w:tplc="7C24CE14">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BE4D42"/>
    <w:multiLevelType w:val="hybridMultilevel"/>
    <w:tmpl w:val="A9D266B6"/>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1F386C"/>
    <w:multiLevelType w:val="hybridMultilevel"/>
    <w:tmpl w:val="D80E542E"/>
    <w:lvl w:ilvl="0" w:tplc="089A3580">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7" w15:restartNumberingAfterBreak="0">
    <w:nsid w:val="709D0D75"/>
    <w:multiLevelType w:val="hybridMultilevel"/>
    <w:tmpl w:val="721AF434"/>
    <w:lvl w:ilvl="0" w:tplc="B85E9324">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7"/>
  </w:num>
  <w:num w:numId="3">
    <w:abstractNumId w:val="6"/>
  </w:num>
  <w:num w:numId="4">
    <w:abstractNumId w:val="3"/>
  </w:num>
  <w:num w:numId="5">
    <w:abstractNumId w:val="2"/>
  </w:num>
  <w:num w:numId="6">
    <w:abstractNumId w:val="0"/>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F65"/>
    <w:rsid w:val="00020676"/>
    <w:rsid w:val="00044516"/>
    <w:rsid w:val="000460B8"/>
    <w:rsid w:val="00057D03"/>
    <w:rsid w:val="00072C0D"/>
    <w:rsid w:val="00085EBF"/>
    <w:rsid w:val="00096B69"/>
    <w:rsid w:val="0009717B"/>
    <w:rsid w:val="000A7A5B"/>
    <w:rsid w:val="000F0768"/>
    <w:rsid w:val="00120B7C"/>
    <w:rsid w:val="001213EB"/>
    <w:rsid w:val="00152C57"/>
    <w:rsid w:val="001534EA"/>
    <w:rsid w:val="0015746B"/>
    <w:rsid w:val="00162FBC"/>
    <w:rsid w:val="001703EE"/>
    <w:rsid w:val="001877A2"/>
    <w:rsid w:val="001A7EC6"/>
    <w:rsid w:val="001B0DFB"/>
    <w:rsid w:val="001B3B2E"/>
    <w:rsid w:val="001B450F"/>
    <w:rsid w:val="001B6B26"/>
    <w:rsid w:val="001E5D93"/>
    <w:rsid w:val="001F4F67"/>
    <w:rsid w:val="001F55B5"/>
    <w:rsid w:val="00203978"/>
    <w:rsid w:val="00205A2B"/>
    <w:rsid w:val="00212AB5"/>
    <w:rsid w:val="00222DAA"/>
    <w:rsid w:val="00256D22"/>
    <w:rsid w:val="002824DD"/>
    <w:rsid w:val="00284924"/>
    <w:rsid w:val="00286CBF"/>
    <w:rsid w:val="0029542A"/>
    <w:rsid w:val="002C0FF9"/>
    <w:rsid w:val="002C3828"/>
    <w:rsid w:val="002E25A1"/>
    <w:rsid w:val="002F1919"/>
    <w:rsid w:val="002F3278"/>
    <w:rsid w:val="0030597B"/>
    <w:rsid w:val="00305B14"/>
    <w:rsid w:val="00311796"/>
    <w:rsid w:val="00321B8F"/>
    <w:rsid w:val="003302DE"/>
    <w:rsid w:val="00332C57"/>
    <w:rsid w:val="00340075"/>
    <w:rsid w:val="00356E81"/>
    <w:rsid w:val="00357692"/>
    <w:rsid w:val="0036547C"/>
    <w:rsid w:val="00366CF9"/>
    <w:rsid w:val="00376315"/>
    <w:rsid w:val="003A04EB"/>
    <w:rsid w:val="003B6D8A"/>
    <w:rsid w:val="003B782D"/>
    <w:rsid w:val="003C038C"/>
    <w:rsid w:val="003C587A"/>
    <w:rsid w:val="003D2133"/>
    <w:rsid w:val="003E11EC"/>
    <w:rsid w:val="003E4A3E"/>
    <w:rsid w:val="003E6987"/>
    <w:rsid w:val="003F1FE1"/>
    <w:rsid w:val="004039EB"/>
    <w:rsid w:val="00411149"/>
    <w:rsid w:val="0041327C"/>
    <w:rsid w:val="00415A78"/>
    <w:rsid w:val="004573DE"/>
    <w:rsid w:val="004775D0"/>
    <w:rsid w:val="004865AB"/>
    <w:rsid w:val="004A0569"/>
    <w:rsid w:val="004A0FE5"/>
    <w:rsid w:val="004A530D"/>
    <w:rsid w:val="004A5D1D"/>
    <w:rsid w:val="004B5C83"/>
    <w:rsid w:val="004B73C3"/>
    <w:rsid w:val="005013EE"/>
    <w:rsid w:val="00523E87"/>
    <w:rsid w:val="005364AC"/>
    <w:rsid w:val="00550DEF"/>
    <w:rsid w:val="005565AD"/>
    <w:rsid w:val="0059297A"/>
    <w:rsid w:val="005A2B2C"/>
    <w:rsid w:val="006005B8"/>
    <w:rsid w:val="00607BB9"/>
    <w:rsid w:val="00607D3A"/>
    <w:rsid w:val="006204FC"/>
    <w:rsid w:val="0062483D"/>
    <w:rsid w:val="006302D2"/>
    <w:rsid w:val="00644BE4"/>
    <w:rsid w:val="006566C1"/>
    <w:rsid w:val="00661A13"/>
    <w:rsid w:val="006660FC"/>
    <w:rsid w:val="006A2745"/>
    <w:rsid w:val="006B3A62"/>
    <w:rsid w:val="006D15B8"/>
    <w:rsid w:val="006E02C1"/>
    <w:rsid w:val="007076F0"/>
    <w:rsid w:val="0071654E"/>
    <w:rsid w:val="00743D14"/>
    <w:rsid w:val="007457BA"/>
    <w:rsid w:val="007500C1"/>
    <w:rsid w:val="00783283"/>
    <w:rsid w:val="00794CE4"/>
    <w:rsid w:val="007B44D0"/>
    <w:rsid w:val="007B68A1"/>
    <w:rsid w:val="007B7D99"/>
    <w:rsid w:val="007D012E"/>
    <w:rsid w:val="008252B2"/>
    <w:rsid w:val="00836200"/>
    <w:rsid w:val="008465C4"/>
    <w:rsid w:val="008769BB"/>
    <w:rsid w:val="00877FDE"/>
    <w:rsid w:val="008906A8"/>
    <w:rsid w:val="00893175"/>
    <w:rsid w:val="008A3839"/>
    <w:rsid w:val="008A50E4"/>
    <w:rsid w:val="008C0D6B"/>
    <w:rsid w:val="008C34BF"/>
    <w:rsid w:val="008D315D"/>
    <w:rsid w:val="008E2108"/>
    <w:rsid w:val="008E4AD0"/>
    <w:rsid w:val="008F044C"/>
    <w:rsid w:val="0090017C"/>
    <w:rsid w:val="0092289D"/>
    <w:rsid w:val="00923043"/>
    <w:rsid w:val="009232F2"/>
    <w:rsid w:val="00947116"/>
    <w:rsid w:val="009630F3"/>
    <w:rsid w:val="00971598"/>
    <w:rsid w:val="00987694"/>
    <w:rsid w:val="009A0124"/>
    <w:rsid w:val="009B6C1C"/>
    <w:rsid w:val="009D58B8"/>
    <w:rsid w:val="009F0B3D"/>
    <w:rsid w:val="009F30C7"/>
    <w:rsid w:val="00A117E0"/>
    <w:rsid w:val="00A442F8"/>
    <w:rsid w:val="00A50CFE"/>
    <w:rsid w:val="00A648E3"/>
    <w:rsid w:val="00A7368D"/>
    <w:rsid w:val="00A908B2"/>
    <w:rsid w:val="00A90BE5"/>
    <w:rsid w:val="00AA00E5"/>
    <w:rsid w:val="00AD2CE1"/>
    <w:rsid w:val="00AD52A6"/>
    <w:rsid w:val="00AE170E"/>
    <w:rsid w:val="00AE50C7"/>
    <w:rsid w:val="00B122B1"/>
    <w:rsid w:val="00B14422"/>
    <w:rsid w:val="00B25DD0"/>
    <w:rsid w:val="00B3255E"/>
    <w:rsid w:val="00B40889"/>
    <w:rsid w:val="00B465A0"/>
    <w:rsid w:val="00B60BFC"/>
    <w:rsid w:val="00B640C3"/>
    <w:rsid w:val="00B648E5"/>
    <w:rsid w:val="00BA23BD"/>
    <w:rsid w:val="00BD2163"/>
    <w:rsid w:val="00BD49CD"/>
    <w:rsid w:val="00BD6CA2"/>
    <w:rsid w:val="00BE6E46"/>
    <w:rsid w:val="00BF6AFF"/>
    <w:rsid w:val="00BF71B5"/>
    <w:rsid w:val="00C05114"/>
    <w:rsid w:val="00C322C8"/>
    <w:rsid w:val="00C36A9E"/>
    <w:rsid w:val="00C46933"/>
    <w:rsid w:val="00C667AF"/>
    <w:rsid w:val="00C7099B"/>
    <w:rsid w:val="00C73D4E"/>
    <w:rsid w:val="00C75792"/>
    <w:rsid w:val="00C807E9"/>
    <w:rsid w:val="00C81D88"/>
    <w:rsid w:val="00C86632"/>
    <w:rsid w:val="00C96F65"/>
    <w:rsid w:val="00C975FB"/>
    <w:rsid w:val="00CA5513"/>
    <w:rsid w:val="00CF3014"/>
    <w:rsid w:val="00D718FB"/>
    <w:rsid w:val="00DB113E"/>
    <w:rsid w:val="00DC01D6"/>
    <w:rsid w:val="00DD2526"/>
    <w:rsid w:val="00DD5AED"/>
    <w:rsid w:val="00DE0284"/>
    <w:rsid w:val="00DE2CA3"/>
    <w:rsid w:val="00DE796E"/>
    <w:rsid w:val="00E0450C"/>
    <w:rsid w:val="00E048BE"/>
    <w:rsid w:val="00E1510F"/>
    <w:rsid w:val="00E3041F"/>
    <w:rsid w:val="00E33096"/>
    <w:rsid w:val="00E5186B"/>
    <w:rsid w:val="00E534AA"/>
    <w:rsid w:val="00E948F8"/>
    <w:rsid w:val="00E96BEC"/>
    <w:rsid w:val="00EB0749"/>
    <w:rsid w:val="00EB7F48"/>
    <w:rsid w:val="00EC5FC1"/>
    <w:rsid w:val="00EC7BE2"/>
    <w:rsid w:val="00ED68E2"/>
    <w:rsid w:val="00ED758F"/>
    <w:rsid w:val="00EE2E38"/>
    <w:rsid w:val="00EF784B"/>
    <w:rsid w:val="00F2336C"/>
    <w:rsid w:val="00F3435F"/>
    <w:rsid w:val="00F40D80"/>
    <w:rsid w:val="00F42F3F"/>
    <w:rsid w:val="00F46C57"/>
    <w:rsid w:val="00F616E8"/>
    <w:rsid w:val="00FB5FE1"/>
    <w:rsid w:val="00FB78DC"/>
    <w:rsid w:val="00FC4BBE"/>
    <w:rsid w:val="00FC7493"/>
    <w:rsid w:val="00FD4DE8"/>
    <w:rsid w:val="00FE6B52"/>
    <w:rsid w:val="00FE78EA"/>
    <w:rsid w:val="00FE7B1A"/>
    <w:rsid w:val="00FF2460"/>
    <w:rsid w:val="00FF55F3"/>
    <w:rsid w:val="00FF67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C7DEE"/>
  <w15:docId w15:val="{A47872D8-2F92-46D0-AD20-0A2CB871F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978"/>
    <w:pPr>
      <w:spacing w:after="120" w:line="324" w:lineRule="auto"/>
      <w:contextualSpacing/>
      <w:jc w:val="both"/>
    </w:pPr>
    <w:rPr>
      <w:rFonts w:ascii="Times New Roman" w:hAnsi="Times New Roman"/>
      <w:sz w:val="26"/>
    </w:rPr>
  </w:style>
  <w:style w:type="paragraph" w:styleId="Heading1">
    <w:name w:val="heading 1"/>
    <w:basedOn w:val="Normal"/>
    <w:next w:val="Normal"/>
    <w:link w:val="Heading1Char"/>
    <w:autoRedefine/>
    <w:uiPriority w:val="9"/>
    <w:qFormat/>
    <w:rsid w:val="00203978"/>
    <w:pPr>
      <w:keepNext/>
      <w:keepLines/>
      <w:spacing w:before="360" w:after="0"/>
      <w:jc w:val="left"/>
      <w:outlineLvl w:val="0"/>
    </w:pPr>
    <w:rPr>
      <w:rFonts w:eastAsiaTheme="majorEastAsia" w:cstheme="majorBidi"/>
      <w:b/>
      <w:bCs/>
      <w:szCs w:val="28"/>
    </w:rPr>
  </w:style>
  <w:style w:type="paragraph" w:styleId="Heading2">
    <w:name w:val="heading 2"/>
    <w:basedOn w:val="Normal"/>
    <w:next w:val="Normal"/>
    <w:link w:val="Heading2Char"/>
    <w:autoRedefine/>
    <w:uiPriority w:val="9"/>
    <w:semiHidden/>
    <w:unhideWhenUsed/>
    <w:qFormat/>
    <w:rsid w:val="00203978"/>
    <w:pPr>
      <w:keepNext/>
      <w:keepLines/>
      <w:spacing w:before="240" w:after="0"/>
      <w:jc w:val="left"/>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3978"/>
    <w:rPr>
      <w:rFonts w:ascii="Times New Roman" w:eastAsiaTheme="majorEastAsia" w:hAnsi="Times New Roman" w:cstheme="majorBidi"/>
      <w:b/>
      <w:bCs/>
      <w:sz w:val="26"/>
      <w:szCs w:val="28"/>
    </w:rPr>
  </w:style>
  <w:style w:type="character" w:customStyle="1" w:styleId="Heading2Char">
    <w:name w:val="Heading 2 Char"/>
    <w:basedOn w:val="DefaultParagraphFont"/>
    <w:link w:val="Heading2"/>
    <w:uiPriority w:val="9"/>
    <w:semiHidden/>
    <w:rsid w:val="00203978"/>
    <w:rPr>
      <w:rFonts w:ascii="Times New Roman" w:eastAsiaTheme="majorEastAsia" w:hAnsi="Times New Roman" w:cstheme="majorBidi"/>
      <w:b/>
      <w:bCs/>
      <w:sz w:val="26"/>
      <w:szCs w:val="26"/>
    </w:rPr>
  </w:style>
  <w:style w:type="paragraph" w:styleId="NormalWeb">
    <w:name w:val="Normal (Web)"/>
    <w:basedOn w:val="Normal"/>
    <w:uiPriority w:val="99"/>
    <w:unhideWhenUsed/>
    <w:rsid w:val="00C96F65"/>
    <w:pPr>
      <w:spacing w:before="100" w:beforeAutospacing="1" w:after="100" w:afterAutospacing="1" w:line="240" w:lineRule="auto"/>
      <w:contextualSpacing w:val="0"/>
      <w:jc w:val="left"/>
    </w:pPr>
    <w:rPr>
      <w:rFonts w:eastAsia="Times New Roman" w:cs="Times New Roman"/>
      <w:sz w:val="24"/>
      <w:szCs w:val="24"/>
    </w:rPr>
  </w:style>
  <w:style w:type="character" w:styleId="Strong">
    <w:name w:val="Strong"/>
    <w:basedOn w:val="DefaultParagraphFont"/>
    <w:uiPriority w:val="22"/>
    <w:qFormat/>
    <w:rsid w:val="00C96F65"/>
    <w:rPr>
      <w:b/>
      <w:bCs/>
    </w:rPr>
  </w:style>
  <w:style w:type="paragraph" w:styleId="BalloonText">
    <w:name w:val="Balloon Text"/>
    <w:basedOn w:val="Normal"/>
    <w:link w:val="BalloonTextChar"/>
    <w:uiPriority w:val="99"/>
    <w:semiHidden/>
    <w:unhideWhenUsed/>
    <w:rsid w:val="00C96F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F65"/>
    <w:rPr>
      <w:rFonts w:ascii="Tahoma" w:hAnsi="Tahoma" w:cs="Tahoma"/>
      <w:sz w:val="16"/>
      <w:szCs w:val="16"/>
    </w:rPr>
  </w:style>
  <w:style w:type="character" w:styleId="Hyperlink">
    <w:name w:val="Hyperlink"/>
    <w:basedOn w:val="DefaultParagraphFont"/>
    <w:uiPriority w:val="99"/>
    <w:unhideWhenUsed/>
    <w:rsid w:val="00F2336C"/>
    <w:rPr>
      <w:color w:val="0000FF" w:themeColor="hyperlink"/>
      <w:u w:val="single"/>
    </w:rPr>
  </w:style>
  <w:style w:type="paragraph" w:styleId="ListParagraph">
    <w:name w:val="List Paragraph"/>
    <w:basedOn w:val="Normal"/>
    <w:uiPriority w:val="34"/>
    <w:qFormat/>
    <w:rsid w:val="00FF55F3"/>
    <w:pPr>
      <w:ind w:left="720"/>
    </w:pPr>
  </w:style>
  <w:style w:type="paragraph" w:styleId="Header">
    <w:name w:val="header"/>
    <w:basedOn w:val="Normal"/>
    <w:link w:val="HeaderChar"/>
    <w:uiPriority w:val="99"/>
    <w:unhideWhenUsed/>
    <w:rsid w:val="00743D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3D14"/>
    <w:rPr>
      <w:rFonts w:ascii="Times New Roman" w:hAnsi="Times New Roman"/>
      <w:sz w:val="26"/>
    </w:rPr>
  </w:style>
  <w:style w:type="paragraph" w:styleId="Footer">
    <w:name w:val="footer"/>
    <w:basedOn w:val="Normal"/>
    <w:link w:val="FooterChar"/>
    <w:uiPriority w:val="99"/>
    <w:unhideWhenUsed/>
    <w:rsid w:val="00743D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3D14"/>
    <w:rPr>
      <w:rFonts w:ascii="Times New Roman" w:hAnsi="Times New Roman"/>
      <w:sz w:val="26"/>
    </w:rPr>
  </w:style>
  <w:style w:type="paragraph" w:customStyle="1" w:styleId="p">
    <w:name w:val="p"/>
    <w:basedOn w:val="Normal"/>
    <w:rsid w:val="0036547C"/>
    <w:pPr>
      <w:spacing w:before="100" w:beforeAutospacing="1" w:after="100" w:afterAutospacing="1" w:line="240" w:lineRule="auto"/>
      <w:contextualSpacing w:val="0"/>
      <w:jc w:val="left"/>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182263">
      <w:bodyDiv w:val="1"/>
      <w:marLeft w:val="0"/>
      <w:marRight w:val="0"/>
      <w:marTop w:val="0"/>
      <w:marBottom w:val="0"/>
      <w:divBdr>
        <w:top w:val="none" w:sz="0" w:space="0" w:color="auto"/>
        <w:left w:val="none" w:sz="0" w:space="0" w:color="auto"/>
        <w:bottom w:val="none" w:sz="0" w:space="0" w:color="auto"/>
        <w:right w:val="none" w:sz="0" w:space="0" w:color="auto"/>
      </w:divBdr>
    </w:div>
    <w:div w:id="90898917">
      <w:bodyDiv w:val="1"/>
      <w:marLeft w:val="0"/>
      <w:marRight w:val="0"/>
      <w:marTop w:val="0"/>
      <w:marBottom w:val="0"/>
      <w:divBdr>
        <w:top w:val="none" w:sz="0" w:space="0" w:color="auto"/>
        <w:left w:val="none" w:sz="0" w:space="0" w:color="auto"/>
        <w:bottom w:val="none" w:sz="0" w:space="0" w:color="auto"/>
        <w:right w:val="none" w:sz="0" w:space="0" w:color="auto"/>
      </w:divBdr>
    </w:div>
    <w:div w:id="146674895">
      <w:bodyDiv w:val="1"/>
      <w:marLeft w:val="0"/>
      <w:marRight w:val="0"/>
      <w:marTop w:val="0"/>
      <w:marBottom w:val="0"/>
      <w:divBdr>
        <w:top w:val="none" w:sz="0" w:space="0" w:color="auto"/>
        <w:left w:val="none" w:sz="0" w:space="0" w:color="auto"/>
        <w:bottom w:val="none" w:sz="0" w:space="0" w:color="auto"/>
        <w:right w:val="none" w:sz="0" w:space="0" w:color="auto"/>
      </w:divBdr>
    </w:div>
    <w:div w:id="264071567">
      <w:bodyDiv w:val="1"/>
      <w:marLeft w:val="0"/>
      <w:marRight w:val="0"/>
      <w:marTop w:val="0"/>
      <w:marBottom w:val="0"/>
      <w:divBdr>
        <w:top w:val="none" w:sz="0" w:space="0" w:color="auto"/>
        <w:left w:val="none" w:sz="0" w:space="0" w:color="auto"/>
        <w:bottom w:val="none" w:sz="0" w:space="0" w:color="auto"/>
        <w:right w:val="none" w:sz="0" w:space="0" w:color="auto"/>
      </w:divBdr>
    </w:div>
    <w:div w:id="264968854">
      <w:bodyDiv w:val="1"/>
      <w:marLeft w:val="0"/>
      <w:marRight w:val="0"/>
      <w:marTop w:val="0"/>
      <w:marBottom w:val="0"/>
      <w:divBdr>
        <w:top w:val="none" w:sz="0" w:space="0" w:color="auto"/>
        <w:left w:val="none" w:sz="0" w:space="0" w:color="auto"/>
        <w:bottom w:val="none" w:sz="0" w:space="0" w:color="auto"/>
        <w:right w:val="none" w:sz="0" w:space="0" w:color="auto"/>
      </w:divBdr>
    </w:div>
    <w:div w:id="270356193">
      <w:bodyDiv w:val="1"/>
      <w:marLeft w:val="0"/>
      <w:marRight w:val="0"/>
      <w:marTop w:val="0"/>
      <w:marBottom w:val="0"/>
      <w:divBdr>
        <w:top w:val="none" w:sz="0" w:space="0" w:color="auto"/>
        <w:left w:val="none" w:sz="0" w:space="0" w:color="auto"/>
        <w:bottom w:val="none" w:sz="0" w:space="0" w:color="auto"/>
        <w:right w:val="none" w:sz="0" w:space="0" w:color="auto"/>
      </w:divBdr>
    </w:div>
    <w:div w:id="271127810">
      <w:bodyDiv w:val="1"/>
      <w:marLeft w:val="0"/>
      <w:marRight w:val="0"/>
      <w:marTop w:val="0"/>
      <w:marBottom w:val="0"/>
      <w:divBdr>
        <w:top w:val="none" w:sz="0" w:space="0" w:color="auto"/>
        <w:left w:val="none" w:sz="0" w:space="0" w:color="auto"/>
        <w:bottom w:val="none" w:sz="0" w:space="0" w:color="auto"/>
        <w:right w:val="none" w:sz="0" w:space="0" w:color="auto"/>
      </w:divBdr>
    </w:div>
    <w:div w:id="287011075">
      <w:bodyDiv w:val="1"/>
      <w:marLeft w:val="0"/>
      <w:marRight w:val="0"/>
      <w:marTop w:val="0"/>
      <w:marBottom w:val="0"/>
      <w:divBdr>
        <w:top w:val="none" w:sz="0" w:space="0" w:color="auto"/>
        <w:left w:val="none" w:sz="0" w:space="0" w:color="auto"/>
        <w:bottom w:val="none" w:sz="0" w:space="0" w:color="auto"/>
        <w:right w:val="none" w:sz="0" w:space="0" w:color="auto"/>
      </w:divBdr>
    </w:div>
    <w:div w:id="296617103">
      <w:bodyDiv w:val="1"/>
      <w:marLeft w:val="0"/>
      <w:marRight w:val="0"/>
      <w:marTop w:val="0"/>
      <w:marBottom w:val="0"/>
      <w:divBdr>
        <w:top w:val="none" w:sz="0" w:space="0" w:color="auto"/>
        <w:left w:val="none" w:sz="0" w:space="0" w:color="auto"/>
        <w:bottom w:val="none" w:sz="0" w:space="0" w:color="auto"/>
        <w:right w:val="none" w:sz="0" w:space="0" w:color="auto"/>
      </w:divBdr>
    </w:div>
    <w:div w:id="364527159">
      <w:bodyDiv w:val="1"/>
      <w:marLeft w:val="0"/>
      <w:marRight w:val="0"/>
      <w:marTop w:val="0"/>
      <w:marBottom w:val="0"/>
      <w:divBdr>
        <w:top w:val="none" w:sz="0" w:space="0" w:color="auto"/>
        <w:left w:val="none" w:sz="0" w:space="0" w:color="auto"/>
        <w:bottom w:val="none" w:sz="0" w:space="0" w:color="auto"/>
        <w:right w:val="none" w:sz="0" w:space="0" w:color="auto"/>
      </w:divBdr>
    </w:div>
    <w:div w:id="417024504">
      <w:bodyDiv w:val="1"/>
      <w:marLeft w:val="0"/>
      <w:marRight w:val="0"/>
      <w:marTop w:val="0"/>
      <w:marBottom w:val="0"/>
      <w:divBdr>
        <w:top w:val="none" w:sz="0" w:space="0" w:color="auto"/>
        <w:left w:val="none" w:sz="0" w:space="0" w:color="auto"/>
        <w:bottom w:val="none" w:sz="0" w:space="0" w:color="auto"/>
        <w:right w:val="none" w:sz="0" w:space="0" w:color="auto"/>
      </w:divBdr>
    </w:div>
    <w:div w:id="566887922">
      <w:bodyDiv w:val="1"/>
      <w:marLeft w:val="0"/>
      <w:marRight w:val="0"/>
      <w:marTop w:val="0"/>
      <w:marBottom w:val="0"/>
      <w:divBdr>
        <w:top w:val="none" w:sz="0" w:space="0" w:color="auto"/>
        <w:left w:val="none" w:sz="0" w:space="0" w:color="auto"/>
        <w:bottom w:val="none" w:sz="0" w:space="0" w:color="auto"/>
        <w:right w:val="none" w:sz="0" w:space="0" w:color="auto"/>
      </w:divBdr>
    </w:div>
    <w:div w:id="894317259">
      <w:bodyDiv w:val="1"/>
      <w:marLeft w:val="0"/>
      <w:marRight w:val="0"/>
      <w:marTop w:val="0"/>
      <w:marBottom w:val="0"/>
      <w:divBdr>
        <w:top w:val="none" w:sz="0" w:space="0" w:color="auto"/>
        <w:left w:val="none" w:sz="0" w:space="0" w:color="auto"/>
        <w:bottom w:val="none" w:sz="0" w:space="0" w:color="auto"/>
        <w:right w:val="none" w:sz="0" w:space="0" w:color="auto"/>
      </w:divBdr>
    </w:div>
    <w:div w:id="1059674666">
      <w:bodyDiv w:val="1"/>
      <w:marLeft w:val="0"/>
      <w:marRight w:val="0"/>
      <w:marTop w:val="0"/>
      <w:marBottom w:val="0"/>
      <w:divBdr>
        <w:top w:val="none" w:sz="0" w:space="0" w:color="auto"/>
        <w:left w:val="none" w:sz="0" w:space="0" w:color="auto"/>
        <w:bottom w:val="none" w:sz="0" w:space="0" w:color="auto"/>
        <w:right w:val="none" w:sz="0" w:space="0" w:color="auto"/>
      </w:divBdr>
    </w:div>
    <w:div w:id="1080060608">
      <w:bodyDiv w:val="1"/>
      <w:marLeft w:val="0"/>
      <w:marRight w:val="0"/>
      <w:marTop w:val="0"/>
      <w:marBottom w:val="0"/>
      <w:divBdr>
        <w:top w:val="none" w:sz="0" w:space="0" w:color="auto"/>
        <w:left w:val="none" w:sz="0" w:space="0" w:color="auto"/>
        <w:bottom w:val="none" w:sz="0" w:space="0" w:color="auto"/>
        <w:right w:val="none" w:sz="0" w:space="0" w:color="auto"/>
      </w:divBdr>
    </w:div>
    <w:div w:id="1200123993">
      <w:bodyDiv w:val="1"/>
      <w:marLeft w:val="0"/>
      <w:marRight w:val="0"/>
      <w:marTop w:val="0"/>
      <w:marBottom w:val="0"/>
      <w:divBdr>
        <w:top w:val="none" w:sz="0" w:space="0" w:color="auto"/>
        <w:left w:val="none" w:sz="0" w:space="0" w:color="auto"/>
        <w:bottom w:val="none" w:sz="0" w:space="0" w:color="auto"/>
        <w:right w:val="none" w:sz="0" w:space="0" w:color="auto"/>
      </w:divBdr>
    </w:div>
    <w:div w:id="1295913058">
      <w:bodyDiv w:val="1"/>
      <w:marLeft w:val="0"/>
      <w:marRight w:val="0"/>
      <w:marTop w:val="0"/>
      <w:marBottom w:val="0"/>
      <w:divBdr>
        <w:top w:val="none" w:sz="0" w:space="0" w:color="auto"/>
        <w:left w:val="none" w:sz="0" w:space="0" w:color="auto"/>
        <w:bottom w:val="none" w:sz="0" w:space="0" w:color="auto"/>
        <w:right w:val="none" w:sz="0" w:space="0" w:color="auto"/>
      </w:divBdr>
    </w:div>
    <w:div w:id="1587572998">
      <w:bodyDiv w:val="1"/>
      <w:marLeft w:val="0"/>
      <w:marRight w:val="0"/>
      <w:marTop w:val="0"/>
      <w:marBottom w:val="0"/>
      <w:divBdr>
        <w:top w:val="none" w:sz="0" w:space="0" w:color="auto"/>
        <w:left w:val="none" w:sz="0" w:space="0" w:color="auto"/>
        <w:bottom w:val="none" w:sz="0" w:space="0" w:color="auto"/>
        <w:right w:val="none" w:sz="0" w:space="0" w:color="auto"/>
      </w:divBdr>
    </w:div>
    <w:div w:id="1710910306">
      <w:bodyDiv w:val="1"/>
      <w:marLeft w:val="0"/>
      <w:marRight w:val="0"/>
      <w:marTop w:val="0"/>
      <w:marBottom w:val="0"/>
      <w:divBdr>
        <w:top w:val="none" w:sz="0" w:space="0" w:color="auto"/>
        <w:left w:val="none" w:sz="0" w:space="0" w:color="auto"/>
        <w:bottom w:val="none" w:sz="0" w:space="0" w:color="auto"/>
        <w:right w:val="none" w:sz="0" w:space="0" w:color="auto"/>
      </w:divBdr>
    </w:div>
    <w:div w:id="1738014959">
      <w:bodyDiv w:val="1"/>
      <w:marLeft w:val="0"/>
      <w:marRight w:val="0"/>
      <w:marTop w:val="0"/>
      <w:marBottom w:val="0"/>
      <w:divBdr>
        <w:top w:val="none" w:sz="0" w:space="0" w:color="auto"/>
        <w:left w:val="none" w:sz="0" w:space="0" w:color="auto"/>
        <w:bottom w:val="none" w:sz="0" w:space="0" w:color="auto"/>
        <w:right w:val="none" w:sz="0" w:space="0" w:color="auto"/>
      </w:divBdr>
    </w:div>
    <w:div w:id="1757363185">
      <w:bodyDiv w:val="1"/>
      <w:marLeft w:val="0"/>
      <w:marRight w:val="0"/>
      <w:marTop w:val="0"/>
      <w:marBottom w:val="0"/>
      <w:divBdr>
        <w:top w:val="none" w:sz="0" w:space="0" w:color="auto"/>
        <w:left w:val="none" w:sz="0" w:space="0" w:color="auto"/>
        <w:bottom w:val="none" w:sz="0" w:space="0" w:color="auto"/>
        <w:right w:val="none" w:sz="0" w:space="0" w:color="auto"/>
      </w:divBdr>
    </w:div>
    <w:div w:id="1914198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5AC31-7A33-42AD-96AE-451AD99B3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1288</Words>
  <Characters>7344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3</cp:revision>
  <cp:lastPrinted>2024-03-14T03:10:00Z</cp:lastPrinted>
  <dcterms:created xsi:type="dcterms:W3CDTF">2024-09-13T07:54:00Z</dcterms:created>
  <dcterms:modified xsi:type="dcterms:W3CDTF">2024-09-13T07:56:00Z</dcterms:modified>
</cp:coreProperties>
</file>