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4E5AB6">
      <w:pPr>
        <w:pStyle w:val="2"/>
        <w:spacing w:before="0" w:line="288" w:lineRule="auto"/>
        <w:jc w:val="left"/>
        <w:rPr>
          <w:rFonts w:cs="Times New Roman"/>
          <w:sz w:val="28"/>
          <w:szCs w:val="28"/>
        </w:rPr>
      </w:pPr>
      <w:bookmarkStart w:id="2" w:name="_GoBack"/>
      <w:bookmarkEnd w:id="2"/>
    </w:p>
    <w:p w14:paraId="2DA5F20E">
      <w:pPr>
        <w:pStyle w:val="2"/>
        <w:spacing w:before="0" w:line="288" w:lineRule="auto"/>
        <w:rPr>
          <w:rFonts w:cs="Times New Roman"/>
          <w:sz w:val="28"/>
          <w:szCs w:val="28"/>
        </w:rPr>
      </w:pPr>
    </w:p>
    <w:p w14:paraId="4FE87E44">
      <w:pPr>
        <w:pStyle w:val="2"/>
        <w:spacing w:before="0" w:line="288" w:lineRule="auto"/>
        <w:rPr>
          <w:rFonts w:cs="Times New Roman"/>
          <w:bCs/>
          <w:sz w:val="28"/>
          <w:szCs w:val="28"/>
        </w:rPr>
      </w:pPr>
      <w:r>
        <w:rPr>
          <w:rFonts w:cs="Times New Roman"/>
          <w:sz w:val="28"/>
          <w:szCs w:val="28"/>
        </w:rPr>
        <w:t>ÔN TẬP CHƯƠNG 6</w:t>
      </w:r>
    </w:p>
    <w:p w14:paraId="0AEA8F26">
      <w:pPr>
        <w:pStyle w:val="3"/>
        <w:tabs>
          <w:tab w:val="left" w:pos="360"/>
        </w:tabs>
        <w:spacing w:before="0" w:line="276" w:lineRule="auto"/>
        <w:jc w:val="both"/>
        <w:rPr>
          <w:rFonts w:cs="Times New Roman"/>
          <w:color w:val="auto"/>
          <w:sz w:val="24"/>
          <w:szCs w:val="24"/>
        </w:rPr>
      </w:pPr>
      <w:r>
        <w:rPr>
          <w:rFonts w:cs="Times New Roman"/>
          <w:color w:val="auto"/>
          <w:sz w:val="24"/>
          <w:szCs w:val="24"/>
        </w:rPr>
        <w:t>PHẦN I. CÂU HỎI TRẮC NGHIỆM NHIỀU PHƯƠNG ÁN LỰA CHỌN</w:t>
      </w:r>
    </w:p>
    <w:p w14:paraId="57169ADE">
      <w:pPr>
        <w:pStyle w:val="4"/>
        <w:spacing w:before="0" w:line="288" w:lineRule="auto"/>
        <w:contextualSpacing/>
        <w:rPr>
          <w:rFonts w:cs="Times New Roman"/>
          <w:color w:val="FF0000"/>
          <w:sz w:val="28"/>
          <w:szCs w:val="28"/>
        </w:rPr>
      </w:pPr>
      <w:r>
        <w:rPr>
          <w:rFonts w:cs="Times New Roman"/>
          <w:color w:val="FF0000"/>
          <w:sz w:val="28"/>
          <w:szCs w:val="28"/>
        </w:rPr>
        <w:t>1.1 Biết</w:t>
      </w:r>
    </w:p>
    <w:p w14:paraId="19400BB2">
      <w:pPr>
        <w:pStyle w:val="24"/>
        <w:numPr>
          <w:ilvl w:val="0"/>
          <w:numId w:val="1"/>
        </w:numPr>
        <w:spacing w:line="288" w:lineRule="auto"/>
        <w:ind w:left="0"/>
        <w:jc w:val="both"/>
        <w:rPr>
          <w:rFonts w:eastAsia="Times New Roman"/>
          <w:sz w:val="28"/>
          <w:lang w:val="pt-BR"/>
        </w:rPr>
      </w:pPr>
      <w:r>
        <w:rPr>
          <w:rFonts w:eastAsia="Times New Roman"/>
          <w:sz w:val="28"/>
          <w:lang w:val="pt-BR"/>
        </w:rPr>
        <w:t>Cá rô phi nuôi ở Việt Nam có giới hạn sinh thái về nhiệt độ từ 5,6°C đến 42°C. Giới hạn sinh thái về nhiệt độ của cá rô phi rộng bao nhiêu độ C?</w:t>
      </w:r>
    </w:p>
    <w:p w14:paraId="490D655C">
      <w:pPr>
        <w:pStyle w:val="24"/>
        <w:spacing w:line="288" w:lineRule="auto"/>
        <w:ind w:left="0" w:firstLine="540"/>
        <w:rPr>
          <w:rFonts w:eastAsia="Times New Roman"/>
          <w:sz w:val="28"/>
          <w:lang w:val="pt-BR"/>
        </w:rPr>
      </w:pPr>
      <w:r>
        <w:rPr>
          <w:rFonts w:eastAsia="Times New Roman"/>
          <w:b/>
          <w:bCs/>
          <w:sz w:val="28"/>
          <w:lang w:val="pt-BR"/>
        </w:rPr>
        <w:t>A</w:t>
      </w:r>
      <w:r>
        <w:rPr>
          <w:rFonts w:eastAsia="Times New Roman"/>
          <w:sz w:val="28"/>
          <w:lang w:val="pt-BR"/>
        </w:rPr>
        <w:t>. 40</w:t>
      </w:r>
      <w:r>
        <w:rPr>
          <w:rFonts w:eastAsia="Times New Roman"/>
          <w:sz w:val="28"/>
          <w:vertAlign w:val="superscript"/>
          <w:lang w:val="pt-BR"/>
        </w:rPr>
        <w:t>o</w:t>
      </w:r>
      <w:r>
        <w:rPr>
          <w:rFonts w:eastAsia="Times New Roman"/>
          <w:sz w:val="28"/>
          <w:lang w:val="pt-BR"/>
        </w:rPr>
        <w:t xml:space="preserve">C. </w:t>
      </w:r>
      <w:r>
        <w:rPr>
          <w:rFonts w:eastAsia="Times New Roman"/>
          <w:sz w:val="28"/>
          <w:lang w:val="pt-BR"/>
        </w:rPr>
        <w:tab/>
      </w:r>
      <w:r>
        <w:rPr>
          <w:rFonts w:eastAsia="Times New Roman"/>
          <w:sz w:val="28"/>
          <w:lang w:val="pt-BR"/>
        </w:rPr>
        <w:tab/>
      </w:r>
    </w:p>
    <w:p w14:paraId="21F64F05">
      <w:pPr>
        <w:pStyle w:val="24"/>
        <w:spacing w:line="288" w:lineRule="auto"/>
        <w:ind w:left="0" w:firstLine="540"/>
        <w:rPr>
          <w:rFonts w:eastAsia="Times New Roman"/>
          <w:sz w:val="28"/>
          <w:lang w:val="pt-BR"/>
        </w:rPr>
      </w:pPr>
      <w:r>
        <w:rPr>
          <w:rFonts w:eastAsia="Times New Roman"/>
          <w:b/>
          <w:bCs/>
          <w:sz w:val="28"/>
          <w:lang w:val="pt-BR"/>
        </w:rPr>
        <w:t>B</w:t>
      </w:r>
      <w:r>
        <w:rPr>
          <w:rFonts w:eastAsia="Times New Roman"/>
          <w:sz w:val="28"/>
          <w:lang w:val="pt-BR"/>
        </w:rPr>
        <w:t>. 30</w:t>
      </w:r>
      <w:r>
        <w:rPr>
          <w:rFonts w:eastAsia="Times New Roman"/>
          <w:sz w:val="28"/>
          <w:vertAlign w:val="superscript"/>
          <w:lang w:val="pt-BR"/>
        </w:rPr>
        <w:t>o</w:t>
      </w:r>
      <w:r>
        <w:rPr>
          <w:rFonts w:eastAsia="Times New Roman"/>
          <w:sz w:val="28"/>
          <w:lang w:val="pt-BR"/>
        </w:rPr>
        <w:t>C.</w:t>
      </w:r>
      <w:r>
        <w:rPr>
          <w:rFonts w:eastAsia="Times New Roman"/>
          <w:sz w:val="28"/>
          <w:lang w:val="pt-BR"/>
        </w:rPr>
        <w:tab/>
      </w:r>
      <w:r>
        <w:rPr>
          <w:rFonts w:eastAsia="Times New Roman"/>
          <w:sz w:val="28"/>
          <w:lang w:val="pt-BR"/>
        </w:rPr>
        <w:tab/>
      </w:r>
    </w:p>
    <w:p w14:paraId="01422912">
      <w:pPr>
        <w:pStyle w:val="24"/>
        <w:spacing w:line="288" w:lineRule="auto"/>
        <w:ind w:left="0" w:firstLine="540"/>
        <w:rPr>
          <w:rFonts w:eastAsia="Times New Roman"/>
          <w:sz w:val="28"/>
          <w:lang w:val="pt-BR"/>
        </w:rPr>
      </w:pPr>
      <w:r>
        <w:rPr>
          <w:rFonts w:eastAsia="Times New Roman"/>
          <w:b/>
          <w:bCs/>
          <w:sz w:val="28"/>
          <w:lang w:val="pt-BR"/>
        </w:rPr>
        <w:t>C</w:t>
      </w:r>
      <w:r>
        <w:rPr>
          <w:rFonts w:eastAsia="Times New Roman"/>
          <w:sz w:val="28"/>
          <w:lang w:val="pt-BR"/>
        </w:rPr>
        <w:t>. 42</w:t>
      </w:r>
      <w:r>
        <w:rPr>
          <w:rFonts w:eastAsia="Times New Roman"/>
          <w:sz w:val="28"/>
          <w:vertAlign w:val="superscript"/>
          <w:lang w:val="pt-BR"/>
        </w:rPr>
        <w:t>o</w:t>
      </w:r>
      <w:r>
        <w:rPr>
          <w:rFonts w:eastAsia="Times New Roman"/>
          <w:sz w:val="28"/>
          <w:lang w:val="pt-BR"/>
        </w:rPr>
        <w:t>C.</w:t>
      </w:r>
      <w:r>
        <w:rPr>
          <w:rFonts w:eastAsia="Times New Roman"/>
          <w:sz w:val="28"/>
          <w:lang w:val="pt-BR"/>
        </w:rPr>
        <w:tab/>
      </w:r>
      <w:r>
        <w:rPr>
          <w:rFonts w:eastAsia="Times New Roman"/>
          <w:sz w:val="28"/>
          <w:lang w:val="pt-BR"/>
        </w:rPr>
        <w:tab/>
      </w:r>
    </w:p>
    <w:p w14:paraId="622E3822">
      <w:pPr>
        <w:pStyle w:val="24"/>
        <w:spacing w:line="288" w:lineRule="auto"/>
        <w:ind w:left="0" w:firstLine="540"/>
        <w:rPr>
          <w:rFonts w:eastAsia="Times New Roman"/>
          <w:sz w:val="28"/>
          <w:lang w:val="pt-BR"/>
        </w:rPr>
      </w:pPr>
      <w:r>
        <w:rPr>
          <w:rFonts w:eastAsia="Times New Roman"/>
          <w:b/>
          <w:bCs/>
          <w:color w:val="FF0000"/>
          <w:sz w:val="28"/>
          <w:u w:val="single"/>
          <w:lang w:val="pt-BR"/>
        </w:rPr>
        <w:t>D</w:t>
      </w:r>
      <w:r>
        <w:rPr>
          <w:rFonts w:eastAsia="Times New Roman"/>
          <w:b/>
          <w:bCs/>
          <w:sz w:val="28"/>
          <w:lang w:val="pt-BR"/>
        </w:rPr>
        <w:t>.</w:t>
      </w:r>
      <w:r>
        <w:rPr>
          <w:rFonts w:eastAsia="Times New Roman"/>
          <w:sz w:val="28"/>
          <w:lang w:val="pt-BR"/>
        </w:rPr>
        <w:t xml:space="preserve"> 36,4</w:t>
      </w:r>
      <w:r>
        <w:rPr>
          <w:rFonts w:eastAsia="Times New Roman"/>
          <w:sz w:val="28"/>
          <w:vertAlign w:val="superscript"/>
          <w:lang w:val="pt-BR"/>
        </w:rPr>
        <w:t>o</w:t>
      </w:r>
      <w:r>
        <w:rPr>
          <w:rFonts w:eastAsia="Times New Roman"/>
          <w:sz w:val="28"/>
          <w:lang w:val="pt-BR"/>
        </w:rPr>
        <w:t>C.</w:t>
      </w:r>
    </w:p>
    <w:p w14:paraId="222C4AB8">
      <w:pPr>
        <w:pStyle w:val="5"/>
        <w:spacing w:before="0" w:line="288" w:lineRule="auto"/>
        <w:rPr>
          <w:rFonts w:eastAsia="Times New Roman" w:cs="Times New Roman"/>
          <w:color w:val="auto"/>
          <w:sz w:val="28"/>
          <w:lang w:val="vi-VN"/>
        </w:rPr>
      </w:pPr>
      <w:r>
        <w:rPr>
          <w:rFonts w:eastAsia="Times New Roman" w:cs="Times New Roman"/>
          <w:sz w:val="28"/>
          <w:lang w:val="vi-VN"/>
        </w:rPr>
        <w:t xml:space="preserve"> </w:t>
      </w:r>
      <w:r>
        <w:rPr>
          <w:rFonts w:eastAsia="Times New Roman" w:cs="Times New Roman"/>
          <w:color w:val="auto"/>
          <w:sz w:val="28"/>
          <w:lang w:val="vi-VN"/>
        </w:rPr>
        <w:t xml:space="preserve">* Hướng dẫn giải </w:t>
      </w:r>
    </w:p>
    <w:p w14:paraId="183B3609">
      <w:pPr>
        <w:spacing w:line="288" w:lineRule="auto"/>
        <w:rPr>
          <w:sz w:val="28"/>
          <w:lang w:val="vi-VN"/>
        </w:rPr>
      </w:pPr>
      <w:r>
        <w:rPr>
          <w:sz w:val="28"/>
          <w:lang w:val="vi-VN"/>
        </w:rPr>
        <w:t>Giới hạn sinh thái về nhiệt độ = Giới hạn trên – giới hạn dưới: 42 - 5,6 = 36,4.</w:t>
      </w:r>
    </w:p>
    <w:p w14:paraId="3294ABCC">
      <w:pPr>
        <w:pStyle w:val="24"/>
        <w:numPr>
          <w:ilvl w:val="0"/>
          <w:numId w:val="1"/>
        </w:numPr>
        <w:spacing w:line="288" w:lineRule="auto"/>
        <w:ind w:left="0"/>
        <w:rPr>
          <w:bCs/>
          <w:sz w:val="28"/>
          <w:lang w:val="vi-VN"/>
        </w:rPr>
      </w:pPr>
      <w:r>
        <w:rPr>
          <w:bCs/>
          <w:sz w:val="28"/>
          <w:lang w:val="vi-VN"/>
        </w:rPr>
        <w:t>Nhân tố sinh thái nào sau đây là nhân tố vô sinh?</w:t>
      </w:r>
    </w:p>
    <w:p w14:paraId="0C8F7140">
      <w:pPr>
        <w:pStyle w:val="24"/>
        <w:spacing w:line="288" w:lineRule="auto"/>
        <w:ind w:left="0" w:firstLine="540"/>
        <w:rPr>
          <w:bCs/>
          <w:sz w:val="28"/>
          <w:lang w:val="vi-VN"/>
        </w:rPr>
      </w:pPr>
      <w:r>
        <w:rPr>
          <w:b/>
          <w:sz w:val="28"/>
          <w:lang w:val="vi-VN"/>
        </w:rPr>
        <w:t>A</w:t>
      </w:r>
      <w:r>
        <w:rPr>
          <w:bCs/>
          <w:sz w:val="28"/>
          <w:lang w:val="vi-VN"/>
        </w:rPr>
        <w:t>. Vi sinh vật.</w:t>
      </w:r>
      <w:r>
        <w:rPr>
          <w:bCs/>
          <w:sz w:val="28"/>
          <w:lang w:val="vi-VN"/>
        </w:rPr>
        <w:tab/>
      </w:r>
      <w:r>
        <w:rPr>
          <w:bCs/>
          <w:sz w:val="28"/>
          <w:lang w:val="vi-VN"/>
        </w:rPr>
        <w:t xml:space="preserve">                 </w:t>
      </w:r>
    </w:p>
    <w:p w14:paraId="75F86A4E">
      <w:pPr>
        <w:pStyle w:val="24"/>
        <w:spacing w:line="288" w:lineRule="auto"/>
        <w:ind w:left="0" w:firstLine="540"/>
        <w:rPr>
          <w:bCs/>
          <w:sz w:val="28"/>
          <w:lang w:val="vi-VN"/>
        </w:rPr>
      </w:pPr>
      <w:r>
        <w:rPr>
          <w:b/>
          <w:sz w:val="28"/>
          <w:lang w:val="vi-VN"/>
        </w:rPr>
        <w:t>B</w:t>
      </w:r>
      <w:r>
        <w:rPr>
          <w:bCs/>
          <w:sz w:val="28"/>
          <w:lang w:val="vi-VN"/>
        </w:rPr>
        <w:t>. Động vật.</w:t>
      </w:r>
      <w:r>
        <w:rPr>
          <w:bCs/>
          <w:sz w:val="28"/>
          <w:lang w:val="vi-VN"/>
        </w:rPr>
        <w:tab/>
      </w:r>
      <w:r>
        <w:rPr>
          <w:bCs/>
          <w:sz w:val="28"/>
          <w:lang w:val="vi-VN"/>
        </w:rPr>
        <w:t xml:space="preserve">               </w:t>
      </w:r>
    </w:p>
    <w:p w14:paraId="56132C2B">
      <w:pPr>
        <w:pStyle w:val="24"/>
        <w:spacing w:line="288" w:lineRule="auto"/>
        <w:ind w:left="0" w:firstLine="540"/>
        <w:rPr>
          <w:bCs/>
          <w:sz w:val="28"/>
          <w:lang w:val="vi-VN"/>
        </w:rPr>
      </w:pPr>
      <w:r>
        <w:rPr>
          <w:b/>
          <w:sz w:val="28"/>
          <w:lang w:val="vi-VN"/>
        </w:rPr>
        <w:t>C</w:t>
      </w:r>
      <w:r>
        <w:rPr>
          <w:bCs/>
          <w:sz w:val="28"/>
          <w:lang w:val="vi-VN"/>
        </w:rPr>
        <w:t xml:space="preserve">. Thực vật.                </w:t>
      </w:r>
    </w:p>
    <w:p w14:paraId="389254F3">
      <w:pPr>
        <w:pStyle w:val="24"/>
        <w:spacing w:line="288" w:lineRule="auto"/>
        <w:ind w:left="0" w:firstLine="540"/>
        <w:rPr>
          <w:bCs/>
          <w:sz w:val="28"/>
        </w:rPr>
      </w:pPr>
      <w:r>
        <w:rPr>
          <w:b/>
          <w:color w:val="FF0000"/>
          <w:sz w:val="28"/>
          <w:u w:val="single"/>
          <w:lang w:val="vi-VN"/>
        </w:rPr>
        <w:t>D</w:t>
      </w:r>
      <w:r>
        <w:rPr>
          <w:b/>
          <w:sz w:val="28"/>
          <w:lang w:val="vi-VN"/>
        </w:rPr>
        <w:t>.</w:t>
      </w:r>
      <w:r>
        <w:rPr>
          <w:bCs/>
          <w:sz w:val="28"/>
          <w:lang w:val="vi-VN"/>
        </w:rPr>
        <w:t xml:space="preserve"> Nhiệt độ.</w:t>
      </w:r>
      <w:r>
        <w:rPr>
          <w:rFonts w:eastAsia="Times New Roman"/>
          <w:color w:val="000000" w:themeColor="text1"/>
          <w:sz w:val="28"/>
          <w:lang w:val="pt-BR"/>
          <w14:textFill>
            <w14:solidFill>
              <w14:schemeClr w14:val="tx1"/>
            </w14:solidFill>
          </w14:textFill>
        </w:rPr>
        <w:t xml:space="preserve"> </w:t>
      </w:r>
    </w:p>
    <w:p w14:paraId="60D1B442">
      <w:pPr>
        <w:pStyle w:val="5"/>
        <w:spacing w:before="0" w:line="288" w:lineRule="auto"/>
        <w:rPr>
          <w:rFonts w:eastAsia="Times New Roman" w:cs="Times New Roman"/>
          <w:color w:val="auto"/>
          <w:sz w:val="28"/>
          <w:lang w:val="vi-VN"/>
        </w:rPr>
      </w:pPr>
      <w:r>
        <w:rPr>
          <w:rFonts w:eastAsia="Times New Roman" w:cs="Times New Roman"/>
          <w:color w:val="auto"/>
          <w:sz w:val="28"/>
          <w:lang w:val="vi-VN"/>
        </w:rPr>
        <w:t xml:space="preserve">* Hướng dẫn giải </w:t>
      </w:r>
    </w:p>
    <w:p w14:paraId="67FD3AD7">
      <w:pPr>
        <w:spacing w:line="288" w:lineRule="auto"/>
        <w:ind w:firstLine="720"/>
        <w:rPr>
          <w:sz w:val="28"/>
          <w:lang w:val="vi-VN"/>
        </w:rPr>
      </w:pPr>
      <w:r>
        <w:rPr>
          <w:sz w:val="28"/>
          <w:lang w:val="vi-VN"/>
        </w:rPr>
        <w:t>Nhân tố vô sinh thường là những nhân tố: Nhiệt độ, ánh sáng, độ pH....</w:t>
      </w:r>
    </w:p>
    <w:p w14:paraId="78C73566">
      <w:pPr>
        <w:pStyle w:val="24"/>
        <w:numPr>
          <w:ilvl w:val="0"/>
          <w:numId w:val="1"/>
        </w:numPr>
        <w:autoSpaceDE w:val="0"/>
        <w:autoSpaceDN w:val="0"/>
        <w:adjustRightInd w:val="0"/>
        <w:spacing w:line="288" w:lineRule="auto"/>
        <w:ind w:left="0"/>
        <w:rPr>
          <w:sz w:val="28"/>
          <w:lang w:val="vi-VN"/>
        </w:rPr>
      </w:pPr>
      <w:r>
        <w:rPr>
          <w:sz w:val="28"/>
          <w:lang w:val="en"/>
        </w:rPr>
        <w:t xml:space="preserve">Nhân tố </w:t>
      </w:r>
      <w:r>
        <w:rPr>
          <w:sz w:val="28"/>
          <w:lang w:val="vi-VN"/>
        </w:rPr>
        <w:t xml:space="preserve">sinh thái </w:t>
      </w:r>
      <w:r>
        <w:rPr>
          <w:sz w:val="28"/>
          <w:lang w:val="en"/>
        </w:rPr>
        <w:t>nào sau đây là nhân t</w:t>
      </w:r>
      <w:r>
        <w:rPr>
          <w:sz w:val="28"/>
          <w:lang w:val="vi-VN"/>
        </w:rPr>
        <w:t>ố sinh th</w:t>
      </w:r>
      <w:r>
        <w:rPr>
          <w:sz w:val="28"/>
        </w:rPr>
        <w:t>ái h</w:t>
      </w:r>
      <w:r>
        <w:rPr>
          <w:sz w:val="28"/>
          <w:lang w:val="vi-VN"/>
        </w:rPr>
        <w:t>ữu sinh?</w:t>
      </w:r>
    </w:p>
    <w:p w14:paraId="0D588E75">
      <w:pPr>
        <w:pStyle w:val="24"/>
        <w:autoSpaceDE w:val="0"/>
        <w:autoSpaceDN w:val="0"/>
        <w:adjustRightInd w:val="0"/>
        <w:spacing w:line="288" w:lineRule="auto"/>
        <w:ind w:left="0" w:firstLine="540"/>
        <w:rPr>
          <w:color w:val="FF0000"/>
          <w:sz w:val="28"/>
          <w:lang w:val="vi-VN"/>
        </w:rPr>
      </w:pPr>
      <w:r>
        <w:rPr>
          <w:b/>
          <w:bCs/>
          <w:color w:val="FF0000"/>
          <w:sz w:val="28"/>
          <w:u w:val="single"/>
          <w:lang w:val="en"/>
        </w:rPr>
        <w:t>A</w:t>
      </w:r>
      <w:r>
        <w:rPr>
          <w:b/>
          <w:bCs/>
          <w:color w:val="FF0000"/>
          <w:sz w:val="28"/>
          <w:lang w:val="en"/>
        </w:rPr>
        <w:t>.</w:t>
      </w:r>
      <w:r>
        <w:rPr>
          <w:color w:val="FF0000"/>
          <w:sz w:val="28"/>
          <w:lang w:val="en"/>
        </w:rPr>
        <w:t xml:space="preserve"> </w:t>
      </w:r>
      <w:r>
        <w:rPr>
          <w:sz w:val="28"/>
          <w:lang w:val="en"/>
        </w:rPr>
        <w:t>Đ</w:t>
      </w:r>
      <w:r>
        <w:rPr>
          <w:sz w:val="28"/>
          <w:lang w:val="vi-VN"/>
        </w:rPr>
        <w:t>ộng vật.</w:t>
      </w:r>
      <w:r>
        <w:rPr>
          <w:color w:val="FF0000"/>
          <w:sz w:val="28"/>
          <w:lang w:val="vi-VN"/>
        </w:rPr>
        <w:tab/>
      </w:r>
      <w:r>
        <w:rPr>
          <w:color w:val="FF0000"/>
          <w:sz w:val="28"/>
          <w:lang w:val="vi-VN"/>
        </w:rPr>
        <w:t xml:space="preserve">                  </w:t>
      </w:r>
    </w:p>
    <w:p w14:paraId="195DD07C">
      <w:pPr>
        <w:pStyle w:val="24"/>
        <w:autoSpaceDE w:val="0"/>
        <w:autoSpaceDN w:val="0"/>
        <w:adjustRightInd w:val="0"/>
        <w:spacing w:line="288" w:lineRule="auto"/>
        <w:ind w:left="0" w:firstLine="540"/>
        <w:rPr>
          <w:sz w:val="28"/>
          <w:lang w:val="vi-VN"/>
        </w:rPr>
      </w:pPr>
      <w:r>
        <w:rPr>
          <w:b/>
          <w:bCs/>
          <w:sz w:val="28"/>
          <w:lang w:val="vi-VN"/>
        </w:rPr>
        <w:t xml:space="preserve">B. </w:t>
      </w:r>
      <w:r>
        <w:rPr>
          <w:sz w:val="28"/>
          <w:lang w:val="vi-VN"/>
        </w:rPr>
        <w:t>Độ pH.</w:t>
      </w:r>
      <w:r>
        <w:rPr>
          <w:sz w:val="28"/>
          <w:lang w:val="vi-VN"/>
        </w:rPr>
        <w:tab/>
      </w:r>
      <w:r>
        <w:rPr>
          <w:sz w:val="28"/>
          <w:lang w:val="vi-VN"/>
        </w:rPr>
        <w:t xml:space="preserve">               </w:t>
      </w:r>
    </w:p>
    <w:p w14:paraId="3F13DE71">
      <w:pPr>
        <w:pStyle w:val="24"/>
        <w:autoSpaceDE w:val="0"/>
        <w:autoSpaceDN w:val="0"/>
        <w:adjustRightInd w:val="0"/>
        <w:spacing w:line="288" w:lineRule="auto"/>
        <w:ind w:left="0" w:firstLine="540"/>
        <w:rPr>
          <w:sz w:val="28"/>
        </w:rPr>
      </w:pPr>
      <w:r>
        <w:rPr>
          <w:b/>
          <w:bCs/>
          <w:sz w:val="28"/>
          <w:lang w:val="vi-VN"/>
        </w:rPr>
        <w:t xml:space="preserve">C. </w:t>
      </w:r>
      <w:r>
        <w:rPr>
          <w:sz w:val="28"/>
        </w:rPr>
        <w:t>Ánh sáng.</w:t>
      </w:r>
      <w:r>
        <w:rPr>
          <w:sz w:val="28"/>
        </w:rPr>
        <w:tab/>
      </w:r>
      <w:r>
        <w:rPr>
          <w:sz w:val="28"/>
        </w:rPr>
        <w:t xml:space="preserve">             </w:t>
      </w:r>
    </w:p>
    <w:p w14:paraId="78497422">
      <w:pPr>
        <w:pStyle w:val="24"/>
        <w:autoSpaceDE w:val="0"/>
        <w:autoSpaceDN w:val="0"/>
        <w:adjustRightInd w:val="0"/>
        <w:spacing w:line="288" w:lineRule="auto"/>
        <w:ind w:left="0" w:firstLine="540"/>
        <w:rPr>
          <w:color w:val="FF0000"/>
          <w:sz w:val="28"/>
        </w:rPr>
      </w:pPr>
      <w:r>
        <w:rPr>
          <w:b/>
          <w:bCs/>
          <w:sz w:val="28"/>
        </w:rPr>
        <w:t>D.</w:t>
      </w:r>
      <w:r>
        <w:rPr>
          <w:sz w:val="28"/>
        </w:rPr>
        <w:t xml:space="preserve"> Nhi</w:t>
      </w:r>
      <w:r>
        <w:rPr>
          <w:sz w:val="28"/>
          <w:lang w:val="vi-VN"/>
        </w:rPr>
        <w:t>ệt độ.</w:t>
      </w:r>
    </w:p>
    <w:p w14:paraId="34F92973">
      <w:pPr>
        <w:pStyle w:val="5"/>
        <w:spacing w:before="0" w:line="288" w:lineRule="auto"/>
        <w:rPr>
          <w:rFonts w:eastAsia="Times New Roman" w:cs="Times New Roman"/>
          <w:color w:val="auto"/>
          <w:sz w:val="28"/>
          <w:lang w:val="vi-VN"/>
        </w:rPr>
      </w:pPr>
      <w:r>
        <w:rPr>
          <w:rFonts w:eastAsia="Times New Roman" w:cs="Times New Roman"/>
          <w:color w:val="auto"/>
          <w:sz w:val="28"/>
          <w:lang w:val="vi-VN"/>
        </w:rPr>
        <w:t xml:space="preserve">* Hướng dẫn giải </w:t>
      </w:r>
    </w:p>
    <w:p w14:paraId="55B7E63C">
      <w:pPr>
        <w:spacing w:line="288" w:lineRule="auto"/>
        <w:ind w:firstLine="720"/>
        <w:rPr>
          <w:sz w:val="28"/>
          <w:lang w:val="vi-VN"/>
        </w:rPr>
      </w:pPr>
      <w:r>
        <w:rPr>
          <w:sz w:val="28"/>
          <w:lang w:val="vi-VN"/>
        </w:rPr>
        <w:t>Nhân tố hữu sinh thường là những nhân tố có liên quan đến sinh vật: động vật, thực vật, côn trùng, sự cạnh tranh...</w:t>
      </w:r>
    </w:p>
    <w:p w14:paraId="0B087440">
      <w:pPr>
        <w:pStyle w:val="24"/>
        <w:numPr>
          <w:ilvl w:val="0"/>
          <w:numId w:val="1"/>
        </w:numPr>
        <w:tabs>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88" w:lineRule="auto"/>
        <w:ind w:left="0"/>
        <w:jc w:val="both"/>
        <w:rPr>
          <w:sz w:val="28"/>
        </w:rPr>
      </w:pPr>
      <w:r>
        <w:rPr>
          <w:sz w:val="28"/>
          <w:lang w:val="en"/>
        </w:rPr>
        <w:t>Khi nói v</w:t>
      </w:r>
      <w:r>
        <w:rPr>
          <w:sz w:val="28"/>
          <w:lang w:val="vi-VN"/>
        </w:rPr>
        <w:t>ề giới hạn sinh th</w:t>
      </w:r>
      <w:r>
        <w:rPr>
          <w:sz w:val="28"/>
        </w:rPr>
        <w:t>ái, phát bi</w:t>
      </w:r>
      <w:r>
        <w:rPr>
          <w:sz w:val="28"/>
          <w:lang w:val="vi-VN"/>
        </w:rPr>
        <w:t>ểu n</w:t>
      </w:r>
      <w:r>
        <w:rPr>
          <w:sz w:val="28"/>
        </w:rPr>
        <w:t xml:space="preserve">ào sau đây </w:t>
      </w:r>
      <w:r>
        <w:rPr>
          <w:b/>
          <w:sz w:val="28"/>
        </w:rPr>
        <w:t>sai</w:t>
      </w:r>
      <w:r>
        <w:rPr>
          <w:sz w:val="28"/>
        </w:rPr>
        <w:t xml:space="preserve">? </w:t>
      </w:r>
    </w:p>
    <w:p w14:paraId="5E6076AB">
      <w:pPr>
        <w:pStyle w:val="24"/>
        <w:tabs>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88" w:lineRule="auto"/>
        <w:ind w:left="0" w:firstLine="540"/>
        <w:jc w:val="both"/>
        <w:rPr>
          <w:sz w:val="28"/>
          <w:lang w:val="vi-VN"/>
        </w:rPr>
      </w:pPr>
      <w:r>
        <w:rPr>
          <w:b/>
          <w:bCs/>
          <w:sz w:val="28"/>
          <w:lang w:val="en"/>
        </w:rPr>
        <w:t>A.</w:t>
      </w:r>
      <w:r>
        <w:rPr>
          <w:sz w:val="28"/>
          <w:lang w:val="en"/>
        </w:rPr>
        <w:t xml:space="preserve"> Kho</w:t>
      </w:r>
      <w:r>
        <w:rPr>
          <w:sz w:val="28"/>
          <w:lang w:val="vi-VN"/>
        </w:rPr>
        <w:t>ảng chống chịu l</w:t>
      </w:r>
      <w:r>
        <w:rPr>
          <w:sz w:val="28"/>
        </w:rPr>
        <w:t>à kho</w:t>
      </w:r>
      <w:r>
        <w:rPr>
          <w:sz w:val="28"/>
          <w:lang w:val="vi-VN"/>
        </w:rPr>
        <w:t>ảng của c</w:t>
      </w:r>
      <w:r>
        <w:rPr>
          <w:sz w:val="28"/>
        </w:rPr>
        <w:t>ác nhân t</w:t>
      </w:r>
      <w:r>
        <w:rPr>
          <w:sz w:val="28"/>
          <w:lang w:val="vi-VN"/>
        </w:rPr>
        <w:t>ố sinh th</w:t>
      </w:r>
      <w:r>
        <w:rPr>
          <w:sz w:val="28"/>
        </w:rPr>
        <w:t xml:space="preserve">ái gây </w:t>
      </w:r>
      <w:r>
        <w:rPr>
          <w:sz w:val="28"/>
          <w:lang w:val="vi-VN"/>
        </w:rPr>
        <w:t>ức chế cho c</w:t>
      </w:r>
      <w:r>
        <w:rPr>
          <w:sz w:val="28"/>
        </w:rPr>
        <w:t>ác ho</w:t>
      </w:r>
      <w:r>
        <w:rPr>
          <w:sz w:val="28"/>
          <w:lang w:val="vi-VN"/>
        </w:rPr>
        <w:t>ạt động sinh l</w:t>
      </w:r>
      <w:r>
        <w:rPr>
          <w:sz w:val="28"/>
        </w:rPr>
        <w:t>í c</w:t>
      </w:r>
      <w:r>
        <w:rPr>
          <w:sz w:val="28"/>
          <w:lang w:val="vi-VN"/>
        </w:rPr>
        <w:t xml:space="preserve">ủa sinh vật. </w:t>
      </w:r>
    </w:p>
    <w:p w14:paraId="35B55989">
      <w:pPr>
        <w:pStyle w:val="24"/>
        <w:tabs>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88" w:lineRule="auto"/>
        <w:ind w:left="0" w:firstLine="540"/>
        <w:jc w:val="both"/>
        <w:rPr>
          <w:sz w:val="28"/>
          <w:lang w:val="vi-VN"/>
        </w:rPr>
      </w:pPr>
      <w:r>
        <w:rPr>
          <w:b/>
          <w:bCs/>
          <w:sz w:val="28"/>
          <w:lang w:val="en"/>
        </w:rPr>
        <w:t xml:space="preserve">B. </w:t>
      </w:r>
      <w:r>
        <w:rPr>
          <w:sz w:val="28"/>
          <w:lang w:val="en"/>
        </w:rPr>
        <w:t>Ngoài gi</w:t>
      </w:r>
      <w:r>
        <w:rPr>
          <w:sz w:val="28"/>
          <w:lang w:val="vi-VN"/>
        </w:rPr>
        <w:t>ới hạn sinh th</w:t>
      </w:r>
      <w:r>
        <w:rPr>
          <w:sz w:val="28"/>
        </w:rPr>
        <w:t>ái, sinh v</w:t>
      </w:r>
      <w:r>
        <w:rPr>
          <w:sz w:val="28"/>
          <w:lang w:val="vi-VN"/>
        </w:rPr>
        <w:t>ật sẽ kh</w:t>
      </w:r>
      <w:r>
        <w:rPr>
          <w:sz w:val="28"/>
        </w:rPr>
        <w:t>ông th</w:t>
      </w:r>
      <w:r>
        <w:rPr>
          <w:sz w:val="28"/>
          <w:lang w:val="vi-VN"/>
        </w:rPr>
        <w:t xml:space="preserve">ể tồn tại được. </w:t>
      </w:r>
    </w:p>
    <w:p w14:paraId="0938A754">
      <w:pPr>
        <w:pStyle w:val="24"/>
        <w:tabs>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88" w:lineRule="auto"/>
        <w:ind w:left="0" w:firstLine="540"/>
        <w:jc w:val="both"/>
        <w:rPr>
          <w:sz w:val="28"/>
          <w:lang w:val="vi-VN"/>
        </w:rPr>
      </w:pPr>
      <w:r>
        <w:rPr>
          <w:b/>
          <w:bCs/>
          <w:sz w:val="28"/>
          <w:lang w:val="en"/>
        </w:rPr>
        <w:t>C.</w:t>
      </w:r>
      <w:r>
        <w:rPr>
          <w:sz w:val="28"/>
          <w:lang w:val="en"/>
        </w:rPr>
        <w:t xml:space="preserve"> Trong kho</w:t>
      </w:r>
      <w:r>
        <w:rPr>
          <w:sz w:val="28"/>
          <w:lang w:val="vi-VN"/>
        </w:rPr>
        <w:t>ảng thuận lợi, sinh vật thực hiện c</w:t>
      </w:r>
      <w:r>
        <w:rPr>
          <w:sz w:val="28"/>
        </w:rPr>
        <w:t>ác ch</w:t>
      </w:r>
      <w:r>
        <w:rPr>
          <w:sz w:val="28"/>
          <w:lang w:val="vi-VN"/>
        </w:rPr>
        <w:t xml:space="preserve">ức năng sống tốt nhất. </w:t>
      </w:r>
    </w:p>
    <w:p w14:paraId="5D77EABA">
      <w:pPr>
        <w:pStyle w:val="24"/>
        <w:tabs>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88" w:lineRule="auto"/>
        <w:ind w:left="0" w:firstLine="540"/>
        <w:jc w:val="both"/>
        <w:rPr>
          <w:color w:val="FF0000"/>
          <w:sz w:val="28"/>
          <w:lang w:val="vi-VN"/>
        </w:rPr>
      </w:pPr>
      <w:r>
        <w:rPr>
          <w:b/>
          <w:bCs/>
          <w:color w:val="FF0000"/>
          <w:sz w:val="28"/>
          <w:u w:val="single"/>
          <w:lang w:val="en"/>
        </w:rPr>
        <w:t>D</w:t>
      </w:r>
      <w:r>
        <w:rPr>
          <w:b/>
          <w:bCs/>
          <w:color w:val="FF0000"/>
          <w:sz w:val="28"/>
          <w:lang w:val="en"/>
        </w:rPr>
        <w:t xml:space="preserve">. </w:t>
      </w:r>
      <w:r>
        <w:rPr>
          <w:sz w:val="28"/>
          <w:lang w:val="en"/>
        </w:rPr>
        <w:t>Gi</w:t>
      </w:r>
      <w:r>
        <w:rPr>
          <w:sz w:val="28"/>
          <w:lang w:val="vi-VN"/>
        </w:rPr>
        <w:t>ới hạn sinh th</w:t>
      </w:r>
      <w:r>
        <w:rPr>
          <w:sz w:val="28"/>
        </w:rPr>
        <w:t>ái v</w:t>
      </w:r>
      <w:r>
        <w:rPr>
          <w:sz w:val="28"/>
          <w:lang w:val="vi-VN"/>
        </w:rPr>
        <w:t>ề nhiệt độ của c</w:t>
      </w:r>
      <w:r>
        <w:rPr>
          <w:sz w:val="28"/>
        </w:rPr>
        <w:t>ác loài đ</w:t>
      </w:r>
      <w:r>
        <w:rPr>
          <w:sz w:val="28"/>
          <w:lang w:val="vi-VN"/>
        </w:rPr>
        <w:t>ều giống nhau.</w:t>
      </w:r>
    </w:p>
    <w:p w14:paraId="5C74B7A9">
      <w:pPr>
        <w:pStyle w:val="5"/>
        <w:spacing w:before="0" w:line="288" w:lineRule="auto"/>
        <w:rPr>
          <w:rFonts w:eastAsia="Times New Roman" w:cs="Times New Roman"/>
          <w:color w:val="auto"/>
          <w:sz w:val="28"/>
          <w:lang w:val="vi-VN"/>
        </w:rPr>
      </w:pPr>
      <w:r>
        <w:rPr>
          <w:rFonts w:eastAsia="Times New Roman" w:cs="Times New Roman"/>
          <w:color w:val="auto"/>
          <w:sz w:val="28"/>
          <w:lang w:val="vi-VN"/>
        </w:rPr>
        <w:t xml:space="preserve">* Hướng dẫn giải </w:t>
      </w:r>
    </w:p>
    <w:p w14:paraId="04B6C349">
      <w:pPr>
        <w:spacing w:line="288" w:lineRule="auto"/>
        <w:rPr>
          <w:sz w:val="28"/>
          <w:lang w:val="vi-VN"/>
        </w:rPr>
      </w:pPr>
      <w:r>
        <w:rPr>
          <w:sz w:val="28"/>
          <w:lang w:val="vi-VN"/>
        </w:rPr>
        <w:tab/>
      </w:r>
      <w:r>
        <w:rPr>
          <w:sz w:val="28"/>
          <w:lang w:val="vi-VN"/>
        </w:rPr>
        <w:t>Cùng một nhân tố sinh thái, các loài khác nhau thì có  giới hạn khác nhau.</w:t>
      </w:r>
    </w:p>
    <w:p w14:paraId="726E88C8">
      <w:pPr>
        <w:pStyle w:val="24"/>
        <w:numPr>
          <w:ilvl w:val="0"/>
          <w:numId w:val="1"/>
        </w:numPr>
        <w:autoSpaceDE w:val="0"/>
        <w:autoSpaceDN w:val="0"/>
        <w:adjustRightInd w:val="0"/>
        <w:spacing w:line="288" w:lineRule="auto"/>
        <w:ind w:left="0"/>
        <w:jc w:val="both"/>
        <w:rPr>
          <w:sz w:val="28"/>
          <w:lang w:val="vi-VN"/>
        </w:rPr>
      </w:pPr>
      <w:r>
        <w:rPr>
          <w:sz w:val="28"/>
          <w:lang w:val="en"/>
        </w:rPr>
        <w:t>Khi trong m</w:t>
      </w:r>
      <w:r>
        <w:rPr>
          <w:sz w:val="28"/>
          <w:lang w:val="vi-VN"/>
        </w:rPr>
        <w:t>ột sinh cảnh c</w:t>
      </w:r>
      <w:r>
        <w:rPr>
          <w:sz w:val="28"/>
        </w:rPr>
        <w:t>ùng t</w:t>
      </w:r>
      <w:r>
        <w:rPr>
          <w:sz w:val="28"/>
          <w:lang w:val="vi-VN"/>
        </w:rPr>
        <w:t>ồn tại nhiều lo</w:t>
      </w:r>
      <w:r>
        <w:rPr>
          <w:sz w:val="28"/>
        </w:rPr>
        <w:t>ài g</w:t>
      </w:r>
      <w:r>
        <w:rPr>
          <w:sz w:val="28"/>
          <w:lang w:val="vi-VN"/>
        </w:rPr>
        <w:t>ần nhau về nguồn gốc v</w:t>
      </w:r>
      <w:r>
        <w:rPr>
          <w:sz w:val="28"/>
        </w:rPr>
        <w:t>à có chung ngu</w:t>
      </w:r>
      <w:r>
        <w:rPr>
          <w:sz w:val="28"/>
          <w:lang w:val="vi-VN"/>
        </w:rPr>
        <w:t>ồn sống th</w:t>
      </w:r>
      <w:r>
        <w:rPr>
          <w:sz w:val="28"/>
        </w:rPr>
        <w:t>ì s</w:t>
      </w:r>
      <w:r>
        <w:rPr>
          <w:sz w:val="28"/>
          <w:lang w:val="vi-VN"/>
        </w:rPr>
        <w:t>ự cạnh tranh giữa c</w:t>
      </w:r>
      <w:r>
        <w:rPr>
          <w:sz w:val="28"/>
        </w:rPr>
        <w:t>ác loài s</w:t>
      </w:r>
      <w:r>
        <w:rPr>
          <w:sz w:val="28"/>
          <w:lang w:val="vi-VN"/>
        </w:rPr>
        <w:t xml:space="preserve">ẽ </w:t>
      </w:r>
    </w:p>
    <w:p w14:paraId="15824284">
      <w:pPr>
        <w:pStyle w:val="24"/>
        <w:autoSpaceDE w:val="0"/>
        <w:autoSpaceDN w:val="0"/>
        <w:adjustRightInd w:val="0"/>
        <w:spacing w:line="288" w:lineRule="auto"/>
        <w:ind w:left="0" w:firstLine="540"/>
        <w:jc w:val="both"/>
        <w:rPr>
          <w:color w:val="FF0000"/>
          <w:sz w:val="28"/>
        </w:rPr>
      </w:pPr>
      <w:r>
        <w:rPr>
          <w:b/>
          <w:bCs/>
          <w:color w:val="FF0000"/>
          <w:sz w:val="28"/>
          <w:u w:val="single"/>
          <w:lang w:val="en"/>
        </w:rPr>
        <w:t>A</w:t>
      </w:r>
      <w:r>
        <w:rPr>
          <w:b/>
          <w:bCs/>
          <w:color w:val="FF0000"/>
          <w:sz w:val="28"/>
          <w:lang w:val="en"/>
        </w:rPr>
        <w:t>.</w:t>
      </w:r>
      <w:r>
        <w:rPr>
          <w:color w:val="FF0000"/>
          <w:sz w:val="28"/>
          <w:lang w:val="en"/>
        </w:rPr>
        <w:t xml:space="preserve"> </w:t>
      </w:r>
      <w:r>
        <w:rPr>
          <w:sz w:val="28"/>
          <w:lang w:val="en"/>
        </w:rPr>
        <w:t>làm chúng có xu hư</w:t>
      </w:r>
      <w:r>
        <w:rPr>
          <w:sz w:val="28"/>
          <w:lang w:val="vi-VN"/>
        </w:rPr>
        <w:t>ớng ph</w:t>
      </w:r>
      <w:r>
        <w:rPr>
          <w:sz w:val="28"/>
        </w:rPr>
        <w:t xml:space="preserve">ân li </w:t>
      </w:r>
      <w:r>
        <w:rPr>
          <w:sz w:val="28"/>
          <w:lang w:val="vi-VN"/>
        </w:rPr>
        <w:t>ổ sinh th</w:t>
      </w:r>
      <w:r>
        <w:rPr>
          <w:sz w:val="28"/>
        </w:rPr>
        <w:t xml:space="preserve">ái.                   </w:t>
      </w:r>
    </w:p>
    <w:p w14:paraId="413E7E1F">
      <w:pPr>
        <w:pStyle w:val="24"/>
        <w:autoSpaceDE w:val="0"/>
        <w:autoSpaceDN w:val="0"/>
        <w:adjustRightInd w:val="0"/>
        <w:spacing w:line="288" w:lineRule="auto"/>
        <w:ind w:left="0" w:firstLine="540"/>
        <w:jc w:val="both"/>
        <w:rPr>
          <w:color w:val="FF0000"/>
          <w:sz w:val="28"/>
          <w:lang w:val="vi-VN"/>
        </w:rPr>
      </w:pPr>
      <w:r>
        <w:rPr>
          <w:b/>
          <w:bCs/>
          <w:sz w:val="28"/>
        </w:rPr>
        <w:t>B.</w:t>
      </w:r>
      <w:r>
        <w:rPr>
          <w:sz w:val="28"/>
        </w:rPr>
        <w:t xml:space="preserve"> làm cho các loài trên đ</w:t>
      </w:r>
      <w:r>
        <w:rPr>
          <w:sz w:val="28"/>
          <w:lang w:val="vi-VN"/>
        </w:rPr>
        <w:t>ều bị ti</w:t>
      </w:r>
      <w:r>
        <w:rPr>
          <w:sz w:val="28"/>
        </w:rPr>
        <w:t>êu di</w:t>
      </w:r>
      <w:r>
        <w:rPr>
          <w:sz w:val="28"/>
          <w:lang w:val="vi-VN"/>
        </w:rPr>
        <w:t xml:space="preserve">ệt. </w:t>
      </w:r>
    </w:p>
    <w:p w14:paraId="15793FA2">
      <w:pPr>
        <w:pStyle w:val="24"/>
        <w:autoSpaceDE w:val="0"/>
        <w:autoSpaceDN w:val="0"/>
        <w:adjustRightInd w:val="0"/>
        <w:spacing w:line="288" w:lineRule="auto"/>
        <w:ind w:left="0" w:firstLine="540"/>
        <w:jc w:val="both"/>
        <w:rPr>
          <w:sz w:val="28"/>
        </w:rPr>
      </w:pPr>
      <w:r>
        <w:rPr>
          <w:b/>
          <w:bCs/>
          <w:sz w:val="28"/>
          <w:lang w:val="en"/>
        </w:rPr>
        <w:t>C.</w:t>
      </w:r>
      <w:r>
        <w:rPr>
          <w:sz w:val="28"/>
          <w:lang w:val="en"/>
        </w:rPr>
        <w:t xml:space="preserve"> làm tăng thêm ngu</w:t>
      </w:r>
      <w:r>
        <w:rPr>
          <w:sz w:val="28"/>
          <w:lang w:val="vi-VN"/>
        </w:rPr>
        <w:t xml:space="preserve">ồn sống trong sinh cảnh.                  </w:t>
      </w:r>
    </w:p>
    <w:p w14:paraId="678AF18E">
      <w:pPr>
        <w:pStyle w:val="24"/>
        <w:autoSpaceDE w:val="0"/>
        <w:autoSpaceDN w:val="0"/>
        <w:adjustRightInd w:val="0"/>
        <w:spacing w:line="288" w:lineRule="auto"/>
        <w:ind w:left="0" w:firstLine="540"/>
        <w:jc w:val="both"/>
        <w:rPr>
          <w:sz w:val="28"/>
        </w:rPr>
      </w:pPr>
      <w:r>
        <w:rPr>
          <w:b/>
          <w:bCs/>
          <w:sz w:val="28"/>
          <w:lang w:val="vi-VN"/>
        </w:rPr>
        <w:t>D.</w:t>
      </w:r>
      <w:r>
        <w:rPr>
          <w:sz w:val="28"/>
          <w:lang w:val="vi-VN"/>
        </w:rPr>
        <w:t xml:space="preserve"> l</w:t>
      </w:r>
      <w:r>
        <w:rPr>
          <w:sz w:val="28"/>
        </w:rPr>
        <w:t>àm gia tăng s</w:t>
      </w:r>
      <w:r>
        <w:rPr>
          <w:sz w:val="28"/>
          <w:lang w:val="vi-VN"/>
        </w:rPr>
        <w:t>ố lượng c</w:t>
      </w:r>
      <w:r>
        <w:rPr>
          <w:sz w:val="28"/>
        </w:rPr>
        <w:t>á th</w:t>
      </w:r>
      <w:r>
        <w:rPr>
          <w:sz w:val="28"/>
          <w:lang w:val="vi-VN"/>
        </w:rPr>
        <w:t>ể của mỗi lo</w:t>
      </w:r>
      <w:r>
        <w:rPr>
          <w:sz w:val="28"/>
        </w:rPr>
        <w:t xml:space="preserve">ài. </w:t>
      </w:r>
    </w:p>
    <w:p w14:paraId="5861CE45">
      <w:pPr>
        <w:pStyle w:val="24"/>
        <w:numPr>
          <w:ilvl w:val="0"/>
          <w:numId w:val="1"/>
        </w:numPr>
        <w:autoSpaceDE w:val="0"/>
        <w:autoSpaceDN w:val="0"/>
        <w:adjustRightInd w:val="0"/>
        <w:spacing w:line="288" w:lineRule="auto"/>
        <w:ind w:left="0"/>
        <w:jc w:val="both"/>
        <w:rPr>
          <w:sz w:val="28"/>
          <w:lang w:val="vi-VN"/>
        </w:rPr>
      </w:pPr>
      <w:r>
        <w:rPr>
          <w:sz w:val="28"/>
          <w:lang w:val="en"/>
        </w:rPr>
        <w:t>Hi</w:t>
      </w:r>
      <w:r>
        <w:rPr>
          <w:sz w:val="28"/>
          <w:lang w:val="vi-VN"/>
        </w:rPr>
        <w:t>ện tượng n</w:t>
      </w:r>
      <w:r>
        <w:rPr>
          <w:sz w:val="28"/>
        </w:rPr>
        <w:t>ào sau đây</w:t>
      </w:r>
      <w:r>
        <w:rPr>
          <w:b/>
          <w:bCs/>
          <w:sz w:val="28"/>
        </w:rPr>
        <w:t xml:space="preserve"> không</w:t>
      </w:r>
      <w:r>
        <w:rPr>
          <w:sz w:val="28"/>
        </w:rPr>
        <w:t xml:space="preserve"> ph</w:t>
      </w:r>
      <w:r>
        <w:rPr>
          <w:sz w:val="28"/>
          <w:lang w:val="vi-VN"/>
        </w:rPr>
        <w:t>ải l</w:t>
      </w:r>
      <w:r>
        <w:rPr>
          <w:sz w:val="28"/>
        </w:rPr>
        <w:t>à nh</w:t>
      </w:r>
      <w:r>
        <w:rPr>
          <w:sz w:val="28"/>
          <w:lang w:val="vi-VN"/>
        </w:rPr>
        <w:t xml:space="preserve">ịp sinh học? </w:t>
      </w:r>
    </w:p>
    <w:p w14:paraId="3B33064E">
      <w:pPr>
        <w:pStyle w:val="24"/>
        <w:autoSpaceDE w:val="0"/>
        <w:autoSpaceDN w:val="0"/>
        <w:adjustRightInd w:val="0"/>
        <w:spacing w:line="288" w:lineRule="auto"/>
        <w:ind w:left="0" w:firstLine="630"/>
        <w:jc w:val="both"/>
        <w:rPr>
          <w:sz w:val="28"/>
          <w:lang w:val="vi-VN"/>
        </w:rPr>
      </w:pPr>
      <w:r>
        <w:rPr>
          <w:b/>
          <w:bCs/>
          <w:sz w:val="28"/>
          <w:lang w:val="en"/>
        </w:rPr>
        <w:t>A.</w:t>
      </w:r>
      <w:r>
        <w:rPr>
          <w:sz w:val="28"/>
          <w:lang w:val="en"/>
        </w:rPr>
        <w:t xml:space="preserve"> Vào mùa đông </w:t>
      </w:r>
      <w:r>
        <w:rPr>
          <w:sz w:val="28"/>
          <w:lang w:val="vi-VN"/>
        </w:rPr>
        <w:t>ở những v</w:t>
      </w:r>
      <w:r>
        <w:rPr>
          <w:sz w:val="28"/>
        </w:rPr>
        <w:t>ùng có băng tuy</w:t>
      </w:r>
      <w:r>
        <w:rPr>
          <w:sz w:val="28"/>
          <w:lang w:val="vi-VN"/>
        </w:rPr>
        <w:t>ết, phần lớn c</w:t>
      </w:r>
      <w:r>
        <w:rPr>
          <w:sz w:val="28"/>
        </w:rPr>
        <w:t>ây xanh r</w:t>
      </w:r>
      <w:r>
        <w:rPr>
          <w:sz w:val="28"/>
          <w:lang w:val="vi-VN"/>
        </w:rPr>
        <w:t>ụng l</w:t>
      </w:r>
      <w:r>
        <w:rPr>
          <w:sz w:val="28"/>
        </w:rPr>
        <w:t>á và s</w:t>
      </w:r>
      <w:r>
        <w:rPr>
          <w:sz w:val="28"/>
          <w:lang w:val="vi-VN"/>
        </w:rPr>
        <w:t>ống ở trạng th</w:t>
      </w:r>
      <w:r>
        <w:rPr>
          <w:sz w:val="28"/>
        </w:rPr>
        <w:t>ái gi</w:t>
      </w:r>
      <w:r>
        <w:rPr>
          <w:sz w:val="28"/>
          <w:lang w:val="vi-VN"/>
        </w:rPr>
        <w:t xml:space="preserve">ả chết. </w:t>
      </w:r>
    </w:p>
    <w:p w14:paraId="2F85C4FD">
      <w:pPr>
        <w:pStyle w:val="24"/>
        <w:autoSpaceDE w:val="0"/>
        <w:autoSpaceDN w:val="0"/>
        <w:adjustRightInd w:val="0"/>
        <w:spacing w:line="288" w:lineRule="auto"/>
        <w:ind w:left="0" w:firstLine="630"/>
        <w:jc w:val="both"/>
        <w:rPr>
          <w:sz w:val="28"/>
          <w:lang w:val="vi-VN"/>
        </w:rPr>
      </w:pPr>
      <w:r>
        <w:rPr>
          <w:b/>
          <w:bCs/>
          <w:sz w:val="28"/>
          <w:lang w:val="en"/>
        </w:rPr>
        <w:t>B.</w:t>
      </w:r>
      <w:r>
        <w:rPr>
          <w:sz w:val="28"/>
          <w:lang w:val="en"/>
        </w:rPr>
        <w:t xml:space="preserve"> Nhím ban ngày cu</w:t>
      </w:r>
      <w:r>
        <w:rPr>
          <w:sz w:val="28"/>
          <w:lang w:val="vi-VN"/>
        </w:rPr>
        <w:t>ộn m</w:t>
      </w:r>
      <w:r>
        <w:rPr>
          <w:sz w:val="28"/>
        </w:rPr>
        <w:t>ình n</w:t>
      </w:r>
      <w:r>
        <w:rPr>
          <w:sz w:val="28"/>
          <w:lang w:val="vi-VN"/>
        </w:rPr>
        <w:t>ằm như bất động, ban đ</w:t>
      </w:r>
      <w:r>
        <w:rPr>
          <w:sz w:val="28"/>
        </w:rPr>
        <w:t>êm s</w:t>
      </w:r>
      <w:r>
        <w:rPr>
          <w:sz w:val="28"/>
          <w:lang w:val="vi-VN"/>
        </w:rPr>
        <w:t>ục sạo kiếm mồi v</w:t>
      </w:r>
      <w:r>
        <w:rPr>
          <w:sz w:val="28"/>
        </w:rPr>
        <w:t>à tìm b</w:t>
      </w:r>
      <w:r>
        <w:rPr>
          <w:sz w:val="28"/>
          <w:lang w:val="vi-VN"/>
        </w:rPr>
        <w:t xml:space="preserve">ạn. </w:t>
      </w:r>
    </w:p>
    <w:p w14:paraId="39E2F1E8">
      <w:pPr>
        <w:pStyle w:val="24"/>
        <w:autoSpaceDE w:val="0"/>
        <w:autoSpaceDN w:val="0"/>
        <w:adjustRightInd w:val="0"/>
        <w:spacing w:line="288" w:lineRule="auto"/>
        <w:ind w:left="0" w:firstLine="630"/>
        <w:jc w:val="both"/>
        <w:rPr>
          <w:color w:val="FF0000"/>
          <w:sz w:val="28"/>
        </w:rPr>
      </w:pPr>
      <w:r>
        <w:rPr>
          <w:b/>
          <w:bCs/>
          <w:color w:val="FF0000"/>
          <w:sz w:val="28"/>
          <w:u w:val="single"/>
          <w:lang w:val="en"/>
        </w:rPr>
        <w:t>C</w:t>
      </w:r>
      <w:r>
        <w:rPr>
          <w:b/>
          <w:bCs/>
          <w:color w:val="FF0000"/>
          <w:sz w:val="28"/>
          <w:lang w:val="en"/>
        </w:rPr>
        <w:t>.</w:t>
      </w:r>
      <w:r>
        <w:rPr>
          <w:color w:val="FF0000"/>
          <w:sz w:val="28"/>
          <w:lang w:val="en"/>
        </w:rPr>
        <w:t xml:space="preserve"> </w:t>
      </w:r>
      <w:r>
        <w:rPr>
          <w:sz w:val="28"/>
          <w:lang w:val="en"/>
        </w:rPr>
        <w:t>Cây m</w:t>
      </w:r>
      <w:r>
        <w:rPr>
          <w:sz w:val="28"/>
          <w:lang w:val="vi-VN"/>
        </w:rPr>
        <w:t>ọc trong m</w:t>
      </w:r>
      <w:r>
        <w:rPr>
          <w:sz w:val="28"/>
        </w:rPr>
        <w:t>ôi trư</w:t>
      </w:r>
      <w:r>
        <w:rPr>
          <w:sz w:val="28"/>
          <w:lang w:val="vi-VN"/>
        </w:rPr>
        <w:t>ờng c</w:t>
      </w:r>
      <w:r>
        <w:rPr>
          <w:sz w:val="28"/>
        </w:rPr>
        <w:t>ó ánh sáng ch</w:t>
      </w:r>
      <w:r>
        <w:rPr>
          <w:sz w:val="28"/>
          <w:lang w:val="vi-VN"/>
        </w:rPr>
        <w:t>ỉ chiếu từ một ph</w:t>
      </w:r>
      <w:r>
        <w:rPr>
          <w:sz w:val="28"/>
        </w:rPr>
        <w:t>ía thư</w:t>
      </w:r>
      <w:r>
        <w:rPr>
          <w:sz w:val="28"/>
          <w:lang w:val="vi-VN"/>
        </w:rPr>
        <w:t>ờng c</w:t>
      </w:r>
      <w:r>
        <w:rPr>
          <w:sz w:val="28"/>
        </w:rPr>
        <w:t>ó thân u</w:t>
      </w:r>
      <w:r>
        <w:rPr>
          <w:sz w:val="28"/>
          <w:lang w:val="vi-VN"/>
        </w:rPr>
        <w:t>ốn cong, ngọn c</w:t>
      </w:r>
      <w:r>
        <w:rPr>
          <w:sz w:val="28"/>
        </w:rPr>
        <w:t>ây vươn v</w:t>
      </w:r>
      <w:r>
        <w:rPr>
          <w:sz w:val="28"/>
          <w:lang w:val="vi-VN"/>
        </w:rPr>
        <w:t>ề ph</w:t>
      </w:r>
      <w:r>
        <w:rPr>
          <w:sz w:val="28"/>
        </w:rPr>
        <w:t>ía ngu</w:t>
      </w:r>
      <w:r>
        <w:rPr>
          <w:sz w:val="28"/>
          <w:lang w:val="vi-VN"/>
        </w:rPr>
        <w:t>ồn s</w:t>
      </w:r>
      <w:r>
        <w:rPr>
          <w:sz w:val="28"/>
        </w:rPr>
        <w:t xml:space="preserve">áng. </w:t>
      </w:r>
    </w:p>
    <w:p w14:paraId="52671C82">
      <w:pPr>
        <w:pStyle w:val="24"/>
        <w:autoSpaceDE w:val="0"/>
        <w:autoSpaceDN w:val="0"/>
        <w:adjustRightInd w:val="0"/>
        <w:spacing w:line="288" w:lineRule="auto"/>
        <w:ind w:left="0" w:firstLine="630"/>
        <w:jc w:val="both"/>
        <w:rPr>
          <w:sz w:val="28"/>
          <w:lang w:val="vi-VN"/>
        </w:rPr>
      </w:pPr>
      <w:r>
        <w:rPr>
          <w:b/>
          <w:bCs/>
          <w:sz w:val="28"/>
          <w:lang w:val="en"/>
        </w:rPr>
        <w:t>D.</w:t>
      </w:r>
      <w:r>
        <w:rPr>
          <w:sz w:val="28"/>
          <w:lang w:val="en"/>
        </w:rPr>
        <w:t xml:space="preserve"> Khi mùa đông đ</w:t>
      </w:r>
      <w:r>
        <w:rPr>
          <w:sz w:val="28"/>
          <w:lang w:val="vi-VN"/>
        </w:rPr>
        <w:t xml:space="preserve">ến, chim </w:t>
      </w:r>
      <w:r>
        <w:rPr>
          <w:sz w:val="28"/>
        </w:rPr>
        <w:t>én r</w:t>
      </w:r>
      <w:r>
        <w:rPr>
          <w:sz w:val="28"/>
          <w:lang w:val="vi-VN"/>
        </w:rPr>
        <w:t>ời bỏ nơi gi</w:t>
      </w:r>
      <w:r>
        <w:rPr>
          <w:sz w:val="28"/>
        </w:rPr>
        <w:t>á l</w:t>
      </w:r>
      <w:r>
        <w:rPr>
          <w:sz w:val="28"/>
          <w:lang w:val="vi-VN"/>
        </w:rPr>
        <w:t xml:space="preserve">ạnh, khan hiếm thức ăn đến những nơi ấm </w:t>
      </w:r>
      <w:r>
        <w:rPr>
          <w:sz w:val="28"/>
        </w:rPr>
        <w:t>áp, có nhi</w:t>
      </w:r>
      <w:r>
        <w:rPr>
          <w:sz w:val="28"/>
          <w:lang w:val="vi-VN"/>
        </w:rPr>
        <w:t>ều thức ăn.</w:t>
      </w:r>
    </w:p>
    <w:p w14:paraId="58BD8F27">
      <w:pPr>
        <w:pStyle w:val="24"/>
        <w:numPr>
          <w:ilvl w:val="0"/>
          <w:numId w:val="1"/>
        </w:numPr>
        <w:spacing w:line="288" w:lineRule="auto"/>
        <w:ind w:left="0"/>
        <w:rPr>
          <w:color w:val="000000"/>
          <w:sz w:val="28"/>
          <w:lang w:val="fr-FR"/>
        </w:rPr>
      </w:pPr>
      <w:r>
        <w:rPr>
          <w:color w:val="000000"/>
          <w:sz w:val="28"/>
          <w:lang w:val="fr-FR"/>
        </w:rPr>
        <w:t>Giới hạn sinh thái là:</w:t>
      </w:r>
    </w:p>
    <w:p w14:paraId="7B29A288">
      <w:pPr>
        <w:pStyle w:val="24"/>
        <w:tabs>
          <w:tab w:val="left" w:pos="284"/>
          <w:tab w:val="left" w:pos="2552"/>
          <w:tab w:val="left" w:pos="4820"/>
          <w:tab w:val="left" w:pos="7088"/>
        </w:tabs>
        <w:spacing w:line="288" w:lineRule="auto"/>
        <w:ind w:left="0" w:right="-329" w:firstLine="630"/>
        <w:rPr>
          <w:color w:val="000000"/>
          <w:sz w:val="28"/>
          <w:lang w:val="fr-FR"/>
        </w:rPr>
      </w:pPr>
      <w:r>
        <w:rPr>
          <w:b/>
          <w:color w:val="0070C0"/>
          <w:sz w:val="28"/>
          <w:lang w:val="fr-FR"/>
        </w:rPr>
        <w:t>A.</w:t>
      </w:r>
      <w:r>
        <w:rPr>
          <w:color w:val="000000"/>
          <w:sz w:val="28"/>
          <w:lang w:val="fr-FR"/>
        </w:rPr>
        <w:t xml:space="preserve"> Khoảng giá trị xác định của nhiều nhân tố sinh thái tác động qua qua lại lẫn nhau mà ở đó sinh vật có thể tồn tại và phát triển được theo thời gian.</w:t>
      </w:r>
    </w:p>
    <w:p w14:paraId="074D33AC">
      <w:pPr>
        <w:pStyle w:val="24"/>
        <w:tabs>
          <w:tab w:val="left" w:pos="284"/>
          <w:tab w:val="left" w:pos="2552"/>
          <w:tab w:val="left" w:pos="4820"/>
          <w:tab w:val="left" w:pos="7088"/>
        </w:tabs>
        <w:spacing w:line="288" w:lineRule="auto"/>
        <w:ind w:left="0" w:right="-329" w:firstLine="630"/>
        <w:rPr>
          <w:color w:val="000000"/>
          <w:sz w:val="28"/>
          <w:lang w:val="fr-FR"/>
        </w:rPr>
      </w:pPr>
      <w:r>
        <w:rPr>
          <w:b/>
          <w:color w:val="FF0000"/>
          <w:sz w:val="28"/>
          <w:u w:val="single"/>
          <w:lang w:val="fr-FR"/>
        </w:rPr>
        <w:t>B.</w:t>
      </w:r>
      <w:r>
        <w:rPr>
          <w:color w:val="FF0000"/>
          <w:sz w:val="28"/>
          <w:lang w:val="fr-FR"/>
        </w:rPr>
        <w:t xml:space="preserve"> </w:t>
      </w:r>
      <w:r>
        <w:rPr>
          <w:color w:val="000000"/>
          <w:sz w:val="28"/>
          <w:lang w:val="fr-FR"/>
        </w:rPr>
        <w:t>Khoảng giá trị xác định của một nhân tố sinh thái tác động qua lại lẫn nhau mà ở đó sinh vật có thể tồn tại và phát triển được theo thời gian.</w:t>
      </w:r>
    </w:p>
    <w:p w14:paraId="37C3EF21">
      <w:pPr>
        <w:pStyle w:val="24"/>
        <w:tabs>
          <w:tab w:val="left" w:pos="284"/>
          <w:tab w:val="left" w:pos="2552"/>
          <w:tab w:val="left" w:pos="4820"/>
          <w:tab w:val="left" w:pos="7088"/>
        </w:tabs>
        <w:spacing w:line="288" w:lineRule="auto"/>
        <w:ind w:left="0" w:right="-329" w:firstLine="630"/>
        <w:rPr>
          <w:color w:val="000000"/>
          <w:sz w:val="28"/>
          <w:lang w:val="fr-FR"/>
        </w:rPr>
      </w:pPr>
      <w:r>
        <w:rPr>
          <w:b/>
          <w:color w:val="0070C0"/>
          <w:sz w:val="28"/>
          <w:lang w:val="fr-FR"/>
        </w:rPr>
        <w:t>C.</w:t>
      </w:r>
      <w:r>
        <w:rPr>
          <w:color w:val="000000"/>
          <w:sz w:val="28"/>
          <w:lang w:val="fr-FR"/>
        </w:rPr>
        <w:t xml:space="preserve"> Là khoảng không gian sinh thái ở đó chứa đựng tất cả các nhân tố sinh thái cùng tác động qua lại với nhau giúp cho sinh vật có thể tồn tại và phát triển qua thời gian.</w:t>
      </w:r>
    </w:p>
    <w:p w14:paraId="72B98DD1">
      <w:pPr>
        <w:pStyle w:val="24"/>
        <w:tabs>
          <w:tab w:val="left" w:pos="284"/>
          <w:tab w:val="left" w:pos="2552"/>
          <w:tab w:val="left" w:pos="4820"/>
          <w:tab w:val="left" w:pos="7088"/>
        </w:tabs>
        <w:spacing w:line="288" w:lineRule="auto"/>
        <w:ind w:left="0" w:right="-329" w:firstLine="630"/>
        <w:rPr>
          <w:color w:val="000000"/>
          <w:sz w:val="28"/>
          <w:lang w:val="fr-FR"/>
        </w:rPr>
      </w:pPr>
      <w:r>
        <w:rPr>
          <w:b/>
          <w:color w:val="0070C0"/>
          <w:sz w:val="28"/>
          <w:lang w:val="fr-FR"/>
        </w:rPr>
        <w:t>D.</w:t>
      </w:r>
      <w:r>
        <w:rPr>
          <w:color w:val="000000"/>
          <w:sz w:val="28"/>
          <w:lang w:val="fr-FR"/>
        </w:rPr>
        <w:t xml:space="preserve"> Là giá trị cực đại của một nhân tố sinh thái mà ở đó sinh vật có thể tồn tại và phát triển qua thời gian.</w:t>
      </w:r>
    </w:p>
    <w:p w14:paraId="53827A0B">
      <w:pPr>
        <w:pStyle w:val="24"/>
        <w:numPr>
          <w:ilvl w:val="0"/>
          <w:numId w:val="1"/>
        </w:numPr>
        <w:spacing w:line="288" w:lineRule="auto"/>
        <w:ind w:left="0"/>
        <w:rPr>
          <w:rFonts w:eastAsia="Times New Roman"/>
          <w:color w:val="000000" w:themeColor="text1"/>
          <w:sz w:val="28"/>
          <w:lang w:val="pt-BR"/>
          <w14:textFill>
            <w14:solidFill>
              <w14:schemeClr w14:val="tx1"/>
            </w14:solidFill>
          </w14:textFill>
        </w:rPr>
      </w:pPr>
      <w:r>
        <w:rPr>
          <w:rFonts w:eastAsia="TimesNewRomanPSMT"/>
          <w:color w:val="000000"/>
          <w:sz w:val="28"/>
        </w:rPr>
        <w:t>Giun đũa sống kí sinh trong ruột người. Môi trường sống của giun đũa tại đây thuộc loại môi</w:t>
      </w:r>
      <w:r>
        <w:rPr>
          <w:rFonts w:eastAsia="TimesNewRomanPSMT"/>
          <w:color w:val="000000"/>
          <w:sz w:val="28"/>
          <w:lang w:val="vi-VN"/>
        </w:rPr>
        <w:t xml:space="preserve"> </w:t>
      </w:r>
      <w:r>
        <w:rPr>
          <w:rFonts w:eastAsia="TimesNewRomanPSMT"/>
          <w:color w:val="000000"/>
          <w:sz w:val="28"/>
        </w:rPr>
        <w:t>trường nào sau đây?</w:t>
      </w:r>
    </w:p>
    <w:p w14:paraId="4F90E039">
      <w:pPr>
        <w:pStyle w:val="24"/>
        <w:spacing w:line="288" w:lineRule="auto"/>
        <w:ind w:left="630"/>
        <w:rPr>
          <w:rFonts w:eastAsia="Times New Roman"/>
          <w:color w:val="000000" w:themeColor="text1"/>
          <w:sz w:val="28"/>
          <w:lang w:val="pt-BR"/>
          <w14:textFill>
            <w14:solidFill>
              <w14:schemeClr w14:val="tx1"/>
            </w14:solidFill>
          </w14:textFill>
        </w:rPr>
      </w:pPr>
      <w:r>
        <w:rPr>
          <w:b/>
          <w:bCs/>
          <w:color w:val="0000FF"/>
          <w:sz w:val="28"/>
        </w:rPr>
        <w:t xml:space="preserve">A. </w:t>
      </w:r>
      <w:r>
        <w:rPr>
          <w:rFonts w:eastAsia="TimesNewRomanPSMT"/>
          <w:color w:val="000000"/>
          <w:sz w:val="28"/>
        </w:rPr>
        <w:t xml:space="preserve">Môi trường nước. </w:t>
      </w:r>
      <w:r>
        <w:rPr>
          <w:rFonts w:eastAsia="TimesNewRomanPSMT"/>
          <w:color w:val="000000"/>
          <w:sz w:val="28"/>
        </w:rPr>
        <w:tab/>
      </w:r>
      <w:r>
        <w:rPr>
          <w:rFonts w:eastAsia="TimesNewRomanPSMT"/>
          <w:color w:val="000000"/>
          <w:sz w:val="28"/>
        </w:rPr>
        <w:tab/>
      </w:r>
    </w:p>
    <w:p w14:paraId="03F6B796">
      <w:pPr>
        <w:pStyle w:val="24"/>
        <w:spacing w:line="288" w:lineRule="auto"/>
        <w:ind w:left="0" w:firstLine="630"/>
        <w:rPr>
          <w:rFonts w:eastAsia="Times New Roman"/>
          <w:color w:val="000000" w:themeColor="text1"/>
          <w:sz w:val="28"/>
          <w:lang w:val="pt-BR"/>
          <w14:textFill>
            <w14:solidFill>
              <w14:schemeClr w14:val="tx1"/>
            </w14:solidFill>
          </w14:textFill>
        </w:rPr>
      </w:pPr>
      <w:r>
        <w:rPr>
          <w:b/>
          <w:bCs/>
          <w:color w:val="FF0000"/>
          <w:sz w:val="28"/>
          <w:u w:val="single"/>
        </w:rPr>
        <w:t>B</w:t>
      </w:r>
      <w:r>
        <w:rPr>
          <w:b/>
          <w:bCs/>
          <w:color w:val="FF0000"/>
          <w:sz w:val="28"/>
        </w:rPr>
        <w:t xml:space="preserve">. </w:t>
      </w:r>
      <w:r>
        <w:rPr>
          <w:rFonts w:eastAsia="TimesNewRomanPSMT"/>
          <w:sz w:val="28"/>
        </w:rPr>
        <w:t>Môi trường sinh vật.</w:t>
      </w:r>
    </w:p>
    <w:p w14:paraId="2AEDB6E8">
      <w:pPr>
        <w:pStyle w:val="24"/>
        <w:spacing w:line="288" w:lineRule="auto"/>
        <w:ind w:left="0" w:firstLine="630"/>
        <w:rPr>
          <w:rFonts w:eastAsia="TimesNewRomanPSMT"/>
          <w:color w:val="000000"/>
          <w:sz w:val="28"/>
        </w:rPr>
      </w:pPr>
      <w:r>
        <w:rPr>
          <w:b/>
          <w:bCs/>
          <w:color w:val="0000FF"/>
          <w:sz w:val="28"/>
        </w:rPr>
        <w:t xml:space="preserve">C. </w:t>
      </w:r>
      <w:r>
        <w:rPr>
          <w:rFonts w:eastAsia="TimesNewRomanPSMT"/>
          <w:color w:val="000000"/>
          <w:sz w:val="28"/>
        </w:rPr>
        <w:t xml:space="preserve">Môi trường đất. </w:t>
      </w:r>
      <w:r>
        <w:rPr>
          <w:rFonts w:eastAsia="TimesNewRomanPSMT"/>
          <w:color w:val="000000"/>
          <w:sz w:val="28"/>
        </w:rPr>
        <w:tab/>
      </w:r>
      <w:r>
        <w:rPr>
          <w:rFonts w:eastAsia="TimesNewRomanPSMT"/>
          <w:color w:val="000000"/>
          <w:sz w:val="28"/>
        </w:rPr>
        <w:tab/>
      </w:r>
    </w:p>
    <w:p w14:paraId="7C8EABB5">
      <w:pPr>
        <w:pStyle w:val="24"/>
        <w:spacing w:line="288" w:lineRule="auto"/>
        <w:ind w:left="0" w:firstLine="630"/>
        <w:rPr>
          <w:rFonts w:eastAsia="Times New Roman"/>
          <w:color w:val="000000" w:themeColor="text1"/>
          <w:sz w:val="28"/>
          <w:lang w:val="pt-BR"/>
          <w14:textFill>
            <w14:solidFill>
              <w14:schemeClr w14:val="tx1"/>
            </w14:solidFill>
          </w14:textFill>
        </w:rPr>
      </w:pPr>
      <w:r>
        <w:rPr>
          <w:b/>
          <w:bCs/>
          <w:color w:val="0000FF"/>
          <w:sz w:val="28"/>
        </w:rPr>
        <w:t xml:space="preserve">D. </w:t>
      </w:r>
      <w:r>
        <w:rPr>
          <w:rFonts w:eastAsia="TimesNewRomanPSMT"/>
          <w:color w:val="000000"/>
          <w:sz w:val="28"/>
        </w:rPr>
        <w:t>Môi trường trên cạn.</w:t>
      </w:r>
    </w:p>
    <w:p w14:paraId="085E3F42">
      <w:pPr>
        <w:pStyle w:val="32"/>
        <w:numPr>
          <w:ilvl w:val="0"/>
          <w:numId w:val="1"/>
        </w:numPr>
        <w:spacing w:line="288" w:lineRule="auto"/>
        <w:ind w:left="0"/>
        <w:contextualSpacing/>
        <w:rPr>
          <w:rFonts w:hint="default"/>
          <w:b/>
          <w:color w:val="0000FF"/>
          <w:sz w:val="28"/>
          <w:szCs w:val="28"/>
        </w:rPr>
      </w:pPr>
      <w:r>
        <w:rPr>
          <w:color w:val="000000"/>
          <w:sz w:val="28"/>
          <w:szCs w:val="28"/>
          <w:lang w:val="vi-VN"/>
        </w:rPr>
        <w:t>Tập hợp các giới hạn sinh thái của một loài tạo thành</w:t>
      </w:r>
    </w:p>
    <w:p w14:paraId="22AD8E3C">
      <w:pPr>
        <w:pStyle w:val="24"/>
        <w:tabs>
          <w:tab w:val="left" w:pos="283"/>
          <w:tab w:val="left" w:pos="2835"/>
          <w:tab w:val="left" w:pos="5386"/>
          <w:tab w:val="left" w:pos="7937"/>
        </w:tabs>
        <w:spacing w:line="288" w:lineRule="auto"/>
        <w:ind w:left="0" w:firstLine="630"/>
        <w:jc w:val="both"/>
        <w:rPr>
          <w:b/>
          <w:color w:val="0000FF"/>
          <w:sz w:val="28"/>
        </w:rPr>
      </w:pPr>
      <w:r>
        <w:rPr>
          <w:b/>
          <w:color w:val="0000FF"/>
          <w:sz w:val="28"/>
        </w:rPr>
        <w:t>A.</w:t>
      </w:r>
      <w:r>
        <w:rPr>
          <w:b/>
          <w:color w:val="000000"/>
          <w:sz w:val="28"/>
        </w:rPr>
        <w:t xml:space="preserve"> </w:t>
      </w:r>
      <w:r>
        <w:rPr>
          <w:color w:val="000000"/>
          <w:sz w:val="28"/>
          <w:lang w:val="vi-VN"/>
        </w:rPr>
        <w:t>nơi ở của loài đó.</w:t>
      </w:r>
      <w:r>
        <w:rPr>
          <w:color w:val="000000"/>
          <w:sz w:val="28"/>
        </w:rPr>
        <w:t xml:space="preserve"> </w:t>
      </w:r>
      <w:r>
        <w:rPr>
          <w:b/>
          <w:color w:val="0000FF"/>
          <w:sz w:val="28"/>
        </w:rPr>
        <w:tab/>
      </w:r>
      <w:r>
        <w:rPr>
          <w:b/>
          <w:color w:val="0000FF"/>
          <w:sz w:val="28"/>
        </w:rPr>
        <w:tab/>
      </w:r>
    </w:p>
    <w:p w14:paraId="773663AB">
      <w:pPr>
        <w:pStyle w:val="24"/>
        <w:tabs>
          <w:tab w:val="left" w:pos="283"/>
          <w:tab w:val="left" w:pos="2835"/>
          <w:tab w:val="left" w:pos="5386"/>
          <w:tab w:val="left" w:pos="7937"/>
        </w:tabs>
        <w:spacing w:line="288" w:lineRule="auto"/>
        <w:ind w:left="0" w:firstLine="630"/>
        <w:jc w:val="both"/>
        <w:rPr>
          <w:b/>
          <w:color w:val="0000FF"/>
          <w:sz w:val="28"/>
        </w:rPr>
      </w:pPr>
      <w:r>
        <w:rPr>
          <w:b/>
          <w:color w:val="FF0000"/>
          <w:sz w:val="28"/>
          <w:u w:val="single"/>
        </w:rPr>
        <w:t>B</w:t>
      </w:r>
      <w:r>
        <w:rPr>
          <w:b/>
          <w:color w:val="FF0000"/>
          <w:sz w:val="28"/>
        </w:rPr>
        <w:t xml:space="preserve">. </w:t>
      </w:r>
      <w:r>
        <w:rPr>
          <w:sz w:val="28"/>
          <w:lang w:val="vi-VN"/>
        </w:rPr>
        <w:t>ổ sinh thái của loài đó.</w:t>
      </w:r>
      <w:r>
        <w:rPr>
          <w:sz w:val="28"/>
        </w:rPr>
        <w:t xml:space="preserve"> </w:t>
      </w:r>
    </w:p>
    <w:p w14:paraId="7C9A8915">
      <w:pPr>
        <w:pStyle w:val="24"/>
        <w:tabs>
          <w:tab w:val="left" w:pos="283"/>
          <w:tab w:val="left" w:pos="2835"/>
          <w:tab w:val="left" w:pos="5386"/>
          <w:tab w:val="left" w:pos="7937"/>
        </w:tabs>
        <w:spacing w:line="288" w:lineRule="auto"/>
        <w:ind w:left="0" w:firstLine="630"/>
        <w:jc w:val="both"/>
        <w:rPr>
          <w:b/>
          <w:color w:val="0000FF"/>
          <w:sz w:val="28"/>
        </w:rPr>
      </w:pPr>
      <w:r>
        <w:rPr>
          <w:b/>
          <w:color w:val="0000FF"/>
          <w:sz w:val="28"/>
        </w:rPr>
        <w:t>C.</w:t>
      </w:r>
      <w:r>
        <w:rPr>
          <w:b/>
          <w:color w:val="000000"/>
          <w:sz w:val="28"/>
        </w:rPr>
        <w:t xml:space="preserve"> </w:t>
      </w:r>
      <w:r>
        <w:rPr>
          <w:color w:val="000000"/>
          <w:sz w:val="28"/>
          <w:lang w:val="vi-VN"/>
        </w:rPr>
        <w:t>nhân tố sinh thái của loài đó.</w:t>
      </w:r>
      <w:r>
        <w:rPr>
          <w:color w:val="000000"/>
          <w:sz w:val="28"/>
        </w:rPr>
        <w:t xml:space="preserve"> </w:t>
      </w:r>
      <w:r>
        <w:rPr>
          <w:b/>
          <w:color w:val="0000FF"/>
          <w:sz w:val="28"/>
        </w:rPr>
        <w:tab/>
      </w:r>
    </w:p>
    <w:p w14:paraId="4F89F578">
      <w:pPr>
        <w:pStyle w:val="24"/>
        <w:tabs>
          <w:tab w:val="left" w:pos="283"/>
          <w:tab w:val="left" w:pos="2835"/>
          <w:tab w:val="left" w:pos="5386"/>
          <w:tab w:val="left" w:pos="7937"/>
        </w:tabs>
        <w:spacing w:line="288" w:lineRule="auto"/>
        <w:ind w:left="0" w:firstLine="630"/>
        <w:jc w:val="both"/>
        <w:rPr>
          <w:color w:val="000000"/>
          <w:sz w:val="28"/>
          <w:lang w:val="vi-VN"/>
        </w:rPr>
      </w:pPr>
      <w:r>
        <w:rPr>
          <w:b/>
          <w:color w:val="0000FF"/>
          <w:sz w:val="28"/>
        </w:rPr>
        <w:t>D.</w:t>
      </w:r>
      <w:r>
        <w:rPr>
          <w:b/>
          <w:color w:val="000000"/>
          <w:sz w:val="28"/>
        </w:rPr>
        <w:t xml:space="preserve"> </w:t>
      </w:r>
      <w:r>
        <w:rPr>
          <w:color w:val="000000"/>
          <w:sz w:val="28"/>
          <w:lang w:val="vi-VN"/>
        </w:rPr>
        <w:t>môi trường sống của loài đó.</w:t>
      </w:r>
    </w:p>
    <w:p w14:paraId="7A9AECC2">
      <w:pPr>
        <w:pStyle w:val="24"/>
        <w:tabs>
          <w:tab w:val="left" w:pos="283"/>
          <w:tab w:val="left" w:pos="2835"/>
          <w:tab w:val="left" w:pos="5386"/>
          <w:tab w:val="left" w:pos="7937"/>
        </w:tabs>
        <w:spacing w:line="288" w:lineRule="auto"/>
        <w:ind w:left="0"/>
        <w:jc w:val="both"/>
        <w:rPr>
          <w:rFonts w:eastAsia="Times New Roman"/>
          <w:b/>
          <w:color w:val="000000" w:themeColor="text1"/>
          <w:sz w:val="28"/>
          <w:lang w:val="pt-BR"/>
          <w14:textFill>
            <w14:solidFill>
              <w14:schemeClr w14:val="tx1"/>
            </w14:solidFill>
          </w14:textFill>
        </w:rPr>
      </w:pPr>
      <w:r>
        <w:rPr>
          <w:rFonts w:eastAsia="Times New Roman"/>
          <w:b/>
          <w:color w:val="393EF7"/>
          <w:sz w:val="28"/>
          <w:lang w:val="pt-BR"/>
        </w:rPr>
        <w:t>Câu 10</w:t>
      </w:r>
      <w:r>
        <w:rPr>
          <w:rFonts w:eastAsia="Times New Roman"/>
          <w:color w:val="000000" w:themeColor="text1"/>
          <w:sz w:val="28"/>
          <w:lang w:val="pt-BR"/>
          <w14:textFill>
            <w14:solidFill>
              <w14:schemeClr w14:val="tx1"/>
            </w14:solidFill>
          </w14:textFill>
        </w:rPr>
        <w:t>. Khoảng giá trị xác định của một nhân tố sinh thái mà trong khoảng đó sinh vật có thể tồn tại và phát triển ổn định theo thời gian được gọi là</w:t>
      </w:r>
    </w:p>
    <w:p w14:paraId="2479CB75">
      <w:pPr>
        <w:pStyle w:val="4"/>
        <w:spacing w:before="0" w:line="288" w:lineRule="auto"/>
        <w:ind w:firstLine="630"/>
        <w:contextualSpacing/>
        <w:rPr>
          <w:rFonts w:eastAsia="Times New Roman" w:cs="Times New Roman"/>
          <w:b w:val="0"/>
          <w:color w:val="000000" w:themeColor="text1"/>
          <w:sz w:val="28"/>
          <w:szCs w:val="28"/>
          <w:lang w:val="pt-BR"/>
          <w14:textFill>
            <w14:solidFill>
              <w14:schemeClr w14:val="tx1"/>
            </w14:solidFill>
          </w14:textFill>
        </w:rPr>
      </w:pPr>
      <w:r>
        <w:rPr>
          <w:rFonts w:eastAsia="Times New Roman" w:cs="Times New Roman"/>
          <w:bCs/>
          <w:color w:val="000000" w:themeColor="text1"/>
          <w:sz w:val="28"/>
          <w:szCs w:val="28"/>
          <w:lang w:val="pt-BR"/>
          <w14:textFill>
            <w14:solidFill>
              <w14:schemeClr w14:val="tx1"/>
            </w14:solidFill>
          </w14:textFill>
        </w:rPr>
        <w:t>A</w:t>
      </w:r>
      <w:r>
        <w:rPr>
          <w:rFonts w:eastAsia="Times New Roman" w:cs="Times New Roman"/>
          <w:b w:val="0"/>
          <w:color w:val="000000" w:themeColor="text1"/>
          <w:sz w:val="28"/>
          <w:szCs w:val="28"/>
          <w:lang w:val="pt-BR"/>
          <w14:textFill>
            <w14:solidFill>
              <w14:schemeClr w14:val="tx1"/>
            </w14:solidFill>
          </w14:textFill>
        </w:rPr>
        <w:t xml:space="preserve">. ổ sinh thái.               </w:t>
      </w:r>
    </w:p>
    <w:p w14:paraId="6F7F2071">
      <w:pPr>
        <w:pStyle w:val="4"/>
        <w:spacing w:before="0" w:line="288" w:lineRule="auto"/>
        <w:ind w:firstLine="630"/>
        <w:contextualSpacing/>
        <w:rPr>
          <w:rFonts w:eastAsia="Times New Roman" w:cs="Times New Roman"/>
          <w:b w:val="0"/>
          <w:color w:val="000000" w:themeColor="text1"/>
          <w:sz w:val="28"/>
          <w:szCs w:val="28"/>
          <w:lang w:val="pt-BR"/>
          <w14:textFill>
            <w14:solidFill>
              <w14:schemeClr w14:val="tx1"/>
            </w14:solidFill>
          </w14:textFill>
        </w:rPr>
      </w:pPr>
      <w:r>
        <w:rPr>
          <w:rFonts w:eastAsia="Times New Roman" w:cs="Times New Roman"/>
          <w:bCs/>
          <w:color w:val="000000" w:themeColor="text1"/>
          <w:sz w:val="28"/>
          <w:szCs w:val="28"/>
          <w:lang w:val="pt-BR"/>
          <w14:textFill>
            <w14:solidFill>
              <w14:schemeClr w14:val="tx1"/>
            </w14:solidFill>
          </w14:textFill>
        </w:rPr>
        <w:t>B.</w:t>
      </w:r>
      <w:r>
        <w:rPr>
          <w:rFonts w:eastAsia="Times New Roman" w:cs="Times New Roman"/>
          <w:b w:val="0"/>
          <w:color w:val="000000" w:themeColor="text1"/>
          <w:sz w:val="28"/>
          <w:szCs w:val="28"/>
          <w:lang w:val="pt-BR"/>
          <w14:textFill>
            <w14:solidFill>
              <w14:schemeClr w14:val="tx1"/>
            </w14:solidFill>
          </w14:textFill>
        </w:rPr>
        <w:t xml:space="preserve"> sinh cảnh.                </w:t>
      </w:r>
    </w:p>
    <w:p w14:paraId="7B0C8030">
      <w:pPr>
        <w:pStyle w:val="4"/>
        <w:spacing w:before="0" w:line="288" w:lineRule="auto"/>
        <w:ind w:firstLine="630"/>
        <w:contextualSpacing/>
        <w:rPr>
          <w:rFonts w:eastAsia="Times New Roman" w:cs="Times New Roman"/>
          <w:b w:val="0"/>
          <w:color w:val="000000" w:themeColor="text1"/>
          <w:sz w:val="28"/>
          <w:szCs w:val="28"/>
          <w:lang w:val="pt-BR"/>
          <w14:textFill>
            <w14:solidFill>
              <w14:schemeClr w14:val="tx1"/>
            </w14:solidFill>
          </w14:textFill>
        </w:rPr>
      </w:pPr>
      <w:r>
        <w:rPr>
          <w:rFonts w:eastAsia="Times New Roman" w:cs="Times New Roman"/>
          <w:bCs/>
          <w:color w:val="000000" w:themeColor="text1"/>
          <w:sz w:val="28"/>
          <w:szCs w:val="28"/>
          <w:lang w:val="pt-BR"/>
          <w14:textFill>
            <w14:solidFill>
              <w14:schemeClr w14:val="tx1"/>
            </w14:solidFill>
          </w14:textFill>
        </w:rPr>
        <w:t>C</w:t>
      </w:r>
      <w:r>
        <w:rPr>
          <w:rFonts w:eastAsia="Times New Roman" w:cs="Times New Roman"/>
          <w:b w:val="0"/>
          <w:color w:val="000000" w:themeColor="text1"/>
          <w:sz w:val="28"/>
          <w:szCs w:val="28"/>
          <w:lang w:val="pt-BR"/>
          <w14:textFill>
            <w14:solidFill>
              <w14:schemeClr w14:val="tx1"/>
            </w14:solidFill>
          </w14:textFill>
        </w:rPr>
        <w:t xml:space="preserve">. môi trường.            </w:t>
      </w:r>
    </w:p>
    <w:p w14:paraId="299EBC6E">
      <w:pPr>
        <w:pStyle w:val="4"/>
        <w:spacing w:before="0" w:line="288" w:lineRule="auto"/>
        <w:ind w:firstLine="630"/>
        <w:contextualSpacing/>
        <w:rPr>
          <w:rFonts w:eastAsia="Times New Roman" w:cs="Times New Roman"/>
          <w:b w:val="0"/>
          <w:color w:val="000000" w:themeColor="text1"/>
          <w:sz w:val="28"/>
          <w:szCs w:val="28"/>
          <w:lang w:val="pt-BR"/>
          <w14:textFill>
            <w14:solidFill>
              <w14:schemeClr w14:val="tx1"/>
            </w14:solidFill>
          </w14:textFill>
        </w:rPr>
      </w:pPr>
      <w:r>
        <w:rPr>
          <w:rFonts w:eastAsia="Times New Roman" w:cs="Times New Roman"/>
          <w:bCs/>
          <w:color w:val="FF0000"/>
          <w:sz w:val="28"/>
          <w:szCs w:val="28"/>
          <w:u w:val="single"/>
          <w:lang w:val="pt-BR"/>
        </w:rPr>
        <w:t>D</w:t>
      </w:r>
      <w:r>
        <w:rPr>
          <w:rFonts w:eastAsia="Times New Roman" w:cs="Times New Roman"/>
          <w:b w:val="0"/>
          <w:color w:val="FF0000"/>
          <w:sz w:val="28"/>
          <w:szCs w:val="28"/>
          <w:lang w:val="pt-BR"/>
        </w:rPr>
        <w:t xml:space="preserve">. </w:t>
      </w:r>
      <w:r>
        <w:rPr>
          <w:rFonts w:eastAsia="Times New Roman" w:cs="Times New Roman"/>
          <w:b w:val="0"/>
          <w:color w:val="000000" w:themeColor="text1"/>
          <w:sz w:val="28"/>
          <w:szCs w:val="28"/>
          <w:lang w:val="pt-BR"/>
          <w14:textFill>
            <w14:solidFill>
              <w14:schemeClr w14:val="tx1"/>
            </w14:solidFill>
          </w14:textFill>
        </w:rPr>
        <w:t>giới hạn sinh thái.</w:t>
      </w:r>
    </w:p>
    <w:p w14:paraId="49AF9FB4">
      <w:pPr>
        <w:widowControl w:val="0"/>
        <w:tabs>
          <w:tab w:val="left" w:pos="181"/>
          <w:tab w:val="left" w:pos="2699"/>
          <w:tab w:val="left" w:pos="5222"/>
          <w:tab w:val="left" w:pos="7740"/>
        </w:tabs>
        <w:spacing w:line="288" w:lineRule="auto"/>
        <w:contextualSpacing/>
        <w:jc w:val="both"/>
        <w:rPr>
          <w:rFonts w:eastAsia="Times New Roman"/>
          <w:sz w:val="28"/>
          <w:lang w:val="vi-VN"/>
        </w:rPr>
      </w:pPr>
      <w:r>
        <w:rPr>
          <w:rFonts w:eastAsia="Times New Roman"/>
          <w:b/>
          <w:color w:val="393EF7"/>
          <w:sz w:val="28"/>
          <w:lang w:val="vi-VN" w:eastAsia="vi-VN"/>
        </w:rPr>
        <w:t>Câu 1</w:t>
      </w:r>
      <w:r>
        <w:rPr>
          <w:rFonts w:eastAsia="Times New Roman"/>
          <w:b/>
          <w:color w:val="393EF7"/>
          <w:sz w:val="28"/>
          <w:lang w:eastAsia="vi-VN"/>
        </w:rPr>
        <w:t>1</w:t>
      </w:r>
      <w:r>
        <w:rPr>
          <w:rFonts w:eastAsia="Times New Roman"/>
          <w:b/>
          <w:sz w:val="28"/>
          <w:lang w:val="vi-VN" w:eastAsia="vi-VN"/>
        </w:rPr>
        <w:t>:</w:t>
      </w:r>
      <w:r>
        <w:rPr>
          <w:rFonts w:eastAsia="Times New Roman"/>
          <w:sz w:val="28"/>
          <w:lang w:val="vi-VN" w:eastAsia="vi-VN"/>
        </w:rPr>
        <w:t xml:space="preserve"> Ví dụ nào sau đây là một quần thể sinh vật?</w:t>
      </w:r>
    </w:p>
    <w:p w14:paraId="718E8AC3">
      <w:pPr>
        <w:widowControl w:val="0"/>
        <w:tabs>
          <w:tab w:val="left" w:pos="181"/>
          <w:tab w:val="left" w:pos="2699"/>
          <w:tab w:val="left" w:pos="5222"/>
          <w:tab w:val="left" w:pos="7740"/>
        </w:tabs>
        <w:spacing w:line="288" w:lineRule="auto"/>
        <w:ind w:firstLine="630"/>
        <w:contextualSpacing/>
        <w:jc w:val="both"/>
        <w:rPr>
          <w:rFonts w:eastAsia="Times New Roman"/>
          <w:sz w:val="28"/>
          <w:lang w:val="vi-VN" w:eastAsia="vi-VN"/>
        </w:rPr>
      </w:pPr>
      <w:r>
        <w:rPr>
          <w:rFonts w:eastAsia="Times New Roman"/>
          <w:b/>
          <w:color w:val="FF0000"/>
          <w:sz w:val="28"/>
          <w:u w:val="single"/>
          <w:lang w:val="vi-VN" w:eastAsia="vi-VN"/>
        </w:rPr>
        <w:t>A</w:t>
      </w:r>
      <w:r>
        <w:rPr>
          <w:rFonts w:eastAsia="Times New Roman"/>
          <w:b/>
          <w:color w:val="FF0000"/>
          <w:sz w:val="28"/>
          <w:lang w:val="vi-VN" w:eastAsia="vi-VN"/>
        </w:rPr>
        <w:t>.</w:t>
      </w:r>
      <w:r>
        <w:rPr>
          <w:rFonts w:eastAsia="Times New Roman"/>
          <w:color w:val="FF0000"/>
          <w:sz w:val="28"/>
          <w:lang w:val="vi-VN" w:eastAsia="vi-VN"/>
        </w:rPr>
        <w:t xml:space="preserve"> </w:t>
      </w:r>
      <w:r>
        <w:rPr>
          <w:rFonts w:eastAsia="Times New Roman"/>
          <w:sz w:val="28"/>
          <w:lang w:val="vi-VN" w:eastAsia="vi-VN"/>
        </w:rPr>
        <w:t>Tập hợp Cá Cóc ở rừng Tam Đảo</w:t>
      </w:r>
      <w:r>
        <w:rPr>
          <w:rFonts w:eastAsia="Times New Roman"/>
          <w:color w:val="FF0000"/>
          <w:sz w:val="28"/>
          <w:lang w:val="vi-VN" w:eastAsia="vi-VN"/>
        </w:rPr>
        <w:t>.</w:t>
      </w:r>
      <w:r>
        <w:rPr>
          <w:rFonts w:eastAsia="Times New Roman"/>
          <w:sz w:val="28"/>
          <w:lang w:val="vi-VN" w:eastAsia="vi-VN"/>
        </w:rPr>
        <w:tab/>
      </w:r>
    </w:p>
    <w:p w14:paraId="046E5AE5">
      <w:pPr>
        <w:widowControl w:val="0"/>
        <w:tabs>
          <w:tab w:val="left" w:pos="181"/>
          <w:tab w:val="left" w:pos="2699"/>
          <w:tab w:val="left" w:pos="5222"/>
          <w:tab w:val="left" w:pos="7740"/>
        </w:tabs>
        <w:spacing w:line="288" w:lineRule="auto"/>
        <w:ind w:firstLine="630"/>
        <w:contextualSpacing/>
        <w:jc w:val="both"/>
        <w:rPr>
          <w:rFonts w:eastAsia="Times New Roman"/>
          <w:sz w:val="28"/>
        </w:rPr>
      </w:pPr>
      <w:r>
        <w:rPr>
          <w:rFonts w:eastAsia="Times New Roman"/>
          <w:b/>
          <w:bCs/>
          <w:sz w:val="28"/>
          <w:lang w:val="vi-VN" w:eastAsia="vi-VN"/>
        </w:rPr>
        <w:t xml:space="preserve">B. </w:t>
      </w:r>
      <w:r>
        <w:rPr>
          <w:rFonts w:eastAsia="Times New Roman"/>
          <w:sz w:val="28"/>
          <w:lang w:val="vi-VN" w:eastAsia="vi-VN"/>
        </w:rPr>
        <w:t>Tập hợp ốc sống trong một đầm nước</w:t>
      </w:r>
      <w:r>
        <w:rPr>
          <w:rFonts w:eastAsia="Times New Roman"/>
          <w:sz w:val="28"/>
          <w:lang w:eastAsia="vi-VN"/>
        </w:rPr>
        <w:t>.</w:t>
      </w:r>
    </w:p>
    <w:p w14:paraId="18A1C701">
      <w:pPr>
        <w:widowControl w:val="0"/>
        <w:tabs>
          <w:tab w:val="left" w:pos="181"/>
          <w:tab w:val="left" w:pos="2699"/>
          <w:tab w:val="left" w:pos="5222"/>
          <w:tab w:val="left" w:pos="7740"/>
        </w:tabs>
        <w:spacing w:line="288" w:lineRule="auto"/>
        <w:ind w:firstLine="630"/>
        <w:contextualSpacing/>
        <w:jc w:val="both"/>
        <w:rPr>
          <w:rFonts w:eastAsia="Times New Roman"/>
          <w:sz w:val="28"/>
          <w:lang w:val="vi-VN" w:eastAsia="vi-VN"/>
        </w:rPr>
      </w:pPr>
      <w:r>
        <w:rPr>
          <w:rFonts w:eastAsia="Times New Roman"/>
          <w:b/>
          <w:sz w:val="28"/>
          <w:lang w:val="vi-VN" w:eastAsia="vi-VN"/>
        </w:rPr>
        <w:t>C.</w:t>
      </w:r>
      <w:r>
        <w:rPr>
          <w:rFonts w:eastAsia="Times New Roman"/>
          <w:sz w:val="28"/>
          <w:lang w:val="vi-VN" w:eastAsia="vi-VN"/>
        </w:rPr>
        <w:t xml:space="preserve"> Tập hợp cá ở vùng biển Nha Trang</w:t>
      </w:r>
      <w:r>
        <w:rPr>
          <w:rFonts w:eastAsia="Times New Roman"/>
          <w:sz w:val="28"/>
          <w:lang w:eastAsia="vi-VN"/>
        </w:rPr>
        <w:t>.</w:t>
      </w:r>
      <w:r>
        <w:rPr>
          <w:rFonts w:eastAsia="Times New Roman"/>
          <w:sz w:val="28"/>
          <w:lang w:val="vi-VN" w:eastAsia="vi-VN"/>
        </w:rPr>
        <w:tab/>
      </w:r>
    </w:p>
    <w:p w14:paraId="115C339A">
      <w:pPr>
        <w:widowControl w:val="0"/>
        <w:tabs>
          <w:tab w:val="left" w:pos="181"/>
          <w:tab w:val="left" w:pos="2699"/>
          <w:tab w:val="left" w:pos="5222"/>
          <w:tab w:val="left" w:pos="7740"/>
        </w:tabs>
        <w:spacing w:line="288" w:lineRule="auto"/>
        <w:ind w:firstLine="630"/>
        <w:contextualSpacing/>
        <w:jc w:val="both"/>
        <w:rPr>
          <w:rFonts w:eastAsia="Times New Roman"/>
          <w:sz w:val="28"/>
          <w:lang w:eastAsia="vi-VN"/>
        </w:rPr>
      </w:pPr>
      <w:r>
        <w:rPr>
          <w:rFonts w:eastAsia="Times New Roman"/>
          <w:b/>
          <w:bCs/>
          <w:sz w:val="28"/>
          <w:lang w:val="vi-VN" w:eastAsia="vi-VN"/>
        </w:rPr>
        <w:t xml:space="preserve">D. </w:t>
      </w:r>
      <w:r>
        <w:rPr>
          <w:rFonts w:eastAsia="Times New Roman"/>
          <w:sz w:val="28"/>
          <w:lang w:val="vi-VN" w:eastAsia="vi-VN"/>
        </w:rPr>
        <w:t>Tập hợp chim trong Vườn Quốc Gia Tràm Chim</w:t>
      </w:r>
      <w:r>
        <w:rPr>
          <w:rFonts w:eastAsia="Times New Roman"/>
          <w:sz w:val="28"/>
          <w:lang w:eastAsia="vi-VN"/>
        </w:rPr>
        <w:t>.</w:t>
      </w:r>
    </w:p>
    <w:p w14:paraId="1934644E">
      <w:pPr>
        <w:pStyle w:val="5"/>
        <w:spacing w:before="0" w:line="288" w:lineRule="auto"/>
        <w:rPr>
          <w:rFonts w:eastAsia="Times New Roman" w:cs="Times New Roman"/>
          <w:color w:val="auto"/>
          <w:sz w:val="28"/>
          <w:lang w:val="vi-VN"/>
        </w:rPr>
      </w:pPr>
      <w:r>
        <w:rPr>
          <w:rFonts w:eastAsia="Times New Roman" w:cs="Times New Roman"/>
          <w:color w:val="auto"/>
          <w:sz w:val="28"/>
          <w:lang w:val="vi-VN"/>
        </w:rPr>
        <w:t xml:space="preserve">* Hướng dẫn giải </w:t>
      </w:r>
    </w:p>
    <w:p w14:paraId="09F8B126">
      <w:pPr>
        <w:widowControl w:val="0"/>
        <w:tabs>
          <w:tab w:val="left" w:pos="181"/>
          <w:tab w:val="left" w:pos="2699"/>
          <w:tab w:val="left" w:pos="5222"/>
          <w:tab w:val="left" w:pos="7740"/>
        </w:tabs>
        <w:spacing w:line="288" w:lineRule="auto"/>
        <w:ind w:firstLine="630"/>
        <w:contextualSpacing/>
        <w:jc w:val="both"/>
        <w:rPr>
          <w:rFonts w:eastAsia="Times New Roman"/>
          <w:sz w:val="28"/>
          <w:lang w:val="vi-VN"/>
        </w:rPr>
      </w:pPr>
      <w:r>
        <w:rPr>
          <w:rFonts w:eastAsia="Times New Roman"/>
          <w:sz w:val="28"/>
          <w:lang w:val="vi-VN"/>
        </w:rPr>
        <w:t>Quần thể là tập hợp các cá thể cùng loài, cùng sinh sống trong một khoảng không gian và thời gian nhất định, các cá thể trong quần thể có khả năng sinh sản bình thường.</w:t>
      </w:r>
    </w:p>
    <w:p w14:paraId="24B0A3BF">
      <w:pPr>
        <w:widowControl w:val="0"/>
        <w:tabs>
          <w:tab w:val="left" w:pos="181"/>
          <w:tab w:val="left" w:pos="2699"/>
          <w:tab w:val="left" w:pos="5222"/>
          <w:tab w:val="left" w:pos="7740"/>
        </w:tabs>
        <w:spacing w:line="288" w:lineRule="auto"/>
        <w:ind w:firstLine="630"/>
        <w:contextualSpacing/>
        <w:jc w:val="both"/>
        <w:rPr>
          <w:rFonts w:eastAsia="Times New Roman"/>
          <w:sz w:val="28"/>
        </w:rPr>
      </w:pPr>
      <w:r>
        <w:rPr>
          <w:rFonts w:eastAsia="Times New Roman"/>
          <w:b/>
          <w:bCs/>
          <w:sz w:val="28"/>
          <w:lang w:val="vi-VN" w:eastAsia="vi-VN"/>
        </w:rPr>
        <w:t xml:space="preserve"> B. </w:t>
      </w:r>
      <w:r>
        <w:rPr>
          <w:rFonts w:eastAsia="Times New Roman"/>
          <w:sz w:val="28"/>
          <w:lang w:val="vi-VN" w:eastAsia="vi-VN"/>
        </w:rPr>
        <w:t>Tập hợp ốc sống trong một đầm nước =&gt; Có nhiều loài ốc khác nhau: ốc bưu, ốc đắng...</w:t>
      </w:r>
    </w:p>
    <w:p w14:paraId="27869EEB">
      <w:pPr>
        <w:widowControl w:val="0"/>
        <w:tabs>
          <w:tab w:val="left" w:pos="181"/>
          <w:tab w:val="left" w:pos="2699"/>
          <w:tab w:val="left" w:pos="5222"/>
          <w:tab w:val="left" w:pos="7740"/>
        </w:tabs>
        <w:spacing w:line="288" w:lineRule="auto"/>
        <w:ind w:firstLine="630"/>
        <w:contextualSpacing/>
        <w:jc w:val="both"/>
        <w:rPr>
          <w:rFonts w:eastAsia="Times New Roman"/>
          <w:sz w:val="28"/>
          <w:lang w:eastAsia="vi-VN"/>
        </w:rPr>
      </w:pPr>
      <w:r>
        <w:rPr>
          <w:rFonts w:eastAsia="Times New Roman"/>
          <w:b/>
          <w:sz w:val="28"/>
          <w:lang w:val="vi-VN" w:eastAsia="vi-VN"/>
        </w:rPr>
        <w:t xml:space="preserve"> C.</w:t>
      </w:r>
      <w:r>
        <w:rPr>
          <w:rFonts w:eastAsia="Times New Roman"/>
          <w:sz w:val="28"/>
          <w:lang w:val="vi-VN" w:eastAsia="vi-VN"/>
        </w:rPr>
        <w:t xml:space="preserve"> Tập hợp cá ở vùng biển Nha Trang= &gt; Có nhiều loài cá khác nhau: Cá rô, cá chép....</w:t>
      </w:r>
    </w:p>
    <w:p w14:paraId="728B709D">
      <w:pPr>
        <w:widowControl w:val="0"/>
        <w:tabs>
          <w:tab w:val="left" w:pos="181"/>
          <w:tab w:val="left" w:pos="2699"/>
          <w:tab w:val="left" w:pos="5222"/>
          <w:tab w:val="left" w:pos="7740"/>
        </w:tabs>
        <w:spacing w:line="288" w:lineRule="auto"/>
        <w:ind w:firstLine="630"/>
        <w:contextualSpacing/>
        <w:jc w:val="both"/>
        <w:rPr>
          <w:rFonts w:eastAsia="Times New Roman"/>
          <w:sz w:val="28"/>
        </w:rPr>
      </w:pPr>
      <w:r>
        <w:rPr>
          <w:rFonts w:eastAsia="Times New Roman"/>
          <w:b/>
          <w:bCs/>
          <w:sz w:val="28"/>
          <w:lang w:val="vi-VN" w:eastAsia="vi-VN"/>
        </w:rPr>
        <w:t xml:space="preserve">D. </w:t>
      </w:r>
      <w:r>
        <w:rPr>
          <w:rFonts w:eastAsia="Times New Roman"/>
          <w:sz w:val="28"/>
          <w:lang w:val="vi-VN" w:eastAsia="vi-VN"/>
        </w:rPr>
        <w:t>Tập hợp chim trong Vườn Quốc gia Tràm Chim =&gt; Có nhiều loài chim khác nhau: chim sẽ, chim sáo…</w:t>
      </w:r>
    </w:p>
    <w:p w14:paraId="6A6C2FAB">
      <w:pPr>
        <w:widowControl w:val="0"/>
        <w:tabs>
          <w:tab w:val="left" w:pos="181"/>
          <w:tab w:val="left" w:pos="2699"/>
          <w:tab w:val="left" w:pos="5222"/>
          <w:tab w:val="left" w:pos="7740"/>
        </w:tabs>
        <w:spacing w:line="288" w:lineRule="auto"/>
        <w:contextualSpacing/>
        <w:jc w:val="both"/>
        <w:rPr>
          <w:rFonts w:eastAsia="Times New Roman"/>
          <w:sz w:val="28"/>
          <w:lang w:val="vi-VN"/>
        </w:rPr>
      </w:pPr>
      <w:r>
        <w:rPr>
          <w:rFonts w:eastAsia="Times New Roman"/>
          <w:b/>
          <w:bCs/>
          <w:color w:val="393EF7"/>
          <w:sz w:val="28"/>
          <w:lang w:val="vi-VN" w:eastAsia="vi-VN"/>
        </w:rPr>
        <w:t xml:space="preserve">Câu </w:t>
      </w:r>
      <w:r>
        <w:rPr>
          <w:rFonts w:eastAsia="Times New Roman"/>
          <w:b/>
          <w:color w:val="393EF7"/>
          <w:sz w:val="28"/>
          <w:lang w:eastAsia="vi-VN"/>
        </w:rPr>
        <w:t>12</w:t>
      </w:r>
      <w:r>
        <w:rPr>
          <w:rFonts w:eastAsia="Times New Roman"/>
          <w:b/>
          <w:sz w:val="28"/>
          <w:lang w:val="vi-VN" w:eastAsia="vi-VN"/>
        </w:rPr>
        <w:t>:</w:t>
      </w:r>
      <w:r>
        <w:rPr>
          <w:rFonts w:eastAsia="Times New Roman"/>
          <w:sz w:val="28"/>
          <w:lang w:val="vi-VN" w:eastAsia="vi-VN"/>
        </w:rPr>
        <w:t xml:space="preserve"> Ý nghĩa của quan hệ cạnh tranh giữa các cá thể trong quần thể là gì?</w:t>
      </w:r>
    </w:p>
    <w:p w14:paraId="536D9E0B">
      <w:pPr>
        <w:widowControl w:val="0"/>
        <w:tabs>
          <w:tab w:val="left" w:pos="181"/>
          <w:tab w:val="left" w:pos="720"/>
        </w:tabs>
        <w:spacing w:line="288" w:lineRule="auto"/>
        <w:ind w:firstLine="630"/>
        <w:contextualSpacing/>
        <w:jc w:val="both"/>
        <w:rPr>
          <w:rFonts w:eastAsia="Times New Roman"/>
          <w:sz w:val="28"/>
          <w:lang w:val="vi-VN" w:eastAsia="vi-VN"/>
        </w:rPr>
      </w:pPr>
      <w:r>
        <w:rPr>
          <w:rFonts w:eastAsia="Times New Roman"/>
          <w:b/>
          <w:sz w:val="28"/>
          <w:lang w:eastAsia="vi-VN"/>
        </w:rPr>
        <w:t>A.</w:t>
      </w:r>
      <w:r>
        <w:rPr>
          <w:rFonts w:eastAsia="Times New Roman"/>
          <w:sz w:val="28"/>
          <w:lang w:eastAsia="vi-VN"/>
        </w:rPr>
        <w:t xml:space="preserve"> </w:t>
      </w:r>
      <w:r>
        <w:rPr>
          <w:rFonts w:eastAsia="Times New Roman"/>
          <w:sz w:val="28"/>
          <w:lang w:val="vi-VN" w:eastAsia="vi-VN"/>
        </w:rPr>
        <w:t>Duy trì kích thước của quần thể ở mức độ phù hợp.</w:t>
      </w:r>
    </w:p>
    <w:p w14:paraId="2F54ED8E">
      <w:pPr>
        <w:widowControl w:val="0"/>
        <w:tabs>
          <w:tab w:val="left" w:pos="181"/>
          <w:tab w:val="left" w:pos="720"/>
        </w:tabs>
        <w:spacing w:line="288" w:lineRule="auto"/>
        <w:ind w:firstLine="630"/>
        <w:contextualSpacing/>
        <w:jc w:val="both"/>
        <w:rPr>
          <w:rFonts w:eastAsia="Times New Roman"/>
          <w:sz w:val="28"/>
          <w:lang w:val="vi-VN" w:eastAsia="vi-VN"/>
        </w:rPr>
      </w:pPr>
      <w:r>
        <w:rPr>
          <w:rFonts w:eastAsia="Times New Roman"/>
          <w:b/>
          <w:sz w:val="28"/>
          <w:lang w:eastAsia="vi-VN"/>
        </w:rPr>
        <w:t>B.</w:t>
      </w:r>
      <w:r>
        <w:rPr>
          <w:rFonts w:eastAsia="Times New Roman"/>
          <w:sz w:val="28"/>
          <w:lang w:eastAsia="vi-VN"/>
        </w:rPr>
        <w:t xml:space="preserve"> </w:t>
      </w:r>
      <w:r>
        <w:rPr>
          <w:rFonts w:eastAsia="Times New Roman"/>
          <w:sz w:val="28"/>
          <w:lang w:val="vi-VN" w:eastAsia="vi-VN"/>
        </w:rPr>
        <w:t>Đảm bảo cho quần thể khai thác được nhiều nguồn sống.</w:t>
      </w:r>
    </w:p>
    <w:p w14:paraId="682A2717">
      <w:pPr>
        <w:widowControl w:val="0"/>
        <w:tabs>
          <w:tab w:val="left" w:pos="181"/>
          <w:tab w:val="left" w:pos="720"/>
        </w:tabs>
        <w:spacing w:line="288" w:lineRule="auto"/>
        <w:ind w:firstLine="630"/>
        <w:contextualSpacing/>
        <w:jc w:val="both"/>
        <w:rPr>
          <w:rFonts w:eastAsia="Times New Roman"/>
          <w:color w:val="FF0000"/>
          <w:sz w:val="28"/>
          <w:lang w:val="vi-VN"/>
        </w:rPr>
      </w:pPr>
      <w:r>
        <w:rPr>
          <w:rFonts w:eastAsia="Times New Roman"/>
          <w:b/>
          <w:color w:val="FF0000"/>
          <w:sz w:val="28"/>
          <w:u w:val="single"/>
          <w:lang w:val="vi-VN" w:eastAsia="vi-VN"/>
        </w:rPr>
        <w:t>C</w:t>
      </w:r>
      <w:r>
        <w:rPr>
          <w:rFonts w:eastAsia="Times New Roman"/>
          <w:b/>
          <w:color w:val="FF0000"/>
          <w:sz w:val="28"/>
          <w:lang w:val="vi-VN" w:eastAsia="vi-VN"/>
        </w:rPr>
        <w:t>.</w:t>
      </w:r>
      <w:r>
        <w:rPr>
          <w:rFonts w:eastAsia="Times New Roman"/>
          <w:color w:val="FF0000"/>
          <w:sz w:val="28"/>
          <w:lang w:val="vi-VN" w:eastAsia="vi-VN"/>
        </w:rPr>
        <w:t xml:space="preserve"> </w:t>
      </w:r>
      <w:r>
        <w:rPr>
          <w:rFonts w:eastAsia="Times New Roman"/>
          <w:sz w:val="28"/>
          <w:lang w:val="vi-VN" w:eastAsia="vi-VN"/>
        </w:rPr>
        <w:t>Đảm bảo cho quần thể thích nghi tốt hơn với điều kiện môi trường.</w:t>
      </w:r>
    </w:p>
    <w:p w14:paraId="342A9AA3">
      <w:pPr>
        <w:widowControl w:val="0"/>
        <w:tabs>
          <w:tab w:val="left" w:pos="181"/>
          <w:tab w:val="left" w:pos="720"/>
        </w:tabs>
        <w:spacing w:line="288" w:lineRule="auto"/>
        <w:ind w:firstLine="630"/>
        <w:contextualSpacing/>
        <w:jc w:val="both"/>
        <w:rPr>
          <w:rFonts w:eastAsia="Times New Roman"/>
          <w:sz w:val="28"/>
          <w:lang w:val="vi-VN" w:eastAsia="vi-VN"/>
        </w:rPr>
      </w:pPr>
      <w:r>
        <w:rPr>
          <w:rFonts w:eastAsia="Times New Roman"/>
          <w:b/>
          <w:bCs/>
          <w:sz w:val="28"/>
          <w:lang w:val="vi-VN" w:eastAsia="vi-VN"/>
        </w:rPr>
        <w:t xml:space="preserve">D. </w:t>
      </w:r>
      <w:r>
        <w:rPr>
          <w:rFonts w:eastAsia="Times New Roman"/>
          <w:sz w:val="28"/>
          <w:lang w:val="vi-VN" w:eastAsia="vi-VN"/>
        </w:rPr>
        <w:t>Tăng khả năng tự vệ và sinh sản của quần thể.</w:t>
      </w:r>
    </w:p>
    <w:p w14:paraId="617B2DAA">
      <w:pPr>
        <w:spacing w:line="288" w:lineRule="auto"/>
        <w:contextualSpacing/>
        <w:rPr>
          <w:sz w:val="28"/>
        </w:rPr>
      </w:pPr>
      <w:r>
        <w:rPr>
          <w:b/>
          <w:color w:val="0033CC"/>
          <w:sz w:val="28"/>
        </w:rPr>
        <w:t>Câu 13.</w:t>
      </w:r>
      <w:r>
        <w:rPr>
          <w:b/>
          <w:color w:val="0000FF"/>
          <w:sz w:val="28"/>
        </w:rPr>
        <w:t xml:space="preserve"> </w:t>
      </w:r>
      <w:r>
        <w:rPr>
          <w:rStyle w:val="35"/>
          <w:sz w:val="28"/>
          <w:lang w:eastAsia="vi-VN"/>
        </w:rPr>
        <w:t>Tỉ lệ giữa số lượng cá thể đực và số lượng cá thể cái trong quần thể được gọi là</w:t>
      </w:r>
    </w:p>
    <w:p w14:paraId="4D93B36A">
      <w:pPr>
        <w:tabs>
          <w:tab w:val="left" w:pos="200"/>
          <w:tab w:val="left" w:pos="5200"/>
        </w:tabs>
        <w:spacing w:line="288" w:lineRule="auto"/>
        <w:ind w:firstLine="630"/>
        <w:contextualSpacing/>
        <w:rPr>
          <w:sz w:val="28"/>
        </w:rPr>
      </w:pPr>
      <w:r>
        <w:rPr>
          <w:b/>
          <w:sz w:val="28"/>
        </w:rPr>
        <w:t xml:space="preserve">A. </w:t>
      </w:r>
      <w:r>
        <w:rPr>
          <w:rStyle w:val="35"/>
          <w:sz w:val="28"/>
          <w:lang w:eastAsia="vi-VN"/>
        </w:rPr>
        <w:t>nhóm tuổi.</w:t>
      </w:r>
      <w:r>
        <w:rPr>
          <w:sz w:val="28"/>
        </w:rPr>
        <w:tab/>
      </w:r>
    </w:p>
    <w:p w14:paraId="3656CF7C">
      <w:pPr>
        <w:tabs>
          <w:tab w:val="left" w:pos="200"/>
          <w:tab w:val="left" w:pos="5200"/>
        </w:tabs>
        <w:spacing w:line="288" w:lineRule="auto"/>
        <w:ind w:firstLine="630"/>
        <w:contextualSpacing/>
        <w:rPr>
          <w:sz w:val="28"/>
        </w:rPr>
      </w:pPr>
      <w:r>
        <w:rPr>
          <w:b/>
          <w:sz w:val="28"/>
        </w:rPr>
        <w:t xml:space="preserve">B. </w:t>
      </w:r>
      <w:r>
        <w:rPr>
          <w:rStyle w:val="35"/>
          <w:sz w:val="28"/>
          <w:lang w:eastAsia="vi-VN"/>
        </w:rPr>
        <w:t>mật độ cá thể.</w:t>
      </w:r>
    </w:p>
    <w:p w14:paraId="3B62AA0E">
      <w:pPr>
        <w:tabs>
          <w:tab w:val="left" w:pos="200"/>
          <w:tab w:val="left" w:pos="5200"/>
        </w:tabs>
        <w:spacing w:line="288" w:lineRule="auto"/>
        <w:ind w:firstLine="630"/>
        <w:contextualSpacing/>
        <w:rPr>
          <w:sz w:val="28"/>
        </w:rPr>
      </w:pPr>
      <w:r>
        <w:rPr>
          <w:b/>
          <w:color w:val="FF0000"/>
          <w:sz w:val="28"/>
          <w:u w:val="single"/>
        </w:rPr>
        <w:t>C</w:t>
      </w:r>
      <w:r>
        <w:rPr>
          <w:b/>
          <w:color w:val="FF0000"/>
          <w:sz w:val="28"/>
        </w:rPr>
        <w:t xml:space="preserve">. </w:t>
      </w:r>
      <w:r>
        <w:rPr>
          <w:rStyle w:val="35"/>
          <w:sz w:val="28"/>
          <w:lang w:eastAsia="vi-VN"/>
        </w:rPr>
        <w:t>tỉ lệ giới tính.</w:t>
      </w:r>
      <w:r>
        <w:rPr>
          <w:sz w:val="28"/>
        </w:rPr>
        <w:tab/>
      </w:r>
    </w:p>
    <w:p w14:paraId="5322A50A">
      <w:pPr>
        <w:tabs>
          <w:tab w:val="left" w:pos="200"/>
          <w:tab w:val="left" w:pos="5200"/>
        </w:tabs>
        <w:spacing w:line="288" w:lineRule="auto"/>
        <w:ind w:firstLine="630"/>
        <w:contextualSpacing/>
        <w:rPr>
          <w:sz w:val="28"/>
        </w:rPr>
      </w:pPr>
      <w:r>
        <w:rPr>
          <w:b/>
          <w:sz w:val="28"/>
        </w:rPr>
        <w:t xml:space="preserve">D. </w:t>
      </w:r>
      <w:r>
        <w:rPr>
          <w:rStyle w:val="35"/>
          <w:sz w:val="28"/>
          <w:lang w:eastAsia="vi-VN"/>
        </w:rPr>
        <w:t>kích thước quần thể.</w:t>
      </w:r>
    </w:p>
    <w:p w14:paraId="7322552F">
      <w:pPr>
        <w:spacing w:line="288" w:lineRule="auto"/>
        <w:contextualSpacing/>
        <w:jc w:val="both"/>
        <w:rPr>
          <w:sz w:val="28"/>
        </w:rPr>
      </w:pPr>
      <w:r>
        <w:rPr>
          <w:b/>
          <w:color w:val="0033CC"/>
          <w:sz w:val="28"/>
        </w:rPr>
        <w:t>Câu 14</w:t>
      </w:r>
      <w:r>
        <w:rPr>
          <w:b/>
          <w:sz w:val="28"/>
        </w:rPr>
        <w:t xml:space="preserve">. </w:t>
      </w:r>
      <w:r>
        <w:rPr>
          <w:sz w:val="28"/>
        </w:rPr>
        <w:t>Trong các đặc trưng của quần thể, đặc trưng phản ánh mức độ sử dụng nguồn sống của môi trường là</w:t>
      </w:r>
    </w:p>
    <w:p w14:paraId="072AE324">
      <w:pPr>
        <w:tabs>
          <w:tab w:val="left" w:pos="2461"/>
          <w:tab w:val="left" w:pos="4700"/>
          <w:tab w:val="left" w:pos="6940"/>
        </w:tabs>
        <w:spacing w:line="288" w:lineRule="auto"/>
        <w:ind w:firstLine="630"/>
        <w:contextualSpacing/>
        <w:rPr>
          <w:sz w:val="28"/>
        </w:rPr>
      </w:pPr>
      <w:r>
        <w:rPr>
          <w:b/>
          <w:bCs/>
          <w:sz w:val="28"/>
        </w:rPr>
        <w:t>A.</w:t>
      </w:r>
      <w:r>
        <w:rPr>
          <w:sz w:val="28"/>
        </w:rPr>
        <w:t> nhóm tuổi. </w:t>
      </w:r>
      <w:r>
        <w:rPr>
          <w:sz w:val="28"/>
        </w:rPr>
        <w:tab/>
      </w:r>
    </w:p>
    <w:p w14:paraId="13588152">
      <w:pPr>
        <w:tabs>
          <w:tab w:val="left" w:pos="2461"/>
          <w:tab w:val="left" w:pos="4700"/>
          <w:tab w:val="left" w:pos="6940"/>
        </w:tabs>
        <w:spacing w:line="288" w:lineRule="auto"/>
        <w:ind w:firstLine="630"/>
        <w:contextualSpacing/>
        <w:rPr>
          <w:sz w:val="28"/>
        </w:rPr>
      </w:pPr>
      <w:r>
        <w:rPr>
          <w:b/>
          <w:bCs/>
          <w:sz w:val="28"/>
        </w:rPr>
        <w:t>B.</w:t>
      </w:r>
      <w:r>
        <w:rPr>
          <w:sz w:val="28"/>
        </w:rPr>
        <w:t> kiểu phân bố. </w:t>
      </w:r>
      <w:r>
        <w:rPr>
          <w:sz w:val="28"/>
        </w:rPr>
        <w:tab/>
      </w:r>
    </w:p>
    <w:p w14:paraId="4565E4D4">
      <w:pPr>
        <w:tabs>
          <w:tab w:val="left" w:pos="2461"/>
          <w:tab w:val="left" w:pos="4700"/>
          <w:tab w:val="left" w:pos="6940"/>
        </w:tabs>
        <w:spacing w:line="288" w:lineRule="auto"/>
        <w:ind w:firstLine="630"/>
        <w:contextualSpacing/>
        <w:rPr>
          <w:sz w:val="28"/>
        </w:rPr>
      </w:pPr>
      <w:r>
        <w:rPr>
          <w:b/>
          <w:bCs/>
          <w:color w:val="FF0000"/>
          <w:sz w:val="28"/>
          <w:u w:val="single"/>
        </w:rPr>
        <w:t>C</w:t>
      </w:r>
      <w:r>
        <w:rPr>
          <w:b/>
          <w:bCs/>
          <w:color w:val="FF0000"/>
          <w:sz w:val="28"/>
        </w:rPr>
        <w:t>.</w:t>
      </w:r>
      <w:r>
        <w:rPr>
          <w:color w:val="FF0000"/>
          <w:sz w:val="28"/>
        </w:rPr>
        <w:t> </w:t>
      </w:r>
      <w:r>
        <w:rPr>
          <w:sz w:val="28"/>
        </w:rPr>
        <w:t>mật độ.  </w:t>
      </w:r>
      <w:r>
        <w:rPr>
          <w:sz w:val="28"/>
        </w:rPr>
        <w:tab/>
      </w:r>
    </w:p>
    <w:p w14:paraId="71088223">
      <w:pPr>
        <w:tabs>
          <w:tab w:val="left" w:pos="2461"/>
          <w:tab w:val="left" w:pos="4700"/>
          <w:tab w:val="left" w:pos="6940"/>
        </w:tabs>
        <w:spacing w:line="288" w:lineRule="auto"/>
        <w:ind w:firstLine="630"/>
        <w:contextualSpacing/>
        <w:rPr>
          <w:sz w:val="28"/>
        </w:rPr>
      </w:pPr>
      <w:r>
        <w:rPr>
          <w:b/>
          <w:bCs/>
          <w:sz w:val="28"/>
        </w:rPr>
        <w:t>D.</w:t>
      </w:r>
      <w:r>
        <w:rPr>
          <w:sz w:val="28"/>
        </w:rPr>
        <w:t> tỉ lệ giới tính.</w:t>
      </w:r>
    </w:p>
    <w:p w14:paraId="6E7572D8">
      <w:pPr>
        <w:spacing w:line="288" w:lineRule="auto"/>
        <w:contextualSpacing/>
        <w:rPr>
          <w:sz w:val="28"/>
        </w:rPr>
      </w:pPr>
      <w:r>
        <w:rPr>
          <w:b/>
          <w:color w:val="0033CC"/>
          <w:sz w:val="28"/>
        </w:rPr>
        <w:t xml:space="preserve">Câu </w:t>
      </w:r>
      <w:r>
        <w:rPr>
          <w:b/>
          <w:color w:val="0033CC"/>
          <w:sz w:val="28"/>
          <w:lang w:val="vi-VN"/>
        </w:rPr>
        <w:t>1</w:t>
      </w:r>
      <w:r>
        <w:rPr>
          <w:b/>
          <w:color w:val="0033CC"/>
          <w:sz w:val="28"/>
        </w:rPr>
        <w:t>5</w:t>
      </w:r>
      <w:r>
        <w:rPr>
          <w:b/>
          <w:sz w:val="28"/>
        </w:rPr>
        <w:t xml:space="preserve">. </w:t>
      </w:r>
      <w:r>
        <w:rPr>
          <w:sz w:val="28"/>
        </w:rPr>
        <w:t>Quần thể sinh vật không có đặc trưng nào sau đây?</w:t>
      </w:r>
    </w:p>
    <w:p w14:paraId="2AC3CBAB">
      <w:pPr>
        <w:tabs>
          <w:tab w:val="left" w:pos="284"/>
          <w:tab w:val="left" w:pos="2552"/>
          <w:tab w:val="left" w:pos="4820"/>
          <w:tab w:val="left" w:pos="7088"/>
        </w:tabs>
        <w:spacing w:line="288" w:lineRule="auto"/>
        <w:ind w:right="-329" w:firstLine="630"/>
        <w:contextualSpacing/>
        <w:rPr>
          <w:sz w:val="28"/>
        </w:rPr>
      </w:pPr>
      <w:r>
        <w:rPr>
          <w:b/>
          <w:sz w:val="28"/>
        </w:rPr>
        <w:t>A.</w:t>
      </w:r>
      <w:r>
        <w:rPr>
          <w:sz w:val="28"/>
        </w:rPr>
        <w:t xml:space="preserve"> Mật độ.            </w:t>
      </w:r>
    </w:p>
    <w:p w14:paraId="34693B0F">
      <w:pPr>
        <w:tabs>
          <w:tab w:val="left" w:pos="284"/>
          <w:tab w:val="left" w:pos="2552"/>
          <w:tab w:val="left" w:pos="4820"/>
          <w:tab w:val="left" w:pos="7088"/>
        </w:tabs>
        <w:spacing w:line="288" w:lineRule="auto"/>
        <w:ind w:right="-329" w:firstLine="630"/>
        <w:contextualSpacing/>
        <w:rPr>
          <w:sz w:val="28"/>
        </w:rPr>
      </w:pPr>
      <w:r>
        <w:rPr>
          <w:b/>
          <w:sz w:val="28"/>
        </w:rPr>
        <w:t>B.</w:t>
      </w:r>
      <w:r>
        <w:rPr>
          <w:sz w:val="28"/>
        </w:rPr>
        <w:t xml:space="preserve"> Tỉ lệ đực/cái.       </w:t>
      </w:r>
    </w:p>
    <w:p w14:paraId="440B836B">
      <w:pPr>
        <w:tabs>
          <w:tab w:val="left" w:pos="284"/>
          <w:tab w:val="left" w:pos="2552"/>
          <w:tab w:val="left" w:pos="4820"/>
          <w:tab w:val="left" w:pos="7088"/>
        </w:tabs>
        <w:spacing w:line="288" w:lineRule="auto"/>
        <w:ind w:right="-329" w:firstLine="630"/>
        <w:contextualSpacing/>
        <w:rPr>
          <w:sz w:val="28"/>
        </w:rPr>
      </w:pPr>
      <w:r>
        <w:rPr>
          <w:b/>
          <w:sz w:val="28"/>
        </w:rPr>
        <w:t>C.</w:t>
      </w:r>
      <w:r>
        <w:rPr>
          <w:sz w:val="28"/>
        </w:rPr>
        <w:t xml:space="preserve"> Tỉ lệ nhóm tuổi.</w:t>
      </w:r>
      <w:r>
        <w:rPr>
          <w:sz w:val="28"/>
        </w:rPr>
        <w:tab/>
      </w:r>
    </w:p>
    <w:p w14:paraId="08BD78F7">
      <w:pPr>
        <w:tabs>
          <w:tab w:val="left" w:pos="284"/>
          <w:tab w:val="left" w:pos="2552"/>
          <w:tab w:val="left" w:pos="4820"/>
          <w:tab w:val="left" w:pos="7088"/>
        </w:tabs>
        <w:spacing w:line="288" w:lineRule="auto"/>
        <w:ind w:right="-329" w:firstLine="630"/>
        <w:contextualSpacing/>
        <w:rPr>
          <w:sz w:val="28"/>
        </w:rPr>
      </w:pPr>
      <w:r>
        <w:rPr>
          <w:b/>
          <w:color w:val="FF0000"/>
          <w:sz w:val="28"/>
          <w:u w:val="single"/>
        </w:rPr>
        <w:t>D</w:t>
      </w:r>
      <w:r>
        <w:rPr>
          <w:b/>
          <w:color w:val="FF0000"/>
          <w:sz w:val="28"/>
        </w:rPr>
        <w:t>.</w:t>
      </w:r>
      <w:r>
        <w:rPr>
          <w:color w:val="FF0000"/>
          <w:sz w:val="28"/>
        </w:rPr>
        <w:t xml:space="preserve"> </w:t>
      </w:r>
      <w:r>
        <w:rPr>
          <w:sz w:val="28"/>
        </w:rPr>
        <w:t>Thành phần loài.</w:t>
      </w:r>
    </w:p>
    <w:p w14:paraId="67D64E15">
      <w:pPr>
        <w:tabs>
          <w:tab w:val="left" w:pos="360"/>
          <w:tab w:val="left" w:pos="3060"/>
          <w:tab w:val="left" w:pos="5760"/>
          <w:tab w:val="left" w:pos="8460"/>
        </w:tabs>
        <w:spacing w:line="288" w:lineRule="auto"/>
        <w:contextualSpacing/>
        <w:rPr>
          <w:rFonts w:eastAsia="Times New Roman"/>
          <w:sz w:val="28"/>
        </w:rPr>
      </w:pPr>
      <w:r>
        <w:rPr>
          <w:b/>
          <w:color w:val="0033CC"/>
          <w:sz w:val="28"/>
        </w:rPr>
        <w:t xml:space="preserve">Câu </w:t>
      </w:r>
      <w:r>
        <w:rPr>
          <w:b/>
          <w:color w:val="0033CC"/>
          <w:sz w:val="28"/>
          <w:lang w:val="vi-VN"/>
        </w:rPr>
        <w:t>1</w:t>
      </w:r>
      <w:r>
        <w:rPr>
          <w:b/>
          <w:color w:val="0033CC"/>
          <w:sz w:val="28"/>
        </w:rPr>
        <w:t>6</w:t>
      </w:r>
      <w:r>
        <w:rPr>
          <w:rFonts w:eastAsia="Times New Roman"/>
          <w:b/>
          <w:sz w:val="28"/>
        </w:rPr>
        <w:t>.</w:t>
      </w:r>
      <w:r>
        <w:rPr>
          <w:rFonts w:eastAsia="Times New Roman"/>
          <w:sz w:val="28"/>
        </w:rPr>
        <w:t xml:space="preserve"> Quần thể sinh vật nào sau đây có tốc độ tăng trưởng nhanh nhất?</w:t>
      </w:r>
    </w:p>
    <w:p w14:paraId="237E57DE">
      <w:pPr>
        <w:tabs>
          <w:tab w:val="left" w:pos="0"/>
        </w:tabs>
        <w:spacing w:line="288" w:lineRule="auto"/>
        <w:ind w:firstLine="630"/>
        <w:contextualSpacing/>
        <w:rPr>
          <w:rFonts w:eastAsia="Times New Roman"/>
          <w:sz w:val="28"/>
        </w:rPr>
      </w:pPr>
      <w:r>
        <w:rPr>
          <w:rFonts w:eastAsia="Times New Roman"/>
          <w:sz w:val="28"/>
        </w:rPr>
        <w:t xml:space="preserve">A. Voi.                 </w:t>
      </w:r>
    </w:p>
    <w:p w14:paraId="40FDAA21">
      <w:pPr>
        <w:tabs>
          <w:tab w:val="left" w:pos="0"/>
        </w:tabs>
        <w:spacing w:line="288" w:lineRule="auto"/>
        <w:ind w:firstLine="630"/>
        <w:contextualSpacing/>
        <w:rPr>
          <w:rFonts w:eastAsia="Times New Roman"/>
          <w:sz w:val="28"/>
        </w:rPr>
      </w:pPr>
      <w:r>
        <w:rPr>
          <w:rFonts w:eastAsia="Times New Roman"/>
          <w:sz w:val="28"/>
        </w:rPr>
        <w:t>B. Hổ.</w:t>
      </w:r>
      <w:r>
        <w:rPr>
          <w:rFonts w:eastAsia="Times New Roman"/>
          <w:sz w:val="28"/>
        </w:rPr>
        <w:tab/>
      </w:r>
      <w:r>
        <w:rPr>
          <w:rFonts w:eastAsia="Times New Roman"/>
          <w:sz w:val="28"/>
        </w:rPr>
        <w:t xml:space="preserve">                </w:t>
      </w:r>
    </w:p>
    <w:p w14:paraId="5E747C98">
      <w:pPr>
        <w:tabs>
          <w:tab w:val="left" w:pos="0"/>
        </w:tabs>
        <w:spacing w:line="288" w:lineRule="auto"/>
        <w:ind w:firstLine="630"/>
        <w:contextualSpacing/>
        <w:rPr>
          <w:rFonts w:eastAsia="Times New Roman"/>
          <w:sz w:val="28"/>
        </w:rPr>
      </w:pPr>
      <w:r>
        <w:rPr>
          <w:rFonts w:eastAsia="Times New Roman"/>
          <w:sz w:val="28"/>
        </w:rPr>
        <w:t>C. Gà rừng.</w:t>
      </w:r>
      <w:r>
        <w:rPr>
          <w:rFonts w:eastAsia="Times New Roman"/>
          <w:sz w:val="28"/>
        </w:rPr>
        <w:tab/>
      </w:r>
      <w:r>
        <w:rPr>
          <w:rFonts w:eastAsia="Times New Roman"/>
          <w:sz w:val="28"/>
        </w:rPr>
        <w:t xml:space="preserve">           </w:t>
      </w:r>
    </w:p>
    <w:p w14:paraId="35DCAD6F">
      <w:pPr>
        <w:tabs>
          <w:tab w:val="left" w:pos="0"/>
        </w:tabs>
        <w:spacing w:line="288" w:lineRule="auto"/>
        <w:ind w:firstLine="630"/>
        <w:contextualSpacing/>
        <w:rPr>
          <w:rFonts w:eastAsia="Times New Roman"/>
          <w:sz w:val="28"/>
        </w:rPr>
      </w:pPr>
      <w:r>
        <w:rPr>
          <w:rFonts w:eastAsia="Times New Roman"/>
          <w:color w:val="FF0000"/>
          <w:sz w:val="28"/>
          <w:u w:val="single"/>
        </w:rPr>
        <w:t>D</w:t>
      </w:r>
      <w:r>
        <w:rPr>
          <w:rFonts w:eastAsia="Times New Roman"/>
          <w:color w:val="FF0000"/>
          <w:sz w:val="28"/>
        </w:rPr>
        <w:t xml:space="preserve">. </w:t>
      </w:r>
      <w:r>
        <w:rPr>
          <w:rFonts w:eastAsia="Times New Roman"/>
          <w:sz w:val="28"/>
        </w:rPr>
        <w:t>Kiến.</w:t>
      </w:r>
    </w:p>
    <w:p w14:paraId="6DF64979">
      <w:pPr>
        <w:pStyle w:val="5"/>
        <w:spacing w:before="0" w:line="288" w:lineRule="auto"/>
        <w:rPr>
          <w:rFonts w:eastAsia="Times New Roman" w:cs="Times New Roman"/>
          <w:color w:val="auto"/>
          <w:sz w:val="28"/>
          <w:lang w:val="vi-VN"/>
        </w:rPr>
      </w:pPr>
      <w:r>
        <w:rPr>
          <w:rFonts w:eastAsia="Times New Roman" w:cs="Times New Roman"/>
          <w:color w:val="auto"/>
          <w:sz w:val="28"/>
          <w:lang w:val="vi-VN"/>
        </w:rPr>
        <w:t xml:space="preserve">* Hướng dẫn giải </w:t>
      </w:r>
    </w:p>
    <w:p w14:paraId="1C6D921B">
      <w:pPr>
        <w:tabs>
          <w:tab w:val="left" w:pos="0"/>
        </w:tabs>
        <w:spacing w:line="288" w:lineRule="auto"/>
        <w:ind w:firstLine="630"/>
        <w:contextualSpacing/>
        <w:rPr>
          <w:rFonts w:eastAsia="Times New Roman"/>
          <w:color w:val="FF0000"/>
          <w:sz w:val="28"/>
          <w:lang w:val="vi-VN"/>
        </w:rPr>
      </w:pPr>
      <w:r>
        <w:rPr>
          <w:rFonts w:eastAsia="Times New Roman"/>
          <w:sz w:val="28"/>
          <w:lang w:val="vi-VN"/>
        </w:rPr>
        <w:t>Quần thể có kích thước cơ thể nhỏ, kích thước quần thể lớn, khả năng tăng trưởng của quần thể sẽ nhanh hơn các quần thể còn lại</w:t>
      </w:r>
      <w:r>
        <w:rPr>
          <w:rFonts w:eastAsia="Times New Roman"/>
          <w:color w:val="FF0000"/>
          <w:sz w:val="28"/>
          <w:lang w:val="vi-VN"/>
        </w:rPr>
        <w:t>.</w:t>
      </w:r>
    </w:p>
    <w:p w14:paraId="328AE60F">
      <w:pPr>
        <w:spacing w:line="288" w:lineRule="auto"/>
        <w:contextualSpacing/>
        <w:rPr>
          <w:b/>
          <w:color w:val="0000FF"/>
          <w:sz w:val="28"/>
        </w:rPr>
      </w:pPr>
      <w:r>
        <w:rPr>
          <w:b/>
          <w:color w:val="0033CC"/>
          <w:sz w:val="28"/>
        </w:rPr>
        <w:t xml:space="preserve">Câu </w:t>
      </w:r>
      <w:r>
        <w:rPr>
          <w:b/>
          <w:color w:val="0033CC"/>
          <w:sz w:val="28"/>
          <w:lang w:val="vi-VN"/>
        </w:rPr>
        <w:t>17</w:t>
      </w:r>
      <w:r>
        <w:rPr>
          <w:b/>
          <w:color w:val="0033CC"/>
          <w:sz w:val="28"/>
        </w:rPr>
        <w:t xml:space="preserve">. </w:t>
      </w:r>
      <w:r>
        <w:rPr>
          <w:sz w:val="28"/>
        </w:rPr>
        <w:t>Trong quần thể, mối quan hệ hỗ trợ giữa các cá thể được biểu hiện qua đặc điểm nào?</w:t>
      </w:r>
    </w:p>
    <w:p w14:paraId="15A89588">
      <w:pPr>
        <w:tabs>
          <w:tab w:val="left" w:pos="283"/>
          <w:tab w:val="left" w:pos="2835"/>
          <w:tab w:val="left" w:pos="5386"/>
          <w:tab w:val="left" w:pos="7937"/>
        </w:tabs>
        <w:spacing w:line="288" w:lineRule="auto"/>
        <w:ind w:firstLine="540"/>
        <w:contextualSpacing/>
        <w:jc w:val="both"/>
        <w:rPr>
          <w:sz w:val="28"/>
        </w:rPr>
      </w:pPr>
      <w:r>
        <w:rPr>
          <w:b/>
          <w:bCs/>
          <w:color w:val="0000FF"/>
          <w:sz w:val="28"/>
        </w:rPr>
        <w:t>A.</w:t>
      </w:r>
      <w:r>
        <w:rPr>
          <w:sz w:val="28"/>
        </w:rPr>
        <w:t xml:space="preserve"> Mật độ cá thể.</w:t>
      </w:r>
      <w:r>
        <w:rPr>
          <w:sz w:val="28"/>
        </w:rPr>
        <w:tab/>
      </w:r>
    </w:p>
    <w:p w14:paraId="7F7D5234">
      <w:pPr>
        <w:tabs>
          <w:tab w:val="left" w:pos="283"/>
          <w:tab w:val="left" w:pos="2835"/>
          <w:tab w:val="left" w:pos="5386"/>
          <w:tab w:val="left" w:pos="7937"/>
        </w:tabs>
        <w:spacing w:line="288" w:lineRule="auto"/>
        <w:ind w:firstLine="540"/>
        <w:contextualSpacing/>
        <w:jc w:val="both"/>
        <w:rPr>
          <w:b/>
          <w:color w:val="0000FF"/>
          <w:sz w:val="28"/>
        </w:rPr>
      </w:pPr>
      <w:r>
        <w:rPr>
          <w:b/>
          <w:bCs/>
          <w:color w:val="FF0000"/>
          <w:sz w:val="28"/>
          <w:u w:val="single"/>
        </w:rPr>
        <w:t>B</w:t>
      </w:r>
      <w:r>
        <w:rPr>
          <w:b/>
          <w:bCs/>
          <w:color w:val="FF0000"/>
          <w:sz w:val="28"/>
        </w:rPr>
        <w:t>.</w:t>
      </w:r>
      <w:r>
        <w:rPr>
          <w:color w:val="FF0000"/>
          <w:sz w:val="28"/>
        </w:rPr>
        <w:t xml:space="preserve"> </w:t>
      </w:r>
      <w:r>
        <w:rPr>
          <w:sz w:val="28"/>
        </w:rPr>
        <w:t>Hiệu quả nhóm.</w:t>
      </w:r>
      <w:r>
        <w:rPr>
          <w:b/>
          <w:color w:val="0000FF"/>
          <w:sz w:val="28"/>
        </w:rPr>
        <w:tab/>
      </w:r>
    </w:p>
    <w:p w14:paraId="05C77FE4">
      <w:pPr>
        <w:tabs>
          <w:tab w:val="left" w:pos="283"/>
          <w:tab w:val="left" w:pos="2835"/>
          <w:tab w:val="left" w:pos="5386"/>
          <w:tab w:val="left" w:pos="7937"/>
        </w:tabs>
        <w:spacing w:line="288" w:lineRule="auto"/>
        <w:ind w:firstLine="540"/>
        <w:contextualSpacing/>
        <w:jc w:val="both"/>
        <w:rPr>
          <w:b/>
          <w:color w:val="0000FF"/>
          <w:sz w:val="28"/>
        </w:rPr>
      </w:pPr>
      <w:r>
        <w:rPr>
          <w:b/>
          <w:bCs/>
          <w:color w:val="0000FF"/>
          <w:sz w:val="28"/>
        </w:rPr>
        <w:t>C.</w:t>
      </w:r>
      <w:r>
        <w:rPr>
          <w:sz w:val="28"/>
        </w:rPr>
        <w:t xml:space="preserve"> Tỉ lệ đực – cái. </w:t>
      </w:r>
      <w:r>
        <w:rPr>
          <w:b/>
          <w:color w:val="0000FF"/>
          <w:sz w:val="28"/>
        </w:rPr>
        <w:tab/>
      </w:r>
    </w:p>
    <w:p w14:paraId="51820FFD">
      <w:pPr>
        <w:tabs>
          <w:tab w:val="left" w:pos="283"/>
          <w:tab w:val="left" w:pos="2835"/>
          <w:tab w:val="left" w:pos="5386"/>
          <w:tab w:val="left" w:pos="7937"/>
        </w:tabs>
        <w:spacing w:line="288" w:lineRule="auto"/>
        <w:ind w:firstLine="540"/>
        <w:contextualSpacing/>
        <w:jc w:val="both"/>
        <w:rPr>
          <w:sz w:val="28"/>
        </w:rPr>
      </w:pPr>
      <w:r>
        <w:rPr>
          <w:b/>
          <w:bCs/>
          <w:color w:val="0000FF"/>
          <w:sz w:val="28"/>
        </w:rPr>
        <w:t>D.</w:t>
      </w:r>
      <w:r>
        <w:rPr>
          <w:sz w:val="28"/>
        </w:rPr>
        <w:t xml:space="preserve"> Kích thước quần thể.</w:t>
      </w:r>
    </w:p>
    <w:p w14:paraId="05AC45AA">
      <w:pPr>
        <w:spacing w:line="288" w:lineRule="auto"/>
        <w:contextualSpacing/>
        <w:rPr>
          <w:b/>
          <w:color w:val="0000FF"/>
          <w:sz w:val="28"/>
        </w:rPr>
      </w:pPr>
      <w:r>
        <w:rPr>
          <w:b/>
          <w:color w:val="0033CC"/>
          <w:sz w:val="28"/>
        </w:rPr>
        <w:t xml:space="preserve">Câu </w:t>
      </w:r>
      <w:r>
        <w:rPr>
          <w:b/>
          <w:color w:val="0033CC"/>
          <w:sz w:val="28"/>
          <w:lang w:val="vi-VN"/>
        </w:rPr>
        <w:t>1</w:t>
      </w:r>
      <w:r>
        <w:rPr>
          <w:b/>
          <w:color w:val="0033CC"/>
          <w:sz w:val="28"/>
        </w:rPr>
        <w:t xml:space="preserve">8. </w:t>
      </w:r>
      <w:r>
        <w:rPr>
          <w:sz w:val="28"/>
        </w:rPr>
        <w:t xml:space="preserve">Vào mùa hè, ve sầu </w:t>
      </w:r>
      <w:r>
        <w:rPr>
          <w:color w:val="000000" w:themeColor="text1"/>
          <w:sz w:val="28"/>
          <w14:textFill>
            <w14:solidFill>
              <w14:schemeClr w14:val="tx1"/>
            </w14:solidFill>
          </w14:textFill>
        </w:rPr>
        <w:t>tăng số lượng cá thể lên rất nhiều</w:t>
      </w:r>
      <w:r>
        <w:rPr>
          <w:sz w:val="28"/>
        </w:rPr>
        <w:t xml:space="preserve">, các mùa khác </w:t>
      </w:r>
      <w:r>
        <w:rPr>
          <w:color w:val="000000" w:themeColor="text1"/>
          <w:sz w:val="28"/>
          <w14:textFill>
            <w14:solidFill>
              <w14:schemeClr w14:val="tx1"/>
            </w14:solidFill>
          </w14:textFill>
        </w:rPr>
        <w:t>giảm số lượng cá thể</w:t>
      </w:r>
      <w:r>
        <w:rPr>
          <w:sz w:val="28"/>
        </w:rPr>
        <w:t>. Đây là kiểu biến động theo chu kì nào?</w:t>
      </w:r>
    </w:p>
    <w:p w14:paraId="3CF93BB0">
      <w:pPr>
        <w:tabs>
          <w:tab w:val="left" w:pos="283"/>
          <w:tab w:val="left" w:pos="2835"/>
          <w:tab w:val="left" w:pos="5386"/>
          <w:tab w:val="left" w:pos="7937"/>
        </w:tabs>
        <w:spacing w:line="288" w:lineRule="auto"/>
        <w:ind w:firstLine="540"/>
        <w:contextualSpacing/>
        <w:jc w:val="both"/>
        <w:rPr>
          <w:rFonts w:eastAsia="Calibri"/>
          <w:b/>
          <w:color w:val="0000FF"/>
          <w:sz w:val="28"/>
        </w:rPr>
      </w:pPr>
      <w:r>
        <w:rPr>
          <w:rFonts w:eastAsia="Calibri"/>
          <w:b/>
          <w:bCs/>
          <w:color w:val="0000FF"/>
          <w:sz w:val="28"/>
        </w:rPr>
        <w:t>A.</w:t>
      </w:r>
      <w:r>
        <w:rPr>
          <w:rFonts w:eastAsia="Calibri"/>
          <w:sz w:val="28"/>
        </w:rPr>
        <w:t xml:space="preserve"> Ngày đêm.</w:t>
      </w:r>
      <w:r>
        <w:rPr>
          <w:rFonts w:eastAsia="Calibri"/>
          <w:b/>
          <w:color w:val="0000FF"/>
          <w:sz w:val="28"/>
        </w:rPr>
        <w:tab/>
      </w:r>
    </w:p>
    <w:p w14:paraId="407399DE">
      <w:pPr>
        <w:tabs>
          <w:tab w:val="left" w:pos="283"/>
          <w:tab w:val="left" w:pos="2835"/>
          <w:tab w:val="left" w:pos="5386"/>
          <w:tab w:val="left" w:pos="7937"/>
        </w:tabs>
        <w:spacing w:line="288" w:lineRule="auto"/>
        <w:ind w:firstLine="540"/>
        <w:contextualSpacing/>
        <w:jc w:val="both"/>
        <w:rPr>
          <w:rFonts w:eastAsia="Calibri"/>
          <w:b/>
          <w:color w:val="0000FF"/>
          <w:sz w:val="28"/>
        </w:rPr>
      </w:pPr>
      <w:r>
        <w:rPr>
          <w:rFonts w:eastAsia="Calibri"/>
          <w:b/>
          <w:bCs/>
          <w:color w:val="393EF7"/>
          <w:sz w:val="28"/>
        </w:rPr>
        <w:t>B.</w:t>
      </w:r>
      <w:r>
        <w:rPr>
          <w:rFonts w:eastAsia="Calibri"/>
          <w:color w:val="393EF7"/>
          <w:sz w:val="28"/>
        </w:rPr>
        <w:t xml:space="preserve"> </w:t>
      </w:r>
      <w:r>
        <w:rPr>
          <w:rFonts w:eastAsia="Calibri"/>
          <w:sz w:val="28"/>
        </w:rPr>
        <w:t>Tuần trăng.</w:t>
      </w:r>
      <w:r>
        <w:rPr>
          <w:rFonts w:eastAsia="Calibri"/>
          <w:b/>
          <w:color w:val="0000FF"/>
          <w:sz w:val="28"/>
        </w:rPr>
        <w:tab/>
      </w:r>
    </w:p>
    <w:p w14:paraId="2DE2A5B4">
      <w:pPr>
        <w:tabs>
          <w:tab w:val="left" w:pos="283"/>
          <w:tab w:val="left" w:pos="2835"/>
          <w:tab w:val="left" w:pos="5386"/>
          <w:tab w:val="left" w:pos="7937"/>
        </w:tabs>
        <w:spacing w:line="288" w:lineRule="auto"/>
        <w:ind w:firstLine="540"/>
        <w:contextualSpacing/>
        <w:jc w:val="both"/>
        <w:rPr>
          <w:rFonts w:eastAsia="Calibri"/>
          <w:b/>
          <w:color w:val="0000FF"/>
          <w:sz w:val="28"/>
        </w:rPr>
      </w:pPr>
      <w:r>
        <w:rPr>
          <w:rFonts w:eastAsia="Calibri"/>
          <w:b/>
          <w:bCs/>
          <w:color w:val="FF0000"/>
          <w:sz w:val="28"/>
          <w:u w:val="single"/>
        </w:rPr>
        <w:t>C</w:t>
      </w:r>
      <w:r>
        <w:rPr>
          <w:rFonts w:eastAsia="Calibri"/>
          <w:b/>
          <w:bCs/>
          <w:color w:val="FF0000"/>
          <w:sz w:val="28"/>
        </w:rPr>
        <w:t>.</w:t>
      </w:r>
      <w:r>
        <w:rPr>
          <w:rFonts w:eastAsia="Calibri"/>
          <w:color w:val="FF0000"/>
          <w:sz w:val="28"/>
        </w:rPr>
        <w:t xml:space="preserve"> </w:t>
      </w:r>
      <w:r>
        <w:rPr>
          <w:rFonts w:eastAsia="Calibri"/>
          <w:sz w:val="28"/>
        </w:rPr>
        <w:t xml:space="preserve">Năm. </w:t>
      </w:r>
      <w:r>
        <w:rPr>
          <w:rFonts w:eastAsia="Calibri"/>
          <w:b/>
          <w:color w:val="0000FF"/>
          <w:sz w:val="28"/>
        </w:rPr>
        <w:tab/>
      </w:r>
    </w:p>
    <w:p w14:paraId="6AFBABE0">
      <w:pPr>
        <w:tabs>
          <w:tab w:val="left" w:pos="283"/>
          <w:tab w:val="left" w:pos="2835"/>
          <w:tab w:val="left" w:pos="5386"/>
          <w:tab w:val="left" w:pos="7937"/>
        </w:tabs>
        <w:spacing w:line="288" w:lineRule="auto"/>
        <w:ind w:firstLine="540"/>
        <w:contextualSpacing/>
        <w:jc w:val="both"/>
        <w:rPr>
          <w:rFonts w:eastAsia="Calibri"/>
          <w:sz w:val="28"/>
        </w:rPr>
      </w:pPr>
      <w:r>
        <w:rPr>
          <w:rFonts w:eastAsia="Calibri"/>
          <w:b/>
          <w:bCs/>
          <w:color w:val="0000FF"/>
          <w:sz w:val="28"/>
        </w:rPr>
        <w:t>D.</w:t>
      </w:r>
      <w:r>
        <w:rPr>
          <w:rFonts w:eastAsia="Calibri"/>
          <w:sz w:val="28"/>
        </w:rPr>
        <w:t xml:space="preserve"> Nhiều năm.</w:t>
      </w:r>
    </w:p>
    <w:p w14:paraId="53FDA723">
      <w:pPr>
        <w:spacing w:line="288" w:lineRule="auto"/>
        <w:contextualSpacing/>
        <w:rPr>
          <w:rFonts w:eastAsia="Times New Roman"/>
          <w:b/>
          <w:color w:val="0000FF"/>
          <w:sz w:val="28"/>
        </w:rPr>
      </w:pPr>
      <w:r>
        <w:rPr>
          <w:rFonts w:eastAsia="Times New Roman"/>
          <w:b/>
          <w:color w:val="0033CC"/>
          <w:sz w:val="28"/>
        </w:rPr>
        <w:t xml:space="preserve">Câu 19. </w:t>
      </w:r>
      <w:r>
        <w:rPr>
          <w:rFonts w:eastAsia="Times New Roman"/>
          <w:sz w:val="28"/>
        </w:rPr>
        <w:t>Trong quần thể, tuổi của một cá thể sống thực tế được gọi là gì?</w:t>
      </w:r>
    </w:p>
    <w:p w14:paraId="4501BFCF">
      <w:pPr>
        <w:tabs>
          <w:tab w:val="left" w:pos="0"/>
          <w:tab w:val="left" w:pos="630"/>
        </w:tabs>
        <w:spacing w:line="288" w:lineRule="auto"/>
        <w:ind w:firstLine="630"/>
        <w:contextualSpacing/>
        <w:jc w:val="both"/>
        <w:rPr>
          <w:rFonts w:eastAsia="Times New Roman"/>
          <w:b/>
          <w:bCs/>
          <w:color w:val="0000FF"/>
          <w:sz w:val="28"/>
        </w:rPr>
      </w:pPr>
      <w:r>
        <w:rPr>
          <w:rFonts w:eastAsia="Times New Roman"/>
          <w:b/>
          <w:bCs/>
          <w:color w:val="0000FF"/>
          <w:sz w:val="28"/>
        </w:rPr>
        <w:t>A.</w:t>
      </w:r>
      <w:r>
        <w:rPr>
          <w:rFonts w:eastAsia="Times New Roman"/>
          <w:sz w:val="28"/>
        </w:rPr>
        <w:t xml:space="preserve"> Tuổi sinh lý. </w:t>
      </w:r>
      <w:r>
        <w:rPr>
          <w:rFonts w:eastAsia="Times New Roman"/>
          <w:b/>
          <w:bCs/>
          <w:color w:val="0000FF"/>
          <w:sz w:val="28"/>
        </w:rPr>
        <w:tab/>
      </w:r>
    </w:p>
    <w:p w14:paraId="6F2836B9">
      <w:pPr>
        <w:tabs>
          <w:tab w:val="left" w:pos="0"/>
          <w:tab w:val="left" w:pos="630"/>
        </w:tabs>
        <w:spacing w:line="288" w:lineRule="auto"/>
        <w:ind w:firstLine="630"/>
        <w:contextualSpacing/>
        <w:jc w:val="both"/>
        <w:rPr>
          <w:rFonts w:eastAsia="Times New Roman"/>
          <w:b/>
          <w:color w:val="0000FF"/>
          <w:sz w:val="28"/>
        </w:rPr>
      </w:pPr>
      <w:r>
        <w:rPr>
          <w:rFonts w:eastAsia="Times New Roman"/>
          <w:b/>
          <w:bCs/>
          <w:color w:val="FF0000"/>
          <w:sz w:val="28"/>
          <w:u w:val="single"/>
        </w:rPr>
        <w:t>B</w:t>
      </w:r>
      <w:r>
        <w:rPr>
          <w:rFonts w:eastAsia="Times New Roman"/>
          <w:b/>
          <w:bCs/>
          <w:color w:val="FF0000"/>
          <w:sz w:val="28"/>
        </w:rPr>
        <w:t>.</w:t>
      </w:r>
      <w:r>
        <w:rPr>
          <w:rFonts w:eastAsia="Times New Roman"/>
          <w:color w:val="FF0000"/>
          <w:sz w:val="28"/>
        </w:rPr>
        <w:t xml:space="preserve"> </w:t>
      </w:r>
      <w:r>
        <w:rPr>
          <w:rFonts w:eastAsia="Times New Roman"/>
          <w:sz w:val="28"/>
        </w:rPr>
        <w:t xml:space="preserve">Tuổi sinh thái. </w:t>
      </w:r>
      <w:r>
        <w:rPr>
          <w:rFonts w:eastAsia="Times New Roman"/>
          <w:b/>
          <w:color w:val="0000FF"/>
          <w:sz w:val="28"/>
        </w:rPr>
        <w:tab/>
      </w:r>
    </w:p>
    <w:p w14:paraId="74C83ED4">
      <w:pPr>
        <w:tabs>
          <w:tab w:val="left" w:pos="0"/>
          <w:tab w:val="left" w:pos="630"/>
        </w:tabs>
        <w:spacing w:line="288" w:lineRule="auto"/>
        <w:ind w:firstLine="630"/>
        <w:contextualSpacing/>
        <w:jc w:val="both"/>
        <w:rPr>
          <w:rFonts w:eastAsia="Times New Roman"/>
          <w:b/>
          <w:bCs/>
          <w:color w:val="0000FF"/>
          <w:sz w:val="28"/>
        </w:rPr>
      </w:pPr>
      <w:r>
        <w:rPr>
          <w:rFonts w:eastAsia="Times New Roman"/>
          <w:b/>
          <w:bCs/>
          <w:color w:val="0000FF"/>
          <w:sz w:val="28"/>
        </w:rPr>
        <w:t>C.</w:t>
      </w:r>
      <w:r>
        <w:rPr>
          <w:rFonts w:eastAsia="Times New Roman"/>
          <w:sz w:val="28"/>
        </w:rPr>
        <w:t xml:space="preserve"> Tuổi quần thể</w:t>
      </w:r>
      <w:r>
        <w:rPr>
          <w:rFonts w:eastAsia="Times New Roman"/>
          <w:b/>
          <w:bCs/>
          <w:sz w:val="28"/>
        </w:rPr>
        <w:t>.</w:t>
      </w:r>
      <w:r>
        <w:rPr>
          <w:rFonts w:eastAsia="Times New Roman"/>
          <w:sz w:val="28"/>
        </w:rPr>
        <w:t xml:space="preserve"> </w:t>
      </w:r>
      <w:r>
        <w:rPr>
          <w:rFonts w:eastAsia="Times New Roman"/>
          <w:b/>
          <w:bCs/>
          <w:color w:val="0000FF"/>
          <w:sz w:val="28"/>
        </w:rPr>
        <w:tab/>
      </w:r>
    </w:p>
    <w:p w14:paraId="411F534F">
      <w:pPr>
        <w:tabs>
          <w:tab w:val="left" w:pos="0"/>
          <w:tab w:val="left" w:pos="630"/>
        </w:tabs>
        <w:spacing w:line="288" w:lineRule="auto"/>
        <w:ind w:firstLine="630"/>
        <w:contextualSpacing/>
        <w:jc w:val="both"/>
        <w:rPr>
          <w:rFonts w:eastAsia="Times New Roman"/>
          <w:sz w:val="28"/>
        </w:rPr>
      </w:pPr>
      <w:r>
        <w:rPr>
          <w:rFonts w:eastAsia="Times New Roman"/>
          <w:b/>
          <w:bCs/>
          <w:color w:val="0000FF"/>
          <w:sz w:val="28"/>
        </w:rPr>
        <w:t>D.</w:t>
      </w:r>
      <w:r>
        <w:rPr>
          <w:rFonts w:eastAsia="Times New Roman"/>
          <w:sz w:val="28"/>
        </w:rPr>
        <w:t xml:space="preserve"> Cấu trúc tuổi.</w:t>
      </w:r>
    </w:p>
    <w:p w14:paraId="69CBE71F">
      <w:pPr>
        <w:pStyle w:val="5"/>
        <w:spacing w:before="0" w:line="288" w:lineRule="auto"/>
        <w:rPr>
          <w:rFonts w:eastAsia="Times New Roman" w:cs="Times New Roman"/>
          <w:color w:val="auto"/>
          <w:sz w:val="28"/>
          <w:lang w:val="vi-VN"/>
        </w:rPr>
      </w:pPr>
      <w:r>
        <w:rPr>
          <w:rFonts w:eastAsia="Times New Roman" w:cs="Times New Roman"/>
          <w:color w:val="auto"/>
          <w:sz w:val="28"/>
          <w:lang w:val="vi-VN"/>
        </w:rPr>
        <w:t xml:space="preserve">* Hướng dẫn giải </w:t>
      </w:r>
    </w:p>
    <w:p w14:paraId="4E6E7FE8">
      <w:pPr>
        <w:pStyle w:val="15"/>
        <w:spacing w:before="0" w:beforeAutospacing="0" w:after="0" w:afterAutospacing="0" w:line="288" w:lineRule="auto"/>
        <w:ind w:left="48" w:right="48"/>
        <w:jc w:val="both"/>
        <w:rPr>
          <w:color w:val="000000"/>
          <w:sz w:val="28"/>
          <w:szCs w:val="28"/>
        </w:rPr>
      </w:pPr>
      <w:r>
        <w:rPr>
          <w:color w:val="000000"/>
          <w:sz w:val="28"/>
          <w:szCs w:val="28"/>
        </w:rPr>
        <w:t>- Tuổi sinh lí: là tuổi được tính từ khi cá thể sinh ra cho đến lúc chết vì già.</w:t>
      </w:r>
    </w:p>
    <w:p w14:paraId="002DB37D">
      <w:pPr>
        <w:pStyle w:val="15"/>
        <w:spacing w:before="0" w:beforeAutospacing="0" w:after="0" w:afterAutospacing="0" w:line="288" w:lineRule="auto"/>
        <w:ind w:left="48" w:right="48"/>
        <w:jc w:val="both"/>
        <w:rPr>
          <w:color w:val="000000"/>
          <w:sz w:val="28"/>
          <w:szCs w:val="28"/>
        </w:rPr>
      </w:pPr>
      <w:r>
        <w:rPr>
          <w:color w:val="000000"/>
          <w:sz w:val="28"/>
          <w:szCs w:val="28"/>
        </w:rPr>
        <w:t>- Tuổi sinh thái: là khoảng thời gian sống của cá thể từ khi mới sinh ra cho đến lúc chết vì nguyên nhân sinh thái.</w:t>
      </w:r>
    </w:p>
    <w:p w14:paraId="744B6B78">
      <w:pPr>
        <w:pStyle w:val="15"/>
        <w:spacing w:before="0" w:beforeAutospacing="0" w:after="0" w:afterAutospacing="0" w:line="288" w:lineRule="auto"/>
        <w:ind w:left="48" w:right="48"/>
        <w:jc w:val="both"/>
        <w:rPr>
          <w:color w:val="000000"/>
          <w:sz w:val="28"/>
          <w:szCs w:val="28"/>
        </w:rPr>
      </w:pPr>
      <w:r>
        <w:rPr>
          <w:color w:val="000000"/>
          <w:sz w:val="28"/>
          <w:szCs w:val="28"/>
        </w:rPr>
        <w:t>- Tuổi quần thể: là tuổi thọ trung bình của các cá thể trong quần thể.</w:t>
      </w:r>
    </w:p>
    <w:p w14:paraId="0C66C91E">
      <w:pPr>
        <w:tabs>
          <w:tab w:val="left" w:pos="360"/>
          <w:tab w:val="left" w:pos="3060"/>
          <w:tab w:val="left" w:pos="5760"/>
          <w:tab w:val="left" w:pos="8460"/>
        </w:tabs>
        <w:spacing w:line="288" w:lineRule="auto"/>
        <w:contextualSpacing/>
        <w:jc w:val="both"/>
        <w:rPr>
          <w:rFonts w:eastAsia="Times New Roman"/>
          <w:sz w:val="28"/>
        </w:rPr>
      </w:pPr>
      <w:r>
        <w:rPr>
          <w:rFonts w:eastAsia="Times New Roman"/>
          <w:b/>
          <w:color w:val="0033CC"/>
          <w:sz w:val="28"/>
        </w:rPr>
        <w:t xml:space="preserve">Câu 20. </w:t>
      </w:r>
      <w:r>
        <w:rPr>
          <w:rFonts w:eastAsia="Times New Roman"/>
          <w:sz w:val="28"/>
        </w:rPr>
        <w:t>Trong một ao nuôi, người ta đếm được có tất cả 250 con cá trắm cỏ. Số liệu trên cho biết về đặc trưng nào của quần thể? </w:t>
      </w:r>
    </w:p>
    <w:p w14:paraId="5E3E42C3">
      <w:pPr>
        <w:tabs>
          <w:tab w:val="left" w:pos="360"/>
          <w:tab w:val="left" w:pos="3060"/>
          <w:tab w:val="left" w:pos="5760"/>
          <w:tab w:val="left" w:pos="8460"/>
        </w:tabs>
        <w:spacing w:line="288" w:lineRule="auto"/>
        <w:ind w:firstLine="540"/>
        <w:contextualSpacing/>
        <w:jc w:val="both"/>
        <w:rPr>
          <w:rFonts w:eastAsia="Times New Roman"/>
          <w:sz w:val="28"/>
        </w:rPr>
      </w:pPr>
      <w:r>
        <w:rPr>
          <w:rFonts w:eastAsia="Times New Roman"/>
          <w:b/>
          <w:sz w:val="28"/>
        </w:rPr>
        <w:t>A.</w:t>
      </w:r>
      <w:r>
        <w:rPr>
          <w:rFonts w:eastAsia="Times New Roman"/>
          <w:sz w:val="28"/>
        </w:rPr>
        <w:t xml:space="preserve"> Sự phân bố cá thể. </w:t>
      </w:r>
      <w:r>
        <w:rPr>
          <w:rFonts w:eastAsia="Times New Roman"/>
          <w:sz w:val="28"/>
        </w:rPr>
        <w:tab/>
      </w:r>
      <w:r>
        <w:rPr>
          <w:rFonts w:eastAsia="Times New Roman"/>
          <w:sz w:val="28"/>
        </w:rPr>
        <w:tab/>
      </w:r>
    </w:p>
    <w:p w14:paraId="15941BE4">
      <w:pPr>
        <w:tabs>
          <w:tab w:val="left" w:pos="360"/>
          <w:tab w:val="left" w:pos="3060"/>
          <w:tab w:val="left" w:pos="5760"/>
          <w:tab w:val="left" w:pos="8460"/>
        </w:tabs>
        <w:spacing w:line="288" w:lineRule="auto"/>
        <w:ind w:firstLine="540"/>
        <w:contextualSpacing/>
        <w:jc w:val="both"/>
        <w:rPr>
          <w:rFonts w:eastAsia="Times New Roman"/>
          <w:sz w:val="28"/>
        </w:rPr>
      </w:pPr>
      <w:r>
        <w:rPr>
          <w:rFonts w:eastAsia="Times New Roman"/>
          <w:b/>
          <w:sz w:val="28"/>
        </w:rPr>
        <w:t>B.</w:t>
      </w:r>
      <w:r>
        <w:rPr>
          <w:rFonts w:eastAsia="Times New Roman"/>
          <w:sz w:val="28"/>
        </w:rPr>
        <w:t xml:space="preserve"> Mật độ cá thể. </w:t>
      </w:r>
      <w:r>
        <w:rPr>
          <w:rFonts w:eastAsia="Times New Roman"/>
          <w:sz w:val="28"/>
        </w:rPr>
        <w:tab/>
      </w:r>
    </w:p>
    <w:p w14:paraId="6DFEC6A1">
      <w:pPr>
        <w:tabs>
          <w:tab w:val="left" w:pos="360"/>
          <w:tab w:val="left" w:pos="3060"/>
          <w:tab w:val="left" w:pos="5760"/>
          <w:tab w:val="left" w:pos="8460"/>
        </w:tabs>
        <w:spacing w:line="288" w:lineRule="auto"/>
        <w:ind w:firstLine="540"/>
        <w:contextualSpacing/>
        <w:jc w:val="both"/>
        <w:rPr>
          <w:rFonts w:eastAsia="Times New Roman"/>
          <w:sz w:val="28"/>
        </w:rPr>
      </w:pPr>
      <w:r>
        <w:rPr>
          <w:rFonts w:eastAsia="Times New Roman"/>
          <w:b/>
          <w:color w:val="FF0000"/>
          <w:sz w:val="28"/>
          <w:u w:val="single"/>
        </w:rPr>
        <w:t>C</w:t>
      </w:r>
      <w:r>
        <w:rPr>
          <w:rFonts w:eastAsia="Times New Roman"/>
          <w:b/>
          <w:color w:val="FF0000"/>
          <w:sz w:val="28"/>
        </w:rPr>
        <w:t>.</w:t>
      </w:r>
      <w:r>
        <w:rPr>
          <w:rFonts w:eastAsia="Times New Roman"/>
          <w:color w:val="FF0000"/>
          <w:sz w:val="28"/>
        </w:rPr>
        <w:t xml:space="preserve"> </w:t>
      </w:r>
      <w:r>
        <w:rPr>
          <w:rFonts w:eastAsia="Times New Roman"/>
          <w:sz w:val="28"/>
        </w:rPr>
        <w:t xml:space="preserve">Kích thước quần thể. </w:t>
      </w:r>
      <w:r>
        <w:rPr>
          <w:rFonts w:eastAsia="Times New Roman"/>
          <w:color w:val="FF0000"/>
          <w:sz w:val="28"/>
        </w:rPr>
        <w:tab/>
      </w:r>
      <w:r>
        <w:rPr>
          <w:rFonts w:eastAsia="Times New Roman"/>
          <w:sz w:val="28"/>
        </w:rPr>
        <w:tab/>
      </w:r>
    </w:p>
    <w:p w14:paraId="6216EF4B">
      <w:pPr>
        <w:tabs>
          <w:tab w:val="left" w:pos="360"/>
          <w:tab w:val="left" w:pos="3060"/>
          <w:tab w:val="left" w:pos="5760"/>
          <w:tab w:val="left" w:pos="8460"/>
        </w:tabs>
        <w:spacing w:line="288" w:lineRule="auto"/>
        <w:ind w:firstLine="540"/>
        <w:contextualSpacing/>
        <w:jc w:val="both"/>
        <w:rPr>
          <w:rFonts w:eastAsia="Times New Roman"/>
          <w:sz w:val="28"/>
        </w:rPr>
      </w:pPr>
      <w:r>
        <w:rPr>
          <w:rFonts w:eastAsia="Times New Roman"/>
          <w:b/>
          <w:sz w:val="28"/>
        </w:rPr>
        <w:t>D.</w:t>
      </w:r>
      <w:r>
        <w:rPr>
          <w:rFonts w:eastAsia="Times New Roman"/>
          <w:sz w:val="28"/>
        </w:rPr>
        <w:t xml:space="preserve"> Thành phần nhóm tuổi. </w:t>
      </w:r>
    </w:p>
    <w:p w14:paraId="24E7042A">
      <w:pPr>
        <w:pStyle w:val="4"/>
        <w:tabs>
          <w:tab w:val="left" w:pos="2232"/>
        </w:tabs>
        <w:spacing w:before="0" w:line="288" w:lineRule="auto"/>
        <w:contextualSpacing/>
        <w:rPr>
          <w:rFonts w:cs="Times New Roman"/>
          <w:sz w:val="28"/>
          <w:szCs w:val="28"/>
        </w:rPr>
      </w:pPr>
      <w:r>
        <w:rPr>
          <w:rFonts w:cs="Times New Roman"/>
          <w:color w:val="FF0000"/>
          <w:sz w:val="28"/>
          <w:szCs w:val="28"/>
        </w:rPr>
        <w:t>1.2 Thông hiểu</w:t>
      </w:r>
      <w:r>
        <w:rPr>
          <w:rFonts w:cs="Times New Roman"/>
          <w:sz w:val="28"/>
          <w:szCs w:val="28"/>
        </w:rPr>
        <w:tab/>
      </w:r>
    </w:p>
    <w:p w14:paraId="4D9772A8">
      <w:pPr>
        <w:spacing w:line="288" w:lineRule="auto"/>
        <w:contextualSpacing/>
        <w:rPr>
          <w:sz w:val="28"/>
        </w:rPr>
      </w:pPr>
      <w:r>
        <w:rPr>
          <w:b/>
          <w:color w:val="393EF7"/>
          <w:sz w:val="28"/>
        </w:rPr>
        <w:t>Câu 1</w:t>
      </w:r>
      <w:r>
        <w:rPr>
          <w:sz w:val="28"/>
        </w:rPr>
        <w:t>: Cho các hoạt động sau:</w:t>
      </w:r>
    </w:p>
    <w:p w14:paraId="46168819">
      <w:pPr>
        <w:pStyle w:val="34"/>
        <w:spacing w:line="288" w:lineRule="auto"/>
        <w:ind w:firstLine="540"/>
        <w:contextualSpacing/>
        <w:rPr>
          <w:rFonts w:ascii="Times New Roman" w:hAnsi="Times New Roman" w:cs="Times New Roman"/>
          <w:sz w:val="28"/>
          <w:szCs w:val="28"/>
        </w:rPr>
      </w:pPr>
      <w:r>
        <w:rPr>
          <w:rFonts w:ascii="Times New Roman" w:hAnsi="Times New Roman" w:cs="Times New Roman"/>
          <w:sz w:val="28"/>
          <w:szCs w:val="28"/>
        </w:rPr>
        <w:t>1. Gà thường đi kiếm ăn vào buổi sáng tới khi trời tối mới về chuồng.</w:t>
      </w:r>
    </w:p>
    <w:p w14:paraId="69700497">
      <w:pPr>
        <w:pStyle w:val="34"/>
        <w:spacing w:line="288" w:lineRule="auto"/>
        <w:ind w:firstLine="540"/>
        <w:contextualSpacing/>
        <w:rPr>
          <w:rFonts w:ascii="Times New Roman" w:hAnsi="Times New Roman" w:cs="Times New Roman"/>
          <w:sz w:val="28"/>
          <w:szCs w:val="28"/>
        </w:rPr>
      </w:pPr>
      <w:r>
        <w:rPr>
          <w:rFonts w:ascii="Times New Roman" w:hAnsi="Times New Roman" w:cs="Times New Roman"/>
          <w:color w:val="FF0000"/>
          <w:sz w:val="28"/>
          <w:szCs w:val="28"/>
          <w:u w:val="single"/>
        </w:rPr>
        <w:t>2</w:t>
      </w:r>
      <w:r>
        <w:rPr>
          <w:rFonts w:ascii="Times New Roman" w:hAnsi="Times New Roman" w:cs="Times New Roman"/>
          <w:color w:val="FF0000"/>
          <w:sz w:val="28"/>
          <w:szCs w:val="28"/>
        </w:rPr>
        <w:t xml:space="preserve">. </w:t>
      </w:r>
      <w:r>
        <w:rPr>
          <w:rFonts w:ascii="Times New Roman" w:hAnsi="Times New Roman" w:cs="Times New Roman"/>
          <w:sz w:val="28"/>
          <w:szCs w:val="28"/>
        </w:rPr>
        <w:t>Cây thường mọc cong về nơi có ánh sáng.</w:t>
      </w:r>
      <w:r>
        <w:rPr>
          <w:rFonts w:ascii="Times New Roman" w:hAnsi="Times New Roman" w:cs="Times New Roman"/>
          <w:sz w:val="28"/>
          <w:szCs w:val="28"/>
        </w:rPr>
        <w:tab/>
      </w:r>
      <w:r>
        <w:rPr>
          <w:rFonts w:ascii="Times New Roman" w:hAnsi="Times New Roman" w:cs="Times New Roman"/>
          <w:sz w:val="28"/>
          <w:szCs w:val="28"/>
        </w:rPr>
        <w:tab/>
      </w:r>
    </w:p>
    <w:p w14:paraId="096D0913">
      <w:pPr>
        <w:pStyle w:val="34"/>
        <w:spacing w:line="288" w:lineRule="auto"/>
        <w:ind w:firstLine="540"/>
        <w:contextualSpacing/>
        <w:rPr>
          <w:rFonts w:ascii="Times New Roman" w:hAnsi="Times New Roman" w:cs="Times New Roman"/>
          <w:sz w:val="28"/>
          <w:szCs w:val="28"/>
        </w:rPr>
      </w:pPr>
      <w:r>
        <w:rPr>
          <w:rFonts w:ascii="Times New Roman" w:hAnsi="Times New Roman" w:cs="Times New Roman"/>
          <w:sz w:val="28"/>
          <w:szCs w:val="28"/>
        </w:rPr>
        <w:t>3. Hoa Quỳnh thường nở vào lúc đêm khuya.</w:t>
      </w:r>
      <w:r>
        <w:rPr>
          <w:rFonts w:ascii="Times New Roman" w:hAnsi="Times New Roman" w:cs="Times New Roman"/>
          <w:sz w:val="28"/>
          <w:szCs w:val="28"/>
        </w:rPr>
        <w:tab/>
      </w:r>
      <w:r>
        <w:rPr>
          <w:rFonts w:ascii="Times New Roman" w:hAnsi="Times New Roman" w:cs="Times New Roman"/>
          <w:sz w:val="28"/>
          <w:szCs w:val="28"/>
        </w:rPr>
        <w:tab/>
      </w:r>
    </w:p>
    <w:p w14:paraId="3701C6D0">
      <w:pPr>
        <w:pStyle w:val="34"/>
        <w:spacing w:line="288" w:lineRule="auto"/>
        <w:ind w:firstLine="540"/>
        <w:contextualSpacing/>
        <w:rPr>
          <w:rFonts w:ascii="Times New Roman" w:hAnsi="Times New Roman" w:cs="Times New Roman"/>
          <w:color w:val="FF0000"/>
          <w:sz w:val="28"/>
          <w:szCs w:val="28"/>
        </w:rPr>
      </w:pPr>
      <w:r>
        <w:rPr>
          <w:rFonts w:ascii="Times New Roman" w:hAnsi="Times New Roman" w:cs="Times New Roman"/>
          <w:color w:val="FF0000"/>
          <w:sz w:val="28"/>
          <w:szCs w:val="28"/>
          <w:u w:val="single"/>
        </w:rPr>
        <w:t>4</w:t>
      </w:r>
      <w:r>
        <w:rPr>
          <w:rFonts w:ascii="Times New Roman" w:hAnsi="Times New Roman" w:cs="Times New Roman"/>
          <w:color w:val="FF0000"/>
          <w:sz w:val="28"/>
          <w:szCs w:val="28"/>
        </w:rPr>
        <w:t xml:space="preserve">. </w:t>
      </w:r>
      <w:r>
        <w:rPr>
          <w:rFonts w:ascii="Times New Roman" w:hAnsi="Times New Roman" w:cs="Times New Roman"/>
          <w:sz w:val="28"/>
          <w:szCs w:val="28"/>
        </w:rPr>
        <w:t>Khi gặp lạnh người thường có phản ứng nổi gai ốc.</w:t>
      </w:r>
    </w:p>
    <w:p w14:paraId="5A34FA25">
      <w:pPr>
        <w:spacing w:line="288" w:lineRule="auto"/>
        <w:contextualSpacing/>
        <w:rPr>
          <w:sz w:val="28"/>
        </w:rPr>
      </w:pPr>
      <w:r>
        <w:rPr>
          <w:sz w:val="28"/>
        </w:rPr>
        <w:t>Số hoạt động</w:t>
      </w:r>
      <w:r>
        <w:rPr>
          <w:b/>
          <w:sz w:val="28"/>
        </w:rPr>
        <w:t xml:space="preserve"> không</w:t>
      </w:r>
      <w:r>
        <w:rPr>
          <w:sz w:val="28"/>
        </w:rPr>
        <w:t xml:space="preserve"> phải là nhịp sinh học là:</w:t>
      </w:r>
    </w:p>
    <w:p w14:paraId="3D6D3C73">
      <w:pPr>
        <w:spacing w:line="288" w:lineRule="auto"/>
        <w:ind w:firstLine="540"/>
        <w:contextualSpacing/>
        <w:rPr>
          <w:sz w:val="28"/>
        </w:rPr>
      </w:pPr>
      <w:r>
        <w:rPr>
          <w:b/>
          <w:sz w:val="28"/>
        </w:rPr>
        <w:t xml:space="preserve">A. </w:t>
      </w:r>
      <w:r>
        <w:rPr>
          <w:sz w:val="28"/>
        </w:rPr>
        <w:t>1.</w:t>
      </w:r>
      <w:r>
        <w:rPr>
          <w:sz w:val="28"/>
        </w:rPr>
        <w:tab/>
      </w:r>
      <w:r>
        <w:rPr>
          <w:sz w:val="28"/>
        </w:rPr>
        <w:tab/>
      </w:r>
      <w:r>
        <w:rPr>
          <w:sz w:val="28"/>
        </w:rPr>
        <w:tab/>
      </w:r>
    </w:p>
    <w:p w14:paraId="22B4EDE8">
      <w:pPr>
        <w:spacing w:line="288" w:lineRule="auto"/>
        <w:ind w:firstLine="540"/>
        <w:contextualSpacing/>
        <w:rPr>
          <w:sz w:val="28"/>
        </w:rPr>
      </w:pPr>
      <w:r>
        <w:rPr>
          <w:b/>
          <w:sz w:val="28"/>
        </w:rPr>
        <w:t xml:space="preserve">B. </w:t>
      </w:r>
      <w:r>
        <w:rPr>
          <w:sz w:val="28"/>
        </w:rPr>
        <w:t xml:space="preserve"> 3.</w:t>
      </w:r>
      <w:r>
        <w:rPr>
          <w:sz w:val="28"/>
        </w:rPr>
        <w:tab/>
      </w:r>
      <w:r>
        <w:rPr>
          <w:sz w:val="28"/>
        </w:rPr>
        <w:tab/>
      </w:r>
      <w:r>
        <w:rPr>
          <w:sz w:val="28"/>
        </w:rPr>
        <w:tab/>
      </w:r>
    </w:p>
    <w:p w14:paraId="1217A6DD">
      <w:pPr>
        <w:spacing w:line="288" w:lineRule="auto"/>
        <w:ind w:firstLine="540"/>
        <w:contextualSpacing/>
        <w:rPr>
          <w:sz w:val="28"/>
        </w:rPr>
      </w:pPr>
      <w:r>
        <w:rPr>
          <w:b/>
          <w:color w:val="FF0000"/>
          <w:sz w:val="28"/>
          <w:u w:val="single"/>
        </w:rPr>
        <w:t>C</w:t>
      </w:r>
      <w:r>
        <w:rPr>
          <w:b/>
          <w:color w:val="FF0000"/>
          <w:sz w:val="28"/>
        </w:rPr>
        <w:t xml:space="preserve">. </w:t>
      </w:r>
      <w:r>
        <w:rPr>
          <w:sz w:val="28"/>
        </w:rPr>
        <w:t>2.</w:t>
      </w:r>
      <w:r>
        <w:rPr>
          <w:sz w:val="28"/>
        </w:rPr>
        <w:tab/>
      </w:r>
      <w:r>
        <w:rPr>
          <w:sz w:val="28"/>
        </w:rPr>
        <w:tab/>
      </w:r>
      <w:r>
        <w:rPr>
          <w:sz w:val="28"/>
        </w:rPr>
        <w:tab/>
      </w:r>
    </w:p>
    <w:p w14:paraId="30692E00">
      <w:pPr>
        <w:spacing w:line="288" w:lineRule="auto"/>
        <w:ind w:firstLine="540"/>
        <w:contextualSpacing/>
        <w:rPr>
          <w:sz w:val="28"/>
        </w:rPr>
      </w:pPr>
      <w:r>
        <w:rPr>
          <w:b/>
          <w:sz w:val="28"/>
        </w:rPr>
        <w:t xml:space="preserve">D. </w:t>
      </w:r>
      <w:r>
        <w:rPr>
          <w:sz w:val="28"/>
        </w:rPr>
        <w:t>4.</w:t>
      </w:r>
    </w:p>
    <w:p w14:paraId="4E1674F0">
      <w:pPr>
        <w:pStyle w:val="5"/>
        <w:spacing w:before="0" w:line="288" w:lineRule="auto"/>
        <w:rPr>
          <w:rFonts w:eastAsia="Times New Roman" w:cs="Times New Roman"/>
          <w:color w:val="auto"/>
          <w:sz w:val="28"/>
          <w:lang w:val="vi-VN"/>
        </w:rPr>
      </w:pPr>
      <w:r>
        <w:rPr>
          <w:rFonts w:eastAsia="Times New Roman" w:cs="Times New Roman"/>
          <w:color w:val="auto"/>
          <w:sz w:val="28"/>
          <w:lang w:val="vi-VN"/>
        </w:rPr>
        <w:t xml:space="preserve">* Hướng dẫn giải </w:t>
      </w:r>
    </w:p>
    <w:p w14:paraId="4E910B34">
      <w:pPr>
        <w:spacing w:line="288" w:lineRule="auto"/>
        <w:contextualSpacing/>
        <w:rPr>
          <w:sz w:val="28"/>
          <w:lang w:val="vi-VN"/>
        </w:rPr>
      </w:pPr>
      <w:r>
        <w:rPr>
          <w:sz w:val="28"/>
          <w:lang w:val="vi-VN"/>
        </w:rPr>
        <w:t>Ý 2 và 4 không phải là nhịp sinh học.</w:t>
      </w:r>
    </w:p>
    <w:p w14:paraId="2D67B8F0">
      <w:pPr>
        <w:spacing w:line="288" w:lineRule="auto"/>
        <w:ind w:firstLine="540"/>
        <w:rPr>
          <w:sz w:val="28"/>
          <w:lang w:val="vi-VN"/>
        </w:rPr>
      </w:pPr>
      <w:r>
        <w:rPr>
          <w:color w:val="FF0000"/>
          <w:sz w:val="28"/>
          <w:u w:val="single"/>
        </w:rPr>
        <w:t>2</w:t>
      </w:r>
      <w:r>
        <w:rPr>
          <w:color w:val="FF0000"/>
          <w:sz w:val="28"/>
        </w:rPr>
        <w:t xml:space="preserve">. </w:t>
      </w:r>
      <w:r>
        <w:rPr>
          <w:sz w:val="28"/>
        </w:rPr>
        <w:t>Cây thường mọc cong về nơi có ánh sáng</w:t>
      </w:r>
      <w:r>
        <w:rPr>
          <w:sz w:val="28"/>
          <w:lang w:val="vi-VN"/>
        </w:rPr>
        <w:t xml:space="preserve"> = Đây là cảm ứng ở thực vật (hướng sáng)</w:t>
      </w:r>
    </w:p>
    <w:p w14:paraId="7F2E8A01">
      <w:pPr>
        <w:spacing w:line="288" w:lineRule="auto"/>
        <w:ind w:firstLine="540"/>
        <w:rPr>
          <w:rFonts w:asciiTheme="minorHAnsi" w:hAnsiTheme="minorHAnsi" w:cstheme="minorBidi"/>
          <w:sz w:val="28"/>
          <w:lang w:val="vi-VN"/>
        </w:rPr>
      </w:pPr>
      <w:r>
        <w:rPr>
          <w:color w:val="FF0000"/>
          <w:sz w:val="28"/>
          <w:u w:val="single"/>
        </w:rPr>
        <w:t>4</w:t>
      </w:r>
      <w:r>
        <w:rPr>
          <w:color w:val="FF0000"/>
          <w:sz w:val="28"/>
        </w:rPr>
        <w:t xml:space="preserve">. </w:t>
      </w:r>
      <w:r>
        <w:rPr>
          <w:sz w:val="28"/>
        </w:rPr>
        <w:t>Khi gặp lạnh người thường có phản ứng nổi gai ốc.</w:t>
      </w:r>
      <w:r>
        <w:rPr>
          <w:sz w:val="28"/>
          <w:lang w:val="vi-VN"/>
        </w:rPr>
        <w:t xml:space="preserve"> = Đây là cảm ứng ở động vật (phản xạ)</w:t>
      </w:r>
    </w:p>
    <w:p w14:paraId="377138C2">
      <w:pPr>
        <w:spacing w:line="288" w:lineRule="auto"/>
        <w:contextualSpacing/>
        <w:rPr>
          <w:sz w:val="28"/>
        </w:rPr>
      </w:pPr>
      <w:r>
        <w:rPr>
          <w:b/>
          <w:color w:val="393EF7"/>
          <w:sz w:val="28"/>
        </w:rPr>
        <w:t>Câu 2</w:t>
      </w:r>
      <w:r>
        <w:rPr>
          <w:sz w:val="28"/>
        </w:rPr>
        <w:t>: Nhóm cây nào sau đây gồm toàn những cây ưa bóng?</w:t>
      </w:r>
    </w:p>
    <w:p w14:paraId="0D9B2FA4">
      <w:pPr>
        <w:pStyle w:val="34"/>
        <w:spacing w:line="288" w:lineRule="auto"/>
        <w:ind w:firstLine="540"/>
        <w:contextualSpacing/>
        <w:rPr>
          <w:rFonts w:ascii="Times New Roman" w:hAnsi="Times New Roman" w:cs="Times New Roman"/>
          <w:sz w:val="28"/>
          <w:szCs w:val="28"/>
        </w:rPr>
      </w:pPr>
      <w:r>
        <w:rPr>
          <w:rFonts w:ascii="Times New Roman" w:hAnsi="Times New Roman" w:cs="Times New Roman"/>
          <w:b/>
          <w:color w:val="FF0000"/>
          <w:sz w:val="28"/>
          <w:szCs w:val="28"/>
          <w:u w:val="single"/>
        </w:rPr>
        <w:t>A</w:t>
      </w:r>
      <w:r>
        <w:rPr>
          <w:rFonts w:ascii="Times New Roman" w:hAnsi="Times New Roman" w:cs="Times New Roman"/>
          <w:b/>
          <w:color w:val="FF0000"/>
          <w:sz w:val="28"/>
          <w:szCs w:val="28"/>
        </w:rPr>
        <w:t xml:space="preserve">. </w:t>
      </w:r>
      <w:r>
        <w:rPr>
          <w:rFonts w:ascii="Times New Roman" w:hAnsi="Times New Roman" w:cs="Times New Roman"/>
          <w:sz w:val="28"/>
          <w:szCs w:val="28"/>
        </w:rPr>
        <w:t>Gừng, vạn niên thanh, dương xỉ, phong lan.</w:t>
      </w:r>
      <w:r>
        <w:rPr>
          <w:rFonts w:ascii="Times New Roman" w:hAnsi="Times New Roman" w:cs="Times New Roman"/>
          <w:sz w:val="28"/>
          <w:szCs w:val="28"/>
        </w:rPr>
        <w:tab/>
      </w:r>
      <w:r>
        <w:rPr>
          <w:rFonts w:ascii="Times New Roman" w:hAnsi="Times New Roman" w:cs="Times New Roman"/>
          <w:sz w:val="28"/>
          <w:szCs w:val="28"/>
        </w:rPr>
        <w:tab/>
      </w:r>
    </w:p>
    <w:p w14:paraId="157F4CCB">
      <w:pPr>
        <w:pStyle w:val="34"/>
        <w:spacing w:line="288" w:lineRule="auto"/>
        <w:ind w:firstLine="540"/>
        <w:contextualSpacing/>
        <w:rPr>
          <w:rFonts w:ascii="Times New Roman" w:hAnsi="Times New Roman" w:cs="Times New Roman"/>
          <w:sz w:val="28"/>
          <w:szCs w:val="28"/>
        </w:rPr>
      </w:pPr>
      <w:r>
        <w:rPr>
          <w:rFonts w:ascii="Times New Roman" w:hAnsi="Times New Roman" w:cs="Times New Roman"/>
          <w:b/>
          <w:sz w:val="28"/>
          <w:szCs w:val="28"/>
        </w:rPr>
        <w:t xml:space="preserve">B.  </w:t>
      </w:r>
      <w:r>
        <w:rPr>
          <w:rFonts w:ascii="Times New Roman" w:hAnsi="Times New Roman" w:cs="Times New Roman"/>
          <w:sz w:val="28"/>
          <w:szCs w:val="28"/>
        </w:rPr>
        <w:t>Gừng, vạn niên thanh, phi lao, cây lúa.</w:t>
      </w:r>
    </w:p>
    <w:p w14:paraId="4FB1D3A6">
      <w:pPr>
        <w:spacing w:line="288" w:lineRule="auto"/>
        <w:ind w:firstLine="540"/>
        <w:contextualSpacing/>
        <w:rPr>
          <w:sz w:val="28"/>
        </w:rPr>
      </w:pPr>
      <w:r>
        <w:rPr>
          <w:b/>
          <w:sz w:val="28"/>
        </w:rPr>
        <w:t xml:space="preserve">C. </w:t>
      </w:r>
      <w:r>
        <w:rPr>
          <w:sz w:val="28"/>
        </w:rPr>
        <w:t>Vạn niên thanh, phi lao, cây lúa, dương xỉ.</w:t>
      </w:r>
      <w:r>
        <w:rPr>
          <w:sz w:val="28"/>
        </w:rPr>
        <w:tab/>
      </w:r>
      <w:r>
        <w:rPr>
          <w:sz w:val="28"/>
        </w:rPr>
        <w:tab/>
      </w:r>
    </w:p>
    <w:p w14:paraId="74116137">
      <w:pPr>
        <w:spacing w:line="288" w:lineRule="auto"/>
        <w:ind w:firstLine="540"/>
        <w:contextualSpacing/>
        <w:rPr>
          <w:sz w:val="28"/>
        </w:rPr>
      </w:pPr>
      <w:r>
        <w:rPr>
          <w:b/>
          <w:sz w:val="28"/>
        </w:rPr>
        <w:t xml:space="preserve">D. </w:t>
      </w:r>
      <w:r>
        <w:rPr>
          <w:sz w:val="28"/>
        </w:rPr>
        <w:t>Phong lan, cây gỗ tếch, phi lao, giềng.</w:t>
      </w:r>
    </w:p>
    <w:p w14:paraId="59CB79FC">
      <w:pPr>
        <w:autoSpaceDE w:val="0"/>
        <w:autoSpaceDN w:val="0"/>
        <w:adjustRightInd w:val="0"/>
        <w:spacing w:line="288" w:lineRule="auto"/>
        <w:contextualSpacing/>
        <w:jc w:val="both"/>
        <w:rPr>
          <w:bCs/>
          <w:sz w:val="28"/>
        </w:rPr>
      </w:pPr>
      <w:r>
        <w:rPr>
          <w:rFonts w:eastAsia="Times New Roman"/>
          <w:b/>
          <w:bCs/>
          <w:color w:val="393EF7"/>
          <w:sz w:val="28"/>
          <w:lang w:val="vi-VN" w:eastAsia="vi-VN"/>
        </w:rPr>
        <w:t xml:space="preserve">Câu </w:t>
      </w:r>
      <w:r>
        <w:rPr>
          <w:rFonts w:eastAsia="Times New Roman"/>
          <w:b/>
          <w:color w:val="393EF7"/>
          <w:sz w:val="28"/>
          <w:lang w:eastAsia="vi-VN"/>
        </w:rPr>
        <w:t>3</w:t>
      </w:r>
      <w:r>
        <w:rPr>
          <w:rFonts w:eastAsia="Times New Roman"/>
          <w:b/>
          <w:sz w:val="28"/>
          <w:lang w:eastAsia="vi-VN"/>
        </w:rPr>
        <w:t>:</w:t>
      </w:r>
      <w:r>
        <w:rPr>
          <w:rFonts w:eastAsia="Times New Roman"/>
          <w:sz w:val="28"/>
          <w:lang w:val="vi-VN" w:eastAsia="vi-VN"/>
        </w:rPr>
        <w:t xml:space="preserve"> </w:t>
      </w:r>
      <w:r>
        <w:rPr>
          <w:bCs/>
          <w:sz w:val="28"/>
        </w:rPr>
        <w:t>Khi nói về ổ sinh thái, có bao nhiêu phát biểu sau đây đúng?</w:t>
      </w:r>
    </w:p>
    <w:p w14:paraId="6E138DE3">
      <w:pPr>
        <w:autoSpaceDE w:val="0"/>
        <w:autoSpaceDN w:val="0"/>
        <w:adjustRightInd w:val="0"/>
        <w:spacing w:line="288" w:lineRule="auto"/>
        <w:contextualSpacing/>
        <w:jc w:val="both"/>
        <w:rPr>
          <w:bCs/>
          <w:sz w:val="28"/>
        </w:rPr>
      </w:pPr>
      <w:r>
        <w:rPr>
          <w:bCs/>
          <w:sz w:val="28"/>
        </w:rPr>
        <w:t>I. Các loài có ổ sinh thái về độ ẩm trùng nhau một phần vẫn có thể cùng sống trong một sinh cảnh.</w:t>
      </w:r>
    </w:p>
    <w:p w14:paraId="7F373965">
      <w:pPr>
        <w:autoSpaceDE w:val="0"/>
        <w:autoSpaceDN w:val="0"/>
        <w:adjustRightInd w:val="0"/>
        <w:spacing w:line="288" w:lineRule="auto"/>
        <w:contextualSpacing/>
        <w:jc w:val="both"/>
        <w:rPr>
          <w:bCs/>
          <w:sz w:val="28"/>
        </w:rPr>
      </w:pPr>
      <w:r>
        <w:rPr>
          <w:bCs/>
          <w:sz w:val="28"/>
        </w:rPr>
        <w:t>II. Ổ sinh thái của mỗi loài khác với nơi ở của chúng.</w:t>
      </w:r>
    </w:p>
    <w:p w14:paraId="04A1C251">
      <w:pPr>
        <w:autoSpaceDE w:val="0"/>
        <w:autoSpaceDN w:val="0"/>
        <w:adjustRightInd w:val="0"/>
        <w:spacing w:line="288" w:lineRule="auto"/>
        <w:contextualSpacing/>
        <w:jc w:val="both"/>
        <w:rPr>
          <w:bCs/>
          <w:sz w:val="28"/>
        </w:rPr>
      </w:pPr>
      <w:r>
        <w:rPr>
          <w:bCs/>
          <w:sz w:val="28"/>
        </w:rPr>
        <w:t>III. Kích thước thức ăn, hình thức bắt mồi,</w:t>
      </w:r>
      <w:r>
        <w:rPr>
          <w:bCs/>
          <w:sz w:val="28"/>
          <w:lang w:val="vi-VN"/>
        </w:rPr>
        <w:t xml:space="preserve"> </w:t>
      </w:r>
      <w:r>
        <w:rPr>
          <w:bCs/>
          <w:sz w:val="28"/>
        </w:rPr>
        <w:t>… của mỗi loài tạo nên các ổ sinh thái về dinh dưỡng.</w:t>
      </w:r>
    </w:p>
    <w:p w14:paraId="4CA8632F">
      <w:pPr>
        <w:autoSpaceDE w:val="0"/>
        <w:autoSpaceDN w:val="0"/>
        <w:adjustRightInd w:val="0"/>
        <w:spacing w:line="288" w:lineRule="auto"/>
        <w:contextualSpacing/>
        <w:jc w:val="both"/>
        <w:rPr>
          <w:bCs/>
          <w:sz w:val="28"/>
        </w:rPr>
      </w:pPr>
      <w:r>
        <w:rPr>
          <w:bCs/>
          <w:sz w:val="28"/>
        </w:rPr>
        <w:t>IV. Các loài cùng sống trong một sinh cảnh vẫn có thể có ổ sinh thái về nhiệt độ khác nhau.</w:t>
      </w:r>
    </w:p>
    <w:p w14:paraId="72F1E008">
      <w:pPr>
        <w:autoSpaceDE w:val="0"/>
        <w:autoSpaceDN w:val="0"/>
        <w:adjustRightInd w:val="0"/>
        <w:spacing w:line="288" w:lineRule="auto"/>
        <w:ind w:firstLine="630"/>
        <w:contextualSpacing/>
        <w:jc w:val="both"/>
        <w:rPr>
          <w:bCs/>
          <w:sz w:val="28"/>
        </w:rPr>
      </w:pPr>
      <w:r>
        <w:rPr>
          <w:b/>
          <w:bCs/>
          <w:sz w:val="28"/>
        </w:rPr>
        <w:t>A.</w:t>
      </w:r>
      <w:r>
        <w:rPr>
          <w:bCs/>
          <w:sz w:val="28"/>
        </w:rPr>
        <w:t xml:space="preserve"> 1.                 </w:t>
      </w:r>
    </w:p>
    <w:p w14:paraId="442C8A91">
      <w:pPr>
        <w:autoSpaceDE w:val="0"/>
        <w:autoSpaceDN w:val="0"/>
        <w:adjustRightInd w:val="0"/>
        <w:spacing w:line="288" w:lineRule="auto"/>
        <w:ind w:firstLine="630"/>
        <w:contextualSpacing/>
        <w:jc w:val="both"/>
        <w:rPr>
          <w:bCs/>
          <w:sz w:val="28"/>
        </w:rPr>
      </w:pPr>
      <w:r>
        <w:rPr>
          <w:b/>
          <w:bCs/>
          <w:color w:val="FF0000"/>
          <w:sz w:val="28"/>
          <w:u w:val="single"/>
        </w:rPr>
        <w:t>B</w:t>
      </w:r>
      <w:r>
        <w:rPr>
          <w:b/>
          <w:bCs/>
          <w:color w:val="FF0000"/>
          <w:sz w:val="28"/>
        </w:rPr>
        <w:t>.</w:t>
      </w:r>
      <w:r>
        <w:rPr>
          <w:bCs/>
          <w:sz w:val="28"/>
        </w:rPr>
        <w:t xml:space="preserve"> 4.              </w:t>
      </w:r>
    </w:p>
    <w:p w14:paraId="7BCCB9A9">
      <w:pPr>
        <w:autoSpaceDE w:val="0"/>
        <w:autoSpaceDN w:val="0"/>
        <w:adjustRightInd w:val="0"/>
        <w:spacing w:line="288" w:lineRule="auto"/>
        <w:ind w:firstLine="630"/>
        <w:contextualSpacing/>
        <w:jc w:val="both"/>
        <w:rPr>
          <w:bCs/>
          <w:sz w:val="28"/>
        </w:rPr>
      </w:pPr>
      <w:r>
        <w:rPr>
          <w:b/>
          <w:bCs/>
          <w:sz w:val="28"/>
        </w:rPr>
        <w:t>C.</w:t>
      </w:r>
      <w:r>
        <w:rPr>
          <w:bCs/>
          <w:sz w:val="28"/>
        </w:rPr>
        <w:t xml:space="preserve"> 2.           </w:t>
      </w:r>
    </w:p>
    <w:p w14:paraId="77FB7231">
      <w:pPr>
        <w:autoSpaceDE w:val="0"/>
        <w:autoSpaceDN w:val="0"/>
        <w:adjustRightInd w:val="0"/>
        <w:spacing w:line="288" w:lineRule="auto"/>
        <w:ind w:firstLine="630"/>
        <w:contextualSpacing/>
        <w:jc w:val="both"/>
        <w:rPr>
          <w:bCs/>
          <w:sz w:val="28"/>
        </w:rPr>
      </w:pPr>
      <w:r>
        <w:rPr>
          <w:b/>
          <w:bCs/>
          <w:sz w:val="28"/>
        </w:rPr>
        <w:t>D.</w:t>
      </w:r>
      <w:r>
        <w:rPr>
          <w:bCs/>
          <w:sz w:val="28"/>
        </w:rPr>
        <w:t xml:space="preserve"> 3.</w:t>
      </w:r>
    </w:p>
    <w:p w14:paraId="0458ADED">
      <w:pPr>
        <w:pStyle w:val="5"/>
        <w:spacing w:before="0" w:line="288" w:lineRule="auto"/>
        <w:rPr>
          <w:rFonts w:eastAsia="Times New Roman" w:cs="Times New Roman"/>
          <w:b w:val="0"/>
          <w:bCs/>
          <w:color w:val="auto"/>
          <w:sz w:val="28"/>
          <w:lang w:val="vi-VN"/>
        </w:rPr>
      </w:pPr>
      <w:r>
        <w:rPr>
          <w:rFonts w:eastAsia="Times New Roman" w:cs="Times New Roman"/>
          <w:b w:val="0"/>
          <w:bCs/>
          <w:color w:val="auto"/>
          <w:sz w:val="28"/>
          <w:lang w:val="vi-VN"/>
        </w:rPr>
        <w:t xml:space="preserve">* Hướng dẫn giải </w:t>
      </w:r>
    </w:p>
    <w:p w14:paraId="591514C5">
      <w:pPr>
        <w:rPr>
          <w:sz w:val="28"/>
        </w:rPr>
      </w:pPr>
      <w:r>
        <w:rPr>
          <w:sz w:val="28"/>
        </w:rPr>
        <w:t>- Nơi ở là nơi cư trú của loài</w:t>
      </w:r>
    </w:p>
    <w:p w14:paraId="18CAA1D6">
      <w:pPr>
        <w:spacing w:line="259" w:lineRule="auto"/>
        <w:rPr>
          <w:sz w:val="28"/>
        </w:rPr>
      </w:pPr>
      <w:r>
        <w:rPr>
          <w:sz w:val="28"/>
        </w:rPr>
        <w:t>- Ổ sinh thái là cách sinh sống của loài đó, là một không gian sinh thái mà ở đó tất cả các nhân tố sinh thái của môi trường đều nằm trong giới hạn sinh thái cho phép loài đó tồn tại và phát triển.</w:t>
      </w:r>
    </w:p>
    <w:p w14:paraId="30AF41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88" w:lineRule="auto"/>
        <w:contextualSpacing/>
        <w:jc w:val="both"/>
        <w:rPr>
          <w:sz w:val="28"/>
        </w:rPr>
      </w:pPr>
      <w:r>
        <w:rPr>
          <w:rFonts w:eastAsia="Times New Roman"/>
          <w:b/>
          <w:bCs/>
          <w:color w:val="393EF7"/>
          <w:sz w:val="28"/>
          <w:lang w:val="vi-VN" w:eastAsia="vi-VN"/>
        </w:rPr>
        <w:t xml:space="preserve">Câu </w:t>
      </w:r>
      <w:r>
        <w:rPr>
          <w:rFonts w:eastAsia="Times New Roman"/>
          <w:b/>
          <w:color w:val="393EF7"/>
          <w:sz w:val="28"/>
          <w:lang w:eastAsia="vi-VN"/>
        </w:rPr>
        <w:t>4</w:t>
      </w:r>
      <w:r>
        <w:rPr>
          <w:rFonts w:eastAsia="Times New Roman"/>
          <w:b/>
          <w:sz w:val="28"/>
          <w:lang w:eastAsia="vi-VN"/>
        </w:rPr>
        <w:t>:</w:t>
      </w:r>
      <w:r>
        <w:rPr>
          <w:rFonts w:eastAsia="Times New Roman"/>
          <w:sz w:val="28"/>
          <w:lang w:val="vi-VN" w:eastAsia="vi-VN"/>
        </w:rPr>
        <w:t xml:space="preserve"> </w:t>
      </w:r>
      <w:r>
        <w:rPr>
          <w:sz w:val="28"/>
          <w:lang w:val="en"/>
        </w:rPr>
        <w:t>Con ngư</w:t>
      </w:r>
      <w:r>
        <w:rPr>
          <w:sz w:val="28"/>
          <w:lang w:val="vi-VN"/>
        </w:rPr>
        <w:t>ời đ</w:t>
      </w:r>
      <w:r>
        <w:rPr>
          <w:sz w:val="28"/>
        </w:rPr>
        <w:t xml:space="preserve">ã </w:t>
      </w:r>
      <w:r>
        <w:rPr>
          <w:sz w:val="28"/>
          <w:lang w:val="vi-VN"/>
        </w:rPr>
        <w:t>ứng dụng những hiểu biết về ổ sinh th</w:t>
      </w:r>
      <w:r>
        <w:rPr>
          <w:sz w:val="28"/>
        </w:rPr>
        <w:t>ái vào bao nhiêu ho</w:t>
      </w:r>
      <w:r>
        <w:rPr>
          <w:sz w:val="28"/>
          <w:lang w:val="vi-VN"/>
        </w:rPr>
        <w:t>ạt động sau đ</w:t>
      </w:r>
      <w:r>
        <w:rPr>
          <w:sz w:val="28"/>
        </w:rPr>
        <w:t xml:space="preserve">ây? </w:t>
      </w:r>
    </w:p>
    <w:p w14:paraId="4E63F1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88" w:lineRule="auto"/>
        <w:contextualSpacing/>
        <w:jc w:val="both"/>
        <w:rPr>
          <w:color w:val="FF0000"/>
          <w:sz w:val="28"/>
          <w:lang w:val="vi-VN"/>
        </w:rPr>
      </w:pPr>
      <w:r>
        <w:rPr>
          <w:color w:val="FF0000"/>
          <w:sz w:val="28"/>
          <w:u w:val="single"/>
          <w:lang w:val="en"/>
        </w:rPr>
        <w:t>(1)</w:t>
      </w:r>
      <w:r>
        <w:rPr>
          <w:color w:val="FF0000"/>
          <w:sz w:val="28"/>
          <w:lang w:val="en"/>
        </w:rPr>
        <w:t xml:space="preserve"> </w:t>
      </w:r>
      <w:r>
        <w:rPr>
          <w:sz w:val="28"/>
          <w:lang w:val="en"/>
        </w:rPr>
        <w:t>Tr</w:t>
      </w:r>
      <w:r>
        <w:rPr>
          <w:sz w:val="28"/>
          <w:lang w:val="vi-VN"/>
        </w:rPr>
        <w:t>ồng xen c</w:t>
      </w:r>
      <w:r>
        <w:rPr>
          <w:sz w:val="28"/>
        </w:rPr>
        <w:t>ác lo</w:t>
      </w:r>
      <w:r>
        <w:rPr>
          <w:sz w:val="28"/>
          <w:lang w:val="vi-VN"/>
        </w:rPr>
        <w:t>ại c</w:t>
      </w:r>
      <w:r>
        <w:rPr>
          <w:sz w:val="28"/>
        </w:rPr>
        <w:t>ây ưa bóng và cây ưa sáng trong cùng m</w:t>
      </w:r>
      <w:r>
        <w:rPr>
          <w:sz w:val="28"/>
          <w:lang w:val="vi-VN"/>
        </w:rPr>
        <w:t xml:space="preserve">ột khu vườn. </w:t>
      </w:r>
    </w:p>
    <w:p w14:paraId="6B4118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88" w:lineRule="auto"/>
        <w:contextualSpacing/>
        <w:jc w:val="both"/>
        <w:rPr>
          <w:sz w:val="28"/>
        </w:rPr>
      </w:pPr>
      <w:r>
        <w:rPr>
          <w:sz w:val="28"/>
          <w:lang w:val="en"/>
        </w:rPr>
        <w:t>(2) Khai thác v</w:t>
      </w:r>
      <w:r>
        <w:rPr>
          <w:sz w:val="28"/>
          <w:lang w:val="vi-VN"/>
        </w:rPr>
        <w:t>ật nu</w:t>
      </w:r>
      <w:r>
        <w:rPr>
          <w:sz w:val="28"/>
        </w:rPr>
        <w:t xml:space="preserve">ôi </w:t>
      </w:r>
      <w:r>
        <w:rPr>
          <w:sz w:val="28"/>
          <w:lang w:val="vi-VN"/>
        </w:rPr>
        <w:t>ở độ tuổi c</w:t>
      </w:r>
      <w:r>
        <w:rPr>
          <w:sz w:val="28"/>
        </w:rPr>
        <w:t>àng cao đ</w:t>
      </w:r>
      <w:r>
        <w:rPr>
          <w:sz w:val="28"/>
          <w:lang w:val="vi-VN"/>
        </w:rPr>
        <w:t>ể thu được năng suất c</w:t>
      </w:r>
      <w:r>
        <w:rPr>
          <w:sz w:val="28"/>
        </w:rPr>
        <w:t xml:space="preserve">àng cao. </w:t>
      </w:r>
    </w:p>
    <w:p w14:paraId="3B50E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88" w:lineRule="auto"/>
        <w:contextualSpacing/>
        <w:jc w:val="both"/>
        <w:rPr>
          <w:color w:val="FF0000"/>
          <w:sz w:val="28"/>
          <w:lang w:val="vi-VN"/>
        </w:rPr>
      </w:pPr>
      <w:r>
        <w:rPr>
          <w:color w:val="FF0000"/>
          <w:sz w:val="28"/>
          <w:u w:val="single"/>
          <w:lang w:val="en"/>
        </w:rPr>
        <w:t>(3)</w:t>
      </w:r>
      <w:r>
        <w:rPr>
          <w:color w:val="FF0000"/>
          <w:sz w:val="28"/>
          <w:lang w:val="en"/>
        </w:rPr>
        <w:t xml:space="preserve"> </w:t>
      </w:r>
      <w:r>
        <w:rPr>
          <w:sz w:val="28"/>
          <w:lang w:val="en"/>
        </w:rPr>
        <w:t>Tr</w:t>
      </w:r>
      <w:r>
        <w:rPr>
          <w:sz w:val="28"/>
          <w:lang w:val="vi-VN"/>
        </w:rPr>
        <w:t>ồng c</w:t>
      </w:r>
      <w:r>
        <w:rPr>
          <w:sz w:val="28"/>
        </w:rPr>
        <w:t>ác lo</w:t>
      </w:r>
      <w:r>
        <w:rPr>
          <w:sz w:val="28"/>
          <w:lang w:val="vi-VN"/>
        </w:rPr>
        <w:t>ại c</w:t>
      </w:r>
      <w:r>
        <w:rPr>
          <w:sz w:val="28"/>
        </w:rPr>
        <w:t>ây đúng th</w:t>
      </w:r>
      <w:r>
        <w:rPr>
          <w:sz w:val="28"/>
          <w:lang w:val="vi-VN"/>
        </w:rPr>
        <w:t xml:space="preserve">ời vụ. </w:t>
      </w:r>
    </w:p>
    <w:p w14:paraId="29421F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88" w:lineRule="auto"/>
        <w:contextualSpacing/>
        <w:jc w:val="both"/>
        <w:rPr>
          <w:sz w:val="28"/>
        </w:rPr>
      </w:pPr>
      <w:r>
        <w:rPr>
          <w:color w:val="FF0000"/>
          <w:sz w:val="28"/>
          <w:u w:val="single"/>
          <w:lang w:val="en"/>
        </w:rPr>
        <w:t>(4)</w:t>
      </w:r>
      <w:r>
        <w:rPr>
          <w:color w:val="FF0000"/>
          <w:sz w:val="28"/>
          <w:lang w:val="en"/>
        </w:rPr>
        <w:t xml:space="preserve"> </w:t>
      </w:r>
      <w:r>
        <w:rPr>
          <w:sz w:val="28"/>
          <w:lang w:val="en"/>
        </w:rPr>
        <w:t xml:space="preserve">Nuôi ghép các loài cá </w:t>
      </w:r>
      <w:r>
        <w:rPr>
          <w:sz w:val="28"/>
          <w:lang w:val="vi-VN"/>
        </w:rPr>
        <w:t>ở c</w:t>
      </w:r>
      <w:r>
        <w:rPr>
          <w:sz w:val="28"/>
        </w:rPr>
        <w:t>ác t</w:t>
      </w:r>
      <w:r>
        <w:rPr>
          <w:sz w:val="28"/>
          <w:lang w:val="vi-VN"/>
        </w:rPr>
        <w:t>ầng nước kh</w:t>
      </w:r>
      <w:r>
        <w:rPr>
          <w:sz w:val="28"/>
        </w:rPr>
        <w:t>ác nhau trong m</w:t>
      </w:r>
      <w:r>
        <w:rPr>
          <w:sz w:val="28"/>
          <w:lang w:val="vi-VN"/>
        </w:rPr>
        <w:t>ột ao nu</w:t>
      </w:r>
      <w:r>
        <w:rPr>
          <w:sz w:val="28"/>
        </w:rPr>
        <w:t xml:space="preserve">ôi. </w:t>
      </w:r>
    </w:p>
    <w:p w14:paraId="68BB79E6">
      <w:pPr>
        <w:spacing w:line="288" w:lineRule="auto"/>
        <w:ind w:firstLine="630"/>
        <w:contextualSpacing/>
        <w:rPr>
          <w:b/>
          <w:bCs/>
          <w:sz w:val="28"/>
          <w:lang w:val="en"/>
        </w:rPr>
      </w:pPr>
      <w:r>
        <w:rPr>
          <w:b/>
          <w:bCs/>
          <w:sz w:val="28"/>
          <w:lang w:val="en"/>
        </w:rPr>
        <w:t>A.</w:t>
      </w:r>
      <w:r>
        <w:rPr>
          <w:sz w:val="28"/>
          <w:lang w:val="en"/>
        </w:rPr>
        <w:t xml:space="preserve"> 1.                                      </w:t>
      </w:r>
      <w:r>
        <w:rPr>
          <w:b/>
          <w:bCs/>
          <w:sz w:val="28"/>
          <w:lang w:val="en"/>
        </w:rPr>
        <w:t xml:space="preserve"> </w:t>
      </w:r>
    </w:p>
    <w:p w14:paraId="7B405154">
      <w:pPr>
        <w:spacing w:line="288" w:lineRule="auto"/>
        <w:ind w:firstLine="630"/>
        <w:contextualSpacing/>
        <w:rPr>
          <w:b/>
          <w:bCs/>
          <w:sz w:val="28"/>
          <w:lang w:val="en"/>
        </w:rPr>
      </w:pPr>
      <w:r>
        <w:rPr>
          <w:b/>
          <w:bCs/>
          <w:sz w:val="28"/>
          <w:lang w:val="en"/>
        </w:rPr>
        <w:t>B.</w:t>
      </w:r>
      <w:r>
        <w:rPr>
          <w:sz w:val="28"/>
          <w:lang w:val="en"/>
        </w:rPr>
        <w:t xml:space="preserve"> </w:t>
      </w:r>
      <w:r>
        <w:rPr>
          <w:sz w:val="28"/>
          <w:lang w:val="vi-VN"/>
        </w:rPr>
        <w:t>2</w:t>
      </w:r>
      <w:r>
        <w:rPr>
          <w:sz w:val="28"/>
          <w:lang w:val="en"/>
        </w:rPr>
        <w:t>.</w:t>
      </w:r>
      <w:r>
        <w:rPr>
          <w:b/>
          <w:bCs/>
          <w:sz w:val="28"/>
          <w:lang w:val="en"/>
        </w:rPr>
        <w:t xml:space="preserve">                                </w:t>
      </w:r>
    </w:p>
    <w:p w14:paraId="6D7D0F7B">
      <w:pPr>
        <w:spacing w:line="288" w:lineRule="auto"/>
        <w:ind w:firstLine="630"/>
        <w:contextualSpacing/>
        <w:rPr>
          <w:sz w:val="28"/>
          <w:lang w:val="en"/>
        </w:rPr>
      </w:pPr>
      <w:r>
        <w:rPr>
          <w:b/>
          <w:bCs/>
          <w:color w:val="FF0000"/>
          <w:sz w:val="28"/>
          <w:u w:val="single"/>
          <w:lang w:val="en"/>
        </w:rPr>
        <w:t>C.</w:t>
      </w:r>
      <w:r>
        <w:rPr>
          <w:color w:val="FF0000"/>
          <w:sz w:val="28"/>
          <w:lang w:val="en"/>
        </w:rPr>
        <w:t xml:space="preserve"> </w:t>
      </w:r>
      <w:r>
        <w:rPr>
          <w:sz w:val="28"/>
          <w:lang w:val="vi-VN"/>
        </w:rPr>
        <w:t>3</w:t>
      </w:r>
      <w:r>
        <w:rPr>
          <w:sz w:val="28"/>
          <w:lang w:val="en"/>
        </w:rPr>
        <w:t xml:space="preserve">.                                     </w:t>
      </w:r>
    </w:p>
    <w:p w14:paraId="71C7C735">
      <w:pPr>
        <w:spacing w:line="288" w:lineRule="auto"/>
        <w:ind w:firstLine="630"/>
        <w:contextualSpacing/>
        <w:rPr>
          <w:sz w:val="28"/>
          <w:lang w:val="en"/>
        </w:rPr>
      </w:pPr>
      <w:r>
        <w:rPr>
          <w:b/>
          <w:bCs/>
          <w:sz w:val="28"/>
          <w:lang w:val="en"/>
        </w:rPr>
        <w:t>D.</w:t>
      </w:r>
      <w:r>
        <w:rPr>
          <w:sz w:val="28"/>
          <w:lang w:val="en"/>
        </w:rPr>
        <w:t xml:space="preserve"> </w:t>
      </w:r>
      <w:r>
        <w:rPr>
          <w:sz w:val="28"/>
          <w:lang w:val="vi-VN"/>
        </w:rPr>
        <w:t>4</w:t>
      </w:r>
      <w:r>
        <w:rPr>
          <w:sz w:val="28"/>
          <w:lang w:val="en"/>
        </w:rPr>
        <w:t>.</w:t>
      </w:r>
    </w:p>
    <w:p w14:paraId="18324141">
      <w:pPr>
        <w:pStyle w:val="5"/>
        <w:spacing w:before="0" w:line="288" w:lineRule="auto"/>
        <w:rPr>
          <w:rFonts w:eastAsia="Times New Roman" w:cs="Times New Roman"/>
          <w:color w:val="auto"/>
          <w:sz w:val="28"/>
          <w:lang w:val="vi-VN"/>
        </w:rPr>
      </w:pPr>
      <w:r>
        <w:rPr>
          <w:rFonts w:eastAsia="Times New Roman" w:cs="Times New Roman"/>
          <w:color w:val="auto"/>
          <w:sz w:val="28"/>
          <w:lang w:val="vi-VN"/>
        </w:rPr>
        <w:t xml:space="preserve">* Hướng dẫn giải </w:t>
      </w:r>
    </w:p>
    <w:p w14:paraId="5AFE1DF9">
      <w:pPr>
        <w:spacing w:line="288" w:lineRule="auto"/>
        <w:ind w:firstLine="630"/>
        <w:contextualSpacing/>
        <w:rPr>
          <w:sz w:val="28"/>
          <w:lang w:val="vi-VN"/>
        </w:rPr>
      </w:pPr>
      <w:r>
        <w:rPr>
          <w:sz w:val="28"/>
          <w:lang w:val="vi-VN"/>
        </w:rPr>
        <w:t>Ý 2 sai, không phải loài nào cũng đem lại giá trị kinh tế cao khi độ tuổi cao.</w:t>
      </w:r>
    </w:p>
    <w:p w14:paraId="61D0BE9C">
      <w:pPr>
        <w:spacing w:line="288" w:lineRule="auto"/>
        <w:contextualSpacing/>
        <w:jc w:val="both"/>
        <w:rPr>
          <w:sz w:val="28"/>
        </w:rPr>
      </w:pPr>
      <w:r>
        <w:rPr>
          <w:b/>
          <w:color w:val="393EF7"/>
          <w:sz w:val="28"/>
        </w:rPr>
        <w:t>Câu 5</w:t>
      </w:r>
      <w:r>
        <w:rPr>
          <w:color w:val="4472C4" w:themeColor="accent1"/>
          <w:sz w:val="28"/>
          <w14:textFill>
            <w14:solidFill>
              <w14:schemeClr w14:val="accent1"/>
            </w14:solidFill>
          </w14:textFill>
        </w:rPr>
        <w:t xml:space="preserve">: </w:t>
      </w:r>
      <w:r>
        <w:rPr>
          <w:sz w:val="28"/>
        </w:rPr>
        <w:t>Nếu như trong một mẻ lưới đánh bắt cá ở hồ thu được số lượng cá con nhiều, còn cá lớn thì rất ít, điều đó chứng tỏ</w:t>
      </w:r>
    </w:p>
    <w:p w14:paraId="202D48C1">
      <w:pPr>
        <w:pStyle w:val="34"/>
        <w:tabs>
          <w:tab w:val="left" w:pos="540"/>
        </w:tabs>
        <w:spacing w:line="288" w:lineRule="auto"/>
        <w:ind w:firstLine="630"/>
        <w:contextualSpacing/>
        <w:rPr>
          <w:rFonts w:ascii="Times New Roman" w:hAnsi="Times New Roman" w:cs="Times New Roman"/>
          <w:sz w:val="28"/>
          <w:szCs w:val="28"/>
        </w:rPr>
      </w:pPr>
      <w:r>
        <w:rPr>
          <w:rFonts w:ascii="Times New Roman" w:hAnsi="Times New Roman" w:cs="Times New Roman"/>
          <w:b/>
          <w:sz w:val="28"/>
          <w:szCs w:val="28"/>
        </w:rPr>
        <w:t xml:space="preserve">A. </w:t>
      </w:r>
      <w:r>
        <w:rPr>
          <w:rFonts w:ascii="Times New Roman" w:hAnsi="Times New Roman" w:cs="Times New Roman"/>
          <w:sz w:val="28"/>
          <w:szCs w:val="28"/>
        </w:rPr>
        <w:t>Cá đang bước vào thời kì sinh sản.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 xml:space="preserve">         </w:t>
      </w:r>
    </w:p>
    <w:p w14:paraId="044CE50A">
      <w:pPr>
        <w:pStyle w:val="34"/>
        <w:tabs>
          <w:tab w:val="left" w:pos="540"/>
        </w:tabs>
        <w:spacing w:line="288" w:lineRule="auto"/>
        <w:ind w:firstLine="630"/>
        <w:contextualSpacing/>
        <w:rPr>
          <w:rFonts w:ascii="Times New Roman" w:hAnsi="Times New Roman" w:cs="Times New Roman"/>
          <w:sz w:val="28"/>
          <w:szCs w:val="28"/>
        </w:rPr>
      </w:pPr>
      <w:r>
        <w:rPr>
          <w:rFonts w:ascii="Times New Roman" w:hAnsi="Times New Roman" w:cs="Times New Roman"/>
          <w:b/>
          <w:sz w:val="28"/>
          <w:szCs w:val="28"/>
        </w:rPr>
        <w:t xml:space="preserve">B.  </w:t>
      </w:r>
      <w:r>
        <w:rPr>
          <w:rFonts w:ascii="Times New Roman" w:hAnsi="Times New Roman" w:cs="Times New Roman"/>
          <w:sz w:val="28"/>
          <w:szCs w:val="28"/>
        </w:rPr>
        <w:t>Nghề cá đang khai thác hiệu quả.</w:t>
      </w:r>
    </w:p>
    <w:p w14:paraId="14FB6AB5">
      <w:pPr>
        <w:pStyle w:val="34"/>
        <w:tabs>
          <w:tab w:val="left" w:pos="540"/>
        </w:tabs>
        <w:spacing w:line="288" w:lineRule="auto"/>
        <w:ind w:firstLine="630"/>
        <w:contextualSpacing/>
        <w:rPr>
          <w:rFonts w:ascii="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Nghề cá chưa khai thác hết tiềm năng.</w:t>
      </w:r>
      <w:r>
        <w:rPr>
          <w:rFonts w:ascii="Times New Roman" w:hAnsi="Times New Roman" w:cs="Times New Roman"/>
          <w:sz w:val="28"/>
          <w:szCs w:val="28"/>
        </w:rPr>
        <w:tab/>
      </w:r>
      <w:r>
        <w:rPr>
          <w:rFonts w:ascii="Times New Roman" w:hAnsi="Times New Roman" w:cs="Times New Roman"/>
          <w:sz w:val="28"/>
          <w:szCs w:val="28"/>
        </w:rPr>
        <w:tab/>
      </w:r>
    </w:p>
    <w:p w14:paraId="0C394C77">
      <w:pPr>
        <w:pStyle w:val="34"/>
        <w:tabs>
          <w:tab w:val="left" w:pos="540"/>
        </w:tabs>
        <w:spacing w:line="288" w:lineRule="auto"/>
        <w:ind w:firstLine="630"/>
        <w:contextualSpacing/>
        <w:rPr>
          <w:rFonts w:ascii="Times New Roman" w:hAnsi="Times New Roman" w:cs="Times New Roman"/>
          <w:sz w:val="28"/>
          <w:szCs w:val="28"/>
        </w:rPr>
      </w:pPr>
      <w:r>
        <w:rPr>
          <w:rFonts w:ascii="Times New Roman" w:hAnsi="Times New Roman" w:cs="Times New Roman"/>
          <w:b/>
          <w:color w:val="FF0000"/>
          <w:sz w:val="28"/>
          <w:szCs w:val="28"/>
          <w:u w:val="single"/>
        </w:rPr>
        <w:t>D</w:t>
      </w:r>
      <w:r>
        <w:rPr>
          <w:rFonts w:ascii="Times New Roman" w:hAnsi="Times New Roman" w:cs="Times New Roman"/>
          <w:b/>
          <w:color w:val="FF0000"/>
          <w:sz w:val="28"/>
          <w:szCs w:val="28"/>
        </w:rPr>
        <w:t xml:space="preserve">. </w:t>
      </w:r>
      <w:r>
        <w:rPr>
          <w:rFonts w:ascii="Times New Roman" w:hAnsi="Times New Roman" w:cs="Times New Roman"/>
          <w:sz w:val="28"/>
          <w:szCs w:val="28"/>
        </w:rPr>
        <w:t>Nghề cá đang rơi vào tình trạng khai thác quá mức.</w:t>
      </w:r>
    </w:p>
    <w:p w14:paraId="0D37393D">
      <w:pPr>
        <w:spacing w:line="288" w:lineRule="auto"/>
        <w:contextualSpacing/>
        <w:rPr>
          <w:sz w:val="28"/>
        </w:rPr>
      </w:pPr>
      <w:r>
        <w:rPr>
          <w:b/>
          <w:color w:val="393EF7"/>
          <w:sz w:val="28"/>
        </w:rPr>
        <w:t>Câu 6</w:t>
      </w:r>
      <w:r>
        <w:rPr>
          <w:sz w:val="28"/>
        </w:rPr>
        <w:t>: Dựa vào đặc điểm thích nghi của thực vật đối với ánh sáng, hãy cho biết cây Chò trong rừng Cúc Phương có đặc điểm gì?</w:t>
      </w:r>
    </w:p>
    <w:p w14:paraId="1A9BA1FE">
      <w:pPr>
        <w:pStyle w:val="34"/>
        <w:spacing w:line="288" w:lineRule="auto"/>
        <w:ind w:firstLine="540"/>
        <w:contextualSpacing/>
        <w:rPr>
          <w:rFonts w:ascii="Times New Roman" w:hAnsi="Times New Roman" w:cs="Times New Roman"/>
          <w:sz w:val="28"/>
          <w:szCs w:val="28"/>
        </w:rPr>
      </w:pPr>
      <w:r>
        <w:rPr>
          <w:rFonts w:ascii="Times New Roman" w:hAnsi="Times New Roman" w:cs="Times New Roman"/>
          <w:b/>
          <w:color w:val="FF0000"/>
          <w:sz w:val="28"/>
          <w:szCs w:val="28"/>
          <w:u w:val="single"/>
        </w:rPr>
        <w:t>A</w:t>
      </w:r>
      <w:r>
        <w:rPr>
          <w:rFonts w:ascii="Times New Roman" w:hAnsi="Times New Roman" w:cs="Times New Roman"/>
          <w:b/>
          <w:color w:val="FF0000"/>
          <w:sz w:val="28"/>
          <w:szCs w:val="28"/>
        </w:rPr>
        <w:t xml:space="preserve">. </w:t>
      </w:r>
      <w:r>
        <w:rPr>
          <w:rFonts w:ascii="Times New Roman" w:hAnsi="Times New Roman" w:cs="Times New Roman"/>
          <w:sz w:val="28"/>
          <w:szCs w:val="28"/>
        </w:rPr>
        <w:t>Mô giậu phát triển, phiến lá dày, lá thường xếp nghiêng.</w:t>
      </w:r>
    </w:p>
    <w:p w14:paraId="5FA25607">
      <w:pPr>
        <w:pStyle w:val="34"/>
        <w:spacing w:line="288" w:lineRule="auto"/>
        <w:ind w:firstLine="540"/>
        <w:contextualSpacing/>
        <w:rPr>
          <w:rFonts w:ascii="Times New Roman" w:hAnsi="Times New Roman" w:cs="Times New Roman"/>
          <w:sz w:val="28"/>
          <w:szCs w:val="28"/>
        </w:rPr>
      </w:pPr>
      <w:r>
        <w:rPr>
          <w:rFonts w:ascii="Times New Roman" w:hAnsi="Times New Roman" w:cs="Times New Roman"/>
          <w:b/>
          <w:sz w:val="28"/>
          <w:szCs w:val="28"/>
        </w:rPr>
        <w:t xml:space="preserve">B. </w:t>
      </w:r>
      <w:r>
        <w:rPr>
          <w:rFonts w:ascii="Times New Roman" w:hAnsi="Times New Roman" w:cs="Times New Roman"/>
          <w:sz w:val="28"/>
          <w:szCs w:val="28"/>
        </w:rPr>
        <w:t>Mô giậu không có hoặc ít phát triển, phiến lá dày, lá thường được xếp nghiêng.</w:t>
      </w:r>
    </w:p>
    <w:p w14:paraId="71CB32B1">
      <w:pPr>
        <w:pStyle w:val="34"/>
        <w:spacing w:line="288" w:lineRule="auto"/>
        <w:ind w:firstLine="540"/>
        <w:contextualSpacing/>
        <w:rPr>
          <w:rFonts w:ascii="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Hạt lục lạp có kích thước lớn, lá xếp ngang, màu xanh đậm.</w:t>
      </w:r>
    </w:p>
    <w:p w14:paraId="1B649C93">
      <w:pPr>
        <w:spacing w:line="288" w:lineRule="auto"/>
        <w:ind w:firstLine="540"/>
        <w:contextualSpacing/>
        <w:rPr>
          <w:sz w:val="28"/>
        </w:rPr>
      </w:pPr>
      <w:r>
        <w:rPr>
          <w:b/>
          <w:sz w:val="28"/>
        </w:rPr>
        <w:t xml:space="preserve">D. </w:t>
      </w:r>
      <w:r>
        <w:rPr>
          <w:sz w:val="28"/>
        </w:rPr>
        <w:t>Hạt lục lạp có kích thước lớn, lá thường xếp nghiêng, màu xanh đậm.</w:t>
      </w:r>
    </w:p>
    <w:p w14:paraId="7DD77902">
      <w:pPr>
        <w:spacing w:line="288" w:lineRule="auto"/>
        <w:contextualSpacing/>
        <w:jc w:val="both"/>
        <w:rPr>
          <w:sz w:val="28"/>
        </w:rPr>
      </w:pPr>
      <w:r>
        <w:rPr>
          <w:b/>
          <w:color w:val="393EF7"/>
          <w:sz w:val="28"/>
        </w:rPr>
        <w:t>Câu 7</w:t>
      </w:r>
      <w:r>
        <w:rPr>
          <w:sz w:val="28"/>
        </w:rPr>
        <w:t>: Ban ngày tảo biển được chiếu sáng, sinh sản tăng, dẫn đến số lượng cá thể trong quần thể tăng. Nhưng khi về đêm, số lượng cá thể trong quần thể giảm xuống. Ví dụ trên đề cập đến hiện tượng:</w:t>
      </w:r>
    </w:p>
    <w:p w14:paraId="4E4A381D">
      <w:pPr>
        <w:pStyle w:val="34"/>
        <w:spacing w:line="288" w:lineRule="auto"/>
        <w:ind w:firstLine="540"/>
        <w:contextualSpacing/>
        <w:rPr>
          <w:rFonts w:ascii="Times New Roman" w:hAnsi="Times New Roman" w:cs="Times New Roman"/>
          <w:sz w:val="28"/>
          <w:szCs w:val="28"/>
        </w:rPr>
      </w:pPr>
      <w:r>
        <w:rPr>
          <w:rFonts w:ascii="Times New Roman" w:hAnsi="Times New Roman" w:cs="Times New Roman"/>
          <w:b/>
          <w:sz w:val="28"/>
          <w:szCs w:val="28"/>
        </w:rPr>
        <w:t xml:space="preserve">A. </w:t>
      </w:r>
      <w:r>
        <w:rPr>
          <w:rFonts w:ascii="Times New Roman" w:hAnsi="Times New Roman" w:cs="Times New Roman"/>
          <w:sz w:val="28"/>
          <w:szCs w:val="28"/>
        </w:rPr>
        <w:t>Nhịp điệu sinh học theo chu kì ngày đêm.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10578A14">
      <w:pPr>
        <w:pStyle w:val="34"/>
        <w:spacing w:line="288" w:lineRule="auto"/>
        <w:ind w:firstLine="540"/>
        <w:contextualSpacing/>
        <w:rPr>
          <w:rFonts w:ascii="Times New Roman" w:hAnsi="Times New Roman" w:cs="Times New Roman"/>
          <w:sz w:val="28"/>
          <w:szCs w:val="28"/>
        </w:rPr>
      </w:pPr>
      <w:r>
        <w:rPr>
          <w:rFonts w:ascii="Times New Roman" w:hAnsi="Times New Roman" w:cs="Times New Roman"/>
          <w:b/>
          <w:color w:val="FF0000"/>
          <w:sz w:val="28"/>
          <w:szCs w:val="28"/>
          <w:u w:val="single"/>
        </w:rPr>
        <w:t>B</w:t>
      </w:r>
      <w:r>
        <w:rPr>
          <w:rFonts w:ascii="Times New Roman" w:hAnsi="Times New Roman" w:cs="Times New Roman"/>
          <w:b/>
          <w:color w:val="FF0000"/>
          <w:sz w:val="28"/>
          <w:szCs w:val="28"/>
        </w:rPr>
        <w:t xml:space="preserve">.  </w:t>
      </w:r>
      <w:r>
        <w:rPr>
          <w:rFonts w:ascii="Times New Roman" w:hAnsi="Times New Roman" w:cs="Times New Roman"/>
          <w:sz w:val="28"/>
          <w:szCs w:val="28"/>
        </w:rPr>
        <w:t>Biến động số lượng theo chu kì ngày đêm.</w:t>
      </w:r>
    </w:p>
    <w:p w14:paraId="0958D711">
      <w:pPr>
        <w:spacing w:line="288" w:lineRule="auto"/>
        <w:ind w:firstLine="540"/>
        <w:contextualSpacing/>
        <w:rPr>
          <w:sz w:val="28"/>
        </w:rPr>
      </w:pPr>
      <w:r>
        <w:rPr>
          <w:b/>
          <w:sz w:val="28"/>
        </w:rPr>
        <w:t xml:space="preserve">C. </w:t>
      </w:r>
      <w:r>
        <w:rPr>
          <w:sz w:val="28"/>
        </w:rPr>
        <w:t>Biến động số lượng không theo chu kì.</w:t>
      </w:r>
      <w:r>
        <w:rPr>
          <w:sz w:val="28"/>
        </w:rPr>
        <w:tab/>
      </w:r>
      <w:r>
        <w:rPr>
          <w:sz w:val="28"/>
        </w:rPr>
        <w:tab/>
      </w:r>
      <w:r>
        <w:rPr>
          <w:sz w:val="28"/>
        </w:rPr>
        <w:tab/>
      </w:r>
    </w:p>
    <w:p w14:paraId="303F6AB0">
      <w:pPr>
        <w:spacing w:line="288" w:lineRule="auto"/>
        <w:ind w:firstLine="540"/>
        <w:contextualSpacing/>
        <w:rPr>
          <w:sz w:val="28"/>
        </w:rPr>
      </w:pPr>
      <w:r>
        <w:rPr>
          <w:b/>
          <w:sz w:val="28"/>
        </w:rPr>
        <w:t xml:space="preserve">D. </w:t>
      </w:r>
      <w:r>
        <w:rPr>
          <w:sz w:val="28"/>
        </w:rPr>
        <w:t>Thường biến.</w:t>
      </w:r>
    </w:p>
    <w:p w14:paraId="0BECAEAB">
      <w:pPr>
        <w:spacing w:line="288" w:lineRule="auto"/>
        <w:contextualSpacing/>
        <w:jc w:val="both"/>
        <w:rPr>
          <w:b/>
          <w:sz w:val="28"/>
        </w:rPr>
      </w:pPr>
      <w:r>
        <w:rPr>
          <w:b/>
          <w:color w:val="393EF7"/>
          <w:sz w:val="28"/>
        </w:rPr>
        <w:t>Câu 8</w:t>
      </w:r>
      <w:r>
        <w:rPr>
          <w:sz w:val="28"/>
        </w:rPr>
        <w:t>: Một số loài chim khi di cư từ nơi phương lạnh về nơi ấm áp để sinh sản. Những loài chim này thường dựa vào yếu tố nào trong các yếu tố dưới đây để định hướng trong không gian?</w:t>
      </w:r>
    </w:p>
    <w:p w14:paraId="11F5899A">
      <w:pPr>
        <w:spacing w:line="288" w:lineRule="auto"/>
        <w:ind w:firstLine="540"/>
        <w:contextualSpacing/>
        <w:rPr>
          <w:sz w:val="28"/>
        </w:rPr>
      </w:pPr>
      <w:r>
        <w:rPr>
          <w:b/>
          <w:sz w:val="28"/>
        </w:rPr>
        <w:t xml:space="preserve">A. </w:t>
      </w:r>
      <w:r>
        <w:rPr>
          <w:sz w:val="28"/>
        </w:rPr>
        <w:t>Nhiệt độ.</w:t>
      </w:r>
      <w:r>
        <w:rPr>
          <w:sz w:val="28"/>
        </w:rPr>
        <w:tab/>
      </w:r>
      <w:r>
        <w:rPr>
          <w:sz w:val="28"/>
        </w:rPr>
        <w:tab/>
      </w:r>
    </w:p>
    <w:p w14:paraId="13AC8442">
      <w:pPr>
        <w:spacing w:line="288" w:lineRule="auto"/>
        <w:ind w:firstLine="540"/>
        <w:contextualSpacing/>
        <w:rPr>
          <w:sz w:val="28"/>
        </w:rPr>
      </w:pPr>
      <w:r>
        <w:rPr>
          <w:b/>
          <w:sz w:val="28"/>
        </w:rPr>
        <w:t xml:space="preserve">B. </w:t>
      </w:r>
      <w:r>
        <w:rPr>
          <w:sz w:val="28"/>
        </w:rPr>
        <w:t xml:space="preserve"> Độ ẩm.</w:t>
      </w:r>
      <w:r>
        <w:rPr>
          <w:sz w:val="28"/>
        </w:rPr>
        <w:tab/>
      </w:r>
      <w:r>
        <w:rPr>
          <w:sz w:val="28"/>
        </w:rPr>
        <w:tab/>
      </w:r>
    </w:p>
    <w:p w14:paraId="5C5A8B00">
      <w:pPr>
        <w:spacing w:line="288" w:lineRule="auto"/>
        <w:ind w:firstLine="540"/>
        <w:contextualSpacing/>
        <w:rPr>
          <w:sz w:val="28"/>
        </w:rPr>
      </w:pPr>
      <w:r>
        <w:rPr>
          <w:b/>
          <w:color w:val="FF0000"/>
          <w:sz w:val="28"/>
          <w:u w:val="single"/>
        </w:rPr>
        <w:t>C</w:t>
      </w:r>
      <w:r>
        <w:rPr>
          <w:b/>
          <w:color w:val="FF0000"/>
          <w:sz w:val="28"/>
        </w:rPr>
        <w:t xml:space="preserve">. </w:t>
      </w:r>
      <w:r>
        <w:rPr>
          <w:sz w:val="28"/>
        </w:rPr>
        <w:t>Ánh sáng.</w:t>
      </w:r>
      <w:r>
        <w:rPr>
          <w:sz w:val="28"/>
        </w:rPr>
        <w:tab/>
      </w:r>
      <w:r>
        <w:rPr>
          <w:sz w:val="28"/>
        </w:rPr>
        <w:tab/>
      </w:r>
    </w:p>
    <w:p w14:paraId="18937397">
      <w:pPr>
        <w:spacing w:line="288" w:lineRule="auto"/>
        <w:ind w:firstLine="540"/>
        <w:contextualSpacing/>
        <w:rPr>
          <w:sz w:val="28"/>
        </w:rPr>
      </w:pPr>
      <w:r>
        <w:rPr>
          <w:b/>
          <w:sz w:val="28"/>
        </w:rPr>
        <w:t xml:space="preserve">D. </w:t>
      </w:r>
      <w:r>
        <w:rPr>
          <w:sz w:val="28"/>
        </w:rPr>
        <w:t>Tốc độ gió.</w:t>
      </w:r>
    </w:p>
    <w:p w14:paraId="6BC6339B">
      <w:pPr>
        <w:tabs>
          <w:tab w:val="left" w:pos="180"/>
          <w:tab w:val="left" w:pos="2700"/>
          <w:tab w:val="left" w:pos="5220"/>
          <w:tab w:val="left" w:pos="7740"/>
        </w:tabs>
        <w:spacing w:line="288" w:lineRule="auto"/>
        <w:contextualSpacing/>
        <w:rPr>
          <w:color w:val="000000"/>
          <w:sz w:val="28"/>
          <w:lang w:val="vi-VN"/>
        </w:rPr>
      </w:pPr>
      <w:r>
        <w:rPr>
          <w:b/>
          <w:bCs/>
          <w:color w:val="393EF7"/>
          <w:sz w:val="28"/>
          <w:lang w:val="vi-VN"/>
        </w:rPr>
        <w:t xml:space="preserve">Câu </w:t>
      </w:r>
      <w:r>
        <w:rPr>
          <w:b/>
          <w:bCs/>
          <w:color w:val="393EF7"/>
          <w:sz w:val="28"/>
        </w:rPr>
        <w:t>9</w:t>
      </w:r>
      <w:r>
        <w:rPr>
          <w:b/>
          <w:bCs/>
          <w:color w:val="393EF7"/>
          <w:sz w:val="28"/>
          <w:lang w:val="vi-VN"/>
        </w:rPr>
        <w:t xml:space="preserve">: </w:t>
      </w:r>
      <w:r>
        <w:rPr>
          <w:color w:val="000000"/>
          <w:sz w:val="28"/>
          <w:lang w:val="vi-VN"/>
        </w:rPr>
        <w:t>Có bao nhiêu biện pháp sau đây có tác dụng bảo vệ tài nguyên rừng?</w:t>
      </w:r>
    </w:p>
    <w:p w14:paraId="2DB6B3A7">
      <w:pPr>
        <w:tabs>
          <w:tab w:val="left" w:pos="180"/>
          <w:tab w:val="left" w:pos="2700"/>
          <w:tab w:val="left" w:pos="5220"/>
          <w:tab w:val="left" w:pos="7740"/>
        </w:tabs>
        <w:spacing w:line="288" w:lineRule="auto"/>
        <w:contextualSpacing/>
        <w:rPr>
          <w:color w:val="000000"/>
          <w:sz w:val="28"/>
          <w:lang w:val="vi-VN"/>
        </w:rPr>
      </w:pPr>
      <w:r>
        <w:rPr>
          <w:color w:val="FF0000"/>
          <w:sz w:val="28"/>
          <w:u w:val="single"/>
          <w:lang w:val="vi-VN"/>
        </w:rPr>
        <w:t>(1)</w:t>
      </w:r>
      <w:r>
        <w:rPr>
          <w:color w:val="FF0000"/>
          <w:sz w:val="28"/>
          <w:lang w:val="vi-VN"/>
        </w:rPr>
        <w:t xml:space="preserve"> </w:t>
      </w:r>
      <w:r>
        <w:rPr>
          <w:color w:val="000000"/>
          <w:sz w:val="28"/>
          <w:lang w:val="vi-VN"/>
        </w:rPr>
        <w:t>Ngăn chặn thực hiện nạn phá rừng, tích cực trồng rừng.</w:t>
      </w:r>
    </w:p>
    <w:p w14:paraId="5516C856">
      <w:pPr>
        <w:tabs>
          <w:tab w:val="left" w:pos="180"/>
          <w:tab w:val="left" w:pos="2700"/>
          <w:tab w:val="left" w:pos="5220"/>
          <w:tab w:val="left" w:pos="7740"/>
        </w:tabs>
        <w:spacing w:line="288" w:lineRule="auto"/>
        <w:contextualSpacing/>
        <w:rPr>
          <w:color w:val="000000"/>
          <w:sz w:val="28"/>
          <w:lang w:val="vi-VN"/>
        </w:rPr>
      </w:pPr>
      <w:r>
        <w:rPr>
          <w:color w:val="FF0000"/>
          <w:sz w:val="28"/>
          <w:u w:val="single"/>
          <w:lang w:val="vi-VN"/>
        </w:rPr>
        <w:t>(2)</w:t>
      </w:r>
      <w:r>
        <w:rPr>
          <w:color w:val="FF0000"/>
          <w:sz w:val="28"/>
          <w:lang w:val="vi-VN"/>
        </w:rPr>
        <w:t xml:space="preserve"> </w:t>
      </w:r>
      <w:r>
        <w:rPr>
          <w:color w:val="000000"/>
          <w:sz w:val="28"/>
          <w:lang w:val="vi-VN"/>
        </w:rPr>
        <w:t>Xây dựng hệ thống các khu bảo vệ thiên nhiên.</w:t>
      </w:r>
    </w:p>
    <w:p w14:paraId="66106DB2">
      <w:pPr>
        <w:tabs>
          <w:tab w:val="left" w:pos="180"/>
          <w:tab w:val="left" w:pos="2700"/>
          <w:tab w:val="left" w:pos="5220"/>
          <w:tab w:val="left" w:pos="7740"/>
        </w:tabs>
        <w:spacing w:line="288" w:lineRule="auto"/>
        <w:contextualSpacing/>
        <w:rPr>
          <w:color w:val="000000"/>
          <w:sz w:val="28"/>
          <w:lang w:val="vi-VN"/>
        </w:rPr>
      </w:pPr>
      <w:r>
        <w:rPr>
          <w:color w:val="FF0000"/>
          <w:sz w:val="28"/>
          <w:u w:val="single"/>
          <w:lang w:val="vi-VN"/>
        </w:rPr>
        <w:t>(3)</w:t>
      </w:r>
      <w:r>
        <w:rPr>
          <w:color w:val="FF0000"/>
          <w:sz w:val="28"/>
          <w:lang w:val="vi-VN"/>
        </w:rPr>
        <w:t xml:space="preserve"> </w:t>
      </w:r>
      <w:r>
        <w:rPr>
          <w:color w:val="000000"/>
          <w:sz w:val="28"/>
          <w:lang w:val="vi-VN"/>
        </w:rPr>
        <w:t>Vận động đồng bào dân tộc bỏ lối sống trong rừng du canh, du cư.</w:t>
      </w:r>
    </w:p>
    <w:p w14:paraId="1F4D396E">
      <w:pPr>
        <w:tabs>
          <w:tab w:val="left" w:pos="180"/>
          <w:tab w:val="left" w:pos="2700"/>
          <w:tab w:val="left" w:pos="5220"/>
          <w:tab w:val="left" w:pos="7740"/>
        </w:tabs>
        <w:spacing w:line="288" w:lineRule="auto"/>
        <w:contextualSpacing/>
        <w:rPr>
          <w:color w:val="000000"/>
          <w:sz w:val="28"/>
          <w:lang w:val="vi-VN"/>
        </w:rPr>
      </w:pPr>
      <w:r>
        <w:rPr>
          <w:color w:val="FF0000"/>
          <w:sz w:val="28"/>
          <w:u w:val="single"/>
          <w:lang w:val="vi-VN"/>
        </w:rPr>
        <w:t>(4)</w:t>
      </w:r>
      <w:r>
        <w:rPr>
          <w:color w:val="FF0000"/>
          <w:sz w:val="28"/>
          <w:lang w:val="vi-VN"/>
        </w:rPr>
        <w:t xml:space="preserve"> </w:t>
      </w:r>
      <w:r>
        <w:rPr>
          <w:color w:val="000000"/>
          <w:sz w:val="28"/>
          <w:lang w:val="vi-VN"/>
        </w:rPr>
        <w:t>Chống xói mòn, khô hạn, ngập úng và chống mặn cho đất.</w:t>
      </w:r>
    </w:p>
    <w:p w14:paraId="70A0FCC9">
      <w:pPr>
        <w:tabs>
          <w:tab w:val="left" w:pos="180"/>
          <w:tab w:val="left" w:pos="2700"/>
          <w:tab w:val="left" w:pos="5220"/>
          <w:tab w:val="left" w:pos="7740"/>
        </w:tabs>
        <w:spacing w:line="288" w:lineRule="auto"/>
        <w:contextualSpacing/>
        <w:rPr>
          <w:color w:val="000000"/>
          <w:sz w:val="28"/>
          <w:lang w:val="vi-VN"/>
        </w:rPr>
      </w:pPr>
      <w:r>
        <w:rPr>
          <w:color w:val="000000"/>
          <w:sz w:val="28"/>
          <w:lang w:val="vi-VN"/>
        </w:rPr>
        <w:t>(5) Thay thế các rừng nguyên sinh bằng các rừng trồng có năng suất cao hơn.</w:t>
      </w:r>
    </w:p>
    <w:p w14:paraId="6B0EA453">
      <w:pPr>
        <w:tabs>
          <w:tab w:val="left" w:pos="180"/>
          <w:tab w:val="left" w:pos="2700"/>
          <w:tab w:val="left" w:pos="5220"/>
          <w:tab w:val="left" w:pos="7740"/>
        </w:tabs>
        <w:spacing w:line="288" w:lineRule="auto"/>
        <w:ind w:firstLine="540"/>
        <w:contextualSpacing/>
        <w:rPr>
          <w:b/>
          <w:color w:val="000000"/>
          <w:sz w:val="28"/>
          <w:lang w:val="vi-VN"/>
        </w:rPr>
      </w:pPr>
      <w:r>
        <w:rPr>
          <w:b/>
          <w:color w:val="000000"/>
          <w:sz w:val="28"/>
          <w:lang w:val="vi-VN"/>
        </w:rPr>
        <w:t>A.</w:t>
      </w:r>
      <w:r>
        <w:rPr>
          <w:color w:val="000000"/>
          <w:sz w:val="28"/>
          <w:lang w:val="vi-VN"/>
        </w:rPr>
        <w:t xml:space="preserve"> 1</w:t>
      </w:r>
      <w:r>
        <w:rPr>
          <w:color w:val="000000"/>
          <w:sz w:val="28"/>
        </w:rPr>
        <w:t>.</w:t>
      </w:r>
      <w:r>
        <w:rPr>
          <w:color w:val="000000"/>
          <w:sz w:val="28"/>
          <w:lang w:val="vi-VN"/>
        </w:rPr>
        <w:t xml:space="preserve"> </w:t>
      </w:r>
      <w:r>
        <w:rPr>
          <w:b/>
          <w:color w:val="000000"/>
          <w:sz w:val="28"/>
          <w:lang w:val="vi-VN"/>
        </w:rPr>
        <w:tab/>
      </w:r>
    </w:p>
    <w:p w14:paraId="2BC3075A">
      <w:pPr>
        <w:tabs>
          <w:tab w:val="left" w:pos="180"/>
          <w:tab w:val="left" w:pos="2700"/>
          <w:tab w:val="left" w:pos="5220"/>
          <w:tab w:val="left" w:pos="7740"/>
        </w:tabs>
        <w:spacing w:line="288" w:lineRule="auto"/>
        <w:ind w:firstLine="540"/>
        <w:contextualSpacing/>
        <w:rPr>
          <w:b/>
          <w:color w:val="000000"/>
          <w:sz w:val="28"/>
          <w:lang w:val="vi-VN"/>
        </w:rPr>
      </w:pPr>
      <w:r>
        <w:rPr>
          <w:b/>
          <w:color w:val="000000"/>
          <w:sz w:val="28"/>
          <w:lang w:val="vi-VN"/>
        </w:rPr>
        <w:t>B.</w:t>
      </w:r>
      <w:r>
        <w:rPr>
          <w:color w:val="000000"/>
          <w:sz w:val="28"/>
          <w:lang w:val="vi-VN"/>
        </w:rPr>
        <w:t xml:space="preserve"> 2</w:t>
      </w:r>
      <w:r>
        <w:rPr>
          <w:color w:val="000000"/>
          <w:sz w:val="28"/>
        </w:rPr>
        <w:t>.</w:t>
      </w:r>
      <w:r>
        <w:rPr>
          <w:b/>
          <w:color w:val="000000"/>
          <w:sz w:val="28"/>
          <w:lang w:val="vi-VN"/>
        </w:rPr>
        <w:tab/>
      </w:r>
    </w:p>
    <w:p w14:paraId="73FDE3A1">
      <w:pPr>
        <w:tabs>
          <w:tab w:val="left" w:pos="180"/>
          <w:tab w:val="left" w:pos="2700"/>
          <w:tab w:val="left" w:pos="5220"/>
          <w:tab w:val="left" w:pos="7740"/>
        </w:tabs>
        <w:spacing w:line="288" w:lineRule="auto"/>
        <w:ind w:firstLine="540"/>
        <w:contextualSpacing/>
        <w:rPr>
          <w:b/>
          <w:color w:val="000000"/>
          <w:sz w:val="28"/>
          <w:lang w:val="vi-VN"/>
        </w:rPr>
      </w:pPr>
      <w:r>
        <w:rPr>
          <w:b/>
          <w:color w:val="000000"/>
          <w:sz w:val="28"/>
          <w:lang w:val="vi-VN"/>
        </w:rPr>
        <w:t>C.</w:t>
      </w:r>
      <w:r>
        <w:rPr>
          <w:color w:val="000000"/>
          <w:sz w:val="28"/>
          <w:lang w:val="vi-VN"/>
        </w:rPr>
        <w:t xml:space="preserve"> 3</w:t>
      </w:r>
      <w:r>
        <w:rPr>
          <w:color w:val="000000"/>
          <w:sz w:val="28"/>
        </w:rPr>
        <w:t>.</w:t>
      </w:r>
      <w:r>
        <w:rPr>
          <w:b/>
          <w:color w:val="000000"/>
          <w:sz w:val="28"/>
          <w:lang w:val="vi-VN"/>
        </w:rPr>
        <w:tab/>
      </w:r>
    </w:p>
    <w:p w14:paraId="6E1292D1">
      <w:pPr>
        <w:tabs>
          <w:tab w:val="left" w:pos="180"/>
          <w:tab w:val="left" w:pos="2700"/>
          <w:tab w:val="left" w:pos="5220"/>
          <w:tab w:val="left" w:pos="7740"/>
        </w:tabs>
        <w:spacing w:line="288" w:lineRule="auto"/>
        <w:ind w:firstLine="540"/>
        <w:contextualSpacing/>
        <w:rPr>
          <w:color w:val="FF0000"/>
          <w:sz w:val="28"/>
        </w:rPr>
      </w:pPr>
      <w:r>
        <w:rPr>
          <w:b/>
          <w:color w:val="FF0000"/>
          <w:sz w:val="28"/>
          <w:u w:val="single"/>
          <w:lang w:val="vi-VN"/>
        </w:rPr>
        <w:t>D</w:t>
      </w:r>
      <w:r>
        <w:rPr>
          <w:b/>
          <w:color w:val="FF0000"/>
          <w:sz w:val="28"/>
          <w:lang w:val="vi-VN"/>
        </w:rPr>
        <w:t>.</w:t>
      </w:r>
      <w:r>
        <w:rPr>
          <w:color w:val="FF0000"/>
          <w:sz w:val="28"/>
          <w:lang w:val="vi-VN"/>
        </w:rPr>
        <w:t xml:space="preserve"> 4</w:t>
      </w:r>
      <w:r>
        <w:rPr>
          <w:color w:val="FF0000"/>
          <w:sz w:val="28"/>
        </w:rPr>
        <w:t>.</w:t>
      </w:r>
    </w:p>
    <w:p w14:paraId="59975B87">
      <w:pPr>
        <w:pStyle w:val="5"/>
        <w:spacing w:before="0" w:line="288" w:lineRule="auto"/>
        <w:rPr>
          <w:rFonts w:eastAsia="Times New Roman" w:cs="Times New Roman"/>
          <w:color w:val="auto"/>
          <w:sz w:val="28"/>
          <w:lang w:val="vi-VN"/>
        </w:rPr>
      </w:pPr>
      <w:r>
        <w:rPr>
          <w:rFonts w:eastAsia="Times New Roman" w:cs="Times New Roman"/>
          <w:color w:val="auto"/>
          <w:sz w:val="28"/>
          <w:lang w:val="vi-VN"/>
        </w:rPr>
        <w:t xml:space="preserve">* Hướng dẫn giải </w:t>
      </w:r>
    </w:p>
    <w:p w14:paraId="1E9F30C6">
      <w:pPr>
        <w:tabs>
          <w:tab w:val="left" w:pos="180"/>
          <w:tab w:val="left" w:pos="2700"/>
          <w:tab w:val="left" w:pos="5220"/>
          <w:tab w:val="left" w:pos="7740"/>
        </w:tabs>
        <w:spacing w:line="288" w:lineRule="auto"/>
        <w:ind w:firstLine="540"/>
        <w:contextualSpacing/>
        <w:rPr>
          <w:color w:val="000000"/>
          <w:sz w:val="28"/>
          <w:lang w:val="vi-VN"/>
        </w:rPr>
      </w:pPr>
      <w:r>
        <w:rPr>
          <w:color w:val="000000"/>
          <w:sz w:val="28"/>
          <w:lang w:val="vi-VN"/>
        </w:rPr>
        <w:t>Ý 5 sai, cần phải tăng cường bảo vệ rừng nguyên sinh.</w:t>
      </w:r>
    </w:p>
    <w:p w14:paraId="5C1ED087">
      <w:pPr>
        <w:tabs>
          <w:tab w:val="left" w:pos="180"/>
          <w:tab w:val="left" w:pos="2700"/>
          <w:tab w:val="left" w:pos="5220"/>
          <w:tab w:val="left" w:pos="7740"/>
        </w:tabs>
        <w:spacing w:line="288" w:lineRule="auto"/>
        <w:contextualSpacing/>
        <w:rPr>
          <w:color w:val="000000"/>
          <w:sz w:val="28"/>
          <w:lang w:val="vi-VN"/>
        </w:rPr>
      </w:pPr>
      <w:r>
        <w:rPr>
          <w:b/>
          <w:bCs/>
          <w:color w:val="393EF7"/>
          <w:sz w:val="28"/>
          <w:lang w:val="vi-VN"/>
        </w:rPr>
        <w:t xml:space="preserve">Câu </w:t>
      </w:r>
      <w:r>
        <w:rPr>
          <w:b/>
          <w:bCs/>
          <w:color w:val="393EF7"/>
          <w:sz w:val="28"/>
        </w:rPr>
        <w:t>10</w:t>
      </w:r>
      <w:r>
        <w:rPr>
          <w:b/>
          <w:bCs/>
          <w:color w:val="000000"/>
          <w:sz w:val="28"/>
          <w:lang w:val="vi-VN"/>
        </w:rPr>
        <w:t xml:space="preserve">: </w:t>
      </w:r>
      <w:r>
        <w:rPr>
          <w:color w:val="000000"/>
          <w:sz w:val="28"/>
          <w:lang w:val="vi-VN"/>
        </w:rPr>
        <w:t>Cho các phát biểu sau đây về giới hạn sinh thái:</w:t>
      </w:r>
    </w:p>
    <w:p w14:paraId="2532B884">
      <w:pPr>
        <w:tabs>
          <w:tab w:val="left" w:pos="180"/>
          <w:tab w:val="left" w:pos="2700"/>
          <w:tab w:val="left" w:pos="5220"/>
          <w:tab w:val="left" w:pos="7740"/>
        </w:tabs>
        <w:spacing w:line="288" w:lineRule="auto"/>
        <w:contextualSpacing/>
        <w:jc w:val="both"/>
        <w:rPr>
          <w:color w:val="FF0000"/>
          <w:sz w:val="28"/>
          <w:lang w:val="vi-VN"/>
        </w:rPr>
      </w:pPr>
      <w:r>
        <w:rPr>
          <w:color w:val="FF0000"/>
          <w:sz w:val="28"/>
          <w:u w:val="single"/>
          <w:lang w:val="vi-VN"/>
        </w:rPr>
        <w:t>(1)</w:t>
      </w:r>
      <w:r>
        <w:rPr>
          <w:color w:val="FF0000"/>
          <w:sz w:val="28"/>
          <w:lang w:val="vi-VN"/>
        </w:rPr>
        <w:t xml:space="preserve"> </w:t>
      </w:r>
      <w:r>
        <w:rPr>
          <w:sz w:val="28"/>
          <w:lang w:val="vi-VN"/>
        </w:rPr>
        <w:t>Giới hạn sinh thái là khoảng giá trị xác định của mỗi nhân tố sinh thái mà trong đó sinh vật có thể tồn tại và phát triển ổn định theo thời gian.</w:t>
      </w:r>
    </w:p>
    <w:p w14:paraId="25DD61E4">
      <w:pPr>
        <w:tabs>
          <w:tab w:val="left" w:pos="180"/>
          <w:tab w:val="left" w:pos="2700"/>
          <w:tab w:val="left" w:pos="5220"/>
          <w:tab w:val="left" w:pos="7740"/>
        </w:tabs>
        <w:spacing w:line="288" w:lineRule="auto"/>
        <w:contextualSpacing/>
        <w:jc w:val="both"/>
        <w:rPr>
          <w:color w:val="FF0000"/>
          <w:sz w:val="28"/>
          <w:lang w:val="vi-VN"/>
        </w:rPr>
      </w:pPr>
      <w:r>
        <w:rPr>
          <w:color w:val="FF0000"/>
          <w:sz w:val="28"/>
          <w:u w:val="single"/>
          <w:lang w:val="vi-VN"/>
        </w:rPr>
        <w:t>(2)</w:t>
      </w:r>
      <w:r>
        <w:rPr>
          <w:color w:val="FF0000"/>
          <w:sz w:val="28"/>
          <w:lang w:val="vi-VN"/>
        </w:rPr>
        <w:t xml:space="preserve"> </w:t>
      </w:r>
      <w:r>
        <w:rPr>
          <w:sz w:val="28"/>
          <w:lang w:val="vi-VN"/>
        </w:rPr>
        <w:t>Ở khoảng thuận lợi, sinh vật thực hiện các chức năng sống tốt nhất.</w:t>
      </w:r>
    </w:p>
    <w:p w14:paraId="39013BAC">
      <w:pPr>
        <w:tabs>
          <w:tab w:val="left" w:pos="180"/>
          <w:tab w:val="left" w:pos="2700"/>
          <w:tab w:val="left" w:pos="5220"/>
          <w:tab w:val="left" w:pos="7740"/>
        </w:tabs>
        <w:spacing w:line="288" w:lineRule="auto"/>
        <w:contextualSpacing/>
        <w:rPr>
          <w:color w:val="000000"/>
          <w:sz w:val="28"/>
          <w:lang w:val="vi-VN"/>
        </w:rPr>
      </w:pPr>
      <w:r>
        <w:rPr>
          <w:color w:val="000000"/>
          <w:sz w:val="28"/>
          <w:lang w:val="vi-VN"/>
        </w:rPr>
        <w:t>(3) Các cá thể trong cùng một loài đều có giới hạn sinh thái về mỗi nhân tố sinh thái giống nhau.</w:t>
      </w:r>
    </w:p>
    <w:p w14:paraId="7F5B1923">
      <w:pPr>
        <w:tabs>
          <w:tab w:val="left" w:pos="180"/>
          <w:tab w:val="left" w:pos="2700"/>
          <w:tab w:val="left" w:pos="5220"/>
          <w:tab w:val="left" w:pos="7740"/>
        </w:tabs>
        <w:spacing w:line="288" w:lineRule="auto"/>
        <w:contextualSpacing/>
        <w:rPr>
          <w:color w:val="000000"/>
          <w:sz w:val="28"/>
          <w:lang w:val="vi-VN"/>
        </w:rPr>
      </w:pPr>
      <w:r>
        <w:rPr>
          <w:color w:val="FF0000"/>
          <w:sz w:val="28"/>
          <w:u w:val="single"/>
          <w:lang w:val="vi-VN"/>
        </w:rPr>
        <w:t>(4)</w:t>
      </w:r>
      <w:r>
        <w:rPr>
          <w:color w:val="FF0000"/>
          <w:sz w:val="28"/>
          <w:lang w:val="vi-VN"/>
        </w:rPr>
        <w:t xml:space="preserve"> </w:t>
      </w:r>
      <w:r>
        <w:rPr>
          <w:sz w:val="28"/>
          <w:lang w:val="vi-VN"/>
        </w:rPr>
        <w:t>Giới hạn sinh thái của một nhân tố sinh thái chính là ổ sinh thái của loài về nhân tố sinh thái đó.</w:t>
      </w:r>
    </w:p>
    <w:p w14:paraId="64E043E1">
      <w:pPr>
        <w:tabs>
          <w:tab w:val="left" w:pos="180"/>
          <w:tab w:val="left" w:pos="2700"/>
          <w:tab w:val="left" w:pos="5220"/>
          <w:tab w:val="left" w:pos="7740"/>
        </w:tabs>
        <w:spacing w:line="288" w:lineRule="auto"/>
        <w:contextualSpacing/>
        <w:rPr>
          <w:color w:val="000000"/>
          <w:sz w:val="28"/>
          <w:lang w:val="vi-VN"/>
        </w:rPr>
      </w:pPr>
      <w:r>
        <w:rPr>
          <w:color w:val="000000"/>
          <w:sz w:val="28"/>
          <w:lang w:val="vi-VN"/>
        </w:rPr>
        <w:t xml:space="preserve">Số phát biểu </w:t>
      </w:r>
      <w:r>
        <w:rPr>
          <w:b/>
          <w:bCs/>
          <w:color w:val="000000"/>
          <w:sz w:val="28"/>
          <w:lang w:val="vi-VN"/>
        </w:rPr>
        <w:t>đúng</w:t>
      </w:r>
      <w:r>
        <w:rPr>
          <w:color w:val="000000"/>
          <w:sz w:val="28"/>
          <w:lang w:val="vi-VN"/>
        </w:rPr>
        <w:t xml:space="preserve"> là:</w:t>
      </w:r>
    </w:p>
    <w:p w14:paraId="0A990BCC">
      <w:pPr>
        <w:tabs>
          <w:tab w:val="left" w:pos="180"/>
          <w:tab w:val="left" w:pos="2700"/>
          <w:tab w:val="left" w:pos="5220"/>
          <w:tab w:val="left" w:pos="7740"/>
        </w:tabs>
        <w:spacing w:line="288" w:lineRule="auto"/>
        <w:ind w:firstLine="540"/>
        <w:contextualSpacing/>
        <w:rPr>
          <w:b/>
          <w:color w:val="000000"/>
          <w:sz w:val="28"/>
          <w:lang w:val="vi-VN"/>
        </w:rPr>
      </w:pPr>
      <w:r>
        <w:rPr>
          <w:b/>
          <w:color w:val="000000"/>
          <w:sz w:val="28"/>
          <w:lang w:val="vi-VN"/>
        </w:rPr>
        <w:t>A.</w:t>
      </w:r>
      <w:r>
        <w:rPr>
          <w:color w:val="000000"/>
          <w:sz w:val="28"/>
          <w:lang w:val="vi-VN"/>
        </w:rPr>
        <w:t xml:space="preserve"> 1</w:t>
      </w:r>
      <w:r>
        <w:rPr>
          <w:color w:val="000000"/>
          <w:sz w:val="28"/>
        </w:rPr>
        <w:t>.</w:t>
      </w:r>
      <w:r>
        <w:rPr>
          <w:color w:val="000000"/>
          <w:sz w:val="28"/>
          <w:lang w:val="vi-VN"/>
        </w:rPr>
        <w:t xml:space="preserve"> </w:t>
      </w:r>
      <w:r>
        <w:rPr>
          <w:b/>
          <w:color w:val="000000"/>
          <w:sz w:val="28"/>
          <w:lang w:val="vi-VN"/>
        </w:rPr>
        <w:tab/>
      </w:r>
    </w:p>
    <w:p w14:paraId="2C664AA8">
      <w:pPr>
        <w:tabs>
          <w:tab w:val="left" w:pos="180"/>
          <w:tab w:val="left" w:pos="2700"/>
          <w:tab w:val="left" w:pos="5220"/>
          <w:tab w:val="left" w:pos="7740"/>
        </w:tabs>
        <w:spacing w:line="288" w:lineRule="auto"/>
        <w:ind w:firstLine="540"/>
        <w:contextualSpacing/>
        <w:rPr>
          <w:b/>
          <w:color w:val="000000"/>
          <w:sz w:val="28"/>
          <w:lang w:val="vi-VN"/>
        </w:rPr>
      </w:pPr>
      <w:r>
        <w:rPr>
          <w:b/>
          <w:color w:val="000000"/>
          <w:sz w:val="28"/>
          <w:lang w:val="vi-VN"/>
        </w:rPr>
        <w:t>B.</w:t>
      </w:r>
      <w:r>
        <w:rPr>
          <w:color w:val="000000"/>
          <w:sz w:val="28"/>
          <w:lang w:val="vi-VN"/>
        </w:rPr>
        <w:t xml:space="preserve"> 2</w:t>
      </w:r>
      <w:r>
        <w:rPr>
          <w:color w:val="000000"/>
          <w:sz w:val="28"/>
        </w:rPr>
        <w:t>.</w:t>
      </w:r>
      <w:r>
        <w:rPr>
          <w:b/>
          <w:color w:val="000000"/>
          <w:sz w:val="28"/>
          <w:lang w:val="vi-VN"/>
        </w:rPr>
        <w:tab/>
      </w:r>
    </w:p>
    <w:p w14:paraId="6B4AD5B0">
      <w:pPr>
        <w:tabs>
          <w:tab w:val="left" w:pos="180"/>
          <w:tab w:val="left" w:pos="2700"/>
          <w:tab w:val="left" w:pos="5220"/>
          <w:tab w:val="left" w:pos="7740"/>
        </w:tabs>
        <w:spacing w:line="288" w:lineRule="auto"/>
        <w:ind w:firstLine="540"/>
        <w:contextualSpacing/>
        <w:rPr>
          <w:b/>
          <w:color w:val="000000"/>
          <w:sz w:val="28"/>
          <w:lang w:val="vi-VN"/>
        </w:rPr>
      </w:pPr>
      <w:r>
        <w:rPr>
          <w:b/>
          <w:color w:val="FF0000"/>
          <w:sz w:val="28"/>
          <w:u w:val="single"/>
          <w:lang w:val="vi-VN"/>
        </w:rPr>
        <w:t>C</w:t>
      </w:r>
      <w:r>
        <w:rPr>
          <w:b/>
          <w:color w:val="FF0000"/>
          <w:sz w:val="28"/>
          <w:lang w:val="vi-VN"/>
        </w:rPr>
        <w:t>.</w:t>
      </w:r>
      <w:r>
        <w:rPr>
          <w:color w:val="FF0000"/>
          <w:sz w:val="28"/>
          <w:lang w:val="vi-VN"/>
        </w:rPr>
        <w:t xml:space="preserve"> </w:t>
      </w:r>
      <w:r>
        <w:rPr>
          <w:sz w:val="28"/>
          <w:lang w:val="vi-VN"/>
        </w:rPr>
        <w:t>3</w:t>
      </w:r>
      <w:r>
        <w:rPr>
          <w:sz w:val="28"/>
        </w:rPr>
        <w:t>.</w:t>
      </w:r>
      <w:r>
        <w:rPr>
          <w:b/>
          <w:color w:val="000000"/>
          <w:sz w:val="28"/>
          <w:lang w:val="vi-VN"/>
        </w:rPr>
        <w:tab/>
      </w:r>
    </w:p>
    <w:p w14:paraId="30F4A5CB">
      <w:pPr>
        <w:tabs>
          <w:tab w:val="left" w:pos="180"/>
          <w:tab w:val="left" w:pos="2700"/>
          <w:tab w:val="left" w:pos="5220"/>
          <w:tab w:val="left" w:pos="7740"/>
        </w:tabs>
        <w:spacing w:line="288" w:lineRule="auto"/>
        <w:ind w:firstLine="540"/>
        <w:contextualSpacing/>
        <w:rPr>
          <w:color w:val="000000"/>
          <w:sz w:val="28"/>
        </w:rPr>
      </w:pPr>
      <w:r>
        <w:rPr>
          <w:b/>
          <w:color w:val="000000"/>
          <w:sz w:val="28"/>
          <w:lang w:val="vi-VN"/>
        </w:rPr>
        <w:t>D.</w:t>
      </w:r>
      <w:r>
        <w:rPr>
          <w:color w:val="000000"/>
          <w:sz w:val="28"/>
          <w:lang w:val="vi-VN"/>
        </w:rPr>
        <w:t xml:space="preserve"> 4</w:t>
      </w:r>
      <w:r>
        <w:rPr>
          <w:color w:val="000000"/>
          <w:sz w:val="28"/>
        </w:rPr>
        <w:t>.</w:t>
      </w:r>
    </w:p>
    <w:p w14:paraId="3489231B">
      <w:pPr>
        <w:spacing w:line="288" w:lineRule="auto"/>
        <w:contextualSpacing/>
        <w:rPr>
          <w:b/>
          <w:sz w:val="28"/>
        </w:rPr>
      </w:pPr>
      <w:r>
        <w:rPr>
          <w:b/>
          <w:color w:val="FF0000"/>
          <w:sz w:val="28"/>
        </w:rPr>
        <w:t>1.3 Vận dụng</w:t>
      </w:r>
    </w:p>
    <w:p w14:paraId="0C148BCB">
      <w:pPr>
        <w:spacing w:line="288" w:lineRule="auto"/>
        <w:contextualSpacing/>
        <w:rPr>
          <w:rFonts w:eastAsia="Times New Roman"/>
          <w:sz w:val="28"/>
        </w:rPr>
      </w:pPr>
      <w:r>
        <w:rPr>
          <w:rFonts w:eastAsia="Times New Roman"/>
          <w:b/>
          <w:bCs/>
          <w:color w:val="0000FF"/>
          <w:sz w:val="28"/>
        </w:rPr>
        <w:t xml:space="preserve">Câu 1: </w:t>
      </w:r>
      <w:r>
        <w:rPr>
          <w:rFonts w:eastAsia="TimesNewRomanPSMT"/>
          <w:color w:val="000000"/>
          <w:sz w:val="28"/>
        </w:rPr>
        <w:t>Theo dõi về giới hạn chịu nhiệt của cá chép và cá rô phi ở Việt Nam, người ta thu được bảng số liệu sau:</w:t>
      </w:r>
    </w:p>
    <w:tbl>
      <w:tblPr>
        <w:tblStyle w:val="8"/>
        <w:tblW w:w="0" w:type="auto"/>
        <w:tblInd w:w="80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25"/>
        <w:gridCol w:w="2145"/>
        <w:gridCol w:w="2325"/>
        <w:gridCol w:w="2250"/>
      </w:tblGrid>
      <w:tr w14:paraId="2C6E1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center"/>
          </w:tcPr>
          <w:p w14:paraId="0B439B14">
            <w:pPr>
              <w:spacing w:line="288" w:lineRule="auto"/>
              <w:contextualSpacing/>
              <w:rPr>
                <w:rFonts w:eastAsia="Times New Roman"/>
                <w:sz w:val="28"/>
              </w:rPr>
            </w:pPr>
            <w:r>
              <w:rPr>
                <w:rFonts w:eastAsia="Times New Roman"/>
                <w:b/>
                <w:bCs/>
                <w:color w:val="000000"/>
                <w:sz w:val="28"/>
              </w:rPr>
              <w:t xml:space="preserve">Loài </w:t>
            </w:r>
          </w:p>
        </w:tc>
        <w:tc>
          <w:tcPr>
            <w:tcW w:w="2145" w:type="dxa"/>
            <w:tcBorders>
              <w:top w:val="single" w:color="auto" w:sz="4" w:space="0"/>
              <w:left w:val="single" w:color="auto" w:sz="4" w:space="0"/>
              <w:bottom w:val="single" w:color="auto" w:sz="4" w:space="0"/>
              <w:right w:val="single" w:color="auto" w:sz="4" w:space="0"/>
            </w:tcBorders>
            <w:vAlign w:val="center"/>
          </w:tcPr>
          <w:p w14:paraId="3BA107D0">
            <w:pPr>
              <w:spacing w:line="288" w:lineRule="auto"/>
              <w:contextualSpacing/>
              <w:rPr>
                <w:rFonts w:eastAsia="Times New Roman"/>
                <w:sz w:val="28"/>
              </w:rPr>
            </w:pPr>
            <w:r>
              <w:rPr>
                <w:rFonts w:eastAsia="Times New Roman"/>
                <w:b/>
                <w:bCs/>
                <w:color w:val="000000"/>
                <w:sz w:val="28"/>
              </w:rPr>
              <w:t>Giới hạn dưới (</w:t>
            </w:r>
            <w:r>
              <w:rPr>
                <w:rFonts w:eastAsia="Times New Roman"/>
                <w:b/>
                <w:bCs/>
                <w:color w:val="000000"/>
                <w:sz w:val="28"/>
                <w:vertAlign w:val="superscript"/>
              </w:rPr>
              <w:t>o</w:t>
            </w:r>
            <w:r>
              <w:rPr>
                <w:rFonts w:eastAsia="Times New Roman"/>
                <w:b/>
                <w:bCs/>
                <w:color w:val="000000"/>
                <w:sz w:val="28"/>
              </w:rPr>
              <w:t xml:space="preserve">C) </w:t>
            </w:r>
          </w:p>
        </w:tc>
        <w:tc>
          <w:tcPr>
            <w:tcW w:w="2325" w:type="dxa"/>
            <w:tcBorders>
              <w:top w:val="single" w:color="auto" w:sz="4" w:space="0"/>
              <w:left w:val="single" w:color="auto" w:sz="4" w:space="0"/>
              <w:bottom w:val="single" w:color="auto" w:sz="4" w:space="0"/>
              <w:right w:val="single" w:color="auto" w:sz="4" w:space="0"/>
            </w:tcBorders>
            <w:vAlign w:val="center"/>
          </w:tcPr>
          <w:p w14:paraId="2BB57D39">
            <w:pPr>
              <w:spacing w:line="288" w:lineRule="auto"/>
              <w:contextualSpacing/>
              <w:rPr>
                <w:rFonts w:eastAsia="Times New Roman"/>
                <w:sz w:val="28"/>
              </w:rPr>
            </w:pPr>
            <w:r>
              <w:rPr>
                <w:rFonts w:eastAsia="Times New Roman"/>
                <w:b/>
                <w:bCs/>
                <w:color w:val="000000"/>
                <w:sz w:val="28"/>
              </w:rPr>
              <w:t>Điểm cực thuận (</w:t>
            </w:r>
            <w:r>
              <w:rPr>
                <w:rFonts w:eastAsia="Times New Roman"/>
                <w:b/>
                <w:bCs/>
                <w:color w:val="000000"/>
                <w:sz w:val="28"/>
                <w:vertAlign w:val="superscript"/>
              </w:rPr>
              <w:t>o</w:t>
            </w:r>
            <w:r>
              <w:rPr>
                <w:rFonts w:eastAsia="Times New Roman"/>
                <w:b/>
                <w:bCs/>
                <w:color w:val="000000"/>
                <w:sz w:val="28"/>
              </w:rPr>
              <w:t xml:space="preserve">C) </w:t>
            </w:r>
          </w:p>
        </w:tc>
        <w:tc>
          <w:tcPr>
            <w:tcW w:w="2250" w:type="dxa"/>
            <w:tcBorders>
              <w:top w:val="single" w:color="auto" w:sz="4" w:space="0"/>
              <w:left w:val="single" w:color="auto" w:sz="4" w:space="0"/>
              <w:bottom w:val="single" w:color="auto" w:sz="4" w:space="0"/>
              <w:right w:val="single" w:color="auto" w:sz="4" w:space="0"/>
            </w:tcBorders>
            <w:vAlign w:val="center"/>
          </w:tcPr>
          <w:p w14:paraId="6C91B232">
            <w:pPr>
              <w:spacing w:line="288" w:lineRule="auto"/>
              <w:contextualSpacing/>
              <w:rPr>
                <w:rFonts w:eastAsia="Times New Roman"/>
                <w:sz w:val="28"/>
              </w:rPr>
            </w:pPr>
            <w:r>
              <w:rPr>
                <w:rFonts w:eastAsia="Times New Roman"/>
                <w:b/>
                <w:bCs/>
                <w:color w:val="000000"/>
                <w:sz w:val="28"/>
              </w:rPr>
              <w:t>Giới hạn trên (</w:t>
            </w:r>
            <w:r>
              <w:rPr>
                <w:rFonts w:eastAsia="Times New Roman"/>
                <w:b/>
                <w:bCs/>
                <w:color w:val="000000"/>
                <w:sz w:val="28"/>
                <w:vertAlign w:val="superscript"/>
              </w:rPr>
              <w:t>o</w:t>
            </w:r>
            <w:r>
              <w:rPr>
                <w:rFonts w:eastAsia="Times New Roman"/>
                <w:b/>
                <w:bCs/>
                <w:color w:val="000000"/>
                <w:sz w:val="28"/>
              </w:rPr>
              <w:t>C)</w:t>
            </w:r>
          </w:p>
        </w:tc>
      </w:tr>
      <w:tr w14:paraId="20D8BA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center"/>
          </w:tcPr>
          <w:p w14:paraId="161E51C8">
            <w:pPr>
              <w:spacing w:line="288" w:lineRule="auto"/>
              <w:contextualSpacing/>
              <w:rPr>
                <w:rFonts w:eastAsia="Times New Roman"/>
                <w:sz w:val="28"/>
              </w:rPr>
            </w:pPr>
            <w:r>
              <w:rPr>
                <w:rFonts w:eastAsia="TimesNewRomanPSMT"/>
                <w:color w:val="000000"/>
                <w:sz w:val="28"/>
              </w:rPr>
              <w:t xml:space="preserve">Cá chép </w:t>
            </w:r>
          </w:p>
        </w:tc>
        <w:tc>
          <w:tcPr>
            <w:tcW w:w="2145" w:type="dxa"/>
            <w:tcBorders>
              <w:top w:val="single" w:color="auto" w:sz="4" w:space="0"/>
              <w:left w:val="single" w:color="auto" w:sz="4" w:space="0"/>
              <w:bottom w:val="single" w:color="auto" w:sz="4" w:space="0"/>
              <w:right w:val="single" w:color="auto" w:sz="4" w:space="0"/>
            </w:tcBorders>
            <w:vAlign w:val="center"/>
          </w:tcPr>
          <w:p w14:paraId="24342533">
            <w:pPr>
              <w:spacing w:line="288" w:lineRule="auto"/>
              <w:contextualSpacing/>
              <w:rPr>
                <w:rFonts w:eastAsia="Times New Roman"/>
                <w:sz w:val="28"/>
              </w:rPr>
            </w:pPr>
            <w:r>
              <w:rPr>
                <w:rFonts w:eastAsia="TimesNewRomanPSMT"/>
                <w:color w:val="000000"/>
                <w:sz w:val="28"/>
              </w:rPr>
              <w:t xml:space="preserve">2 </w:t>
            </w:r>
          </w:p>
        </w:tc>
        <w:tc>
          <w:tcPr>
            <w:tcW w:w="2325" w:type="dxa"/>
            <w:tcBorders>
              <w:top w:val="single" w:color="auto" w:sz="4" w:space="0"/>
              <w:left w:val="single" w:color="auto" w:sz="4" w:space="0"/>
              <w:bottom w:val="single" w:color="auto" w:sz="4" w:space="0"/>
              <w:right w:val="single" w:color="auto" w:sz="4" w:space="0"/>
            </w:tcBorders>
            <w:vAlign w:val="center"/>
          </w:tcPr>
          <w:p w14:paraId="7F83CA33">
            <w:pPr>
              <w:spacing w:line="288" w:lineRule="auto"/>
              <w:contextualSpacing/>
              <w:rPr>
                <w:rFonts w:eastAsia="Times New Roman"/>
                <w:sz w:val="28"/>
              </w:rPr>
            </w:pPr>
            <w:r>
              <w:rPr>
                <w:rFonts w:eastAsia="TimesNewRomanPSMT"/>
                <w:color w:val="000000"/>
                <w:sz w:val="28"/>
              </w:rPr>
              <w:t xml:space="preserve">28 </w:t>
            </w:r>
          </w:p>
        </w:tc>
        <w:tc>
          <w:tcPr>
            <w:tcW w:w="2250" w:type="dxa"/>
            <w:tcBorders>
              <w:top w:val="single" w:color="auto" w:sz="4" w:space="0"/>
              <w:left w:val="single" w:color="auto" w:sz="4" w:space="0"/>
              <w:bottom w:val="single" w:color="auto" w:sz="4" w:space="0"/>
              <w:right w:val="single" w:color="auto" w:sz="4" w:space="0"/>
            </w:tcBorders>
            <w:vAlign w:val="center"/>
          </w:tcPr>
          <w:p w14:paraId="7DF0FAF6">
            <w:pPr>
              <w:spacing w:line="288" w:lineRule="auto"/>
              <w:contextualSpacing/>
              <w:rPr>
                <w:rFonts w:eastAsia="Times New Roman"/>
                <w:sz w:val="28"/>
              </w:rPr>
            </w:pPr>
            <w:r>
              <w:rPr>
                <w:rFonts w:eastAsia="TimesNewRomanPSMT"/>
                <w:color w:val="000000"/>
                <w:sz w:val="28"/>
              </w:rPr>
              <w:t>44</w:t>
            </w:r>
          </w:p>
        </w:tc>
      </w:tr>
      <w:tr w14:paraId="6CAF2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center"/>
          </w:tcPr>
          <w:p w14:paraId="3566B3AE">
            <w:pPr>
              <w:spacing w:line="288" w:lineRule="auto"/>
              <w:contextualSpacing/>
              <w:rPr>
                <w:rFonts w:eastAsia="Times New Roman"/>
                <w:sz w:val="28"/>
              </w:rPr>
            </w:pPr>
            <w:r>
              <w:rPr>
                <w:rFonts w:eastAsia="TimesNewRomanPSMT"/>
                <w:color w:val="000000"/>
                <w:sz w:val="28"/>
              </w:rPr>
              <w:t xml:space="preserve">Cá rô phi </w:t>
            </w:r>
          </w:p>
        </w:tc>
        <w:tc>
          <w:tcPr>
            <w:tcW w:w="2145" w:type="dxa"/>
            <w:tcBorders>
              <w:top w:val="single" w:color="auto" w:sz="4" w:space="0"/>
              <w:left w:val="single" w:color="auto" w:sz="4" w:space="0"/>
              <w:bottom w:val="single" w:color="auto" w:sz="4" w:space="0"/>
              <w:right w:val="single" w:color="auto" w:sz="4" w:space="0"/>
            </w:tcBorders>
            <w:vAlign w:val="center"/>
          </w:tcPr>
          <w:p w14:paraId="4007F912">
            <w:pPr>
              <w:spacing w:line="288" w:lineRule="auto"/>
              <w:contextualSpacing/>
              <w:rPr>
                <w:rFonts w:eastAsia="Times New Roman"/>
                <w:sz w:val="28"/>
              </w:rPr>
            </w:pPr>
            <w:r>
              <w:rPr>
                <w:rFonts w:eastAsia="TimesNewRomanPSMT"/>
                <w:color w:val="000000"/>
                <w:sz w:val="28"/>
              </w:rPr>
              <w:t xml:space="preserve">5,6 </w:t>
            </w:r>
          </w:p>
        </w:tc>
        <w:tc>
          <w:tcPr>
            <w:tcW w:w="2325" w:type="dxa"/>
            <w:tcBorders>
              <w:top w:val="single" w:color="auto" w:sz="4" w:space="0"/>
              <w:left w:val="single" w:color="auto" w:sz="4" w:space="0"/>
              <w:bottom w:val="single" w:color="auto" w:sz="4" w:space="0"/>
              <w:right w:val="single" w:color="auto" w:sz="4" w:space="0"/>
            </w:tcBorders>
            <w:vAlign w:val="center"/>
          </w:tcPr>
          <w:p w14:paraId="0CEAFFBC">
            <w:pPr>
              <w:spacing w:line="288" w:lineRule="auto"/>
              <w:contextualSpacing/>
              <w:rPr>
                <w:rFonts w:eastAsia="Times New Roman"/>
                <w:sz w:val="28"/>
              </w:rPr>
            </w:pPr>
            <w:r>
              <w:rPr>
                <w:rFonts w:eastAsia="TimesNewRomanPSMT"/>
                <w:color w:val="000000"/>
                <w:sz w:val="28"/>
              </w:rPr>
              <w:t xml:space="preserve">30 </w:t>
            </w:r>
          </w:p>
        </w:tc>
        <w:tc>
          <w:tcPr>
            <w:tcW w:w="2250" w:type="dxa"/>
            <w:tcBorders>
              <w:top w:val="single" w:color="auto" w:sz="4" w:space="0"/>
              <w:left w:val="single" w:color="auto" w:sz="4" w:space="0"/>
              <w:bottom w:val="single" w:color="auto" w:sz="4" w:space="0"/>
              <w:right w:val="single" w:color="auto" w:sz="4" w:space="0"/>
            </w:tcBorders>
            <w:vAlign w:val="center"/>
          </w:tcPr>
          <w:p w14:paraId="2E617AC2">
            <w:pPr>
              <w:spacing w:line="288" w:lineRule="auto"/>
              <w:contextualSpacing/>
              <w:rPr>
                <w:rFonts w:eastAsia="Times New Roman"/>
                <w:sz w:val="28"/>
              </w:rPr>
            </w:pPr>
            <w:r>
              <w:rPr>
                <w:rFonts w:eastAsia="TimesNewRomanPSMT"/>
                <w:color w:val="000000"/>
                <w:sz w:val="28"/>
              </w:rPr>
              <w:t>42</w:t>
            </w:r>
          </w:p>
        </w:tc>
      </w:tr>
    </w:tbl>
    <w:p w14:paraId="163C2609">
      <w:pPr>
        <w:tabs>
          <w:tab w:val="left" w:pos="200"/>
          <w:tab w:val="left" w:pos="5200"/>
        </w:tabs>
        <w:spacing w:line="288" w:lineRule="auto"/>
        <w:ind w:firstLine="547"/>
        <w:contextualSpacing/>
        <w:rPr>
          <w:rFonts w:eastAsia="TimesNewRomanPSMT"/>
          <w:color w:val="000000"/>
          <w:sz w:val="28"/>
        </w:rPr>
      </w:pPr>
      <w:r>
        <w:rPr>
          <w:rFonts w:eastAsia="TimesNewRomanPSMT"/>
          <w:color w:val="000000"/>
          <w:sz w:val="28"/>
        </w:rPr>
        <w:t>Nhận định nào sau đây là đúng?</w:t>
      </w:r>
    </w:p>
    <w:p w14:paraId="1C8BF3EC">
      <w:pPr>
        <w:tabs>
          <w:tab w:val="left" w:pos="200"/>
          <w:tab w:val="left" w:pos="5200"/>
        </w:tabs>
        <w:spacing w:line="288" w:lineRule="auto"/>
        <w:ind w:firstLine="547"/>
        <w:contextualSpacing/>
        <w:rPr>
          <w:rFonts w:eastAsia="TimesNewRomanPSMT"/>
          <w:color w:val="FF0000"/>
          <w:sz w:val="28"/>
        </w:rPr>
      </w:pPr>
      <w:r>
        <w:rPr>
          <w:rFonts w:eastAsia="Times New Roman"/>
          <w:b/>
          <w:bCs/>
          <w:color w:val="FF0000"/>
          <w:sz w:val="28"/>
          <w:u w:val="single"/>
        </w:rPr>
        <w:t>A</w:t>
      </w:r>
      <w:r>
        <w:rPr>
          <w:rFonts w:eastAsia="Times New Roman"/>
          <w:b/>
          <w:bCs/>
          <w:color w:val="FF0000"/>
          <w:sz w:val="28"/>
        </w:rPr>
        <w:t xml:space="preserve">. </w:t>
      </w:r>
      <w:r>
        <w:rPr>
          <w:rFonts w:eastAsia="TimesNewRomanPSMT"/>
          <w:sz w:val="28"/>
        </w:rPr>
        <w:t>Cá chép có vùng phân bố rộng hơn cá rô phi vì có giới hạn chịu nhiệt rộng hơn.</w:t>
      </w:r>
    </w:p>
    <w:p w14:paraId="4019779B">
      <w:pPr>
        <w:tabs>
          <w:tab w:val="left" w:pos="200"/>
          <w:tab w:val="left" w:pos="5200"/>
        </w:tabs>
        <w:spacing w:line="288" w:lineRule="auto"/>
        <w:ind w:firstLine="547"/>
        <w:contextualSpacing/>
        <w:rPr>
          <w:rFonts w:eastAsia="TimesNewRomanPSMT"/>
          <w:color w:val="000000"/>
          <w:sz w:val="28"/>
        </w:rPr>
      </w:pPr>
      <w:r>
        <w:rPr>
          <w:rFonts w:eastAsia="Times New Roman"/>
          <w:b/>
          <w:bCs/>
          <w:color w:val="0000FF"/>
          <w:sz w:val="28"/>
        </w:rPr>
        <w:t xml:space="preserve">B. </w:t>
      </w:r>
      <w:r>
        <w:rPr>
          <w:rFonts w:eastAsia="TimesNewRomanPSMT"/>
          <w:color w:val="000000"/>
          <w:sz w:val="28"/>
        </w:rPr>
        <w:t>Cá chép có vùng phân bố rộng hơn cá rô phi vì có điểm cực thuận thấp hơn.</w:t>
      </w:r>
    </w:p>
    <w:p w14:paraId="2C0E4B1A">
      <w:pPr>
        <w:tabs>
          <w:tab w:val="left" w:pos="200"/>
          <w:tab w:val="left" w:pos="5200"/>
        </w:tabs>
        <w:spacing w:line="288" w:lineRule="auto"/>
        <w:ind w:firstLine="547"/>
        <w:contextualSpacing/>
        <w:rPr>
          <w:rFonts w:eastAsia="TimesNewRomanPSMT"/>
          <w:color w:val="000000"/>
          <w:sz w:val="28"/>
        </w:rPr>
      </w:pPr>
      <w:r>
        <w:rPr>
          <w:rFonts w:eastAsia="Times New Roman"/>
          <w:b/>
          <w:bCs/>
          <w:color w:val="0000FF"/>
          <w:sz w:val="28"/>
        </w:rPr>
        <w:t xml:space="preserve">C. </w:t>
      </w:r>
      <w:r>
        <w:rPr>
          <w:rFonts w:eastAsia="TimesNewRomanPSMT"/>
          <w:color w:val="000000"/>
          <w:sz w:val="28"/>
        </w:rPr>
        <w:t>Cá rô phi có vùng phân bố rộng hơn cá chép vì có điểm cực thuận cao hơn.</w:t>
      </w:r>
    </w:p>
    <w:p w14:paraId="3B63FD76">
      <w:pPr>
        <w:tabs>
          <w:tab w:val="left" w:pos="200"/>
          <w:tab w:val="left" w:pos="5200"/>
        </w:tabs>
        <w:spacing w:line="288" w:lineRule="auto"/>
        <w:ind w:firstLine="547"/>
        <w:contextualSpacing/>
        <w:rPr>
          <w:rFonts w:eastAsia="TimesNewRomanPSMT"/>
          <w:color w:val="000000"/>
          <w:sz w:val="28"/>
        </w:rPr>
      </w:pPr>
      <w:r>
        <w:rPr>
          <w:rFonts w:eastAsia="Times New Roman"/>
          <w:b/>
          <w:bCs/>
          <w:color w:val="0000FF"/>
          <w:sz w:val="28"/>
        </w:rPr>
        <w:t xml:space="preserve">D. </w:t>
      </w:r>
      <w:r>
        <w:rPr>
          <w:rFonts w:eastAsia="TimesNewRomanPSMT"/>
          <w:color w:val="000000"/>
          <w:sz w:val="28"/>
        </w:rPr>
        <w:t>Cá rô phi có vùng phân bố rộng hơn cá chép vì có giới hạn dưới cao hơn.</w:t>
      </w:r>
    </w:p>
    <w:p w14:paraId="05FF699E">
      <w:pPr>
        <w:pStyle w:val="5"/>
        <w:spacing w:before="0" w:line="288" w:lineRule="auto"/>
        <w:rPr>
          <w:rFonts w:eastAsia="Times New Roman" w:cs="Times New Roman"/>
          <w:color w:val="auto"/>
          <w:sz w:val="28"/>
          <w:lang w:val="vi-VN"/>
        </w:rPr>
      </w:pPr>
      <w:r>
        <w:rPr>
          <w:rFonts w:eastAsia="Times New Roman" w:cs="Times New Roman"/>
          <w:color w:val="auto"/>
          <w:sz w:val="28"/>
          <w:lang w:val="vi-VN"/>
        </w:rPr>
        <w:t xml:space="preserve">* Hướng dẫn giải </w:t>
      </w:r>
    </w:p>
    <w:tbl>
      <w:tblPr>
        <w:tblStyle w:val="8"/>
        <w:tblW w:w="9360" w:type="dxa"/>
        <w:tblInd w:w="8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25"/>
        <w:gridCol w:w="1815"/>
        <w:gridCol w:w="1980"/>
        <w:gridCol w:w="1890"/>
        <w:gridCol w:w="2250"/>
      </w:tblGrid>
      <w:tr w14:paraId="30702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center"/>
          </w:tcPr>
          <w:p w14:paraId="32838C65">
            <w:pPr>
              <w:spacing w:line="288" w:lineRule="auto"/>
              <w:contextualSpacing/>
              <w:rPr>
                <w:rFonts w:eastAsia="Times New Roman"/>
                <w:sz w:val="28"/>
              </w:rPr>
            </w:pPr>
            <w:r>
              <w:rPr>
                <w:rFonts w:eastAsia="Times New Roman"/>
                <w:b/>
                <w:bCs/>
                <w:color w:val="000000"/>
                <w:sz w:val="28"/>
              </w:rPr>
              <w:t xml:space="preserve">Loài </w:t>
            </w:r>
          </w:p>
        </w:tc>
        <w:tc>
          <w:tcPr>
            <w:tcW w:w="1815" w:type="dxa"/>
            <w:tcBorders>
              <w:top w:val="single" w:color="auto" w:sz="4" w:space="0"/>
              <w:left w:val="single" w:color="auto" w:sz="4" w:space="0"/>
              <w:bottom w:val="single" w:color="auto" w:sz="4" w:space="0"/>
              <w:right w:val="single" w:color="auto" w:sz="4" w:space="0"/>
            </w:tcBorders>
            <w:vAlign w:val="center"/>
          </w:tcPr>
          <w:p w14:paraId="7BADC8CB">
            <w:pPr>
              <w:spacing w:line="288" w:lineRule="auto"/>
              <w:contextualSpacing/>
              <w:rPr>
                <w:rFonts w:eastAsia="Times New Roman"/>
                <w:sz w:val="28"/>
              </w:rPr>
            </w:pPr>
            <w:r>
              <w:rPr>
                <w:rFonts w:eastAsia="Times New Roman"/>
                <w:b/>
                <w:bCs/>
                <w:color w:val="000000"/>
                <w:sz w:val="28"/>
              </w:rPr>
              <w:t>Giới hạn dưới (</w:t>
            </w:r>
            <w:r>
              <w:rPr>
                <w:rFonts w:eastAsia="Times New Roman"/>
                <w:b/>
                <w:bCs/>
                <w:color w:val="000000"/>
                <w:sz w:val="28"/>
                <w:vertAlign w:val="superscript"/>
              </w:rPr>
              <w:t>o</w:t>
            </w:r>
            <w:r>
              <w:rPr>
                <w:rFonts w:eastAsia="Times New Roman"/>
                <w:b/>
                <w:bCs/>
                <w:color w:val="000000"/>
                <w:sz w:val="28"/>
              </w:rPr>
              <w:t xml:space="preserve">C) </w:t>
            </w:r>
          </w:p>
        </w:tc>
        <w:tc>
          <w:tcPr>
            <w:tcW w:w="1980" w:type="dxa"/>
            <w:tcBorders>
              <w:top w:val="single" w:color="auto" w:sz="4" w:space="0"/>
              <w:left w:val="single" w:color="auto" w:sz="4" w:space="0"/>
              <w:bottom w:val="single" w:color="auto" w:sz="4" w:space="0"/>
              <w:right w:val="single" w:color="auto" w:sz="4" w:space="0"/>
            </w:tcBorders>
            <w:vAlign w:val="center"/>
          </w:tcPr>
          <w:p w14:paraId="54FD063C">
            <w:pPr>
              <w:spacing w:line="288" w:lineRule="auto"/>
              <w:contextualSpacing/>
              <w:rPr>
                <w:rFonts w:eastAsia="Times New Roman"/>
                <w:sz w:val="28"/>
              </w:rPr>
            </w:pPr>
            <w:r>
              <w:rPr>
                <w:rFonts w:eastAsia="Times New Roman"/>
                <w:b/>
                <w:bCs/>
                <w:color w:val="000000"/>
                <w:sz w:val="28"/>
              </w:rPr>
              <w:t>Điểm cực thuận (</w:t>
            </w:r>
            <w:r>
              <w:rPr>
                <w:rFonts w:eastAsia="Times New Roman"/>
                <w:b/>
                <w:bCs/>
                <w:color w:val="000000"/>
                <w:sz w:val="28"/>
                <w:vertAlign w:val="superscript"/>
              </w:rPr>
              <w:t>o</w:t>
            </w:r>
            <w:r>
              <w:rPr>
                <w:rFonts w:eastAsia="Times New Roman"/>
                <w:b/>
                <w:bCs/>
                <w:color w:val="000000"/>
                <w:sz w:val="28"/>
              </w:rPr>
              <w:t xml:space="preserve">C) </w:t>
            </w:r>
          </w:p>
        </w:tc>
        <w:tc>
          <w:tcPr>
            <w:tcW w:w="1890" w:type="dxa"/>
            <w:tcBorders>
              <w:top w:val="single" w:color="auto" w:sz="4" w:space="0"/>
              <w:left w:val="single" w:color="auto" w:sz="4" w:space="0"/>
              <w:bottom w:val="single" w:color="auto" w:sz="4" w:space="0"/>
              <w:right w:val="single" w:color="auto" w:sz="4" w:space="0"/>
            </w:tcBorders>
            <w:vAlign w:val="center"/>
          </w:tcPr>
          <w:p w14:paraId="09E51A9F">
            <w:pPr>
              <w:spacing w:line="288" w:lineRule="auto"/>
              <w:contextualSpacing/>
              <w:rPr>
                <w:rFonts w:eastAsia="Times New Roman"/>
                <w:sz w:val="28"/>
              </w:rPr>
            </w:pPr>
            <w:r>
              <w:rPr>
                <w:rFonts w:eastAsia="Times New Roman"/>
                <w:b/>
                <w:bCs/>
                <w:color w:val="000000"/>
                <w:sz w:val="28"/>
              </w:rPr>
              <w:t>Giới hạn trên (</w:t>
            </w:r>
            <w:r>
              <w:rPr>
                <w:rFonts w:eastAsia="Times New Roman"/>
                <w:b/>
                <w:bCs/>
                <w:color w:val="000000"/>
                <w:sz w:val="28"/>
                <w:vertAlign w:val="superscript"/>
              </w:rPr>
              <w:t>o</w:t>
            </w:r>
            <w:r>
              <w:rPr>
                <w:rFonts w:eastAsia="Times New Roman"/>
                <w:b/>
                <w:bCs/>
                <w:color w:val="000000"/>
                <w:sz w:val="28"/>
              </w:rPr>
              <w:t>C)</w:t>
            </w:r>
          </w:p>
        </w:tc>
        <w:tc>
          <w:tcPr>
            <w:tcW w:w="2250" w:type="dxa"/>
            <w:tcBorders>
              <w:top w:val="single" w:color="auto" w:sz="4" w:space="0"/>
              <w:left w:val="single" w:color="auto" w:sz="4" w:space="0"/>
              <w:bottom w:val="single" w:color="auto" w:sz="4" w:space="0"/>
              <w:right w:val="single" w:color="auto" w:sz="4" w:space="0"/>
            </w:tcBorders>
          </w:tcPr>
          <w:p w14:paraId="353AEBAD">
            <w:pPr>
              <w:spacing w:line="288" w:lineRule="auto"/>
              <w:contextualSpacing/>
              <w:rPr>
                <w:rFonts w:eastAsia="Times New Roman"/>
                <w:b/>
                <w:bCs/>
                <w:color w:val="000000"/>
                <w:sz w:val="28"/>
                <w:lang w:val="vi-VN"/>
              </w:rPr>
            </w:pPr>
            <w:r>
              <w:rPr>
                <w:rFonts w:eastAsia="Times New Roman"/>
                <w:b/>
                <w:bCs/>
                <w:color w:val="000000"/>
                <w:sz w:val="28"/>
                <w:lang w:val="vi-VN"/>
              </w:rPr>
              <w:t>Giới hạn sinh thái</w:t>
            </w:r>
          </w:p>
        </w:tc>
      </w:tr>
      <w:tr w14:paraId="3C1B2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center"/>
          </w:tcPr>
          <w:p w14:paraId="58DE688F">
            <w:pPr>
              <w:spacing w:line="288" w:lineRule="auto"/>
              <w:contextualSpacing/>
              <w:rPr>
                <w:rFonts w:eastAsia="Times New Roman"/>
                <w:sz w:val="28"/>
              </w:rPr>
            </w:pPr>
            <w:r>
              <w:rPr>
                <w:rFonts w:eastAsia="TimesNewRomanPSMT"/>
                <w:color w:val="000000"/>
                <w:sz w:val="28"/>
              </w:rPr>
              <w:t xml:space="preserve">Cá chép </w:t>
            </w:r>
          </w:p>
        </w:tc>
        <w:tc>
          <w:tcPr>
            <w:tcW w:w="1815" w:type="dxa"/>
            <w:tcBorders>
              <w:top w:val="single" w:color="auto" w:sz="4" w:space="0"/>
              <w:left w:val="single" w:color="auto" w:sz="4" w:space="0"/>
              <w:bottom w:val="single" w:color="auto" w:sz="4" w:space="0"/>
              <w:right w:val="single" w:color="auto" w:sz="4" w:space="0"/>
            </w:tcBorders>
            <w:vAlign w:val="center"/>
          </w:tcPr>
          <w:p w14:paraId="675E0D17">
            <w:pPr>
              <w:spacing w:line="288" w:lineRule="auto"/>
              <w:contextualSpacing/>
              <w:rPr>
                <w:rFonts w:eastAsia="Times New Roman"/>
                <w:sz w:val="28"/>
              </w:rPr>
            </w:pPr>
            <w:r>
              <w:rPr>
                <w:rFonts w:eastAsia="TimesNewRomanPSMT"/>
                <w:color w:val="000000"/>
                <w:sz w:val="28"/>
              </w:rPr>
              <w:t xml:space="preserve">2 </w:t>
            </w:r>
          </w:p>
        </w:tc>
        <w:tc>
          <w:tcPr>
            <w:tcW w:w="1980" w:type="dxa"/>
            <w:tcBorders>
              <w:top w:val="single" w:color="auto" w:sz="4" w:space="0"/>
              <w:left w:val="single" w:color="auto" w:sz="4" w:space="0"/>
              <w:bottom w:val="single" w:color="auto" w:sz="4" w:space="0"/>
              <w:right w:val="single" w:color="auto" w:sz="4" w:space="0"/>
            </w:tcBorders>
            <w:vAlign w:val="center"/>
          </w:tcPr>
          <w:p w14:paraId="1E290EB6">
            <w:pPr>
              <w:spacing w:line="288" w:lineRule="auto"/>
              <w:contextualSpacing/>
              <w:rPr>
                <w:rFonts w:eastAsia="Times New Roman"/>
                <w:sz w:val="28"/>
              </w:rPr>
            </w:pPr>
            <w:r>
              <w:rPr>
                <w:rFonts w:eastAsia="TimesNewRomanPSMT"/>
                <w:color w:val="000000"/>
                <w:sz w:val="28"/>
              </w:rPr>
              <w:t xml:space="preserve">28 </w:t>
            </w:r>
          </w:p>
        </w:tc>
        <w:tc>
          <w:tcPr>
            <w:tcW w:w="1890" w:type="dxa"/>
            <w:tcBorders>
              <w:top w:val="single" w:color="auto" w:sz="4" w:space="0"/>
              <w:left w:val="single" w:color="auto" w:sz="4" w:space="0"/>
              <w:bottom w:val="single" w:color="auto" w:sz="4" w:space="0"/>
              <w:right w:val="single" w:color="auto" w:sz="4" w:space="0"/>
            </w:tcBorders>
            <w:vAlign w:val="center"/>
          </w:tcPr>
          <w:p w14:paraId="2826306A">
            <w:pPr>
              <w:spacing w:line="288" w:lineRule="auto"/>
              <w:contextualSpacing/>
              <w:rPr>
                <w:rFonts w:eastAsia="Times New Roman"/>
                <w:sz w:val="28"/>
              </w:rPr>
            </w:pPr>
            <w:r>
              <w:rPr>
                <w:rFonts w:eastAsia="TimesNewRomanPSMT"/>
                <w:color w:val="000000"/>
                <w:sz w:val="28"/>
              </w:rPr>
              <w:t>44</w:t>
            </w:r>
          </w:p>
        </w:tc>
        <w:tc>
          <w:tcPr>
            <w:tcW w:w="2250" w:type="dxa"/>
            <w:tcBorders>
              <w:top w:val="single" w:color="auto" w:sz="4" w:space="0"/>
              <w:left w:val="single" w:color="auto" w:sz="4" w:space="0"/>
              <w:bottom w:val="single" w:color="auto" w:sz="4" w:space="0"/>
              <w:right w:val="single" w:color="auto" w:sz="4" w:space="0"/>
            </w:tcBorders>
          </w:tcPr>
          <w:p w14:paraId="5C1C133F">
            <w:pPr>
              <w:spacing w:line="288" w:lineRule="auto"/>
              <w:contextualSpacing/>
              <w:rPr>
                <w:rFonts w:eastAsia="TimesNewRomanPSMT"/>
                <w:color w:val="000000"/>
                <w:sz w:val="28"/>
                <w:lang w:val="vi-VN"/>
              </w:rPr>
            </w:pPr>
            <w:r>
              <w:rPr>
                <w:rFonts w:eastAsia="TimesNewRomanPSMT"/>
                <w:color w:val="FF0000"/>
                <w:sz w:val="28"/>
                <w:lang w:val="vi-VN"/>
              </w:rPr>
              <w:t>42</w:t>
            </w:r>
          </w:p>
        </w:tc>
      </w:tr>
      <w:tr w14:paraId="51384E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25" w:type="dxa"/>
            <w:tcBorders>
              <w:top w:val="single" w:color="auto" w:sz="4" w:space="0"/>
              <w:left w:val="single" w:color="auto" w:sz="4" w:space="0"/>
              <w:bottom w:val="single" w:color="auto" w:sz="4" w:space="0"/>
              <w:right w:val="single" w:color="auto" w:sz="4" w:space="0"/>
            </w:tcBorders>
            <w:vAlign w:val="center"/>
          </w:tcPr>
          <w:p w14:paraId="79F38261">
            <w:pPr>
              <w:spacing w:line="288" w:lineRule="auto"/>
              <w:contextualSpacing/>
              <w:rPr>
                <w:rFonts w:eastAsia="Times New Roman"/>
                <w:sz w:val="28"/>
              </w:rPr>
            </w:pPr>
            <w:r>
              <w:rPr>
                <w:rFonts w:eastAsia="TimesNewRomanPSMT"/>
                <w:color w:val="000000"/>
                <w:sz w:val="28"/>
              </w:rPr>
              <w:t xml:space="preserve">Cá rô phi </w:t>
            </w:r>
          </w:p>
        </w:tc>
        <w:tc>
          <w:tcPr>
            <w:tcW w:w="1815" w:type="dxa"/>
            <w:tcBorders>
              <w:top w:val="single" w:color="auto" w:sz="4" w:space="0"/>
              <w:left w:val="single" w:color="auto" w:sz="4" w:space="0"/>
              <w:bottom w:val="single" w:color="auto" w:sz="4" w:space="0"/>
              <w:right w:val="single" w:color="auto" w:sz="4" w:space="0"/>
            </w:tcBorders>
            <w:vAlign w:val="center"/>
          </w:tcPr>
          <w:p w14:paraId="0DDDAD6A">
            <w:pPr>
              <w:spacing w:line="288" w:lineRule="auto"/>
              <w:contextualSpacing/>
              <w:rPr>
                <w:rFonts w:eastAsia="Times New Roman"/>
                <w:sz w:val="28"/>
              </w:rPr>
            </w:pPr>
            <w:r>
              <w:rPr>
                <w:rFonts w:eastAsia="TimesNewRomanPSMT"/>
                <w:color w:val="000000"/>
                <w:sz w:val="28"/>
              </w:rPr>
              <w:t xml:space="preserve">5,6 </w:t>
            </w:r>
          </w:p>
        </w:tc>
        <w:tc>
          <w:tcPr>
            <w:tcW w:w="1980" w:type="dxa"/>
            <w:tcBorders>
              <w:top w:val="single" w:color="auto" w:sz="4" w:space="0"/>
              <w:left w:val="single" w:color="auto" w:sz="4" w:space="0"/>
              <w:bottom w:val="single" w:color="auto" w:sz="4" w:space="0"/>
              <w:right w:val="single" w:color="auto" w:sz="4" w:space="0"/>
            </w:tcBorders>
            <w:vAlign w:val="center"/>
          </w:tcPr>
          <w:p w14:paraId="0C527DD3">
            <w:pPr>
              <w:spacing w:line="288" w:lineRule="auto"/>
              <w:contextualSpacing/>
              <w:rPr>
                <w:rFonts w:eastAsia="Times New Roman"/>
                <w:sz w:val="28"/>
              </w:rPr>
            </w:pPr>
            <w:r>
              <w:rPr>
                <w:rFonts w:eastAsia="TimesNewRomanPSMT"/>
                <w:color w:val="000000"/>
                <w:sz w:val="28"/>
              </w:rPr>
              <w:t xml:space="preserve">30 </w:t>
            </w:r>
          </w:p>
        </w:tc>
        <w:tc>
          <w:tcPr>
            <w:tcW w:w="1890" w:type="dxa"/>
            <w:tcBorders>
              <w:top w:val="single" w:color="auto" w:sz="4" w:space="0"/>
              <w:left w:val="single" w:color="auto" w:sz="4" w:space="0"/>
              <w:bottom w:val="single" w:color="auto" w:sz="4" w:space="0"/>
              <w:right w:val="single" w:color="auto" w:sz="4" w:space="0"/>
            </w:tcBorders>
            <w:vAlign w:val="center"/>
          </w:tcPr>
          <w:p w14:paraId="53B1B19C">
            <w:pPr>
              <w:spacing w:line="288" w:lineRule="auto"/>
              <w:contextualSpacing/>
              <w:rPr>
                <w:rFonts w:eastAsia="Times New Roman"/>
                <w:sz w:val="28"/>
              </w:rPr>
            </w:pPr>
            <w:r>
              <w:rPr>
                <w:rFonts w:eastAsia="TimesNewRomanPSMT"/>
                <w:color w:val="000000"/>
                <w:sz w:val="28"/>
              </w:rPr>
              <w:t>42</w:t>
            </w:r>
          </w:p>
        </w:tc>
        <w:tc>
          <w:tcPr>
            <w:tcW w:w="2250" w:type="dxa"/>
            <w:tcBorders>
              <w:top w:val="single" w:color="auto" w:sz="4" w:space="0"/>
              <w:left w:val="single" w:color="auto" w:sz="4" w:space="0"/>
              <w:bottom w:val="single" w:color="auto" w:sz="4" w:space="0"/>
              <w:right w:val="single" w:color="auto" w:sz="4" w:space="0"/>
            </w:tcBorders>
          </w:tcPr>
          <w:p w14:paraId="62F7A315">
            <w:pPr>
              <w:spacing w:line="288" w:lineRule="auto"/>
              <w:contextualSpacing/>
              <w:rPr>
                <w:rFonts w:eastAsia="TimesNewRomanPSMT"/>
                <w:color w:val="000000"/>
                <w:sz w:val="28"/>
                <w:lang w:val="vi-VN"/>
              </w:rPr>
            </w:pPr>
            <w:r>
              <w:rPr>
                <w:rFonts w:eastAsia="TimesNewRomanPSMT"/>
                <w:color w:val="FF0000"/>
                <w:sz w:val="28"/>
                <w:lang w:val="vi-VN"/>
              </w:rPr>
              <w:t>36,4</w:t>
            </w:r>
          </w:p>
        </w:tc>
      </w:tr>
    </w:tbl>
    <w:p w14:paraId="782EE17D">
      <w:pPr>
        <w:tabs>
          <w:tab w:val="left" w:pos="200"/>
          <w:tab w:val="left" w:pos="720"/>
        </w:tabs>
        <w:spacing w:line="288" w:lineRule="auto"/>
        <w:contextualSpacing/>
        <w:rPr>
          <w:rFonts w:eastAsia="TimesNewRomanPSMT"/>
          <w:color w:val="FF0000"/>
          <w:sz w:val="28"/>
          <w:lang w:val="vi-VN"/>
        </w:rPr>
      </w:pPr>
      <w:r>
        <w:rPr>
          <w:rFonts w:eastAsia="Times New Roman"/>
          <w:b/>
          <w:bCs/>
          <w:color w:val="FF0000"/>
          <w:sz w:val="28"/>
          <w:lang w:val="vi-VN"/>
        </w:rPr>
        <w:tab/>
      </w:r>
      <w:r>
        <w:rPr>
          <w:rFonts w:eastAsia="Times New Roman"/>
          <w:b/>
          <w:bCs/>
          <w:color w:val="FF0000"/>
          <w:sz w:val="28"/>
        </w:rPr>
        <w:t xml:space="preserve"> </w:t>
      </w:r>
      <w:r>
        <w:rPr>
          <w:rFonts w:eastAsia="Times New Roman"/>
          <w:b/>
          <w:bCs/>
          <w:color w:val="FF0000"/>
          <w:sz w:val="28"/>
        </w:rPr>
        <w:tab/>
      </w:r>
      <w:r>
        <w:rPr>
          <w:rFonts w:eastAsia="TimesNewRomanPSMT"/>
          <w:sz w:val="28"/>
        </w:rPr>
        <w:t>Cá chép có vùng phân bố rộng hơn cá rô phi vì có giới hạn chịu nhiệt rộng hơn.</w:t>
      </w:r>
      <w:r>
        <w:rPr>
          <w:rFonts w:eastAsia="TimesNewRomanPSMT"/>
          <w:sz w:val="28"/>
          <w:lang w:val="vi-VN"/>
        </w:rPr>
        <w:t xml:space="preserve"> (42 &gt; 36,4)</w:t>
      </w:r>
    </w:p>
    <w:p w14:paraId="398D83C7">
      <w:pPr>
        <w:spacing w:line="288" w:lineRule="auto"/>
        <w:contextualSpacing/>
        <w:rPr>
          <w:rFonts w:eastAsia="Calibri"/>
          <w:sz w:val="28"/>
        </w:rPr>
      </w:pPr>
      <w:r>
        <w:rPr>
          <w:rFonts w:eastAsia="Times New Roman"/>
          <w:b/>
          <w:bCs/>
          <w:color w:val="393EF7"/>
          <w:sz w:val="28"/>
          <w:lang w:val="vi-VN" w:eastAsia="vi-VN"/>
        </w:rPr>
        <w:t xml:space="preserve">Câu </w:t>
      </w:r>
      <w:r>
        <w:rPr>
          <w:rFonts w:eastAsia="Times New Roman"/>
          <w:b/>
          <w:color w:val="393EF7"/>
          <w:sz w:val="28"/>
          <w:lang w:eastAsia="vi-VN"/>
        </w:rPr>
        <w:t>2:</w:t>
      </w:r>
      <w:r>
        <w:rPr>
          <w:rFonts w:eastAsia="Times New Roman"/>
          <w:color w:val="00B0F0"/>
          <w:sz w:val="28"/>
          <w:lang w:val="vi-VN" w:eastAsia="vi-VN"/>
        </w:rPr>
        <w:t xml:space="preserve"> </w:t>
      </w:r>
      <w:r>
        <w:rPr>
          <w:rFonts w:eastAsia="Calibri"/>
          <w:sz w:val="28"/>
        </w:rPr>
        <w:t>Ổ sinh thái liên quan đến nhiệt độ và độ pH của 2 loài A, B được biểu diễn trên cùng một đồ thị sau:</w:t>
      </w:r>
    </w:p>
    <w:p w14:paraId="05053D71">
      <w:pPr>
        <w:spacing w:line="288" w:lineRule="auto"/>
        <w:contextualSpacing/>
        <w:jc w:val="center"/>
        <w:rPr>
          <w:rFonts w:eastAsia="Calibri"/>
          <w:sz w:val="28"/>
        </w:rPr>
      </w:pPr>
      <w:r>
        <w:rPr>
          <w:rFonts w:eastAsia="Calibri"/>
          <w:sz w:val="28"/>
        </w:rPr>
        <w:drawing>
          <wp:inline distT="0" distB="0" distL="0" distR="0">
            <wp:extent cx="3299460" cy="1678940"/>
            <wp:effectExtent l="0" t="0" r="0" b="0"/>
            <wp:docPr id="1" name="Picture 1" descr="Ổ sinh t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Ổ sinh thá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300530" cy="1679686"/>
                    </a:xfrm>
                    <a:prstGeom prst="rect">
                      <a:avLst/>
                    </a:prstGeom>
                    <a:noFill/>
                    <a:ln>
                      <a:noFill/>
                    </a:ln>
                  </pic:spPr>
                </pic:pic>
              </a:graphicData>
            </a:graphic>
          </wp:inline>
        </w:drawing>
      </w:r>
    </w:p>
    <w:p w14:paraId="3512CADA">
      <w:pPr>
        <w:spacing w:line="288" w:lineRule="auto"/>
        <w:contextualSpacing/>
        <w:rPr>
          <w:sz w:val="28"/>
        </w:rPr>
      </w:pPr>
      <w:r>
        <w:rPr>
          <w:rFonts w:eastAsia="Calibri"/>
          <w:sz w:val="28"/>
        </w:rPr>
        <w:t xml:space="preserve">Nhận định nào sau đây là </w:t>
      </w:r>
      <w:r>
        <w:rPr>
          <w:rFonts w:eastAsia="Calibri"/>
          <w:b/>
          <w:sz w:val="28"/>
        </w:rPr>
        <w:t>sai</w:t>
      </w:r>
      <w:r>
        <w:rPr>
          <w:rFonts w:eastAsia="Calibri"/>
          <w:sz w:val="28"/>
        </w:rPr>
        <w:t>?</w:t>
      </w:r>
    </w:p>
    <w:p w14:paraId="2CFCECE1">
      <w:pPr>
        <w:tabs>
          <w:tab w:val="left" w:pos="200"/>
        </w:tabs>
        <w:spacing w:line="288" w:lineRule="auto"/>
        <w:ind w:firstLine="630"/>
        <w:contextualSpacing/>
        <w:rPr>
          <w:color w:val="FF0000"/>
          <w:sz w:val="28"/>
        </w:rPr>
      </w:pPr>
      <w:r>
        <w:rPr>
          <w:b/>
          <w:color w:val="FF0000"/>
          <w:sz w:val="28"/>
          <w:u w:val="single"/>
        </w:rPr>
        <w:t>A</w:t>
      </w:r>
      <w:r>
        <w:rPr>
          <w:b/>
          <w:color w:val="FF0000"/>
          <w:sz w:val="28"/>
        </w:rPr>
        <w:t xml:space="preserve">. </w:t>
      </w:r>
      <w:r>
        <w:rPr>
          <w:rFonts w:eastAsia="Calibri"/>
          <w:sz w:val="28"/>
        </w:rPr>
        <w:t>Loài A phân bố rộng hơn loài B về nhiệt độ và độ pH.</w:t>
      </w:r>
    </w:p>
    <w:p w14:paraId="7E184BDA">
      <w:pPr>
        <w:tabs>
          <w:tab w:val="left" w:pos="200"/>
        </w:tabs>
        <w:spacing w:line="288" w:lineRule="auto"/>
        <w:ind w:firstLine="630"/>
        <w:contextualSpacing/>
        <w:rPr>
          <w:sz w:val="28"/>
        </w:rPr>
      </w:pPr>
      <w:r>
        <w:rPr>
          <w:b/>
          <w:sz w:val="28"/>
        </w:rPr>
        <w:t xml:space="preserve">B. </w:t>
      </w:r>
      <w:r>
        <w:rPr>
          <w:rFonts w:eastAsia="Calibri"/>
          <w:sz w:val="28"/>
        </w:rPr>
        <w:t>Nhiệt độ vượt quá 35</w:t>
      </w:r>
      <w:r>
        <w:rPr>
          <w:rFonts w:eastAsia="Calibri"/>
          <w:sz w:val="28"/>
          <w:vertAlign w:val="superscript"/>
        </w:rPr>
        <w:t>o</w:t>
      </w:r>
      <w:r>
        <w:rPr>
          <w:rFonts w:eastAsia="Calibri"/>
          <w:sz w:val="28"/>
        </w:rPr>
        <w:t>C đều gây chết đối với 2 loài.</w:t>
      </w:r>
    </w:p>
    <w:p w14:paraId="0522DB6A">
      <w:pPr>
        <w:tabs>
          <w:tab w:val="left" w:pos="200"/>
        </w:tabs>
        <w:spacing w:line="288" w:lineRule="auto"/>
        <w:ind w:firstLine="630"/>
        <w:contextualSpacing/>
        <w:rPr>
          <w:sz w:val="28"/>
        </w:rPr>
      </w:pPr>
      <w:r>
        <w:rPr>
          <w:b/>
          <w:sz w:val="28"/>
        </w:rPr>
        <w:t xml:space="preserve">C. </w:t>
      </w:r>
      <w:r>
        <w:rPr>
          <w:rFonts w:eastAsia="Calibri"/>
          <w:sz w:val="28"/>
        </w:rPr>
        <w:t>Ổ sinh thái của 2 loài có 1 phần trùng nhau.</w:t>
      </w:r>
    </w:p>
    <w:p w14:paraId="254836AB">
      <w:pPr>
        <w:tabs>
          <w:tab w:val="left" w:pos="200"/>
        </w:tabs>
        <w:spacing w:line="288" w:lineRule="auto"/>
        <w:ind w:firstLine="630"/>
        <w:contextualSpacing/>
        <w:rPr>
          <w:rFonts w:eastAsia="Calibri"/>
          <w:sz w:val="28"/>
          <w:lang w:bidi="vi-VN"/>
        </w:rPr>
      </w:pPr>
      <w:r>
        <w:rPr>
          <w:b/>
          <w:sz w:val="28"/>
        </w:rPr>
        <w:t xml:space="preserve">D. </w:t>
      </w:r>
      <w:r>
        <w:rPr>
          <w:rFonts w:eastAsia="Calibri"/>
          <w:sz w:val="28"/>
          <w:lang w:bidi="vi-VN"/>
        </w:rPr>
        <w:t>Có thể bắt gặp sự xuất hiện đồng thời của 2 loài A và B.</w:t>
      </w:r>
    </w:p>
    <w:p w14:paraId="5E660AB2">
      <w:pPr>
        <w:spacing w:line="288" w:lineRule="auto"/>
        <w:contextualSpacing/>
        <w:rPr>
          <w:sz w:val="28"/>
        </w:rPr>
      </w:pPr>
      <w:r>
        <w:rPr>
          <w:b/>
          <w:color w:val="393EF7"/>
          <w:sz w:val="28"/>
        </w:rPr>
        <w:t>Câu 3</w:t>
      </w:r>
      <w:r>
        <w:rPr>
          <w:b/>
          <w:sz w:val="28"/>
        </w:rPr>
        <w:t xml:space="preserve">: </w:t>
      </w:r>
      <w:r>
        <w:rPr>
          <w:sz w:val="28"/>
        </w:rPr>
        <w:t>Khảo sát 4 quần thể thông thu được kết quả như sau:</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44"/>
        <w:gridCol w:w="1468"/>
        <w:gridCol w:w="1562"/>
        <w:gridCol w:w="1655"/>
        <w:gridCol w:w="1601"/>
      </w:tblGrid>
      <w:tr w14:paraId="38BE2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14:paraId="0BB540EF">
            <w:pPr>
              <w:spacing w:line="288" w:lineRule="auto"/>
              <w:contextualSpacing/>
              <w:rPr>
                <w:rFonts w:eastAsia="Calibri"/>
                <w:sz w:val="28"/>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4388C460">
            <w:pPr>
              <w:spacing w:line="288" w:lineRule="auto"/>
              <w:contextualSpacing/>
              <w:rPr>
                <w:rFonts w:eastAsia="Calibri"/>
                <w:sz w:val="28"/>
              </w:rPr>
            </w:pPr>
            <w:r>
              <w:rPr>
                <w:rFonts w:eastAsia="Calibri"/>
                <w:sz w:val="28"/>
              </w:rPr>
              <w:t>Quần thể  I</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70E26F83">
            <w:pPr>
              <w:spacing w:line="288" w:lineRule="auto"/>
              <w:contextualSpacing/>
              <w:rPr>
                <w:rFonts w:eastAsia="Calibri"/>
                <w:sz w:val="28"/>
              </w:rPr>
            </w:pPr>
            <w:r>
              <w:rPr>
                <w:rFonts w:eastAsia="Calibri"/>
                <w:sz w:val="28"/>
              </w:rPr>
              <w:t>Quần thể  II</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39DCF039">
            <w:pPr>
              <w:spacing w:line="288" w:lineRule="auto"/>
              <w:contextualSpacing/>
              <w:rPr>
                <w:rFonts w:eastAsia="Calibri"/>
                <w:sz w:val="28"/>
              </w:rPr>
            </w:pPr>
            <w:r>
              <w:rPr>
                <w:rFonts w:eastAsia="Calibri"/>
                <w:sz w:val="28"/>
              </w:rPr>
              <w:t>Quần thể  III</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6BF88974">
            <w:pPr>
              <w:spacing w:line="288" w:lineRule="auto"/>
              <w:contextualSpacing/>
              <w:rPr>
                <w:rFonts w:eastAsia="Calibri"/>
                <w:sz w:val="28"/>
              </w:rPr>
            </w:pPr>
            <w:r>
              <w:rPr>
                <w:rFonts w:eastAsia="Calibri"/>
                <w:sz w:val="28"/>
              </w:rPr>
              <w:t>Quần thể IV</w:t>
            </w:r>
          </w:p>
        </w:tc>
      </w:tr>
      <w:tr w14:paraId="4F80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14:paraId="716B5320">
            <w:pPr>
              <w:spacing w:line="288" w:lineRule="auto"/>
              <w:contextualSpacing/>
              <w:rPr>
                <w:rFonts w:eastAsia="Calibri"/>
                <w:sz w:val="28"/>
              </w:rPr>
            </w:pPr>
            <w:r>
              <w:rPr>
                <w:rFonts w:eastAsia="Calibri"/>
                <w:sz w:val="28"/>
              </w:rPr>
              <w:t>Kích thước quần thể (cây)</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3D60E411">
            <w:pPr>
              <w:spacing w:line="288" w:lineRule="auto"/>
              <w:contextualSpacing/>
              <w:jc w:val="center"/>
              <w:rPr>
                <w:rFonts w:eastAsia="Calibri"/>
                <w:sz w:val="28"/>
              </w:rPr>
            </w:pPr>
            <w:r>
              <w:rPr>
                <w:rFonts w:eastAsia="Calibri"/>
                <w:sz w:val="28"/>
              </w:rPr>
              <w:t>2000</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491A3A50">
            <w:pPr>
              <w:spacing w:line="288" w:lineRule="auto"/>
              <w:contextualSpacing/>
              <w:jc w:val="center"/>
              <w:rPr>
                <w:rFonts w:eastAsia="Calibri"/>
                <w:sz w:val="28"/>
              </w:rPr>
            </w:pPr>
            <w:r>
              <w:rPr>
                <w:rFonts w:eastAsia="Calibri"/>
                <w:sz w:val="28"/>
              </w:rPr>
              <w:t>6000</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0E3BFC9C">
            <w:pPr>
              <w:spacing w:line="288" w:lineRule="auto"/>
              <w:contextualSpacing/>
              <w:jc w:val="center"/>
              <w:rPr>
                <w:rFonts w:eastAsia="Calibri"/>
                <w:sz w:val="28"/>
              </w:rPr>
            </w:pPr>
            <w:r>
              <w:rPr>
                <w:rFonts w:eastAsia="Calibri"/>
                <w:sz w:val="28"/>
              </w:rPr>
              <w:t>9000</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2E56B594">
            <w:pPr>
              <w:spacing w:line="288" w:lineRule="auto"/>
              <w:contextualSpacing/>
              <w:jc w:val="center"/>
              <w:rPr>
                <w:rFonts w:eastAsia="Calibri"/>
                <w:sz w:val="28"/>
              </w:rPr>
            </w:pPr>
            <w:r>
              <w:rPr>
                <w:rFonts w:eastAsia="Calibri"/>
                <w:sz w:val="28"/>
              </w:rPr>
              <w:t>6500</w:t>
            </w:r>
          </w:p>
        </w:tc>
      </w:tr>
      <w:tr w14:paraId="66FA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14:paraId="1918A571">
            <w:pPr>
              <w:spacing w:line="288" w:lineRule="auto"/>
              <w:contextualSpacing/>
              <w:rPr>
                <w:rFonts w:eastAsia="Calibri"/>
                <w:sz w:val="28"/>
              </w:rPr>
            </w:pPr>
            <w:r>
              <w:rPr>
                <w:rFonts w:eastAsia="Calibri"/>
                <w:sz w:val="28"/>
              </w:rPr>
              <w:t>Diện tích trồng (ha)</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618FA655">
            <w:pPr>
              <w:spacing w:line="288" w:lineRule="auto"/>
              <w:contextualSpacing/>
              <w:jc w:val="center"/>
              <w:rPr>
                <w:rFonts w:eastAsia="Calibri"/>
                <w:sz w:val="28"/>
              </w:rPr>
            </w:pPr>
            <w:r>
              <w:rPr>
                <w:rFonts w:eastAsia="Calibri"/>
                <w:sz w:val="28"/>
              </w:rPr>
              <w:t>2</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5EECF341">
            <w:pPr>
              <w:spacing w:line="288" w:lineRule="auto"/>
              <w:contextualSpacing/>
              <w:jc w:val="center"/>
              <w:rPr>
                <w:rFonts w:eastAsia="Calibri"/>
                <w:sz w:val="28"/>
              </w:rPr>
            </w:pPr>
            <w:r>
              <w:rPr>
                <w:rFonts w:eastAsia="Calibri"/>
                <w:sz w:val="28"/>
              </w:rPr>
              <w:t>4</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433CDF6D">
            <w:pPr>
              <w:spacing w:line="288" w:lineRule="auto"/>
              <w:contextualSpacing/>
              <w:jc w:val="center"/>
              <w:rPr>
                <w:rFonts w:eastAsia="Calibri"/>
                <w:sz w:val="28"/>
              </w:rPr>
            </w:pPr>
            <w:r>
              <w:rPr>
                <w:rFonts w:eastAsia="Calibri"/>
                <w:sz w:val="28"/>
              </w:rPr>
              <w:t>6</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11543822">
            <w:pPr>
              <w:spacing w:line="288" w:lineRule="auto"/>
              <w:contextualSpacing/>
              <w:jc w:val="center"/>
              <w:rPr>
                <w:rFonts w:eastAsia="Calibri"/>
                <w:sz w:val="28"/>
              </w:rPr>
            </w:pPr>
            <w:r>
              <w:rPr>
                <w:rFonts w:eastAsia="Calibri"/>
                <w:sz w:val="28"/>
              </w:rPr>
              <w:t>3</w:t>
            </w:r>
          </w:p>
        </w:tc>
      </w:tr>
    </w:tbl>
    <w:p w14:paraId="28A44681">
      <w:pPr>
        <w:spacing w:line="288" w:lineRule="auto"/>
        <w:contextualSpacing/>
        <w:jc w:val="both"/>
        <w:rPr>
          <w:sz w:val="28"/>
        </w:rPr>
      </w:pPr>
      <w:r>
        <w:rPr>
          <w:sz w:val="28"/>
        </w:rPr>
        <w:t>Cho biết điều kiện sinh thái khu phân bố của 4 quần thể giống nhau, không có hiện tượng xuất cư và nhập cư. Quần thể nào có thể xuất hiện cạnh tranh cùng loài cao nhất?</w:t>
      </w:r>
    </w:p>
    <w:p w14:paraId="41318733">
      <w:pPr>
        <w:tabs>
          <w:tab w:val="left" w:pos="200"/>
          <w:tab w:val="left" w:pos="5200"/>
        </w:tabs>
        <w:spacing w:line="288" w:lineRule="auto"/>
        <w:ind w:firstLine="540"/>
        <w:contextualSpacing/>
        <w:rPr>
          <w:sz w:val="28"/>
        </w:rPr>
      </w:pPr>
      <w:r>
        <w:rPr>
          <w:b/>
          <w:color w:val="FF0000"/>
          <w:sz w:val="28"/>
        </w:rPr>
        <w:t xml:space="preserve">A. </w:t>
      </w:r>
      <w:r>
        <w:rPr>
          <w:color w:val="FF0000"/>
          <w:sz w:val="28"/>
        </w:rPr>
        <w:t>Quần thể IV.</w:t>
      </w:r>
      <w:r>
        <w:rPr>
          <w:sz w:val="28"/>
        </w:rPr>
        <w:t xml:space="preserve">                </w:t>
      </w:r>
    </w:p>
    <w:p w14:paraId="241C7C2E">
      <w:pPr>
        <w:tabs>
          <w:tab w:val="left" w:pos="200"/>
          <w:tab w:val="left" w:pos="5200"/>
        </w:tabs>
        <w:spacing w:line="288" w:lineRule="auto"/>
        <w:ind w:firstLine="540"/>
        <w:contextualSpacing/>
        <w:rPr>
          <w:sz w:val="28"/>
        </w:rPr>
      </w:pPr>
      <w:r>
        <w:rPr>
          <w:b/>
          <w:sz w:val="28"/>
        </w:rPr>
        <w:t xml:space="preserve">B. </w:t>
      </w:r>
      <w:r>
        <w:rPr>
          <w:sz w:val="28"/>
        </w:rPr>
        <w:t>Quần thể I.</w:t>
      </w:r>
      <w:r>
        <w:rPr>
          <w:sz w:val="28"/>
        </w:rPr>
        <w:tab/>
      </w:r>
    </w:p>
    <w:p w14:paraId="73D4C394">
      <w:pPr>
        <w:tabs>
          <w:tab w:val="left" w:pos="200"/>
          <w:tab w:val="left" w:pos="5200"/>
        </w:tabs>
        <w:spacing w:line="288" w:lineRule="auto"/>
        <w:ind w:firstLine="540"/>
        <w:contextualSpacing/>
        <w:rPr>
          <w:sz w:val="28"/>
        </w:rPr>
      </w:pPr>
      <w:r>
        <w:rPr>
          <w:b/>
          <w:sz w:val="28"/>
        </w:rPr>
        <w:t xml:space="preserve">C. </w:t>
      </w:r>
      <w:r>
        <w:rPr>
          <w:sz w:val="28"/>
        </w:rPr>
        <w:t>Quần thể II.</w:t>
      </w:r>
      <w:r>
        <w:rPr>
          <w:sz w:val="28"/>
        </w:rPr>
        <w:tab/>
      </w:r>
      <w:r>
        <w:rPr>
          <w:sz w:val="28"/>
        </w:rPr>
        <w:tab/>
      </w:r>
      <w:r>
        <w:rPr>
          <w:sz w:val="28"/>
        </w:rPr>
        <w:tab/>
      </w:r>
    </w:p>
    <w:p w14:paraId="446000EC">
      <w:pPr>
        <w:tabs>
          <w:tab w:val="left" w:pos="200"/>
          <w:tab w:val="left" w:pos="5200"/>
        </w:tabs>
        <w:spacing w:line="288" w:lineRule="auto"/>
        <w:ind w:firstLine="540"/>
        <w:contextualSpacing/>
        <w:rPr>
          <w:sz w:val="28"/>
        </w:rPr>
      </w:pPr>
      <w:r>
        <w:rPr>
          <w:b/>
          <w:sz w:val="28"/>
        </w:rPr>
        <w:t xml:space="preserve">D. </w:t>
      </w:r>
      <w:r>
        <w:rPr>
          <w:sz w:val="28"/>
        </w:rPr>
        <w:t>Quần thể III.</w:t>
      </w:r>
    </w:p>
    <w:p w14:paraId="321036D3">
      <w:pPr>
        <w:pStyle w:val="5"/>
        <w:spacing w:before="0" w:line="288" w:lineRule="auto"/>
        <w:rPr>
          <w:rFonts w:eastAsia="Times New Roman" w:cs="Times New Roman"/>
          <w:color w:val="auto"/>
          <w:sz w:val="28"/>
          <w:lang w:val="vi-VN"/>
        </w:rPr>
      </w:pPr>
      <w:r>
        <w:rPr>
          <w:rFonts w:eastAsia="Times New Roman" w:cs="Times New Roman"/>
          <w:color w:val="auto"/>
          <w:sz w:val="28"/>
          <w:lang w:val="vi-VN"/>
        </w:rPr>
        <w:t xml:space="preserve">* Hướng dẫn giải </w:t>
      </w:r>
    </w:p>
    <w:p w14:paraId="3314155E">
      <w:pPr>
        <w:tabs>
          <w:tab w:val="left" w:pos="200"/>
          <w:tab w:val="left" w:pos="5200"/>
        </w:tabs>
        <w:spacing w:line="288" w:lineRule="auto"/>
        <w:ind w:firstLine="540"/>
        <w:contextualSpacing/>
        <w:rPr>
          <w:sz w:val="28"/>
          <w:lang w:val="vi-VN"/>
        </w:rPr>
      </w:pPr>
      <w:r>
        <w:rPr>
          <w:sz w:val="28"/>
          <w:lang w:val="vi-VN"/>
        </w:rPr>
        <w:t>Mật độ càng cao sự cạnh tranh cùng loài càng lớn.</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44"/>
        <w:gridCol w:w="1468"/>
        <w:gridCol w:w="1562"/>
        <w:gridCol w:w="1655"/>
        <w:gridCol w:w="1601"/>
      </w:tblGrid>
      <w:tr w14:paraId="5C4E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14:paraId="24849363">
            <w:pPr>
              <w:spacing w:line="288" w:lineRule="auto"/>
              <w:contextualSpacing/>
              <w:rPr>
                <w:rFonts w:eastAsia="Calibri"/>
                <w:sz w:val="28"/>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0D170772">
            <w:pPr>
              <w:spacing w:line="288" w:lineRule="auto"/>
              <w:contextualSpacing/>
              <w:rPr>
                <w:rFonts w:eastAsia="Calibri"/>
                <w:sz w:val="28"/>
              </w:rPr>
            </w:pPr>
            <w:r>
              <w:rPr>
                <w:rFonts w:eastAsia="Calibri"/>
                <w:sz w:val="28"/>
              </w:rPr>
              <w:t>Quần thể  I</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47856905">
            <w:pPr>
              <w:spacing w:line="288" w:lineRule="auto"/>
              <w:contextualSpacing/>
              <w:rPr>
                <w:rFonts w:eastAsia="Calibri"/>
                <w:sz w:val="28"/>
              </w:rPr>
            </w:pPr>
            <w:r>
              <w:rPr>
                <w:rFonts w:eastAsia="Calibri"/>
                <w:sz w:val="28"/>
              </w:rPr>
              <w:t>Quần thể  II</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641ABF07">
            <w:pPr>
              <w:spacing w:line="288" w:lineRule="auto"/>
              <w:contextualSpacing/>
              <w:rPr>
                <w:rFonts w:eastAsia="Calibri"/>
                <w:sz w:val="28"/>
              </w:rPr>
            </w:pPr>
            <w:r>
              <w:rPr>
                <w:rFonts w:eastAsia="Calibri"/>
                <w:sz w:val="28"/>
              </w:rPr>
              <w:t>Quần thể  III</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711F640E">
            <w:pPr>
              <w:spacing w:line="288" w:lineRule="auto"/>
              <w:contextualSpacing/>
              <w:rPr>
                <w:rFonts w:eastAsia="Calibri"/>
                <w:sz w:val="28"/>
              </w:rPr>
            </w:pPr>
            <w:r>
              <w:rPr>
                <w:rFonts w:eastAsia="Calibri"/>
                <w:sz w:val="28"/>
              </w:rPr>
              <w:t>Quần thể IV</w:t>
            </w:r>
          </w:p>
        </w:tc>
      </w:tr>
      <w:tr w14:paraId="1EBF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14:paraId="449BC60C">
            <w:pPr>
              <w:spacing w:line="288" w:lineRule="auto"/>
              <w:contextualSpacing/>
              <w:rPr>
                <w:rFonts w:eastAsia="Calibri"/>
                <w:sz w:val="28"/>
              </w:rPr>
            </w:pPr>
            <w:r>
              <w:rPr>
                <w:rFonts w:eastAsia="Calibri"/>
                <w:sz w:val="28"/>
              </w:rPr>
              <w:t>Kích thước quần thể (cây)</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27098271">
            <w:pPr>
              <w:spacing w:line="288" w:lineRule="auto"/>
              <w:contextualSpacing/>
              <w:jc w:val="center"/>
              <w:rPr>
                <w:rFonts w:eastAsia="Calibri"/>
                <w:sz w:val="28"/>
              </w:rPr>
            </w:pPr>
            <w:r>
              <w:rPr>
                <w:rFonts w:eastAsia="Calibri"/>
                <w:sz w:val="28"/>
              </w:rPr>
              <w:t>2000</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32DDF8DA">
            <w:pPr>
              <w:spacing w:line="288" w:lineRule="auto"/>
              <w:contextualSpacing/>
              <w:jc w:val="center"/>
              <w:rPr>
                <w:rFonts w:eastAsia="Calibri"/>
                <w:sz w:val="28"/>
              </w:rPr>
            </w:pPr>
            <w:r>
              <w:rPr>
                <w:rFonts w:eastAsia="Calibri"/>
                <w:sz w:val="28"/>
              </w:rPr>
              <w:t>6000</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08A087D5">
            <w:pPr>
              <w:spacing w:line="288" w:lineRule="auto"/>
              <w:contextualSpacing/>
              <w:jc w:val="center"/>
              <w:rPr>
                <w:rFonts w:eastAsia="Calibri"/>
                <w:sz w:val="28"/>
              </w:rPr>
            </w:pPr>
            <w:r>
              <w:rPr>
                <w:rFonts w:eastAsia="Calibri"/>
                <w:sz w:val="28"/>
              </w:rPr>
              <w:t>9000</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1187B88B">
            <w:pPr>
              <w:spacing w:line="288" w:lineRule="auto"/>
              <w:contextualSpacing/>
              <w:jc w:val="center"/>
              <w:rPr>
                <w:rFonts w:eastAsia="Calibri"/>
                <w:sz w:val="28"/>
              </w:rPr>
            </w:pPr>
            <w:r>
              <w:rPr>
                <w:rFonts w:eastAsia="Calibri"/>
                <w:sz w:val="28"/>
              </w:rPr>
              <w:t>6500</w:t>
            </w:r>
          </w:p>
        </w:tc>
      </w:tr>
      <w:tr w14:paraId="0E42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14:paraId="310DAB65">
            <w:pPr>
              <w:spacing w:line="288" w:lineRule="auto"/>
              <w:contextualSpacing/>
              <w:rPr>
                <w:rFonts w:eastAsia="Calibri"/>
                <w:sz w:val="28"/>
              </w:rPr>
            </w:pPr>
            <w:r>
              <w:rPr>
                <w:rFonts w:eastAsia="Calibri"/>
                <w:sz w:val="28"/>
              </w:rPr>
              <w:t>Diện tích trồng (ha)</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74750C9E">
            <w:pPr>
              <w:spacing w:line="288" w:lineRule="auto"/>
              <w:contextualSpacing/>
              <w:jc w:val="center"/>
              <w:rPr>
                <w:rFonts w:eastAsia="Calibri"/>
                <w:sz w:val="28"/>
              </w:rPr>
            </w:pPr>
            <w:r>
              <w:rPr>
                <w:rFonts w:eastAsia="Calibri"/>
                <w:sz w:val="28"/>
              </w:rPr>
              <w:t>2</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4971FBD0">
            <w:pPr>
              <w:spacing w:line="288" w:lineRule="auto"/>
              <w:contextualSpacing/>
              <w:jc w:val="center"/>
              <w:rPr>
                <w:rFonts w:eastAsia="Calibri"/>
                <w:sz w:val="28"/>
              </w:rPr>
            </w:pPr>
            <w:r>
              <w:rPr>
                <w:rFonts w:eastAsia="Calibri"/>
                <w:sz w:val="28"/>
              </w:rPr>
              <w:t>4</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34D6427D">
            <w:pPr>
              <w:spacing w:line="288" w:lineRule="auto"/>
              <w:contextualSpacing/>
              <w:jc w:val="center"/>
              <w:rPr>
                <w:rFonts w:eastAsia="Calibri"/>
                <w:sz w:val="28"/>
              </w:rPr>
            </w:pPr>
            <w:r>
              <w:rPr>
                <w:rFonts w:eastAsia="Calibri"/>
                <w:sz w:val="28"/>
              </w:rPr>
              <w:t>6</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1AC18CC7">
            <w:pPr>
              <w:spacing w:line="288" w:lineRule="auto"/>
              <w:contextualSpacing/>
              <w:jc w:val="center"/>
              <w:rPr>
                <w:rFonts w:eastAsia="Calibri"/>
                <w:sz w:val="28"/>
              </w:rPr>
            </w:pPr>
            <w:r>
              <w:rPr>
                <w:rFonts w:eastAsia="Calibri"/>
                <w:sz w:val="28"/>
              </w:rPr>
              <w:t>3</w:t>
            </w:r>
          </w:p>
        </w:tc>
      </w:tr>
      <w:tr w14:paraId="7A00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14:paraId="283C9FBC">
            <w:pPr>
              <w:spacing w:line="288" w:lineRule="auto"/>
              <w:contextualSpacing/>
              <w:rPr>
                <w:rFonts w:eastAsia="Calibri"/>
                <w:sz w:val="28"/>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38C8B129">
            <w:pPr>
              <w:spacing w:line="288" w:lineRule="auto"/>
              <w:contextualSpacing/>
              <w:jc w:val="center"/>
              <w:rPr>
                <w:rFonts w:eastAsia="Calibri"/>
                <w:sz w:val="28"/>
                <w:lang w:val="vi-VN"/>
              </w:rPr>
            </w:pPr>
            <w:r>
              <w:rPr>
                <w:rFonts w:eastAsia="Calibri"/>
                <w:sz w:val="28"/>
                <w:lang w:val="vi-VN"/>
              </w:rPr>
              <w:t>1000</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06413EC6">
            <w:pPr>
              <w:spacing w:line="288" w:lineRule="auto"/>
              <w:contextualSpacing/>
              <w:jc w:val="center"/>
              <w:rPr>
                <w:rFonts w:eastAsia="Calibri"/>
                <w:sz w:val="28"/>
                <w:lang w:val="vi-VN"/>
              </w:rPr>
            </w:pPr>
            <w:r>
              <w:rPr>
                <w:rFonts w:eastAsia="Calibri"/>
                <w:sz w:val="28"/>
                <w:lang w:val="vi-VN"/>
              </w:rPr>
              <w:t>1500</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1011F358">
            <w:pPr>
              <w:spacing w:line="288" w:lineRule="auto"/>
              <w:contextualSpacing/>
              <w:jc w:val="center"/>
              <w:rPr>
                <w:rFonts w:eastAsia="Calibri"/>
                <w:sz w:val="28"/>
                <w:lang w:val="vi-VN"/>
              </w:rPr>
            </w:pPr>
            <w:r>
              <w:rPr>
                <w:rFonts w:eastAsia="Calibri"/>
                <w:sz w:val="28"/>
                <w:lang w:val="vi-VN"/>
              </w:rPr>
              <w:t>1500</w:t>
            </w:r>
          </w:p>
        </w:tc>
        <w:tc>
          <w:tcPr>
            <w:tcW w:w="0" w:type="auto"/>
            <w:tcBorders>
              <w:top w:val="single" w:color="auto" w:sz="4" w:space="0"/>
              <w:left w:val="single" w:color="auto" w:sz="4" w:space="0"/>
              <w:bottom w:val="single" w:color="auto" w:sz="4" w:space="0"/>
              <w:right w:val="single" w:color="auto" w:sz="4" w:space="0"/>
            </w:tcBorders>
            <w:shd w:val="clear" w:color="auto" w:fill="auto"/>
          </w:tcPr>
          <w:p w14:paraId="1BB14067">
            <w:pPr>
              <w:spacing w:line="288" w:lineRule="auto"/>
              <w:contextualSpacing/>
              <w:jc w:val="center"/>
              <w:rPr>
                <w:rFonts w:eastAsia="Calibri"/>
                <w:sz w:val="28"/>
                <w:lang w:val="vi-VN"/>
              </w:rPr>
            </w:pPr>
            <w:r>
              <w:rPr>
                <w:rFonts w:eastAsia="Calibri"/>
                <w:color w:val="FF0000"/>
                <w:sz w:val="28"/>
                <w:lang w:val="vi-VN"/>
              </w:rPr>
              <w:t>2166,67</w:t>
            </w:r>
          </w:p>
        </w:tc>
      </w:tr>
    </w:tbl>
    <w:p w14:paraId="7BEA3C58">
      <w:pPr>
        <w:tabs>
          <w:tab w:val="left" w:pos="200"/>
          <w:tab w:val="left" w:pos="5200"/>
        </w:tabs>
        <w:spacing w:line="288" w:lineRule="auto"/>
        <w:contextualSpacing/>
        <w:rPr>
          <w:sz w:val="28"/>
          <w:lang w:val="vi-VN"/>
        </w:rPr>
      </w:pPr>
    </w:p>
    <w:p w14:paraId="6419EB63">
      <w:pPr>
        <w:tabs>
          <w:tab w:val="left" w:pos="200"/>
          <w:tab w:val="left" w:pos="5200"/>
        </w:tabs>
        <w:spacing w:line="288" w:lineRule="auto"/>
        <w:contextualSpacing/>
        <w:rPr>
          <w:rFonts w:eastAsia="TimesNewRomanPSMT"/>
          <w:color w:val="000000"/>
          <w:sz w:val="28"/>
        </w:rPr>
      </w:pPr>
      <w:r>
        <w:rPr>
          <w:b/>
          <w:bCs/>
          <w:color w:val="0000FF"/>
          <w:sz w:val="28"/>
        </w:rPr>
        <w:t xml:space="preserve">Câu 4: </w:t>
      </w:r>
      <w:r>
        <w:rPr>
          <w:rFonts w:eastAsia="TimesNewRomanPSMT"/>
          <w:color w:val="000000"/>
          <w:sz w:val="28"/>
        </w:rPr>
        <w:t>Cho ba hình 1, 2, 3 diễn tả kiểu phân bố của cá thể trong quần thể:</w:t>
      </w:r>
    </w:p>
    <w:p w14:paraId="516812B3">
      <w:pPr>
        <w:tabs>
          <w:tab w:val="left" w:pos="200"/>
          <w:tab w:val="left" w:pos="5200"/>
        </w:tabs>
        <w:spacing w:line="288" w:lineRule="auto"/>
        <w:contextualSpacing/>
        <w:rPr>
          <w:rFonts w:eastAsia="TimesNewRomanPSMT"/>
          <w:color w:val="000000"/>
          <w:sz w:val="28"/>
        </w:rPr>
      </w:pPr>
      <w:r>
        <w:rPr>
          <w:sz w:val="28"/>
        </w:rPr>
        <w:drawing>
          <wp:inline distT="0" distB="0" distL="0" distR="0">
            <wp:extent cx="5433060" cy="1379220"/>
            <wp:effectExtent l="0" t="0" r="0" b="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a:picLocks noChangeAspect="1"/>
                    </pic:cNvPicPr>
                  </pic:nvPicPr>
                  <pic:blipFill>
                    <a:blip r:embed="rId8"/>
                    <a:stretch>
                      <a:fillRect/>
                    </a:stretch>
                  </pic:blipFill>
                  <pic:spPr>
                    <a:xfrm>
                      <a:off x="0" y="0"/>
                      <a:ext cx="5429533" cy="1378325"/>
                    </a:xfrm>
                    <a:prstGeom prst="rect">
                      <a:avLst/>
                    </a:prstGeom>
                  </pic:spPr>
                </pic:pic>
              </a:graphicData>
            </a:graphic>
          </wp:inline>
        </w:drawing>
      </w:r>
    </w:p>
    <w:p w14:paraId="1BD2C7A7">
      <w:pPr>
        <w:tabs>
          <w:tab w:val="left" w:pos="450"/>
          <w:tab w:val="left" w:pos="5200"/>
        </w:tabs>
        <w:spacing w:line="288" w:lineRule="auto"/>
        <w:ind w:firstLine="630"/>
        <w:contextualSpacing/>
        <w:jc w:val="both"/>
        <w:rPr>
          <w:rFonts w:eastAsia="TimesNewRomanPSMT"/>
          <w:sz w:val="28"/>
        </w:rPr>
      </w:pPr>
      <w:r>
        <w:rPr>
          <w:rFonts w:eastAsia="TimesNewRomanPSMT"/>
          <w:color w:val="000000"/>
          <w:sz w:val="28"/>
        </w:rPr>
        <w:br w:type="textWrapping"/>
      </w:r>
      <w:r>
        <w:rPr>
          <w:rFonts w:eastAsia="TimesNewRomanPSMT"/>
          <w:color w:val="000000"/>
          <w:sz w:val="28"/>
        </w:rPr>
        <w:t xml:space="preserve">Có bao nhiêu nhận xét sau đây là </w:t>
      </w:r>
      <w:r>
        <w:rPr>
          <w:b/>
          <w:bCs/>
          <w:color w:val="000000"/>
          <w:sz w:val="28"/>
        </w:rPr>
        <w:t>sai?</w:t>
      </w:r>
      <w:r>
        <w:rPr>
          <w:b/>
          <w:bCs/>
          <w:color w:val="000000"/>
          <w:sz w:val="28"/>
        </w:rPr>
        <w:br w:type="textWrapping"/>
      </w:r>
      <w:r>
        <w:rPr>
          <w:rFonts w:eastAsia="TimesNewRomanPSMT"/>
          <w:color w:val="FF0000"/>
          <w:sz w:val="28"/>
          <w:u w:val="single"/>
        </w:rPr>
        <w:t>I.</w:t>
      </w:r>
      <w:r>
        <w:rPr>
          <w:rFonts w:eastAsia="TimesNewRomanPSMT"/>
          <w:color w:val="FF0000"/>
          <w:sz w:val="28"/>
        </w:rPr>
        <w:t xml:space="preserve"> </w:t>
      </w:r>
      <w:r>
        <w:rPr>
          <w:rFonts w:eastAsia="TimesNewRomanPSMT"/>
          <w:sz w:val="28"/>
        </w:rPr>
        <w:t>Hình 1 là kiểu phân bố đồng đều, hình 2 là kiểu phân bố theo nhóm và hình 3 là kiểu phân bố</w:t>
      </w:r>
      <w:r>
        <w:rPr>
          <w:rFonts w:eastAsia="TimesNewRomanPSMT"/>
          <w:sz w:val="28"/>
          <w:lang w:val="vi-VN"/>
        </w:rPr>
        <w:t xml:space="preserve"> </w:t>
      </w:r>
      <w:r>
        <w:rPr>
          <w:rFonts w:eastAsia="TimesNewRomanPSMT"/>
          <w:sz w:val="28"/>
        </w:rPr>
        <w:t>ngẫu nhiên.</w:t>
      </w:r>
    </w:p>
    <w:p w14:paraId="7FBAEEE3">
      <w:pPr>
        <w:tabs>
          <w:tab w:val="left" w:pos="450"/>
          <w:tab w:val="left" w:pos="5200"/>
        </w:tabs>
        <w:spacing w:line="288" w:lineRule="auto"/>
        <w:contextualSpacing/>
        <w:jc w:val="both"/>
        <w:rPr>
          <w:rFonts w:eastAsia="TimesNewRomanPSMT"/>
          <w:color w:val="000000"/>
          <w:sz w:val="28"/>
        </w:rPr>
      </w:pPr>
      <w:r>
        <w:rPr>
          <w:rFonts w:eastAsia="TimesNewRomanPSMT"/>
          <w:color w:val="000000"/>
          <w:sz w:val="28"/>
        </w:rPr>
        <w:t>II. Hình 3 là kiểu phân bố phổ biến nhất, thường gặp khi điều kiện sống phân bố không đồng</w:t>
      </w:r>
      <w:r>
        <w:rPr>
          <w:rFonts w:eastAsia="TimesNewRomanPSMT"/>
          <w:color w:val="000000"/>
          <w:sz w:val="28"/>
          <w:lang w:val="vi-VN"/>
        </w:rPr>
        <w:t xml:space="preserve"> </w:t>
      </w:r>
      <w:r>
        <w:rPr>
          <w:rFonts w:eastAsia="TimesNewRomanPSMT"/>
          <w:color w:val="000000"/>
          <w:sz w:val="28"/>
        </w:rPr>
        <w:t>đều trong môi trường.</w:t>
      </w:r>
    </w:p>
    <w:p w14:paraId="20A23FC9">
      <w:pPr>
        <w:tabs>
          <w:tab w:val="left" w:pos="450"/>
          <w:tab w:val="left" w:pos="5200"/>
        </w:tabs>
        <w:spacing w:line="288" w:lineRule="auto"/>
        <w:contextualSpacing/>
        <w:jc w:val="both"/>
        <w:rPr>
          <w:rFonts w:eastAsia="TimesNewRomanPSMT"/>
          <w:color w:val="000000"/>
          <w:sz w:val="28"/>
        </w:rPr>
      </w:pPr>
      <w:r>
        <w:rPr>
          <w:rFonts w:eastAsia="TimesNewRomanPSMT"/>
          <w:color w:val="FF0000"/>
          <w:sz w:val="28"/>
          <w:u w:val="single"/>
        </w:rPr>
        <w:t>III</w:t>
      </w:r>
      <w:r>
        <w:rPr>
          <w:rFonts w:eastAsia="TimesNewRomanPSMT"/>
          <w:color w:val="FF0000"/>
          <w:sz w:val="28"/>
        </w:rPr>
        <w:t xml:space="preserve">. </w:t>
      </w:r>
      <w:r>
        <w:rPr>
          <w:rFonts w:eastAsia="TimesNewRomanPSMT"/>
          <w:sz w:val="28"/>
        </w:rPr>
        <w:t>Hình 2 là kiểu phân bố thường gặp khi điều kiện sống được phân bố một cách đồng đều</w:t>
      </w:r>
      <w:r>
        <w:rPr>
          <w:rFonts w:eastAsia="TimesNewRomanPSMT"/>
          <w:sz w:val="28"/>
          <w:lang w:val="vi-VN"/>
        </w:rPr>
        <w:t xml:space="preserve"> </w:t>
      </w:r>
      <w:r>
        <w:rPr>
          <w:rFonts w:eastAsia="TimesNewRomanPSMT"/>
          <w:sz w:val="28"/>
        </w:rPr>
        <w:t>trong môi trường và khi có sự cạnh tranh gay gắt giữa các cá thể trong quần thể.</w:t>
      </w:r>
      <w:r>
        <w:rPr>
          <w:rFonts w:eastAsia="TimesNewRomanPSMT"/>
          <w:color w:val="000000"/>
          <w:sz w:val="28"/>
        </w:rPr>
        <w:br w:type="textWrapping"/>
      </w:r>
      <w:r>
        <w:rPr>
          <w:rFonts w:eastAsia="TimesNewRomanPSMT"/>
          <w:color w:val="000000"/>
          <w:sz w:val="28"/>
        </w:rPr>
        <w:t>IV. Hình 2 là kiểu phân bố giúp sinh vật tận dụng được nguồn sống tiềm tàng trong môi trường.</w:t>
      </w:r>
    </w:p>
    <w:p w14:paraId="0B75C4EF">
      <w:pPr>
        <w:tabs>
          <w:tab w:val="left" w:pos="450"/>
          <w:tab w:val="left" w:pos="5200"/>
        </w:tabs>
        <w:spacing w:line="288" w:lineRule="auto"/>
        <w:ind w:firstLine="630"/>
        <w:contextualSpacing/>
        <w:rPr>
          <w:rFonts w:eastAsia="TimesNewRomanPSMT"/>
          <w:color w:val="FF0000"/>
          <w:sz w:val="28"/>
          <w:lang w:val="vi-VN"/>
        </w:rPr>
      </w:pPr>
      <w:r>
        <w:rPr>
          <w:b/>
          <w:bCs/>
          <w:color w:val="0000FF"/>
          <w:sz w:val="28"/>
        </w:rPr>
        <w:t xml:space="preserve">A. </w:t>
      </w:r>
      <w:r>
        <w:rPr>
          <w:rFonts w:eastAsia="TimesNewRomanPSMT"/>
          <w:color w:val="000000"/>
          <w:sz w:val="28"/>
        </w:rPr>
        <w:t xml:space="preserve">1. </w:t>
      </w:r>
      <w:r>
        <w:rPr>
          <w:rFonts w:eastAsia="TimesNewRomanPSMT"/>
          <w:color w:val="000000"/>
          <w:sz w:val="28"/>
          <w:lang w:val="vi-VN"/>
        </w:rPr>
        <w:t xml:space="preserve">                         </w:t>
      </w:r>
      <w:r>
        <w:rPr>
          <w:rFonts w:eastAsia="TimesNewRomanPSMT"/>
          <w:color w:val="FF0000"/>
          <w:sz w:val="28"/>
          <w:lang w:val="vi-VN"/>
        </w:rPr>
        <w:t xml:space="preserve">    </w:t>
      </w:r>
    </w:p>
    <w:p w14:paraId="4010C02B">
      <w:pPr>
        <w:tabs>
          <w:tab w:val="left" w:pos="450"/>
          <w:tab w:val="left" w:pos="5200"/>
        </w:tabs>
        <w:spacing w:line="288" w:lineRule="auto"/>
        <w:ind w:firstLine="630"/>
        <w:contextualSpacing/>
        <w:rPr>
          <w:rFonts w:eastAsia="TimesNewRomanPSMT"/>
          <w:color w:val="FF0000"/>
          <w:sz w:val="28"/>
          <w:lang w:val="vi-VN"/>
        </w:rPr>
      </w:pPr>
      <w:r>
        <w:rPr>
          <w:b/>
          <w:bCs/>
          <w:color w:val="FF0000"/>
          <w:sz w:val="28"/>
          <w:u w:val="single"/>
        </w:rPr>
        <w:t>B</w:t>
      </w:r>
      <w:r>
        <w:rPr>
          <w:b/>
          <w:bCs/>
          <w:color w:val="FF0000"/>
          <w:sz w:val="28"/>
        </w:rPr>
        <w:t xml:space="preserve">. </w:t>
      </w:r>
      <w:r>
        <w:rPr>
          <w:rFonts w:eastAsia="TimesNewRomanPSMT"/>
          <w:color w:val="FF0000"/>
          <w:sz w:val="28"/>
        </w:rPr>
        <w:t xml:space="preserve">2. </w:t>
      </w:r>
      <w:r>
        <w:rPr>
          <w:rFonts w:eastAsia="TimesNewRomanPSMT"/>
          <w:color w:val="FF0000"/>
          <w:sz w:val="28"/>
          <w:lang w:val="vi-VN"/>
        </w:rPr>
        <w:t xml:space="preserve">                                  </w:t>
      </w:r>
    </w:p>
    <w:p w14:paraId="5DA90610">
      <w:pPr>
        <w:tabs>
          <w:tab w:val="left" w:pos="450"/>
          <w:tab w:val="left" w:pos="5200"/>
        </w:tabs>
        <w:spacing w:line="288" w:lineRule="auto"/>
        <w:ind w:firstLine="630"/>
        <w:contextualSpacing/>
        <w:rPr>
          <w:rFonts w:eastAsia="TimesNewRomanPSMT"/>
          <w:color w:val="000000"/>
          <w:sz w:val="28"/>
          <w:lang w:val="vi-VN"/>
        </w:rPr>
      </w:pPr>
      <w:r>
        <w:rPr>
          <w:b/>
          <w:bCs/>
          <w:color w:val="0000FF"/>
          <w:sz w:val="28"/>
        </w:rPr>
        <w:t xml:space="preserve">C. </w:t>
      </w:r>
      <w:r>
        <w:rPr>
          <w:rFonts w:eastAsia="TimesNewRomanPSMT"/>
          <w:color w:val="000000"/>
          <w:sz w:val="28"/>
        </w:rPr>
        <w:t xml:space="preserve">3. </w:t>
      </w:r>
      <w:r>
        <w:rPr>
          <w:rFonts w:eastAsia="TimesNewRomanPSMT"/>
          <w:color w:val="000000"/>
          <w:sz w:val="28"/>
          <w:lang w:val="vi-VN"/>
        </w:rPr>
        <w:t xml:space="preserve">                                         </w:t>
      </w:r>
    </w:p>
    <w:p w14:paraId="0440E266">
      <w:pPr>
        <w:tabs>
          <w:tab w:val="left" w:pos="450"/>
          <w:tab w:val="left" w:pos="5200"/>
        </w:tabs>
        <w:spacing w:line="288" w:lineRule="auto"/>
        <w:ind w:firstLine="630"/>
        <w:contextualSpacing/>
        <w:rPr>
          <w:rFonts w:eastAsia="TimesNewRomanPSMT"/>
          <w:color w:val="000000"/>
          <w:sz w:val="28"/>
        </w:rPr>
      </w:pPr>
      <w:r>
        <w:rPr>
          <w:b/>
          <w:bCs/>
          <w:color w:val="0000FF"/>
          <w:sz w:val="28"/>
        </w:rPr>
        <w:t xml:space="preserve">D. </w:t>
      </w:r>
      <w:r>
        <w:rPr>
          <w:rFonts w:eastAsia="TimesNewRomanPSMT"/>
          <w:color w:val="000000"/>
          <w:sz w:val="28"/>
        </w:rPr>
        <w:t>4.</w:t>
      </w:r>
    </w:p>
    <w:p w14:paraId="483A164E">
      <w:pPr>
        <w:spacing w:line="288" w:lineRule="auto"/>
        <w:contextualSpacing/>
        <w:rPr>
          <w:sz w:val="28"/>
        </w:rPr>
      </w:pPr>
      <w:r>
        <w:rPr>
          <w:b/>
          <w:bCs/>
          <w:color w:val="0000FF"/>
          <w:sz w:val="28"/>
        </w:rPr>
        <w:t xml:space="preserve">Câu 5: </w:t>
      </w:r>
      <w:r>
        <w:rPr>
          <w:sz w:val="28"/>
        </w:rPr>
        <w:t>Có 4 quần thể của cùng một loài được kí hiệu là A, B, C, D với số lượng cá thể và diện tích môi trường sống tương ứng như sau:</w:t>
      </w:r>
    </w:p>
    <w:tbl>
      <w:tblPr>
        <w:tblStyle w:val="8"/>
        <w:tblW w:w="66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0"/>
        <w:gridCol w:w="2340"/>
        <w:gridCol w:w="2250"/>
      </w:tblGrid>
      <w:tr w14:paraId="37F4A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0" w:type="dxa"/>
            <w:shd w:val="clear" w:color="auto" w:fill="auto"/>
            <w:vAlign w:val="center"/>
          </w:tcPr>
          <w:p w14:paraId="77769177">
            <w:pPr>
              <w:spacing w:line="288" w:lineRule="auto"/>
              <w:contextualSpacing/>
              <w:jc w:val="center"/>
              <w:rPr>
                <w:sz w:val="28"/>
              </w:rPr>
            </w:pPr>
            <w:r>
              <w:rPr>
                <w:sz w:val="28"/>
              </w:rPr>
              <w:t>Quần thể</w:t>
            </w:r>
          </w:p>
        </w:tc>
        <w:tc>
          <w:tcPr>
            <w:tcW w:w="2340" w:type="dxa"/>
            <w:shd w:val="clear" w:color="auto" w:fill="auto"/>
            <w:vAlign w:val="center"/>
          </w:tcPr>
          <w:p w14:paraId="1AB767FC">
            <w:pPr>
              <w:spacing w:line="288" w:lineRule="auto"/>
              <w:contextualSpacing/>
              <w:jc w:val="center"/>
              <w:rPr>
                <w:sz w:val="28"/>
              </w:rPr>
            </w:pPr>
            <w:bookmarkStart w:id="0" w:name="_Hlk100515681"/>
            <w:r>
              <w:rPr>
                <w:sz w:val="28"/>
              </w:rPr>
              <w:t>Số lượng cá thể</w:t>
            </w:r>
            <w:bookmarkEnd w:id="0"/>
          </w:p>
        </w:tc>
        <w:tc>
          <w:tcPr>
            <w:tcW w:w="2250" w:type="dxa"/>
            <w:shd w:val="clear" w:color="auto" w:fill="auto"/>
            <w:vAlign w:val="center"/>
          </w:tcPr>
          <w:p w14:paraId="091CFBCD">
            <w:pPr>
              <w:spacing w:line="288" w:lineRule="auto"/>
              <w:contextualSpacing/>
              <w:jc w:val="center"/>
              <w:rPr>
                <w:sz w:val="28"/>
              </w:rPr>
            </w:pPr>
            <w:bookmarkStart w:id="1" w:name="_Hlk100515688"/>
            <w:r>
              <w:rPr>
                <w:sz w:val="28"/>
              </w:rPr>
              <w:t>Diện tích môi trường sống (ha)</w:t>
            </w:r>
            <w:bookmarkEnd w:id="1"/>
          </w:p>
        </w:tc>
      </w:tr>
      <w:tr w14:paraId="72938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0" w:type="dxa"/>
            <w:shd w:val="clear" w:color="auto" w:fill="auto"/>
            <w:vAlign w:val="center"/>
          </w:tcPr>
          <w:p w14:paraId="3F78BBF9">
            <w:pPr>
              <w:spacing w:line="288" w:lineRule="auto"/>
              <w:contextualSpacing/>
              <w:jc w:val="center"/>
              <w:rPr>
                <w:sz w:val="28"/>
              </w:rPr>
            </w:pPr>
            <w:r>
              <w:rPr>
                <w:sz w:val="28"/>
              </w:rPr>
              <w:t>A</w:t>
            </w:r>
          </w:p>
        </w:tc>
        <w:tc>
          <w:tcPr>
            <w:tcW w:w="2340" w:type="dxa"/>
            <w:shd w:val="clear" w:color="auto" w:fill="auto"/>
            <w:vAlign w:val="center"/>
          </w:tcPr>
          <w:p w14:paraId="15D01B79">
            <w:pPr>
              <w:spacing w:line="288" w:lineRule="auto"/>
              <w:contextualSpacing/>
              <w:jc w:val="center"/>
              <w:rPr>
                <w:sz w:val="28"/>
              </w:rPr>
            </w:pPr>
            <w:r>
              <w:rPr>
                <w:sz w:val="28"/>
              </w:rPr>
              <w:t>350</w:t>
            </w:r>
          </w:p>
        </w:tc>
        <w:tc>
          <w:tcPr>
            <w:tcW w:w="2250" w:type="dxa"/>
            <w:shd w:val="clear" w:color="auto" w:fill="auto"/>
            <w:vAlign w:val="center"/>
          </w:tcPr>
          <w:p w14:paraId="6BBAA687">
            <w:pPr>
              <w:spacing w:line="288" w:lineRule="auto"/>
              <w:contextualSpacing/>
              <w:jc w:val="center"/>
              <w:rPr>
                <w:sz w:val="28"/>
              </w:rPr>
            </w:pPr>
            <w:r>
              <w:rPr>
                <w:sz w:val="28"/>
              </w:rPr>
              <w:t>120</w:t>
            </w:r>
          </w:p>
        </w:tc>
      </w:tr>
      <w:tr w14:paraId="7C680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0" w:type="dxa"/>
            <w:shd w:val="clear" w:color="auto" w:fill="auto"/>
            <w:vAlign w:val="center"/>
          </w:tcPr>
          <w:p w14:paraId="204A301E">
            <w:pPr>
              <w:spacing w:line="288" w:lineRule="auto"/>
              <w:contextualSpacing/>
              <w:jc w:val="center"/>
              <w:rPr>
                <w:sz w:val="28"/>
              </w:rPr>
            </w:pPr>
            <w:r>
              <w:rPr>
                <w:sz w:val="28"/>
              </w:rPr>
              <w:t>B</w:t>
            </w:r>
          </w:p>
        </w:tc>
        <w:tc>
          <w:tcPr>
            <w:tcW w:w="2340" w:type="dxa"/>
            <w:shd w:val="clear" w:color="auto" w:fill="auto"/>
            <w:vAlign w:val="center"/>
          </w:tcPr>
          <w:p w14:paraId="5924AF43">
            <w:pPr>
              <w:spacing w:line="288" w:lineRule="auto"/>
              <w:contextualSpacing/>
              <w:jc w:val="center"/>
              <w:rPr>
                <w:sz w:val="28"/>
              </w:rPr>
            </w:pPr>
            <w:r>
              <w:rPr>
                <w:sz w:val="28"/>
              </w:rPr>
              <w:t>420</w:t>
            </w:r>
          </w:p>
        </w:tc>
        <w:tc>
          <w:tcPr>
            <w:tcW w:w="2250" w:type="dxa"/>
            <w:shd w:val="clear" w:color="auto" w:fill="auto"/>
            <w:vAlign w:val="center"/>
          </w:tcPr>
          <w:p w14:paraId="6F64784D">
            <w:pPr>
              <w:spacing w:line="288" w:lineRule="auto"/>
              <w:contextualSpacing/>
              <w:jc w:val="center"/>
              <w:rPr>
                <w:sz w:val="28"/>
              </w:rPr>
            </w:pPr>
            <w:r>
              <w:rPr>
                <w:sz w:val="28"/>
              </w:rPr>
              <w:t>312</w:t>
            </w:r>
          </w:p>
        </w:tc>
      </w:tr>
      <w:tr w14:paraId="23B8B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0" w:type="dxa"/>
            <w:shd w:val="clear" w:color="auto" w:fill="auto"/>
            <w:vAlign w:val="center"/>
          </w:tcPr>
          <w:p w14:paraId="3F254A6D">
            <w:pPr>
              <w:spacing w:line="288" w:lineRule="auto"/>
              <w:contextualSpacing/>
              <w:jc w:val="center"/>
              <w:rPr>
                <w:sz w:val="28"/>
              </w:rPr>
            </w:pPr>
            <w:r>
              <w:rPr>
                <w:sz w:val="28"/>
              </w:rPr>
              <w:t>C</w:t>
            </w:r>
          </w:p>
        </w:tc>
        <w:tc>
          <w:tcPr>
            <w:tcW w:w="2340" w:type="dxa"/>
            <w:shd w:val="clear" w:color="auto" w:fill="auto"/>
            <w:vAlign w:val="center"/>
          </w:tcPr>
          <w:p w14:paraId="14A5127D">
            <w:pPr>
              <w:spacing w:line="288" w:lineRule="auto"/>
              <w:contextualSpacing/>
              <w:jc w:val="center"/>
              <w:rPr>
                <w:sz w:val="28"/>
              </w:rPr>
            </w:pPr>
            <w:r>
              <w:rPr>
                <w:sz w:val="28"/>
              </w:rPr>
              <w:t>289</w:t>
            </w:r>
          </w:p>
        </w:tc>
        <w:tc>
          <w:tcPr>
            <w:tcW w:w="2250" w:type="dxa"/>
            <w:shd w:val="clear" w:color="auto" w:fill="auto"/>
            <w:vAlign w:val="center"/>
          </w:tcPr>
          <w:p w14:paraId="1BC3058D">
            <w:pPr>
              <w:spacing w:line="288" w:lineRule="auto"/>
              <w:contextualSpacing/>
              <w:jc w:val="center"/>
              <w:rPr>
                <w:sz w:val="28"/>
              </w:rPr>
            </w:pPr>
            <w:r>
              <w:rPr>
                <w:sz w:val="28"/>
              </w:rPr>
              <w:t>205</w:t>
            </w:r>
          </w:p>
        </w:tc>
      </w:tr>
      <w:tr w14:paraId="586F4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0" w:type="dxa"/>
            <w:shd w:val="clear" w:color="auto" w:fill="auto"/>
            <w:vAlign w:val="center"/>
          </w:tcPr>
          <w:p w14:paraId="008275A1">
            <w:pPr>
              <w:spacing w:line="288" w:lineRule="auto"/>
              <w:contextualSpacing/>
              <w:jc w:val="center"/>
              <w:rPr>
                <w:sz w:val="28"/>
              </w:rPr>
            </w:pPr>
            <w:r>
              <w:rPr>
                <w:sz w:val="28"/>
              </w:rPr>
              <w:t>D</w:t>
            </w:r>
          </w:p>
        </w:tc>
        <w:tc>
          <w:tcPr>
            <w:tcW w:w="2340" w:type="dxa"/>
            <w:shd w:val="clear" w:color="auto" w:fill="auto"/>
            <w:vAlign w:val="center"/>
          </w:tcPr>
          <w:p w14:paraId="27E7624E">
            <w:pPr>
              <w:spacing w:line="288" w:lineRule="auto"/>
              <w:contextualSpacing/>
              <w:jc w:val="center"/>
              <w:rPr>
                <w:sz w:val="28"/>
              </w:rPr>
            </w:pPr>
            <w:r>
              <w:rPr>
                <w:sz w:val="28"/>
              </w:rPr>
              <w:t>185</w:t>
            </w:r>
          </w:p>
        </w:tc>
        <w:tc>
          <w:tcPr>
            <w:tcW w:w="2250" w:type="dxa"/>
            <w:shd w:val="clear" w:color="auto" w:fill="auto"/>
            <w:vAlign w:val="center"/>
          </w:tcPr>
          <w:p w14:paraId="72B30261">
            <w:pPr>
              <w:spacing w:line="288" w:lineRule="auto"/>
              <w:contextualSpacing/>
              <w:jc w:val="center"/>
              <w:rPr>
                <w:sz w:val="28"/>
              </w:rPr>
            </w:pPr>
            <w:r>
              <w:rPr>
                <w:sz w:val="28"/>
              </w:rPr>
              <w:t>180</w:t>
            </w:r>
          </w:p>
        </w:tc>
      </w:tr>
    </w:tbl>
    <w:p w14:paraId="4070DCC7">
      <w:pPr>
        <w:spacing w:line="288" w:lineRule="auto"/>
        <w:contextualSpacing/>
        <w:rPr>
          <w:sz w:val="28"/>
        </w:rPr>
      </w:pPr>
      <w:r>
        <w:rPr>
          <w:sz w:val="28"/>
        </w:rPr>
        <w:t>Sắp xếp các quần thể trên theo mật độ tăng dần là</w:t>
      </w:r>
    </w:p>
    <w:p w14:paraId="44D29B0E">
      <w:pPr>
        <w:tabs>
          <w:tab w:val="left" w:pos="284"/>
          <w:tab w:val="left" w:pos="2552"/>
          <w:tab w:val="left" w:pos="4820"/>
          <w:tab w:val="left" w:pos="7088"/>
        </w:tabs>
        <w:spacing w:line="288" w:lineRule="auto"/>
        <w:ind w:right="-329" w:firstLine="450"/>
        <w:contextualSpacing/>
        <w:rPr>
          <w:sz w:val="28"/>
        </w:rPr>
      </w:pPr>
      <w:r>
        <w:rPr>
          <w:b/>
          <w:sz w:val="28"/>
        </w:rPr>
        <w:t>A.</w:t>
      </w:r>
      <w:r>
        <w:rPr>
          <w:sz w:val="28"/>
        </w:rPr>
        <w:t xml:space="preserve"> </w:t>
      </w:r>
      <w:r>
        <w:rPr>
          <w:position w:val="-6"/>
          <w:sz w:val="28"/>
        </w:rPr>
        <w:object>
          <v:shape id="_x0000_i1025" o:spt="75" type="#_x0000_t75" style="height:15pt;width:87.5pt;" o:ole="t" filled="f" o:preferrelative="t" stroked="f" coordsize="21600,21600">
            <v:path/>
            <v:fill on="f" focussize="0,0"/>
            <v:stroke on="f" joinstyle="miter"/>
            <v:imagedata r:id="rId10" o:title=""/>
            <o:lock v:ext="edit" aspectratio="t"/>
            <w10:wrap type="none"/>
            <w10:anchorlock/>
          </v:shape>
          <o:OLEObject Type="Embed" ProgID="Equation.DSMT4" ShapeID="_x0000_i1025" DrawAspect="Content" ObjectID="_1468075725" r:id="rId9">
            <o:LockedField>false</o:LockedField>
          </o:OLEObject>
        </w:object>
      </w:r>
      <w:r>
        <w:rPr>
          <w:sz w:val="28"/>
        </w:rPr>
        <w:t>.</w:t>
      </w:r>
      <w:r>
        <w:rPr>
          <w:sz w:val="28"/>
        </w:rPr>
        <w:tab/>
      </w:r>
    </w:p>
    <w:p w14:paraId="5E933CFA">
      <w:pPr>
        <w:tabs>
          <w:tab w:val="left" w:pos="284"/>
          <w:tab w:val="left" w:pos="2552"/>
          <w:tab w:val="left" w:pos="4820"/>
          <w:tab w:val="left" w:pos="7088"/>
        </w:tabs>
        <w:spacing w:line="288" w:lineRule="auto"/>
        <w:ind w:right="-329" w:firstLine="450"/>
        <w:contextualSpacing/>
        <w:rPr>
          <w:sz w:val="28"/>
        </w:rPr>
      </w:pPr>
      <w:r>
        <w:rPr>
          <w:b/>
          <w:sz w:val="28"/>
        </w:rPr>
        <w:t>B.</w:t>
      </w:r>
      <w:r>
        <w:rPr>
          <w:sz w:val="28"/>
        </w:rPr>
        <w:t xml:space="preserve"> </w:t>
      </w:r>
      <w:r>
        <w:rPr>
          <w:position w:val="-6"/>
          <w:sz w:val="28"/>
        </w:rPr>
        <w:object>
          <v:shape id="_x0000_i1026" o:spt="75" type="#_x0000_t75" style="height:15pt;width:87.5pt;" o:ole="t" filled="f" o:preferrelative="t" stroked="f" coordsize="21600,21600">
            <v:path/>
            <v:fill on="f" focussize="0,0"/>
            <v:stroke on="f" joinstyle="miter"/>
            <v:imagedata r:id="rId12" o:title=""/>
            <o:lock v:ext="edit" aspectratio="t"/>
            <w10:wrap type="none"/>
            <w10:anchorlock/>
          </v:shape>
          <o:OLEObject Type="Embed" ProgID="Equation.DSMT4" ShapeID="_x0000_i1026" DrawAspect="Content" ObjectID="_1468075726" r:id="rId11">
            <o:LockedField>false</o:LockedField>
          </o:OLEObject>
        </w:object>
      </w:r>
      <w:r>
        <w:rPr>
          <w:sz w:val="28"/>
        </w:rPr>
        <w:t>.</w:t>
      </w:r>
    </w:p>
    <w:p w14:paraId="51973B4E">
      <w:pPr>
        <w:tabs>
          <w:tab w:val="left" w:pos="284"/>
          <w:tab w:val="left" w:pos="2552"/>
          <w:tab w:val="left" w:pos="4820"/>
          <w:tab w:val="left" w:pos="7088"/>
        </w:tabs>
        <w:spacing w:line="288" w:lineRule="auto"/>
        <w:ind w:right="-329" w:firstLine="450"/>
        <w:contextualSpacing/>
        <w:rPr>
          <w:sz w:val="28"/>
        </w:rPr>
      </w:pPr>
      <w:r>
        <w:rPr>
          <w:b/>
          <w:color w:val="FF0000"/>
          <w:sz w:val="28"/>
          <w:u w:val="single"/>
        </w:rPr>
        <w:t>C</w:t>
      </w:r>
      <w:r>
        <w:rPr>
          <w:b/>
          <w:color w:val="FF0000"/>
          <w:sz w:val="28"/>
        </w:rPr>
        <w:t>.</w:t>
      </w:r>
      <w:r>
        <w:rPr>
          <w:color w:val="FF0000"/>
          <w:sz w:val="28"/>
        </w:rPr>
        <w:t xml:space="preserve"> </w:t>
      </w:r>
      <w:r>
        <w:rPr>
          <w:color w:val="FF0000"/>
          <w:position w:val="-6"/>
          <w:sz w:val="28"/>
        </w:rPr>
        <w:object>
          <v:shape id="_x0000_i1027" o:spt="75" type="#_x0000_t75" style="height:15pt;width:87.5pt;" o:ole="t" filled="f" o:preferrelative="t" stroked="f" coordsize="21600,21600">
            <v:path/>
            <v:fill on="f" focussize="0,0"/>
            <v:stroke on="f" joinstyle="miter"/>
            <v:imagedata r:id="rId14" o:title=""/>
            <o:lock v:ext="edit" aspectratio="t"/>
            <w10:wrap type="none"/>
            <w10:anchorlock/>
          </v:shape>
          <o:OLEObject Type="Embed" ProgID="Equation.DSMT4" ShapeID="_x0000_i1027" DrawAspect="Content" ObjectID="_1468075727" r:id="rId13">
            <o:LockedField>false</o:LockedField>
          </o:OLEObject>
        </w:object>
      </w:r>
      <w:r>
        <w:rPr>
          <w:sz w:val="28"/>
        </w:rPr>
        <w:tab/>
      </w:r>
      <w:r>
        <w:rPr>
          <w:sz w:val="28"/>
        </w:rPr>
        <w:tab/>
      </w:r>
      <w:r>
        <w:rPr>
          <w:sz w:val="28"/>
        </w:rPr>
        <w:tab/>
      </w:r>
      <w:r>
        <w:rPr>
          <w:sz w:val="28"/>
        </w:rPr>
        <w:tab/>
      </w:r>
      <w:r>
        <w:rPr>
          <w:sz w:val="28"/>
        </w:rPr>
        <w:tab/>
      </w:r>
      <w:r>
        <w:rPr>
          <w:sz w:val="28"/>
        </w:rPr>
        <w:tab/>
      </w:r>
    </w:p>
    <w:p w14:paraId="31CAFC2C">
      <w:pPr>
        <w:tabs>
          <w:tab w:val="left" w:pos="200"/>
        </w:tabs>
        <w:spacing w:line="288" w:lineRule="auto"/>
        <w:ind w:firstLine="450"/>
        <w:contextualSpacing/>
        <w:rPr>
          <w:sz w:val="28"/>
        </w:rPr>
      </w:pPr>
      <w:r>
        <w:rPr>
          <w:b/>
          <w:sz w:val="28"/>
        </w:rPr>
        <w:t>D.</w:t>
      </w:r>
      <w:r>
        <w:rPr>
          <w:sz w:val="28"/>
        </w:rPr>
        <w:t xml:space="preserve"> </w:t>
      </w:r>
      <w:r>
        <w:rPr>
          <w:position w:val="-6"/>
          <w:sz w:val="28"/>
        </w:rPr>
        <w:object>
          <v:shape id="_x0000_i1028" o:spt="75" type="#_x0000_t75" style="height:15pt;width:87.5pt;" o:ole="t" filled="f" o:preferrelative="t" stroked="f" coordsize="21600,21600">
            <v:path/>
            <v:fill on="f" focussize="0,0"/>
            <v:stroke on="f" joinstyle="miter"/>
            <v:imagedata r:id="rId16" o:title=""/>
            <o:lock v:ext="edit" aspectratio="t"/>
            <w10:wrap type="none"/>
            <w10:anchorlock/>
          </v:shape>
          <o:OLEObject Type="Embed" ProgID="Equation.DSMT4" ShapeID="_x0000_i1028" DrawAspect="Content" ObjectID="_1468075728" r:id="rId15">
            <o:LockedField>false</o:LockedField>
          </o:OLEObject>
        </w:object>
      </w:r>
    </w:p>
    <w:p w14:paraId="5338FFD8">
      <w:pPr>
        <w:pStyle w:val="5"/>
        <w:spacing w:before="0" w:line="288" w:lineRule="auto"/>
        <w:rPr>
          <w:rFonts w:eastAsia="Times New Roman" w:cs="Times New Roman"/>
          <w:color w:val="auto"/>
          <w:sz w:val="28"/>
          <w:lang w:val="vi-VN"/>
        </w:rPr>
      </w:pPr>
      <w:r>
        <w:rPr>
          <w:rFonts w:eastAsia="Times New Roman" w:cs="Times New Roman"/>
          <w:color w:val="auto"/>
          <w:sz w:val="28"/>
          <w:lang w:val="vi-VN"/>
        </w:rPr>
        <w:t xml:space="preserve">* Hướng dẫn giải </w:t>
      </w:r>
    </w:p>
    <w:p w14:paraId="4CBBF5D5">
      <w:pPr>
        <w:tabs>
          <w:tab w:val="left" w:pos="200"/>
        </w:tabs>
        <w:spacing w:line="288" w:lineRule="auto"/>
        <w:ind w:firstLine="450"/>
        <w:contextualSpacing/>
        <w:rPr>
          <w:rFonts w:eastAsiaTheme="minorEastAsia"/>
          <w:sz w:val="28"/>
          <w:lang w:val="vi-VN"/>
        </w:rPr>
      </w:pPr>
      <w:r>
        <w:rPr>
          <w:sz w:val="28"/>
          <w:lang w:val="vi-VN"/>
        </w:rPr>
        <w:t xml:space="preserve">Mật độ =  </w:t>
      </w:r>
      <m:oMath>
        <m:f>
          <m:fPr>
            <m:ctrlPr>
              <w:rPr>
                <w:rFonts w:ascii="Cambria Math" w:hAnsi="Cambria Math"/>
                <w:i/>
                <w:sz w:val="28"/>
                <w:lang w:val="vi-VN"/>
              </w:rPr>
            </m:ctrlPr>
          </m:fPr>
          <m:num>
            <m:r>
              <m:rPr/>
              <w:rPr>
                <w:rFonts w:ascii="Cambria Math" w:hAnsi="Cambria Math"/>
                <w:sz w:val="28"/>
                <w:lang w:val="vi-VN"/>
              </w:rPr>
              <m:t>kícℎ tℎước quần tℎể</m:t>
            </m:r>
            <m:ctrlPr>
              <w:rPr>
                <w:rFonts w:ascii="Cambria Math" w:hAnsi="Cambria Math"/>
                <w:i/>
                <w:sz w:val="28"/>
                <w:lang w:val="vi-VN"/>
              </w:rPr>
            </m:ctrlPr>
          </m:num>
          <m:den>
            <m:r>
              <m:rPr/>
              <w:rPr>
                <w:rFonts w:ascii="Cambria Math" w:hAnsi="Cambria Math"/>
                <w:sz w:val="28"/>
                <w:lang w:val="vi-VN"/>
              </w:rPr>
              <m:t>diện tícℎ</m:t>
            </m:r>
            <m:ctrlPr>
              <w:rPr>
                <w:rFonts w:ascii="Cambria Math" w:hAnsi="Cambria Math"/>
                <w:i/>
                <w:sz w:val="28"/>
                <w:lang w:val="vi-VN"/>
              </w:rPr>
            </m:ctrlPr>
          </m:den>
        </m:f>
      </m:oMath>
    </w:p>
    <w:tbl>
      <w:tblPr>
        <w:tblStyle w:val="8"/>
        <w:tblW w:w="89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0"/>
        <w:gridCol w:w="2340"/>
        <w:gridCol w:w="2250"/>
        <w:gridCol w:w="2250"/>
      </w:tblGrid>
      <w:tr w14:paraId="3FA52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0" w:type="dxa"/>
            <w:shd w:val="clear" w:color="auto" w:fill="auto"/>
            <w:vAlign w:val="center"/>
          </w:tcPr>
          <w:p w14:paraId="61D2C997">
            <w:pPr>
              <w:spacing w:line="288" w:lineRule="auto"/>
              <w:contextualSpacing/>
              <w:jc w:val="center"/>
              <w:rPr>
                <w:sz w:val="28"/>
              </w:rPr>
            </w:pPr>
            <w:r>
              <w:rPr>
                <w:sz w:val="28"/>
              </w:rPr>
              <w:t>Quần thể</w:t>
            </w:r>
          </w:p>
        </w:tc>
        <w:tc>
          <w:tcPr>
            <w:tcW w:w="2340" w:type="dxa"/>
            <w:shd w:val="clear" w:color="auto" w:fill="auto"/>
            <w:vAlign w:val="center"/>
          </w:tcPr>
          <w:p w14:paraId="6E8C7E32">
            <w:pPr>
              <w:spacing w:line="288" w:lineRule="auto"/>
              <w:contextualSpacing/>
              <w:jc w:val="center"/>
              <w:rPr>
                <w:sz w:val="28"/>
              </w:rPr>
            </w:pPr>
            <w:r>
              <w:rPr>
                <w:sz w:val="28"/>
              </w:rPr>
              <w:t>Số lượng cá thể</w:t>
            </w:r>
          </w:p>
        </w:tc>
        <w:tc>
          <w:tcPr>
            <w:tcW w:w="2250" w:type="dxa"/>
            <w:shd w:val="clear" w:color="auto" w:fill="auto"/>
            <w:vAlign w:val="center"/>
          </w:tcPr>
          <w:p w14:paraId="1ED223ED">
            <w:pPr>
              <w:spacing w:line="288" w:lineRule="auto"/>
              <w:contextualSpacing/>
              <w:jc w:val="center"/>
              <w:rPr>
                <w:sz w:val="28"/>
              </w:rPr>
            </w:pPr>
            <w:r>
              <w:rPr>
                <w:sz w:val="28"/>
              </w:rPr>
              <w:t>Diện tích môi trường sống (ha)</w:t>
            </w:r>
          </w:p>
        </w:tc>
        <w:tc>
          <w:tcPr>
            <w:tcW w:w="2250" w:type="dxa"/>
          </w:tcPr>
          <w:p w14:paraId="7EB8F3F7">
            <w:pPr>
              <w:spacing w:line="288" w:lineRule="auto"/>
              <w:contextualSpacing/>
              <w:jc w:val="center"/>
              <w:rPr>
                <w:sz w:val="28"/>
                <w:lang w:val="vi-VN"/>
              </w:rPr>
            </w:pPr>
            <w:r>
              <w:rPr>
                <w:sz w:val="28"/>
                <w:lang w:val="vi-VN"/>
              </w:rPr>
              <w:t>Mật độ</w:t>
            </w:r>
          </w:p>
          <w:p w14:paraId="187445C4">
            <w:pPr>
              <w:spacing w:line="288" w:lineRule="auto"/>
              <w:contextualSpacing/>
              <w:jc w:val="center"/>
              <w:rPr>
                <w:sz w:val="28"/>
                <w:lang w:val="vi-VN"/>
              </w:rPr>
            </w:pPr>
            <w:r>
              <w:rPr>
                <w:sz w:val="28"/>
                <w:lang w:val="vi-VN"/>
              </w:rPr>
              <w:t>(cá thể/ha)</w:t>
            </w:r>
          </w:p>
        </w:tc>
      </w:tr>
      <w:tr w14:paraId="52704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0" w:type="dxa"/>
            <w:shd w:val="clear" w:color="auto" w:fill="auto"/>
            <w:vAlign w:val="center"/>
          </w:tcPr>
          <w:p w14:paraId="3ED20AD0">
            <w:pPr>
              <w:spacing w:line="288" w:lineRule="auto"/>
              <w:contextualSpacing/>
              <w:jc w:val="center"/>
              <w:rPr>
                <w:sz w:val="28"/>
              </w:rPr>
            </w:pPr>
            <w:r>
              <w:rPr>
                <w:sz w:val="28"/>
              </w:rPr>
              <w:t>A</w:t>
            </w:r>
          </w:p>
        </w:tc>
        <w:tc>
          <w:tcPr>
            <w:tcW w:w="2340" w:type="dxa"/>
            <w:shd w:val="clear" w:color="auto" w:fill="auto"/>
            <w:vAlign w:val="center"/>
          </w:tcPr>
          <w:p w14:paraId="1AF5A010">
            <w:pPr>
              <w:spacing w:line="288" w:lineRule="auto"/>
              <w:contextualSpacing/>
              <w:jc w:val="center"/>
              <w:rPr>
                <w:sz w:val="28"/>
              </w:rPr>
            </w:pPr>
            <w:r>
              <w:rPr>
                <w:sz w:val="28"/>
              </w:rPr>
              <w:t>350</w:t>
            </w:r>
          </w:p>
        </w:tc>
        <w:tc>
          <w:tcPr>
            <w:tcW w:w="2250" w:type="dxa"/>
            <w:shd w:val="clear" w:color="auto" w:fill="auto"/>
            <w:vAlign w:val="center"/>
          </w:tcPr>
          <w:p w14:paraId="5C0A38C3">
            <w:pPr>
              <w:spacing w:line="288" w:lineRule="auto"/>
              <w:contextualSpacing/>
              <w:jc w:val="center"/>
              <w:rPr>
                <w:sz w:val="28"/>
              </w:rPr>
            </w:pPr>
            <w:r>
              <w:rPr>
                <w:sz w:val="28"/>
              </w:rPr>
              <w:t>120</w:t>
            </w:r>
          </w:p>
        </w:tc>
        <w:tc>
          <w:tcPr>
            <w:tcW w:w="2250" w:type="dxa"/>
          </w:tcPr>
          <w:p w14:paraId="0F307E77">
            <w:pPr>
              <w:spacing w:line="288" w:lineRule="auto"/>
              <w:contextualSpacing/>
              <w:jc w:val="center"/>
              <w:rPr>
                <w:sz w:val="28"/>
                <w:lang w:val="vi-VN"/>
              </w:rPr>
            </w:pPr>
            <w:r>
              <w:rPr>
                <w:sz w:val="28"/>
                <w:lang w:val="vi-VN"/>
              </w:rPr>
              <w:t>2,92</w:t>
            </w:r>
          </w:p>
        </w:tc>
      </w:tr>
      <w:tr w14:paraId="0009D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0" w:type="dxa"/>
            <w:shd w:val="clear" w:color="auto" w:fill="auto"/>
            <w:vAlign w:val="center"/>
          </w:tcPr>
          <w:p w14:paraId="3809F8A0">
            <w:pPr>
              <w:spacing w:line="288" w:lineRule="auto"/>
              <w:contextualSpacing/>
              <w:jc w:val="center"/>
              <w:rPr>
                <w:sz w:val="28"/>
              </w:rPr>
            </w:pPr>
            <w:r>
              <w:rPr>
                <w:sz w:val="28"/>
              </w:rPr>
              <w:t>B</w:t>
            </w:r>
          </w:p>
        </w:tc>
        <w:tc>
          <w:tcPr>
            <w:tcW w:w="2340" w:type="dxa"/>
            <w:shd w:val="clear" w:color="auto" w:fill="auto"/>
            <w:vAlign w:val="center"/>
          </w:tcPr>
          <w:p w14:paraId="7193F687">
            <w:pPr>
              <w:spacing w:line="288" w:lineRule="auto"/>
              <w:contextualSpacing/>
              <w:jc w:val="center"/>
              <w:rPr>
                <w:sz w:val="28"/>
              </w:rPr>
            </w:pPr>
            <w:r>
              <w:rPr>
                <w:sz w:val="28"/>
              </w:rPr>
              <w:t>420</w:t>
            </w:r>
          </w:p>
        </w:tc>
        <w:tc>
          <w:tcPr>
            <w:tcW w:w="2250" w:type="dxa"/>
            <w:shd w:val="clear" w:color="auto" w:fill="auto"/>
            <w:vAlign w:val="center"/>
          </w:tcPr>
          <w:p w14:paraId="5465822B">
            <w:pPr>
              <w:spacing w:line="288" w:lineRule="auto"/>
              <w:contextualSpacing/>
              <w:jc w:val="center"/>
              <w:rPr>
                <w:sz w:val="28"/>
              </w:rPr>
            </w:pPr>
            <w:r>
              <w:rPr>
                <w:sz w:val="28"/>
              </w:rPr>
              <w:t>312</w:t>
            </w:r>
          </w:p>
        </w:tc>
        <w:tc>
          <w:tcPr>
            <w:tcW w:w="2250" w:type="dxa"/>
          </w:tcPr>
          <w:p w14:paraId="553F7F77">
            <w:pPr>
              <w:spacing w:line="288" w:lineRule="auto"/>
              <w:contextualSpacing/>
              <w:jc w:val="center"/>
              <w:rPr>
                <w:sz w:val="28"/>
                <w:lang w:val="vi-VN"/>
              </w:rPr>
            </w:pPr>
            <w:r>
              <w:rPr>
                <w:sz w:val="28"/>
                <w:lang w:val="vi-VN"/>
              </w:rPr>
              <w:t>1,34</w:t>
            </w:r>
          </w:p>
        </w:tc>
      </w:tr>
      <w:tr w14:paraId="04E90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0" w:type="dxa"/>
            <w:shd w:val="clear" w:color="auto" w:fill="auto"/>
            <w:vAlign w:val="center"/>
          </w:tcPr>
          <w:p w14:paraId="15455D46">
            <w:pPr>
              <w:spacing w:line="288" w:lineRule="auto"/>
              <w:contextualSpacing/>
              <w:jc w:val="center"/>
              <w:rPr>
                <w:sz w:val="28"/>
              </w:rPr>
            </w:pPr>
            <w:r>
              <w:rPr>
                <w:sz w:val="28"/>
              </w:rPr>
              <w:t>C</w:t>
            </w:r>
          </w:p>
        </w:tc>
        <w:tc>
          <w:tcPr>
            <w:tcW w:w="2340" w:type="dxa"/>
            <w:shd w:val="clear" w:color="auto" w:fill="auto"/>
            <w:vAlign w:val="center"/>
          </w:tcPr>
          <w:p w14:paraId="2117F6B0">
            <w:pPr>
              <w:spacing w:line="288" w:lineRule="auto"/>
              <w:contextualSpacing/>
              <w:jc w:val="center"/>
              <w:rPr>
                <w:sz w:val="28"/>
              </w:rPr>
            </w:pPr>
            <w:r>
              <w:rPr>
                <w:sz w:val="28"/>
              </w:rPr>
              <w:t>289</w:t>
            </w:r>
          </w:p>
        </w:tc>
        <w:tc>
          <w:tcPr>
            <w:tcW w:w="2250" w:type="dxa"/>
            <w:shd w:val="clear" w:color="auto" w:fill="auto"/>
            <w:vAlign w:val="center"/>
          </w:tcPr>
          <w:p w14:paraId="2F5F7E2C">
            <w:pPr>
              <w:spacing w:line="288" w:lineRule="auto"/>
              <w:contextualSpacing/>
              <w:jc w:val="center"/>
              <w:rPr>
                <w:sz w:val="28"/>
              </w:rPr>
            </w:pPr>
            <w:r>
              <w:rPr>
                <w:sz w:val="28"/>
              </w:rPr>
              <w:t>205</w:t>
            </w:r>
          </w:p>
        </w:tc>
        <w:tc>
          <w:tcPr>
            <w:tcW w:w="2250" w:type="dxa"/>
          </w:tcPr>
          <w:p w14:paraId="7D782324">
            <w:pPr>
              <w:spacing w:line="288" w:lineRule="auto"/>
              <w:contextualSpacing/>
              <w:jc w:val="center"/>
              <w:rPr>
                <w:sz w:val="28"/>
                <w:lang w:val="vi-VN"/>
              </w:rPr>
            </w:pPr>
            <w:r>
              <w:rPr>
                <w:sz w:val="28"/>
                <w:lang w:val="vi-VN"/>
              </w:rPr>
              <w:t>1,41</w:t>
            </w:r>
          </w:p>
        </w:tc>
      </w:tr>
      <w:tr w14:paraId="75FA4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0" w:type="dxa"/>
            <w:shd w:val="clear" w:color="auto" w:fill="auto"/>
            <w:vAlign w:val="center"/>
          </w:tcPr>
          <w:p w14:paraId="7BF1FEDE">
            <w:pPr>
              <w:spacing w:line="288" w:lineRule="auto"/>
              <w:contextualSpacing/>
              <w:jc w:val="center"/>
              <w:rPr>
                <w:sz w:val="28"/>
              </w:rPr>
            </w:pPr>
            <w:r>
              <w:rPr>
                <w:sz w:val="28"/>
              </w:rPr>
              <w:t>D</w:t>
            </w:r>
          </w:p>
        </w:tc>
        <w:tc>
          <w:tcPr>
            <w:tcW w:w="2340" w:type="dxa"/>
            <w:shd w:val="clear" w:color="auto" w:fill="auto"/>
            <w:vAlign w:val="center"/>
          </w:tcPr>
          <w:p w14:paraId="0DCB7281">
            <w:pPr>
              <w:spacing w:line="288" w:lineRule="auto"/>
              <w:contextualSpacing/>
              <w:jc w:val="center"/>
              <w:rPr>
                <w:sz w:val="28"/>
              </w:rPr>
            </w:pPr>
            <w:r>
              <w:rPr>
                <w:sz w:val="28"/>
              </w:rPr>
              <w:t>185</w:t>
            </w:r>
          </w:p>
        </w:tc>
        <w:tc>
          <w:tcPr>
            <w:tcW w:w="2250" w:type="dxa"/>
            <w:shd w:val="clear" w:color="auto" w:fill="auto"/>
            <w:vAlign w:val="center"/>
          </w:tcPr>
          <w:p w14:paraId="50F4690C">
            <w:pPr>
              <w:spacing w:line="288" w:lineRule="auto"/>
              <w:contextualSpacing/>
              <w:jc w:val="center"/>
              <w:rPr>
                <w:sz w:val="28"/>
              </w:rPr>
            </w:pPr>
            <w:r>
              <w:rPr>
                <w:sz w:val="28"/>
              </w:rPr>
              <w:t>180</w:t>
            </w:r>
          </w:p>
        </w:tc>
        <w:tc>
          <w:tcPr>
            <w:tcW w:w="2250" w:type="dxa"/>
          </w:tcPr>
          <w:p w14:paraId="4B6ED550">
            <w:pPr>
              <w:spacing w:line="288" w:lineRule="auto"/>
              <w:contextualSpacing/>
              <w:jc w:val="center"/>
              <w:rPr>
                <w:sz w:val="28"/>
                <w:lang w:val="vi-VN"/>
              </w:rPr>
            </w:pPr>
            <w:r>
              <w:rPr>
                <w:sz w:val="28"/>
                <w:lang w:val="vi-VN"/>
              </w:rPr>
              <w:t>1,03</w:t>
            </w:r>
          </w:p>
        </w:tc>
      </w:tr>
    </w:tbl>
    <w:p w14:paraId="1D059629">
      <w:pPr>
        <w:tabs>
          <w:tab w:val="left" w:pos="200"/>
        </w:tabs>
        <w:spacing w:line="288" w:lineRule="auto"/>
        <w:ind w:firstLine="450"/>
        <w:contextualSpacing/>
        <w:rPr>
          <w:sz w:val="28"/>
          <w:lang w:val="vi-VN"/>
        </w:rPr>
      </w:pPr>
    </w:p>
    <w:p w14:paraId="7A5E56F7">
      <w:pPr>
        <w:tabs>
          <w:tab w:val="left" w:pos="284"/>
          <w:tab w:val="left" w:pos="2552"/>
          <w:tab w:val="left" w:pos="4820"/>
          <w:tab w:val="left" w:pos="7088"/>
        </w:tabs>
        <w:spacing w:line="288" w:lineRule="auto"/>
        <w:ind w:right="3"/>
        <w:contextualSpacing/>
        <w:rPr>
          <w:sz w:val="28"/>
        </w:rPr>
      </w:pPr>
      <w:r>
        <w:rPr>
          <w:b/>
          <w:bCs/>
          <w:color w:val="0000FF"/>
          <w:sz w:val="28"/>
        </w:rPr>
        <w:t xml:space="preserve">Câu </w:t>
      </w:r>
      <w:r>
        <w:rPr>
          <w:b/>
          <w:bCs/>
          <w:color w:val="0000FF"/>
          <w:sz w:val="28"/>
          <w:lang w:val="vi-VN"/>
        </w:rPr>
        <w:t>6</w:t>
      </w:r>
      <w:r>
        <w:rPr>
          <w:b/>
          <w:bCs/>
          <w:color w:val="0000FF"/>
          <w:sz w:val="28"/>
        </w:rPr>
        <w:t xml:space="preserve">: </w:t>
      </w:r>
      <w:r>
        <w:rPr>
          <w:sz w:val="28"/>
        </w:rPr>
        <w:t>Sau mỗi lần có sự giảm mạnh về số lượng cá thể thì quần thể thường tăng kích thước và khôi phục trạng thái cân bằng. Quần thể của loài sinh vật nào sau đây có khả năng khôi phục kích thước nhanh nhất?</w:t>
      </w:r>
    </w:p>
    <w:p w14:paraId="103B4B27">
      <w:pPr>
        <w:tabs>
          <w:tab w:val="left" w:pos="284"/>
          <w:tab w:val="left" w:pos="2552"/>
          <w:tab w:val="left" w:pos="4820"/>
          <w:tab w:val="left" w:pos="7088"/>
        </w:tabs>
        <w:spacing w:line="288" w:lineRule="auto"/>
        <w:ind w:right="-329" w:firstLine="540"/>
        <w:contextualSpacing/>
        <w:rPr>
          <w:color w:val="FF0000"/>
          <w:sz w:val="28"/>
        </w:rPr>
      </w:pPr>
      <w:r>
        <w:rPr>
          <w:b/>
          <w:color w:val="FF0000"/>
          <w:sz w:val="28"/>
          <w:u w:val="single"/>
        </w:rPr>
        <w:t>A</w:t>
      </w:r>
      <w:r>
        <w:rPr>
          <w:b/>
          <w:color w:val="FF0000"/>
          <w:sz w:val="28"/>
        </w:rPr>
        <w:t>.</w:t>
      </w:r>
      <w:r>
        <w:rPr>
          <w:color w:val="FF0000"/>
          <w:sz w:val="28"/>
        </w:rPr>
        <w:t xml:space="preserve"> </w:t>
      </w:r>
      <w:r>
        <w:rPr>
          <w:sz w:val="28"/>
        </w:rPr>
        <w:t>Quần thể có tốc độ sinh sản nhanh, kích thước cá thể bé, tuổi thọ ngắn.</w:t>
      </w:r>
    </w:p>
    <w:p w14:paraId="4DBECFBD">
      <w:pPr>
        <w:tabs>
          <w:tab w:val="left" w:pos="284"/>
          <w:tab w:val="left" w:pos="2552"/>
          <w:tab w:val="left" w:pos="4820"/>
          <w:tab w:val="left" w:pos="7088"/>
        </w:tabs>
        <w:spacing w:line="288" w:lineRule="auto"/>
        <w:ind w:right="-329" w:firstLine="540"/>
        <w:contextualSpacing/>
        <w:rPr>
          <w:sz w:val="28"/>
        </w:rPr>
      </w:pPr>
      <w:r>
        <w:rPr>
          <w:b/>
          <w:sz w:val="28"/>
        </w:rPr>
        <w:t>B.</w:t>
      </w:r>
      <w:r>
        <w:rPr>
          <w:sz w:val="28"/>
        </w:rPr>
        <w:t xml:space="preserve"> Quần thể có tốc độ sinh sản nhanh, kích thước cá thể bé.</w:t>
      </w:r>
    </w:p>
    <w:p w14:paraId="2C3464D2">
      <w:pPr>
        <w:tabs>
          <w:tab w:val="left" w:pos="284"/>
          <w:tab w:val="left" w:pos="2552"/>
          <w:tab w:val="left" w:pos="4820"/>
          <w:tab w:val="left" w:pos="7088"/>
        </w:tabs>
        <w:spacing w:line="288" w:lineRule="auto"/>
        <w:ind w:right="-329" w:firstLine="540"/>
        <w:contextualSpacing/>
        <w:rPr>
          <w:sz w:val="28"/>
        </w:rPr>
      </w:pPr>
      <w:r>
        <w:rPr>
          <w:b/>
          <w:sz w:val="28"/>
        </w:rPr>
        <w:t>C.</w:t>
      </w:r>
      <w:r>
        <w:rPr>
          <w:sz w:val="28"/>
        </w:rPr>
        <w:t xml:space="preserve"> Quần thể có tốc độ sinh sản nhanh, kích thước cá thể lớn.</w:t>
      </w:r>
    </w:p>
    <w:p w14:paraId="710C99FD">
      <w:pPr>
        <w:tabs>
          <w:tab w:val="left" w:pos="284"/>
          <w:tab w:val="left" w:pos="2552"/>
          <w:tab w:val="left" w:pos="4820"/>
          <w:tab w:val="left" w:pos="7088"/>
        </w:tabs>
        <w:spacing w:line="288" w:lineRule="auto"/>
        <w:ind w:right="-329" w:firstLine="540"/>
        <w:contextualSpacing/>
        <w:rPr>
          <w:sz w:val="28"/>
        </w:rPr>
      </w:pPr>
      <w:r>
        <w:rPr>
          <w:b/>
          <w:sz w:val="28"/>
        </w:rPr>
        <w:t>D.</w:t>
      </w:r>
      <w:r>
        <w:rPr>
          <w:sz w:val="28"/>
        </w:rPr>
        <w:t xml:space="preserve"> Quần thể có tốc độ sinh sản chậm, kích thước cá thể lớn</w:t>
      </w:r>
    </w:p>
    <w:p w14:paraId="0B7C669D">
      <w:pPr>
        <w:tabs>
          <w:tab w:val="left" w:pos="2461"/>
          <w:tab w:val="left" w:pos="4700"/>
          <w:tab w:val="left" w:pos="6940"/>
        </w:tabs>
        <w:spacing w:line="288" w:lineRule="auto"/>
        <w:contextualSpacing/>
        <w:rPr>
          <w:sz w:val="28"/>
        </w:rPr>
      </w:pPr>
      <w:r>
        <w:rPr>
          <w:b/>
          <w:bCs/>
          <w:color w:val="0000FF"/>
          <w:sz w:val="28"/>
        </w:rPr>
        <w:t xml:space="preserve">Câu </w:t>
      </w:r>
      <w:r>
        <w:rPr>
          <w:b/>
          <w:bCs/>
          <w:color w:val="0000FF"/>
          <w:sz w:val="28"/>
          <w:lang w:val="vi-VN"/>
        </w:rPr>
        <w:t>7</w:t>
      </w:r>
      <w:r>
        <w:rPr>
          <w:b/>
          <w:bCs/>
          <w:color w:val="0000FF"/>
          <w:sz w:val="28"/>
        </w:rPr>
        <w:t xml:space="preserve">: </w:t>
      </w:r>
      <w:r>
        <w:rPr>
          <w:sz w:val="28"/>
        </w:rPr>
        <w:t>Số lượng cá thể của ba quần thể thuộc một loài thú được thống kê ở bảng sau</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0"/>
        <w:gridCol w:w="2375"/>
        <w:gridCol w:w="2377"/>
        <w:gridCol w:w="2491"/>
      </w:tblGrid>
      <w:tr w14:paraId="350D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pct"/>
            <w:shd w:val="clear" w:color="auto" w:fill="auto"/>
            <w:vAlign w:val="center"/>
          </w:tcPr>
          <w:p w14:paraId="3E79577F">
            <w:pPr>
              <w:spacing w:line="288" w:lineRule="auto"/>
              <w:contextualSpacing/>
              <w:jc w:val="center"/>
              <w:rPr>
                <w:sz w:val="28"/>
              </w:rPr>
            </w:pPr>
            <w:r>
              <w:rPr>
                <w:sz w:val="28"/>
              </w:rPr>
              <w:t>Quần thể</w:t>
            </w:r>
          </w:p>
        </w:tc>
        <w:tc>
          <w:tcPr>
            <w:tcW w:w="1205" w:type="pct"/>
            <w:shd w:val="clear" w:color="auto" w:fill="auto"/>
            <w:vAlign w:val="center"/>
          </w:tcPr>
          <w:p w14:paraId="501E8165">
            <w:pPr>
              <w:spacing w:line="288" w:lineRule="auto"/>
              <w:contextualSpacing/>
              <w:jc w:val="center"/>
              <w:rPr>
                <w:sz w:val="28"/>
              </w:rPr>
            </w:pPr>
            <w:r>
              <w:rPr>
                <w:sz w:val="28"/>
              </w:rPr>
              <w:t>Tuổi trước sinh sản</w:t>
            </w:r>
          </w:p>
        </w:tc>
        <w:tc>
          <w:tcPr>
            <w:tcW w:w="1206" w:type="pct"/>
            <w:shd w:val="clear" w:color="auto" w:fill="auto"/>
            <w:vAlign w:val="center"/>
          </w:tcPr>
          <w:p w14:paraId="3D56ECDD">
            <w:pPr>
              <w:spacing w:line="288" w:lineRule="auto"/>
              <w:contextualSpacing/>
              <w:jc w:val="center"/>
              <w:rPr>
                <w:sz w:val="28"/>
              </w:rPr>
            </w:pPr>
            <w:r>
              <w:rPr>
                <w:sz w:val="28"/>
              </w:rPr>
              <w:t>Tuổi sinh sản</w:t>
            </w:r>
          </w:p>
        </w:tc>
        <w:tc>
          <w:tcPr>
            <w:tcW w:w="1264" w:type="pct"/>
            <w:shd w:val="clear" w:color="auto" w:fill="auto"/>
            <w:vAlign w:val="center"/>
          </w:tcPr>
          <w:p w14:paraId="4AC9A6B6">
            <w:pPr>
              <w:spacing w:line="288" w:lineRule="auto"/>
              <w:contextualSpacing/>
              <w:jc w:val="center"/>
              <w:rPr>
                <w:sz w:val="28"/>
              </w:rPr>
            </w:pPr>
            <w:r>
              <w:rPr>
                <w:sz w:val="28"/>
              </w:rPr>
              <w:t>Tuổi sau sinh sản</w:t>
            </w:r>
          </w:p>
        </w:tc>
      </w:tr>
      <w:tr w14:paraId="60FD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pct"/>
            <w:shd w:val="clear" w:color="auto" w:fill="auto"/>
            <w:vAlign w:val="center"/>
          </w:tcPr>
          <w:p w14:paraId="60D28F92">
            <w:pPr>
              <w:spacing w:line="288" w:lineRule="auto"/>
              <w:contextualSpacing/>
              <w:jc w:val="center"/>
              <w:rPr>
                <w:sz w:val="28"/>
              </w:rPr>
            </w:pPr>
            <w:r>
              <w:rPr>
                <w:sz w:val="28"/>
              </w:rPr>
              <w:t>M</w:t>
            </w:r>
          </w:p>
        </w:tc>
        <w:tc>
          <w:tcPr>
            <w:tcW w:w="1205" w:type="pct"/>
            <w:shd w:val="clear" w:color="auto" w:fill="auto"/>
            <w:vAlign w:val="center"/>
          </w:tcPr>
          <w:p w14:paraId="08DAABEF">
            <w:pPr>
              <w:spacing w:line="288" w:lineRule="auto"/>
              <w:contextualSpacing/>
              <w:jc w:val="center"/>
              <w:rPr>
                <w:sz w:val="28"/>
              </w:rPr>
            </w:pPr>
            <w:r>
              <w:rPr>
                <w:sz w:val="28"/>
              </w:rPr>
              <w:t>200</w:t>
            </w:r>
          </w:p>
        </w:tc>
        <w:tc>
          <w:tcPr>
            <w:tcW w:w="1206" w:type="pct"/>
            <w:shd w:val="clear" w:color="auto" w:fill="auto"/>
            <w:vAlign w:val="center"/>
          </w:tcPr>
          <w:p w14:paraId="4802A5C6">
            <w:pPr>
              <w:spacing w:line="288" w:lineRule="auto"/>
              <w:contextualSpacing/>
              <w:jc w:val="center"/>
              <w:rPr>
                <w:sz w:val="28"/>
              </w:rPr>
            </w:pPr>
            <w:r>
              <w:rPr>
                <w:sz w:val="28"/>
              </w:rPr>
              <w:t>200</w:t>
            </w:r>
          </w:p>
        </w:tc>
        <w:tc>
          <w:tcPr>
            <w:tcW w:w="1264" w:type="pct"/>
            <w:shd w:val="clear" w:color="auto" w:fill="auto"/>
            <w:vAlign w:val="center"/>
          </w:tcPr>
          <w:p w14:paraId="289E6E61">
            <w:pPr>
              <w:spacing w:line="288" w:lineRule="auto"/>
              <w:contextualSpacing/>
              <w:jc w:val="center"/>
              <w:rPr>
                <w:sz w:val="28"/>
              </w:rPr>
            </w:pPr>
            <w:r>
              <w:rPr>
                <w:sz w:val="28"/>
              </w:rPr>
              <w:t>170</w:t>
            </w:r>
          </w:p>
        </w:tc>
      </w:tr>
      <w:tr w14:paraId="3B11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pct"/>
            <w:shd w:val="clear" w:color="auto" w:fill="auto"/>
            <w:vAlign w:val="center"/>
          </w:tcPr>
          <w:p w14:paraId="6F1BEACB">
            <w:pPr>
              <w:spacing w:line="288" w:lineRule="auto"/>
              <w:contextualSpacing/>
              <w:jc w:val="center"/>
              <w:rPr>
                <w:sz w:val="28"/>
              </w:rPr>
            </w:pPr>
            <w:r>
              <w:rPr>
                <w:sz w:val="28"/>
              </w:rPr>
              <w:t>N</w:t>
            </w:r>
          </w:p>
        </w:tc>
        <w:tc>
          <w:tcPr>
            <w:tcW w:w="1205" w:type="pct"/>
            <w:shd w:val="clear" w:color="auto" w:fill="auto"/>
            <w:vAlign w:val="center"/>
          </w:tcPr>
          <w:p w14:paraId="1D0B5EBE">
            <w:pPr>
              <w:spacing w:line="288" w:lineRule="auto"/>
              <w:contextualSpacing/>
              <w:jc w:val="center"/>
              <w:rPr>
                <w:sz w:val="28"/>
              </w:rPr>
            </w:pPr>
            <w:r>
              <w:rPr>
                <w:sz w:val="28"/>
              </w:rPr>
              <w:t>300</w:t>
            </w:r>
          </w:p>
        </w:tc>
        <w:tc>
          <w:tcPr>
            <w:tcW w:w="1206" w:type="pct"/>
            <w:shd w:val="clear" w:color="auto" w:fill="auto"/>
            <w:vAlign w:val="center"/>
          </w:tcPr>
          <w:p w14:paraId="583E4F34">
            <w:pPr>
              <w:spacing w:line="288" w:lineRule="auto"/>
              <w:contextualSpacing/>
              <w:jc w:val="center"/>
              <w:rPr>
                <w:sz w:val="28"/>
              </w:rPr>
            </w:pPr>
            <w:r>
              <w:rPr>
                <w:sz w:val="28"/>
              </w:rPr>
              <w:t>220</w:t>
            </w:r>
          </w:p>
        </w:tc>
        <w:tc>
          <w:tcPr>
            <w:tcW w:w="1264" w:type="pct"/>
            <w:shd w:val="clear" w:color="auto" w:fill="auto"/>
            <w:vAlign w:val="center"/>
          </w:tcPr>
          <w:p w14:paraId="69714FDC">
            <w:pPr>
              <w:spacing w:line="288" w:lineRule="auto"/>
              <w:contextualSpacing/>
              <w:jc w:val="center"/>
              <w:rPr>
                <w:sz w:val="28"/>
              </w:rPr>
            </w:pPr>
            <w:r>
              <w:rPr>
                <w:sz w:val="28"/>
              </w:rPr>
              <w:t>130</w:t>
            </w:r>
          </w:p>
        </w:tc>
      </w:tr>
      <w:tr w14:paraId="2BD0B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5" w:type="pct"/>
            <w:shd w:val="clear" w:color="auto" w:fill="auto"/>
            <w:vAlign w:val="center"/>
          </w:tcPr>
          <w:p w14:paraId="2E3B0F2E">
            <w:pPr>
              <w:spacing w:line="288" w:lineRule="auto"/>
              <w:contextualSpacing/>
              <w:jc w:val="center"/>
              <w:rPr>
                <w:sz w:val="28"/>
              </w:rPr>
            </w:pPr>
            <w:r>
              <w:rPr>
                <w:sz w:val="28"/>
              </w:rPr>
              <w:t>P</w:t>
            </w:r>
          </w:p>
        </w:tc>
        <w:tc>
          <w:tcPr>
            <w:tcW w:w="1205" w:type="pct"/>
            <w:shd w:val="clear" w:color="auto" w:fill="auto"/>
            <w:vAlign w:val="center"/>
          </w:tcPr>
          <w:p w14:paraId="2AC224F7">
            <w:pPr>
              <w:spacing w:line="288" w:lineRule="auto"/>
              <w:contextualSpacing/>
              <w:jc w:val="center"/>
              <w:rPr>
                <w:sz w:val="28"/>
              </w:rPr>
            </w:pPr>
            <w:r>
              <w:rPr>
                <w:sz w:val="28"/>
              </w:rPr>
              <w:t>100</w:t>
            </w:r>
          </w:p>
        </w:tc>
        <w:tc>
          <w:tcPr>
            <w:tcW w:w="1206" w:type="pct"/>
            <w:shd w:val="clear" w:color="auto" w:fill="auto"/>
            <w:vAlign w:val="center"/>
          </w:tcPr>
          <w:p w14:paraId="7510D59E">
            <w:pPr>
              <w:spacing w:line="288" w:lineRule="auto"/>
              <w:contextualSpacing/>
              <w:jc w:val="center"/>
              <w:rPr>
                <w:sz w:val="28"/>
              </w:rPr>
            </w:pPr>
            <w:r>
              <w:rPr>
                <w:sz w:val="28"/>
              </w:rPr>
              <w:t>200</w:t>
            </w:r>
          </w:p>
        </w:tc>
        <w:tc>
          <w:tcPr>
            <w:tcW w:w="1264" w:type="pct"/>
            <w:shd w:val="clear" w:color="auto" w:fill="auto"/>
            <w:vAlign w:val="center"/>
          </w:tcPr>
          <w:p w14:paraId="21E00FF4">
            <w:pPr>
              <w:spacing w:line="288" w:lineRule="auto"/>
              <w:contextualSpacing/>
              <w:jc w:val="center"/>
              <w:rPr>
                <w:sz w:val="28"/>
              </w:rPr>
            </w:pPr>
            <w:r>
              <w:rPr>
                <w:sz w:val="28"/>
              </w:rPr>
              <w:t>235</w:t>
            </w:r>
          </w:p>
        </w:tc>
      </w:tr>
    </w:tbl>
    <w:p w14:paraId="016407B2">
      <w:pPr>
        <w:tabs>
          <w:tab w:val="left" w:pos="2461"/>
          <w:tab w:val="left" w:pos="4700"/>
          <w:tab w:val="left" w:pos="6940"/>
        </w:tabs>
        <w:spacing w:line="288" w:lineRule="auto"/>
        <w:contextualSpacing/>
        <w:rPr>
          <w:sz w:val="28"/>
        </w:rPr>
      </w:pPr>
    </w:p>
    <w:p w14:paraId="7587E225">
      <w:pPr>
        <w:tabs>
          <w:tab w:val="left" w:pos="2461"/>
          <w:tab w:val="left" w:pos="4700"/>
          <w:tab w:val="left" w:pos="6940"/>
        </w:tabs>
        <w:spacing w:line="288" w:lineRule="auto"/>
        <w:contextualSpacing/>
        <w:jc w:val="both"/>
        <w:rPr>
          <w:sz w:val="28"/>
        </w:rPr>
      </w:pPr>
      <w:r>
        <w:rPr>
          <w:sz w:val="28"/>
        </w:rPr>
        <w:t>Cho biết diện tích cư trú của ba quần thể này bằng nhau, khả năng cung cấp nguồn sống của môi trường cho ba quần thể này là như nhau. Phân tích bảng số liệu trên, phát biểu nào sau đây đúng?</w:t>
      </w:r>
    </w:p>
    <w:p w14:paraId="78FBA544">
      <w:pPr>
        <w:tabs>
          <w:tab w:val="left" w:pos="2461"/>
          <w:tab w:val="left" w:pos="4700"/>
          <w:tab w:val="left" w:pos="6940"/>
        </w:tabs>
        <w:spacing w:line="288" w:lineRule="auto"/>
        <w:ind w:firstLine="450"/>
        <w:contextualSpacing/>
        <w:rPr>
          <w:sz w:val="28"/>
        </w:rPr>
      </w:pPr>
      <w:r>
        <w:rPr>
          <w:b/>
          <w:bCs/>
          <w:sz w:val="28"/>
        </w:rPr>
        <w:t>A.</w:t>
      </w:r>
      <w:r>
        <w:rPr>
          <w:sz w:val="28"/>
        </w:rPr>
        <w:t> Quần thể M là quần thể suy thoái. </w:t>
      </w:r>
      <w:r>
        <w:rPr>
          <w:sz w:val="28"/>
        </w:rPr>
        <w:tab/>
      </w:r>
      <w:r>
        <w:rPr>
          <w:sz w:val="28"/>
        </w:rPr>
        <w:t xml:space="preserve">      </w:t>
      </w:r>
    </w:p>
    <w:p w14:paraId="690028CC">
      <w:pPr>
        <w:tabs>
          <w:tab w:val="left" w:pos="2461"/>
          <w:tab w:val="left" w:pos="4700"/>
          <w:tab w:val="left" w:pos="6940"/>
        </w:tabs>
        <w:spacing w:line="288" w:lineRule="auto"/>
        <w:ind w:firstLine="450"/>
        <w:contextualSpacing/>
        <w:rPr>
          <w:sz w:val="28"/>
        </w:rPr>
      </w:pPr>
      <w:r>
        <w:rPr>
          <w:b/>
          <w:bCs/>
          <w:sz w:val="28"/>
        </w:rPr>
        <w:t>B.</w:t>
      </w:r>
      <w:r>
        <w:rPr>
          <w:sz w:val="28"/>
        </w:rPr>
        <w:t> Quần thể M là mật độ cá thể cao nhất.</w:t>
      </w:r>
    </w:p>
    <w:p w14:paraId="462A0721">
      <w:pPr>
        <w:tabs>
          <w:tab w:val="left" w:pos="2461"/>
          <w:tab w:val="left" w:pos="4700"/>
          <w:tab w:val="left" w:pos="6940"/>
        </w:tabs>
        <w:spacing w:line="288" w:lineRule="auto"/>
        <w:ind w:firstLine="450"/>
        <w:contextualSpacing/>
        <w:rPr>
          <w:sz w:val="28"/>
        </w:rPr>
      </w:pPr>
      <w:r>
        <w:rPr>
          <w:b/>
          <w:bCs/>
          <w:color w:val="FF0000"/>
          <w:sz w:val="28"/>
          <w:u w:val="single"/>
        </w:rPr>
        <w:t>C</w:t>
      </w:r>
      <w:r>
        <w:rPr>
          <w:b/>
          <w:bCs/>
          <w:color w:val="FF0000"/>
          <w:sz w:val="28"/>
        </w:rPr>
        <w:t>.</w:t>
      </w:r>
      <w:r>
        <w:rPr>
          <w:color w:val="FF0000"/>
          <w:sz w:val="28"/>
        </w:rPr>
        <w:t> </w:t>
      </w:r>
      <w:r>
        <w:rPr>
          <w:sz w:val="28"/>
        </w:rPr>
        <w:t xml:space="preserve">Quần thể N là quần thể đang phát triển.           </w:t>
      </w:r>
    </w:p>
    <w:p w14:paraId="556061D7">
      <w:pPr>
        <w:tabs>
          <w:tab w:val="left" w:pos="2461"/>
          <w:tab w:val="left" w:pos="4700"/>
          <w:tab w:val="left" w:pos="6940"/>
        </w:tabs>
        <w:spacing w:line="288" w:lineRule="auto"/>
        <w:ind w:firstLine="450"/>
        <w:contextualSpacing/>
        <w:rPr>
          <w:sz w:val="28"/>
        </w:rPr>
      </w:pPr>
      <w:r>
        <w:rPr>
          <w:b/>
          <w:bCs/>
          <w:sz w:val="28"/>
        </w:rPr>
        <w:t>D.</w:t>
      </w:r>
      <w:r>
        <w:rPr>
          <w:sz w:val="28"/>
        </w:rPr>
        <w:t> Quần thể P là quần thể ổn định.</w:t>
      </w:r>
    </w:p>
    <w:p w14:paraId="6D9661AD">
      <w:pPr>
        <w:pStyle w:val="5"/>
        <w:spacing w:before="0" w:line="288" w:lineRule="auto"/>
        <w:rPr>
          <w:rFonts w:eastAsia="Times New Roman" w:cs="Times New Roman"/>
          <w:color w:val="auto"/>
          <w:sz w:val="28"/>
          <w:lang w:val="vi-VN"/>
        </w:rPr>
      </w:pPr>
      <w:r>
        <w:rPr>
          <w:rFonts w:eastAsia="Times New Roman" w:cs="Times New Roman"/>
          <w:color w:val="auto"/>
          <w:sz w:val="28"/>
          <w:lang w:val="vi-VN"/>
        </w:rPr>
        <w:t xml:space="preserve">* Hướng dẫn giải </w:t>
      </w:r>
    </w:p>
    <w:p w14:paraId="3D2E0B41">
      <w:pPr>
        <w:tabs>
          <w:tab w:val="left" w:pos="2461"/>
          <w:tab w:val="left" w:pos="4700"/>
          <w:tab w:val="left" w:pos="6940"/>
        </w:tabs>
        <w:spacing w:line="288" w:lineRule="auto"/>
        <w:ind w:firstLine="450"/>
        <w:contextualSpacing/>
        <w:rPr>
          <w:sz w:val="28"/>
          <w:lang w:val="vi-VN"/>
        </w:rPr>
      </w:pPr>
      <w:r>
        <w:rPr>
          <w:sz w:val="28"/>
          <w:lang w:val="vi-VN"/>
        </w:rPr>
        <w:t>Quần thể đang phát triển sẽ có số lượng cá thể trong độ tuổi trước sinh sản và trong độ tuổi sinh sản lớn.</w:t>
      </w:r>
    </w:p>
    <w:p w14:paraId="2A729B8D">
      <w:pPr>
        <w:tabs>
          <w:tab w:val="left" w:pos="284"/>
          <w:tab w:val="left" w:pos="2552"/>
          <w:tab w:val="left" w:pos="4820"/>
          <w:tab w:val="left" w:pos="7088"/>
        </w:tabs>
        <w:spacing w:line="288" w:lineRule="auto"/>
        <w:ind w:right="3"/>
        <w:contextualSpacing/>
        <w:rPr>
          <w:sz w:val="28"/>
        </w:rPr>
      </w:pPr>
      <w:r>
        <w:rPr>
          <w:b/>
          <w:bCs/>
          <w:color w:val="0000FF"/>
          <w:sz w:val="28"/>
        </w:rPr>
        <w:t xml:space="preserve">Câu </w:t>
      </w:r>
      <w:r>
        <w:rPr>
          <w:b/>
          <w:bCs/>
          <w:color w:val="0000FF"/>
          <w:sz w:val="28"/>
          <w:lang w:val="vi-VN"/>
        </w:rPr>
        <w:t>8</w:t>
      </w:r>
      <w:r>
        <w:rPr>
          <w:b/>
          <w:bCs/>
          <w:color w:val="0000FF"/>
          <w:sz w:val="28"/>
        </w:rPr>
        <w:t xml:space="preserve">: </w:t>
      </w:r>
      <w:r>
        <w:rPr>
          <w:sz w:val="28"/>
        </w:rPr>
        <w:t xml:space="preserve"> Phân tích hình về sơ đồ biến động của quần thể con mồi và quần thể vật ăn thịt, hãy cho biết có bao nhiêu phát biểu đúng?</w:t>
      </w:r>
    </w:p>
    <w:p w14:paraId="09C62906">
      <w:pPr>
        <w:tabs>
          <w:tab w:val="left" w:pos="284"/>
          <w:tab w:val="left" w:pos="2552"/>
          <w:tab w:val="left" w:pos="4820"/>
          <w:tab w:val="left" w:pos="7088"/>
        </w:tabs>
        <w:spacing w:line="288" w:lineRule="auto"/>
        <w:ind w:right="3"/>
        <w:contextualSpacing/>
        <w:jc w:val="center"/>
        <w:rPr>
          <w:sz w:val="28"/>
        </w:rPr>
      </w:pPr>
      <w:r>
        <w:rPr>
          <w:sz w:val="28"/>
        </w:rPr>
        <w:drawing>
          <wp:inline distT="0" distB="0" distL="0" distR="0">
            <wp:extent cx="3958590" cy="1976120"/>
            <wp:effectExtent l="0" t="0" r="3810" b="5080"/>
            <wp:docPr id="8" name="Picture 8"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 histo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92106" cy="1992849"/>
                    </a:xfrm>
                    <a:prstGeom prst="rect">
                      <a:avLst/>
                    </a:prstGeom>
                    <a:noFill/>
                    <a:ln>
                      <a:noFill/>
                    </a:ln>
                  </pic:spPr>
                </pic:pic>
              </a:graphicData>
            </a:graphic>
          </wp:inline>
        </w:drawing>
      </w:r>
    </w:p>
    <w:p w14:paraId="12207285">
      <w:pPr>
        <w:tabs>
          <w:tab w:val="left" w:pos="284"/>
          <w:tab w:val="left" w:pos="2552"/>
          <w:tab w:val="left" w:pos="4820"/>
          <w:tab w:val="left" w:pos="7088"/>
        </w:tabs>
        <w:spacing w:line="288" w:lineRule="auto"/>
        <w:ind w:right="3"/>
        <w:contextualSpacing/>
        <w:rPr>
          <w:color w:val="FF0000"/>
          <w:sz w:val="28"/>
        </w:rPr>
      </w:pPr>
      <w:r>
        <w:rPr>
          <w:color w:val="FF0000"/>
          <w:sz w:val="28"/>
        </w:rPr>
        <w:t xml:space="preserve"> </w:t>
      </w:r>
      <w:r>
        <w:rPr>
          <w:color w:val="FF0000"/>
          <w:sz w:val="28"/>
          <w:u w:val="single"/>
        </w:rPr>
        <w:t>I.</w:t>
      </w:r>
      <w:r>
        <w:rPr>
          <w:color w:val="FF0000"/>
          <w:sz w:val="28"/>
        </w:rPr>
        <w:t xml:space="preserve"> Quần thể N là con mồi, quần thể M là vật ăn thịt.</w:t>
      </w:r>
    </w:p>
    <w:p w14:paraId="01D619A8">
      <w:pPr>
        <w:tabs>
          <w:tab w:val="left" w:pos="284"/>
          <w:tab w:val="left" w:pos="2552"/>
          <w:tab w:val="left" w:pos="4820"/>
          <w:tab w:val="left" w:pos="7088"/>
        </w:tabs>
        <w:spacing w:line="288" w:lineRule="auto"/>
        <w:ind w:right="3"/>
        <w:contextualSpacing/>
        <w:rPr>
          <w:sz w:val="28"/>
        </w:rPr>
      </w:pPr>
      <w:r>
        <w:rPr>
          <w:sz w:val="28"/>
        </w:rPr>
        <w:t xml:space="preserve">II. Năm 1885, kích thước quần thể M và N đều ở mức tối đa. </w:t>
      </w:r>
    </w:p>
    <w:p w14:paraId="0DA3047F">
      <w:pPr>
        <w:tabs>
          <w:tab w:val="left" w:pos="284"/>
          <w:tab w:val="left" w:pos="2552"/>
          <w:tab w:val="left" w:pos="4820"/>
          <w:tab w:val="left" w:pos="7088"/>
        </w:tabs>
        <w:spacing w:line="288" w:lineRule="auto"/>
        <w:ind w:right="3"/>
        <w:contextualSpacing/>
        <w:rPr>
          <w:color w:val="FF0000"/>
          <w:sz w:val="28"/>
        </w:rPr>
      </w:pPr>
      <w:r>
        <w:rPr>
          <w:color w:val="FF0000"/>
          <w:sz w:val="28"/>
          <w:u w:val="single"/>
        </w:rPr>
        <w:t>III</w:t>
      </w:r>
      <w:r>
        <w:rPr>
          <w:color w:val="FF0000"/>
          <w:sz w:val="28"/>
        </w:rPr>
        <w:t>. Nếu loài N bị tuyệt diệt thì loài M sẽ giảm số lượng hoặc bị tuyệt diệt.</w:t>
      </w:r>
    </w:p>
    <w:p w14:paraId="41F03409">
      <w:pPr>
        <w:spacing w:line="288" w:lineRule="auto"/>
        <w:contextualSpacing/>
        <w:rPr>
          <w:color w:val="FF0000"/>
          <w:sz w:val="28"/>
        </w:rPr>
      </w:pPr>
      <w:r>
        <w:rPr>
          <w:color w:val="FF0000"/>
          <w:sz w:val="28"/>
          <w:u w:val="single"/>
        </w:rPr>
        <w:t>IV.</w:t>
      </w:r>
      <w:r>
        <w:rPr>
          <w:color w:val="FF0000"/>
          <w:sz w:val="28"/>
        </w:rPr>
        <w:t xml:space="preserve"> Số lượng cá thể của quần thể M bị số lượng cá thể của quần thể N khống chế.</w:t>
      </w:r>
    </w:p>
    <w:p w14:paraId="37091B15">
      <w:pPr>
        <w:tabs>
          <w:tab w:val="left" w:pos="200"/>
          <w:tab w:val="left" w:pos="2700"/>
          <w:tab w:val="left" w:pos="5200"/>
          <w:tab w:val="left" w:pos="7700"/>
        </w:tabs>
        <w:spacing w:line="288" w:lineRule="auto"/>
        <w:ind w:firstLine="630"/>
        <w:contextualSpacing/>
        <w:rPr>
          <w:sz w:val="28"/>
        </w:rPr>
      </w:pPr>
      <w:r>
        <w:rPr>
          <w:b/>
          <w:color w:val="FF0000"/>
          <w:sz w:val="28"/>
          <w:u w:val="single"/>
        </w:rPr>
        <w:t>A.</w:t>
      </w:r>
      <w:r>
        <w:rPr>
          <w:b/>
          <w:sz w:val="28"/>
        </w:rPr>
        <w:t xml:space="preserve"> </w:t>
      </w:r>
      <w:r>
        <w:rPr>
          <w:sz w:val="28"/>
        </w:rPr>
        <w:t>3.</w:t>
      </w:r>
      <w:r>
        <w:rPr>
          <w:sz w:val="28"/>
        </w:rPr>
        <w:tab/>
      </w:r>
    </w:p>
    <w:p w14:paraId="7360B7FD">
      <w:pPr>
        <w:tabs>
          <w:tab w:val="left" w:pos="200"/>
          <w:tab w:val="left" w:pos="2700"/>
          <w:tab w:val="left" w:pos="5200"/>
          <w:tab w:val="left" w:pos="7700"/>
        </w:tabs>
        <w:spacing w:line="288" w:lineRule="auto"/>
        <w:ind w:firstLine="630"/>
        <w:contextualSpacing/>
        <w:rPr>
          <w:sz w:val="28"/>
        </w:rPr>
      </w:pPr>
      <w:r>
        <w:rPr>
          <w:b/>
          <w:sz w:val="28"/>
        </w:rPr>
        <w:t xml:space="preserve">B. </w:t>
      </w:r>
      <w:r>
        <w:rPr>
          <w:sz w:val="28"/>
        </w:rPr>
        <w:t>2.</w:t>
      </w:r>
      <w:r>
        <w:rPr>
          <w:sz w:val="28"/>
        </w:rPr>
        <w:tab/>
      </w:r>
    </w:p>
    <w:p w14:paraId="607F4A10">
      <w:pPr>
        <w:tabs>
          <w:tab w:val="left" w:pos="200"/>
          <w:tab w:val="left" w:pos="2700"/>
          <w:tab w:val="left" w:pos="5200"/>
          <w:tab w:val="left" w:pos="7700"/>
        </w:tabs>
        <w:spacing w:line="288" w:lineRule="auto"/>
        <w:ind w:firstLine="630"/>
        <w:contextualSpacing/>
        <w:rPr>
          <w:sz w:val="28"/>
        </w:rPr>
      </w:pPr>
      <w:r>
        <w:rPr>
          <w:b/>
          <w:sz w:val="28"/>
        </w:rPr>
        <w:t xml:space="preserve">C. </w:t>
      </w:r>
      <w:r>
        <w:rPr>
          <w:sz w:val="28"/>
        </w:rPr>
        <w:t>1.</w:t>
      </w:r>
      <w:r>
        <w:rPr>
          <w:sz w:val="28"/>
        </w:rPr>
        <w:tab/>
      </w:r>
    </w:p>
    <w:p w14:paraId="0E492A0C">
      <w:pPr>
        <w:tabs>
          <w:tab w:val="left" w:pos="200"/>
          <w:tab w:val="left" w:pos="2700"/>
          <w:tab w:val="left" w:pos="5200"/>
          <w:tab w:val="left" w:pos="7700"/>
        </w:tabs>
        <w:spacing w:line="288" w:lineRule="auto"/>
        <w:ind w:firstLine="630"/>
        <w:contextualSpacing/>
        <w:rPr>
          <w:sz w:val="28"/>
        </w:rPr>
      </w:pPr>
      <w:r>
        <w:rPr>
          <w:b/>
          <w:sz w:val="28"/>
        </w:rPr>
        <w:t xml:space="preserve">D. </w:t>
      </w:r>
      <w:r>
        <w:rPr>
          <w:sz w:val="28"/>
        </w:rPr>
        <w:t>4.</w:t>
      </w:r>
    </w:p>
    <w:p w14:paraId="27DEC6DB">
      <w:pPr>
        <w:tabs>
          <w:tab w:val="left" w:pos="200"/>
          <w:tab w:val="left" w:pos="2700"/>
          <w:tab w:val="left" w:pos="5200"/>
          <w:tab w:val="left" w:pos="7700"/>
        </w:tabs>
        <w:spacing w:line="288" w:lineRule="auto"/>
        <w:ind w:firstLine="630"/>
        <w:contextualSpacing/>
        <w:rPr>
          <w:rFonts w:eastAsia="Times New Roman"/>
          <w:b/>
          <w:bCs/>
          <w:i/>
          <w:iCs/>
          <w:sz w:val="28"/>
          <w:lang w:val="vi-VN"/>
        </w:rPr>
      </w:pPr>
      <w:r>
        <w:rPr>
          <w:rFonts w:eastAsia="Times New Roman"/>
          <w:b/>
          <w:bCs/>
          <w:i/>
          <w:iCs/>
          <w:sz w:val="28"/>
          <w:lang w:val="vi-VN"/>
        </w:rPr>
        <w:t xml:space="preserve">* Hướng dẫn giải </w:t>
      </w:r>
    </w:p>
    <w:p w14:paraId="287F97C0">
      <w:pPr>
        <w:tabs>
          <w:tab w:val="left" w:pos="200"/>
          <w:tab w:val="left" w:pos="2700"/>
          <w:tab w:val="left" w:pos="5200"/>
          <w:tab w:val="left" w:pos="7700"/>
        </w:tabs>
        <w:spacing w:line="288" w:lineRule="auto"/>
        <w:ind w:firstLine="630"/>
        <w:contextualSpacing/>
        <w:rPr>
          <w:rFonts w:eastAsia="Times New Roman"/>
          <w:sz w:val="28"/>
          <w:lang w:val="vi-VN"/>
        </w:rPr>
      </w:pPr>
      <w:r>
        <w:rPr>
          <w:rFonts w:eastAsia="Times New Roman"/>
          <w:sz w:val="28"/>
          <w:lang w:val="vi-VN"/>
        </w:rPr>
        <w:t>Ý 3 sai.</w:t>
      </w:r>
    </w:p>
    <w:p w14:paraId="41ED7292">
      <w:pPr>
        <w:spacing w:line="288" w:lineRule="auto"/>
        <w:contextualSpacing/>
        <w:rPr>
          <w:sz w:val="28"/>
        </w:rPr>
      </w:pPr>
      <w:r>
        <w:rPr>
          <w:b/>
          <w:bCs/>
          <w:color w:val="0000FF"/>
          <w:sz w:val="28"/>
        </w:rPr>
        <w:t>Câu 9</w:t>
      </w:r>
      <w:r>
        <w:rPr>
          <w:rStyle w:val="38"/>
          <w:rFonts w:eastAsiaTheme="minorHAnsi"/>
          <w:b/>
          <w:sz w:val="28"/>
          <w:szCs w:val="28"/>
        </w:rPr>
        <w:t>.</w:t>
      </w:r>
      <w:r>
        <w:rPr>
          <w:rStyle w:val="38"/>
          <w:rFonts w:eastAsiaTheme="minorHAnsi"/>
          <w:sz w:val="28"/>
          <w:szCs w:val="28"/>
        </w:rPr>
        <w:t xml:space="preserve"> Đồ thị sau đây mô tả sự tăng trưởng của một quần thể sinh vật theo thời gian.</w:t>
      </w:r>
    </w:p>
    <w:p w14:paraId="4D51325D">
      <w:pPr>
        <w:spacing w:line="288" w:lineRule="auto"/>
        <w:contextualSpacing/>
        <w:jc w:val="center"/>
        <w:rPr>
          <w:sz w:val="28"/>
        </w:rPr>
      </w:pPr>
      <w:r>
        <w:rPr>
          <w:sz w:val="28"/>
        </w:rPr>
        <w:drawing>
          <wp:anchor distT="0" distB="0" distL="114300" distR="114300" simplePos="0" relativeHeight="251665408" behindDoc="0" locked="0" layoutInCell="1" allowOverlap="1">
            <wp:simplePos x="0" y="0"/>
            <wp:positionH relativeFrom="column">
              <wp:posOffset>617855</wp:posOffset>
            </wp:positionH>
            <wp:positionV relativeFrom="paragraph">
              <wp:posOffset>172085</wp:posOffset>
            </wp:positionV>
            <wp:extent cx="3018155" cy="1602105"/>
            <wp:effectExtent l="0" t="0" r="0" b="0"/>
            <wp:wrapSquare wrapText="bothSides"/>
            <wp:docPr id="1465184538" name="Picture 1465184538" descr="A graph with green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84538" name="Picture 1465184538" descr="A graph with green and orange lines&#10;&#10;Description automatically generated"/>
                    <pic:cNvPicPr>
                      <a:picLocks noChangeAspect="1"/>
                    </pic:cNvPicPr>
                  </pic:nvPicPr>
                  <pic:blipFill>
                    <a:blip r:embed="rId18">
                      <a:extLst>
                        <a:ext uri="{28A0092B-C50C-407E-A947-70E740481C1C}">
                          <a14:useLocalDpi xmlns:a14="http://schemas.microsoft.com/office/drawing/2010/main" val="0"/>
                        </a:ext>
                      </a:extLst>
                    </a:blip>
                    <a:srcRect t="31291" r="31241" b="12096"/>
                    <a:stretch>
                      <a:fillRect/>
                    </a:stretch>
                  </pic:blipFill>
                  <pic:spPr>
                    <a:xfrm>
                      <a:off x="0" y="0"/>
                      <a:ext cx="3018155" cy="1602105"/>
                    </a:xfrm>
                    <a:prstGeom prst="rect">
                      <a:avLst/>
                    </a:prstGeom>
                    <a:ln>
                      <a:noFill/>
                    </a:ln>
                  </pic:spPr>
                </pic:pic>
              </a:graphicData>
            </a:graphic>
          </wp:anchor>
        </w:drawing>
      </w:r>
      <w:r>
        <w:rPr>
          <w:sz w:val="28"/>
        </w:rPr>
        <w:drawing>
          <wp:inline distT="0" distB="0" distL="0" distR="0">
            <wp:extent cx="2152650" cy="172212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152650" cy="1722120"/>
                    </a:xfrm>
                    <a:prstGeom prst="rect">
                      <a:avLst/>
                    </a:prstGeom>
                    <a:noFill/>
                    <a:ln>
                      <a:noFill/>
                    </a:ln>
                  </pic:spPr>
                </pic:pic>
              </a:graphicData>
            </a:graphic>
          </wp:inline>
        </w:drawing>
      </w:r>
    </w:p>
    <w:p w14:paraId="3F060622">
      <w:pPr>
        <w:spacing w:line="288" w:lineRule="auto"/>
        <w:contextualSpacing/>
        <w:rPr>
          <w:rStyle w:val="38"/>
          <w:rFonts w:eastAsiaTheme="minorHAnsi"/>
          <w:sz w:val="28"/>
          <w:szCs w:val="28"/>
        </w:rPr>
      </w:pPr>
    </w:p>
    <w:p w14:paraId="652612DA">
      <w:pPr>
        <w:spacing w:line="288" w:lineRule="auto"/>
        <w:contextualSpacing/>
        <w:rPr>
          <w:sz w:val="28"/>
        </w:rPr>
      </w:pPr>
      <w:r>
        <w:rPr>
          <w:rStyle w:val="38"/>
          <w:rFonts w:eastAsiaTheme="minorHAnsi"/>
          <w:sz w:val="28"/>
          <w:szCs w:val="28"/>
        </w:rPr>
        <w:t>Thời điểm đánh dấu trên đồ thị thể hiện tỉ lệ sinh bằng tỉ lệ tử vong là:</w:t>
      </w:r>
    </w:p>
    <w:p w14:paraId="00AE207F">
      <w:pPr>
        <w:widowControl w:val="0"/>
        <w:tabs>
          <w:tab w:val="left" w:pos="786"/>
        </w:tabs>
        <w:spacing w:line="288" w:lineRule="auto"/>
        <w:ind w:firstLine="540"/>
        <w:contextualSpacing/>
        <w:rPr>
          <w:color w:val="FF0000"/>
          <w:sz w:val="28"/>
        </w:rPr>
      </w:pPr>
      <w:r>
        <w:rPr>
          <w:rStyle w:val="38"/>
          <w:rFonts w:eastAsiaTheme="minorHAnsi"/>
          <w:b/>
          <w:bCs/>
          <w:sz w:val="28"/>
          <w:szCs w:val="28"/>
        </w:rPr>
        <w:t>A.</w:t>
      </w:r>
      <w:r>
        <w:rPr>
          <w:rStyle w:val="38"/>
          <w:rFonts w:eastAsiaTheme="minorHAnsi"/>
          <w:sz w:val="28"/>
          <w:szCs w:val="28"/>
        </w:rPr>
        <w:t xml:space="preserve"> thời điểm (D).</w:t>
      </w:r>
      <w:r>
        <w:rPr>
          <w:sz w:val="28"/>
        </w:rPr>
        <w:tab/>
      </w:r>
      <w:r>
        <w:rPr>
          <w:color w:val="FF0000"/>
          <w:sz w:val="28"/>
        </w:rPr>
        <w:t xml:space="preserve">   </w:t>
      </w:r>
    </w:p>
    <w:p w14:paraId="33215FCF">
      <w:pPr>
        <w:widowControl w:val="0"/>
        <w:tabs>
          <w:tab w:val="left" w:pos="786"/>
        </w:tabs>
        <w:spacing w:line="288" w:lineRule="auto"/>
        <w:ind w:firstLine="540"/>
        <w:contextualSpacing/>
        <w:rPr>
          <w:rStyle w:val="38"/>
          <w:rFonts w:eastAsiaTheme="minorHAnsi"/>
          <w:sz w:val="28"/>
          <w:szCs w:val="28"/>
        </w:rPr>
      </w:pPr>
      <w:r>
        <w:rPr>
          <w:b/>
          <w:bCs/>
          <w:color w:val="FF0000"/>
          <w:sz w:val="28"/>
          <w:u w:val="single"/>
        </w:rPr>
        <w:t>B</w:t>
      </w:r>
      <w:r>
        <w:rPr>
          <w:color w:val="FF0000"/>
          <w:sz w:val="28"/>
        </w:rPr>
        <w:t xml:space="preserve">. </w:t>
      </w:r>
      <w:r>
        <w:rPr>
          <w:rStyle w:val="38"/>
          <w:rFonts w:eastAsiaTheme="minorHAnsi"/>
          <w:sz w:val="28"/>
          <w:szCs w:val="28"/>
        </w:rPr>
        <w:t>thời điểm (E).</w:t>
      </w:r>
      <w:r>
        <w:rPr>
          <w:rStyle w:val="38"/>
          <w:rFonts w:eastAsiaTheme="minorHAnsi"/>
          <w:sz w:val="28"/>
          <w:szCs w:val="28"/>
        </w:rPr>
        <w:tab/>
      </w:r>
      <w:r>
        <w:rPr>
          <w:rStyle w:val="38"/>
          <w:rFonts w:eastAsiaTheme="minorHAnsi"/>
          <w:sz w:val="28"/>
          <w:szCs w:val="28"/>
        </w:rPr>
        <w:t xml:space="preserve">       </w:t>
      </w:r>
    </w:p>
    <w:p w14:paraId="22656078">
      <w:pPr>
        <w:widowControl w:val="0"/>
        <w:tabs>
          <w:tab w:val="left" w:pos="786"/>
        </w:tabs>
        <w:spacing w:line="288" w:lineRule="auto"/>
        <w:ind w:firstLine="540"/>
        <w:contextualSpacing/>
        <w:rPr>
          <w:sz w:val="28"/>
        </w:rPr>
      </w:pPr>
      <w:r>
        <w:rPr>
          <w:rStyle w:val="38"/>
          <w:rFonts w:eastAsiaTheme="minorHAnsi"/>
          <w:b/>
          <w:bCs/>
          <w:sz w:val="28"/>
          <w:szCs w:val="28"/>
        </w:rPr>
        <w:t>C</w:t>
      </w:r>
      <w:r>
        <w:rPr>
          <w:rStyle w:val="38"/>
          <w:rFonts w:eastAsiaTheme="minorHAnsi"/>
          <w:sz w:val="28"/>
          <w:szCs w:val="28"/>
        </w:rPr>
        <w:t>. thời điểm (A).</w:t>
      </w:r>
      <w:r>
        <w:rPr>
          <w:sz w:val="28"/>
        </w:rPr>
        <w:t xml:space="preserve">      </w:t>
      </w:r>
    </w:p>
    <w:p w14:paraId="26329986">
      <w:pPr>
        <w:widowControl w:val="0"/>
        <w:tabs>
          <w:tab w:val="left" w:pos="786"/>
        </w:tabs>
        <w:spacing w:line="288" w:lineRule="auto"/>
        <w:ind w:firstLine="540"/>
        <w:contextualSpacing/>
        <w:rPr>
          <w:rStyle w:val="38"/>
          <w:rFonts w:eastAsiaTheme="minorHAnsi"/>
          <w:sz w:val="28"/>
          <w:szCs w:val="28"/>
        </w:rPr>
      </w:pPr>
      <w:r>
        <w:rPr>
          <w:b/>
          <w:bCs/>
          <w:sz w:val="28"/>
        </w:rPr>
        <w:t>D</w:t>
      </w:r>
      <w:r>
        <w:rPr>
          <w:sz w:val="28"/>
        </w:rPr>
        <w:t xml:space="preserve">. </w:t>
      </w:r>
      <w:r>
        <w:rPr>
          <w:rStyle w:val="38"/>
          <w:rFonts w:eastAsiaTheme="minorHAnsi"/>
          <w:sz w:val="28"/>
          <w:szCs w:val="28"/>
        </w:rPr>
        <w:t>thời điểm (B).</w:t>
      </w:r>
    </w:p>
    <w:p w14:paraId="7E38752B">
      <w:pPr>
        <w:spacing w:line="288" w:lineRule="auto"/>
        <w:contextualSpacing/>
        <w:rPr>
          <w:rFonts w:eastAsia="Times New Roman"/>
          <w:sz w:val="28"/>
        </w:rPr>
      </w:pPr>
      <w:r>
        <w:rPr>
          <w:rFonts w:eastAsia="Times New Roman"/>
          <w:b/>
          <w:bCs/>
          <w:color w:val="2404E6"/>
          <w:sz w:val="28"/>
        </w:rPr>
        <w:t>Câu 10</w:t>
      </w:r>
      <w:r>
        <w:rPr>
          <w:rFonts w:eastAsia="Times New Roman"/>
          <w:b/>
          <w:bCs/>
          <w:color w:val="000000"/>
          <w:sz w:val="28"/>
        </w:rPr>
        <w:t xml:space="preserve">. </w:t>
      </w:r>
      <w:r>
        <w:rPr>
          <w:rFonts w:eastAsia="Times New Roman"/>
          <w:color w:val="000000"/>
          <w:sz w:val="28"/>
        </w:rPr>
        <w:t>Theo dõi giới hạn sinh thái về nhiệt độ của hai loài cá chép và cá rô phi ở Việt Nam người ta thu được bảng số liệu sau đây:</w:t>
      </w:r>
    </w:p>
    <w:tbl>
      <w:tblPr>
        <w:tblStyle w:val="8"/>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30"/>
        <w:gridCol w:w="2280"/>
        <w:gridCol w:w="2265"/>
        <w:gridCol w:w="2265"/>
      </w:tblGrid>
      <w:tr w14:paraId="7E1CC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30" w:type="dxa"/>
            <w:tcBorders>
              <w:top w:val="single" w:color="auto" w:sz="4" w:space="0"/>
              <w:left w:val="single" w:color="auto" w:sz="4" w:space="0"/>
              <w:bottom w:val="single" w:color="auto" w:sz="4" w:space="0"/>
              <w:right w:val="single" w:color="auto" w:sz="4" w:space="0"/>
            </w:tcBorders>
            <w:vAlign w:val="center"/>
          </w:tcPr>
          <w:p w14:paraId="56F3DFC1">
            <w:pPr>
              <w:spacing w:line="288" w:lineRule="auto"/>
              <w:contextualSpacing/>
              <w:rPr>
                <w:rFonts w:eastAsia="Times New Roman"/>
                <w:sz w:val="28"/>
              </w:rPr>
            </w:pPr>
            <w:r>
              <w:rPr>
                <w:rFonts w:eastAsia="Times New Roman"/>
                <w:color w:val="000000"/>
                <w:sz w:val="28"/>
              </w:rPr>
              <w:t xml:space="preserve">Loài </w:t>
            </w:r>
          </w:p>
        </w:tc>
        <w:tc>
          <w:tcPr>
            <w:tcW w:w="2280" w:type="dxa"/>
            <w:tcBorders>
              <w:top w:val="single" w:color="auto" w:sz="4" w:space="0"/>
              <w:left w:val="single" w:color="auto" w:sz="4" w:space="0"/>
              <w:bottom w:val="single" w:color="auto" w:sz="4" w:space="0"/>
              <w:right w:val="single" w:color="auto" w:sz="4" w:space="0"/>
            </w:tcBorders>
            <w:vAlign w:val="center"/>
          </w:tcPr>
          <w:p w14:paraId="64DBCB59">
            <w:pPr>
              <w:spacing w:line="288" w:lineRule="auto"/>
              <w:contextualSpacing/>
              <w:rPr>
                <w:rFonts w:eastAsia="Times New Roman"/>
                <w:sz w:val="28"/>
              </w:rPr>
            </w:pPr>
            <w:r>
              <w:rPr>
                <w:rFonts w:eastAsia="Times New Roman"/>
                <w:color w:val="000000"/>
                <w:sz w:val="28"/>
              </w:rPr>
              <w:t>Giới hạn dưới (</w:t>
            </w:r>
            <w:r>
              <w:rPr>
                <w:rFonts w:eastAsia="Times New Roman"/>
                <w:color w:val="000000"/>
                <w:sz w:val="28"/>
                <w:vertAlign w:val="superscript"/>
              </w:rPr>
              <w:t>0</w:t>
            </w:r>
            <w:r>
              <w:rPr>
                <w:rFonts w:eastAsia="Times New Roman"/>
                <w:color w:val="000000"/>
                <w:sz w:val="28"/>
              </w:rPr>
              <w:t xml:space="preserve">C) </w:t>
            </w:r>
          </w:p>
        </w:tc>
        <w:tc>
          <w:tcPr>
            <w:tcW w:w="2265" w:type="dxa"/>
            <w:tcBorders>
              <w:top w:val="single" w:color="auto" w:sz="4" w:space="0"/>
              <w:left w:val="single" w:color="auto" w:sz="4" w:space="0"/>
              <w:bottom w:val="single" w:color="auto" w:sz="4" w:space="0"/>
              <w:right w:val="single" w:color="auto" w:sz="4" w:space="0"/>
            </w:tcBorders>
            <w:vAlign w:val="center"/>
          </w:tcPr>
          <w:p w14:paraId="5F15062C">
            <w:pPr>
              <w:spacing w:line="288" w:lineRule="auto"/>
              <w:contextualSpacing/>
              <w:rPr>
                <w:rFonts w:eastAsia="Times New Roman"/>
                <w:sz w:val="28"/>
              </w:rPr>
            </w:pPr>
            <w:r>
              <w:rPr>
                <w:rFonts w:eastAsia="Times New Roman"/>
                <w:color w:val="000000"/>
                <w:sz w:val="28"/>
              </w:rPr>
              <w:t>Khoảng thuận lợi (</w:t>
            </w:r>
            <w:r>
              <w:rPr>
                <w:rFonts w:eastAsia="Times New Roman"/>
                <w:color w:val="000000"/>
                <w:sz w:val="28"/>
                <w:vertAlign w:val="superscript"/>
              </w:rPr>
              <w:t>0</w:t>
            </w:r>
            <w:r>
              <w:rPr>
                <w:rFonts w:eastAsia="Times New Roman"/>
                <w:color w:val="000000"/>
                <w:sz w:val="28"/>
              </w:rPr>
              <w:t xml:space="preserve">C) </w:t>
            </w:r>
          </w:p>
        </w:tc>
        <w:tc>
          <w:tcPr>
            <w:tcW w:w="2265" w:type="dxa"/>
            <w:tcBorders>
              <w:top w:val="single" w:color="auto" w:sz="4" w:space="0"/>
              <w:left w:val="single" w:color="auto" w:sz="4" w:space="0"/>
              <w:bottom w:val="single" w:color="auto" w:sz="4" w:space="0"/>
              <w:right w:val="single" w:color="auto" w:sz="4" w:space="0"/>
            </w:tcBorders>
            <w:vAlign w:val="center"/>
          </w:tcPr>
          <w:p w14:paraId="449AB4F4">
            <w:pPr>
              <w:spacing w:line="288" w:lineRule="auto"/>
              <w:contextualSpacing/>
              <w:rPr>
                <w:rFonts w:eastAsia="Times New Roman"/>
                <w:sz w:val="28"/>
              </w:rPr>
            </w:pPr>
            <w:r>
              <w:rPr>
                <w:rFonts w:eastAsia="Times New Roman"/>
                <w:color w:val="000000"/>
                <w:sz w:val="28"/>
              </w:rPr>
              <w:t>Giới hạn trên (</w:t>
            </w:r>
            <w:r>
              <w:rPr>
                <w:rFonts w:eastAsia="Times New Roman"/>
                <w:color w:val="000000"/>
                <w:sz w:val="28"/>
                <w:vertAlign w:val="superscript"/>
              </w:rPr>
              <w:t>0</w:t>
            </w:r>
            <w:r>
              <w:rPr>
                <w:rFonts w:eastAsia="Times New Roman"/>
                <w:color w:val="000000"/>
                <w:sz w:val="28"/>
              </w:rPr>
              <w:t>C)</w:t>
            </w:r>
          </w:p>
        </w:tc>
      </w:tr>
      <w:tr w14:paraId="458F0F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30" w:type="dxa"/>
            <w:tcBorders>
              <w:top w:val="single" w:color="auto" w:sz="4" w:space="0"/>
              <w:left w:val="single" w:color="auto" w:sz="4" w:space="0"/>
              <w:bottom w:val="single" w:color="auto" w:sz="4" w:space="0"/>
              <w:right w:val="single" w:color="auto" w:sz="4" w:space="0"/>
            </w:tcBorders>
            <w:vAlign w:val="center"/>
          </w:tcPr>
          <w:p w14:paraId="323875B6">
            <w:pPr>
              <w:spacing w:line="288" w:lineRule="auto"/>
              <w:contextualSpacing/>
              <w:rPr>
                <w:rFonts w:eastAsia="Times New Roman"/>
                <w:sz w:val="28"/>
              </w:rPr>
            </w:pPr>
            <w:r>
              <w:rPr>
                <w:rFonts w:eastAsia="Times New Roman"/>
                <w:color w:val="000000"/>
                <w:sz w:val="28"/>
              </w:rPr>
              <w:t xml:space="preserve">Cá chép </w:t>
            </w:r>
          </w:p>
        </w:tc>
        <w:tc>
          <w:tcPr>
            <w:tcW w:w="2280" w:type="dxa"/>
            <w:tcBorders>
              <w:top w:val="single" w:color="auto" w:sz="4" w:space="0"/>
              <w:left w:val="single" w:color="auto" w:sz="4" w:space="0"/>
              <w:bottom w:val="single" w:color="auto" w:sz="4" w:space="0"/>
              <w:right w:val="single" w:color="auto" w:sz="4" w:space="0"/>
            </w:tcBorders>
            <w:vAlign w:val="center"/>
          </w:tcPr>
          <w:p w14:paraId="3B088BFA">
            <w:pPr>
              <w:spacing w:line="288" w:lineRule="auto"/>
              <w:contextualSpacing/>
              <w:rPr>
                <w:rFonts w:eastAsia="Times New Roman"/>
                <w:sz w:val="28"/>
              </w:rPr>
            </w:pPr>
            <w:r>
              <w:rPr>
                <w:rFonts w:eastAsia="Times New Roman"/>
                <w:color w:val="000000"/>
                <w:sz w:val="28"/>
              </w:rPr>
              <w:t xml:space="preserve">2 </w:t>
            </w:r>
          </w:p>
        </w:tc>
        <w:tc>
          <w:tcPr>
            <w:tcW w:w="2265" w:type="dxa"/>
            <w:tcBorders>
              <w:top w:val="single" w:color="auto" w:sz="4" w:space="0"/>
              <w:left w:val="single" w:color="auto" w:sz="4" w:space="0"/>
              <w:bottom w:val="single" w:color="auto" w:sz="4" w:space="0"/>
              <w:right w:val="single" w:color="auto" w:sz="4" w:space="0"/>
            </w:tcBorders>
            <w:vAlign w:val="center"/>
          </w:tcPr>
          <w:p w14:paraId="51EECCE3">
            <w:pPr>
              <w:spacing w:line="288" w:lineRule="auto"/>
              <w:contextualSpacing/>
              <w:rPr>
                <w:rFonts w:eastAsia="Times New Roman"/>
                <w:sz w:val="28"/>
              </w:rPr>
            </w:pPr>
            <w:r>
              <w:rPr>
                <w:rFonts w:eastAsia="Times New Roman"/>
                <w:color w:val="000000"/>
                <w:sz w:val="28"/>
              </w:rPr>
              <w:t xml:space="preserve">18 – 37 </w:t>
            </w:r>
          </w:p>
        </w:tc>
        <w:tc>
          <w:tcPr>
            <w:tcW w:w="2265" w:type="dxa"/>
            <w:tcBorders>
              <w:top w:val="single" w:color="auto" w:sz="4" w:space="0"/>
              <w:left w:val="single" w:color="auto" w:sz="4" w:space="0"/>
              <w:bottom w:val="single" w:color="auto" w:sz="4" w:space="0"/>
              <w:right w:val="single" w:color="auto" w:sz="4" w:space="0"/>
            </w:tcBorders>
            <w:vAlign w:val="center"/>
          </w:tcPr>
          <w:p w14:paraId="5136FCDA">
            <w:pPr>
              <w:spacing w:line="288" w:lineRule="auto"/>
              <w:contextualSpacing/>
              <w:rPr>
                <w:rFonts w:eastAsia="Times New Roman"/>
                <w:sz w:val="28"/>
              </w:rPr>
            </w:pPr>
            <w:r>
              <w:rPr>
                <w:rFonts w:eastAsia="Times New Roman"/>
                <w:color w:val="000000"/>
                <w:sz w:val="28"/>
              </w:rPr>
              <w:t>44</w:t>
            </w:r>
          </w:p>
        </w:tc>
      </w:tr>
      <w:tr w14:paraId="50D85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30" w:type="dxa"/>
            <w:tcBorders>
              <w:top w:val="single" w:color="auto" w:sz="4" w:space="0"/>
              <w:left w:val="single" w:color="auto" w:sz="4" w:space="0"/>
              <w:bottom w:val="single" w:color="auto" w:sz="4" w:space="0"/>
              <w:right w:val="single" w:color="auto" w:sz="4" w:space="0"/>
            </w:tcBorders>
            <w:vAlign w:val="center"/>
          </w:tcPr>
          <w:p w14:paraId="1C56BA67">
            <w:pPr>
              <w:spacing w:line="288" w:lineRule="auto"/>
              <w:contextualSpacing/>
              <w:rPr>
                <w:rFonts w:eastAsia="Times New Roman"/>
                <w:sz w:val="28"/>
              </w:rPr>
            </w:pPr>
            <w:r>
              <w:rPr>
                <w:rFonts w:eastAsia="Times New Roman"/>
                <w:color w:val="000000"/>
                <w:sz w:val="28"/>
              </w:rPr>
              <w:t xml:space="preserve">Cá rô phi </w:t>
            </w:r>
          </w:p>
        </w:tc>
        <w:tc>
          <w:tcPr>
            <w:tcW w:w="2280" w:type="dxa"/>
            <w:tcBorders>
              <w:top w:val="single" w:color="auto" w:sz="4" w:space="0"/>
              <w:left w:val="single" w:color="auto" w:sz="4" w:space="0"/>
              <w:bottom w:val="single" w:color="auto" w:sz="4" w:space="0"/>
              <w:right w:val="single" w:color="auto" w:sz="4" w:space="0"/>
            </w:tcBorders>
            <w:vAlign w:val="center"/>
          </w:tcPr>
          <w:p w14:paraId="4639B605">
            <w:pPr>
              <w:spacing w:line="288" w:lineRule="auto"/>
              <w:contextualSpacing/>
              <w:rPr>
                <w:rFonts w:eastAsia="Times New Roman"/>
                <w:sz w:val="28"/>
              </w:rPr>
            </w:pPr>
            <w:r>
              <w:rPr>
                <w:rFonts w:eastAsia="Times New Roman"/>
                <w:color w:val="000000"/>
                <w:sz w:val="28"/>
              </w:rPr>
              <w:t xml:space="preserve">5,6 </w:t>
            </w:r>
          </w:p>
        </w:tc>
        <w:tc>
          <w:tcPr>
            <w:tcW w:w="2265" w:type="dxa"/>
            <w:tcBorders>
              <w:top w:val="single" w:color="auto" w:sz="4" w:space="0"/>
              <w:left w:val="single" w:color="auto" w:sz="4" w:space="0"/>
              <w:bottom w:val="single" w:color="auto" w:sz="4" w:space="0"/>
              <w:right w:val="single" w:color="auto" w:sz="4" w:space="0"/>
            </w:tcBorders>
            <w:vAlign w:val="center"/>
          </w:tcPr>
          <w:p w14:paraId="2F08A4ED">
            <w:pPr>
              <w:spacing w:line="288" w:lineRule="auto"/>
              <w:contextualSpacing/>
              <w:rPr>
                <w:rFonts w:eastAsia="Times New Roman"/>
                <w:sz w:val="28"/>
              </w:rPr>
            </w:pPr>
            <w:r>
              <w:rPr>
                <w:rFonts w:eastAsia="Times New Roman"/>
                <w:color w:val="000000"/>
                <w:sz w:val="28"/>
              </w:rPr>
              <w:t xml:space="preserve">20 – 35 </w:t>
            </w:r>
          </w:p>
        </w:tc>
        <w:tc>
          <w:tcPr>
            <w:tcW w:w="2265" w:type="dxa"/>
            <w:tcBorders>
              <w:top w:val="single" w:color="auto" w:sz="4" w:space="0"/>
              <w:left w:val="single" w:color="auto" w:sz="4" w:space="0"/>
              <w:bottom w:val="single" w:color="auto" w:sz="4" w:space="0"/>
              <w:right w:val="single" w:color="auto" w:sz="4" w:space="0"/>
            </w:tcBorders>
            <w:vAlign w:val="center"/>
          </w:tcPr>
          <w:p w14:paraId="79ABDA08">
            <w:pPr>
              <w:spacing w:line="288" w:lineRule="auto"/>
              <w:contextualSpacing/>
              <w:rPr>
                <w:rFonts w:eastAsia="Times New Roman"/>
                <w:sz w:val="28"/>
              </w:rPr>
            </w:pPr>
            <w:r>
              <w:rPr>
                <w:rFonts w:eastAsia="Times New Roman"/>
                <w:color w:val="000000"/>
                <w:sz w:val="28"/>
              </w:rPr>
              <w:t>42</w:t>
            </w:r>
          </w:p>
        </w:tc>
      </w:tr>
    </w:tbl>
    <w:p w14:paraId="17C5BF44">
      <w:pPr>
        <w:widowControl w:val="0"/>
        <w:tabs>
          <w:tab w:val="left" w:pos="786"/>
        </w:tabs>
        <w:spacing w:line="288" w:lineRule="auto"/>
        <w:ind w:firstLine="990"/>
        <w:contextualSpacing/>
        <w:rPr>
          <w:rFonts w:eastAsia="Times New Roman"/>
          <w:color w:val="000000"/>
          <w:sz w:val="28"/>
          <w:lang w:val="vi-VN"/>
        </w:rPr>
      </w:pPr>
      <w:r>
        <w:rPr>
          <w:rFonts w:eastAsia="Times New Roman"/>
          <w:color w:val="000000"/>
          <w:sz w:val="28"/>
        </w:rPr>
        <w:t xml:space="preserve">Nhận định nào sau đây là </w:t>
      </w:r>
      <w:r>
        <w:rPr>
          <w:rFonts w:eastAsia="Times New Roman"/>
          <w:b/>
          <w:bCs/>
          <w:color w:val="000000"/>
          <w:sz w:val="28"/>
        </w:rPr>
        <w:t xml:space="preserve">không </w:t>
      </w:r>
      <w:r>
        <w:rPr>
          <w:rFonts w:eastAsia="Times New Roman"/>
          <w:color w:val="000000"/>
          <w:sz w:val="28"/>
        </w:rPr>
        <w:t>đúng?</w:t>
      </w:r>
    </w:p>
    <w:p w14:paraId="1847647B">
      <w:pPr>
        <w:widowControl w:val="0"/>
        <w:tabs>
          <w:tab w:val="left" w:pos="786"/>
        </w:tabs>
        <w:spacing w:line="288" w:lineRule="auto"/>
        <w:ind w:firstLine="540"/>
        <w:contextualSpacing/>
        <w:rPr>
          <w:rFonts w:eastAsia="Times New Roman"/>
          <w:color w:val="FF0000"/>
          <w:sz w:val="28"/>
        </w:rPr>
      </w:pPr>
      <w:r>
        <w:rPr>
          <w:rFonts w:eastAsia="Times New Roman"/>
          <w:b/>
          <w:bCs/>
          <w:color w:val="FF0000"/>
          <w:sz w:val="28"/>
          <w:u w:val="single"/>
        </w:rPr>
        <w:t>A</w:t>
      </w:r>
      <w:r>
        <w:rPr>
          <w:rFonts w:eastAsia="Times New Roman"/>
          <w:b/>
          <w:bCs/>
          <w:color w:val="FF0000"/>
          <w:sz w:val="28"/>
        </w:rPr>
        <w:t xml:space="preserve">. </w:t>
      </w:r>
      <w:r>
        <w:rPr>
          <w:rFonts w:eastAsia="Times New Roman"/>
          <w:color w:val="FF0000"/>
          <w:sz w:val="28"/>
        </w:rPr>
        <w:t>Cá rô phi có khả năng thích nghi cao với sự thay đổi nhiệt độ môi trường hơn cá chép do có giới hạn sinh thái về nhiệt độ rộng hơn.</w:t>
      </w:r>
    </w:p>
    <w:p w14:paraId="05E66ED2">
      <w:pPr>
        <w:widowControl w:val="0"/>
        <w:tabs>
          <w:tab w:val="left" w:pos="786"/>
        </w:tabs>
        <w:spacing w:line="288" w:lineRule="auto"/>
        <w:ind w:firstLine="540"/>
        <w:contextualSpacing/>
        <w:rPr>
          <w:rFonts w:eastAsia="Times New Roman"/>
          <w:color w:val="000000"/>
          <w:sz w:val="28"/>
        </w:rPr>
      </w:pPr>
      <w:r>
        <w:rPr>
          <w:rFonts w:eastAsia="Times New Roman"/>
          <w:b/>
          <w:bCs/>
          <w:color w:val="000000"/>
          <w:sz w:val="28"/>
        </w:rPr>
        <w:t xml:space="preserve">B. </w:t>
      </w:r>
      <w:r>
        <w:rPr>
          <w:rFonts w:eastAsia="Times New Roman"/>
          <w:color w:val="000000"/>
          <w:sz w:val="28"/>
        </w:rPr>
        <w:t>Khi nhiệt độ môi trường xuống dưới 50C thì chỉ có cá chép có khả năng sống sót.</w:t>
      </w:r>
    </w:p>
    <w:p w14:paraId="7436213D">
      <w:pPr>
        <w:widowControl w:val="0"/>
        <w:tabs>
          <w:tab w:val="left" w:pos="786"/>
        </w:tabs>
        <w:spacing w:line="288" w:lineRule="auto"/>
        <w:ind w:firstLine="540"/>
        <w:contextualSpacing/>
        <w:rPr>
          <w:rFonts w:eastAsia="Times New Roman"/>
          <w:color w:val="000000"/>
          <w:sz w:val="28"/>
        </w:rPr>
      </w:pPr>
      <w:r>
        <w:rPr>
          <w:rFonts w:eastAsia="Times New Roman"/>
          <w:b/>
          <w:bCs/>
          <w:color w:val="000000"/>
          <w:sz w:val="28"/>
        </w:rPr>
        <w:t xml:space="preserve">C. </w:t>
      </w:r>
      <w:r>
        <w:rPr>
          <w:rFonts w:eastAsia="Times New Roman"/>
          <w:color w:val="000000"/>
          <w:sz w:val="28"/>
        </w:rPr>
        <w:t>Không thể tìm thấy sự xuất hiện của 2 loài cá trên ở Nam Cực.</w:t>
      </w:r>
    </w:p>
    <w:p w14:paraId="4C1C0CA4">
      <w:pPr>
        <w:widowControl w:val="0"/>
        <w:tabs>
          <w:tab w:val="left" w:pos="786"/>
        </w:tabs>
        <w:spacing w:line="288" w:lineRule="auto"/>
        <w:ind w:firstLine="540"/>
        <w:contextualSpacing/>
        <w:rPr>
          <w:rFonts w:eastAsia="Times New Roman"/>
          <w:color w:val="000000"/>
          <w:sz w:val="28"/>
        </w:rPr>
      </w:pPr>
      <w:r>
        <w:rPr>
          <w:rFonts w:eastAsia="Times New Roman"/>
          <w:b/>
          <w:bCs/>
          <w:color w:val="000000"/>
          <w:sz w:val="28"/>
        </w:rPr>
        <w:t xml:space="preserve">D. </w:t>
      </w:r>
      <w:r>
        <w:rPr>
          <w:rFonts w:eastAsia="Times New Roman"/>
          <w:color w:val="000000"/>
          <w:sz w:val="28"/>
        </w:rPr>
        <w:t>Cá chép có vùng phân bố rộng hơn cá rô phi vì có giới hạn sinh thái về nhiệt độ rộng hơn.</w:t>
      </w:r>
    </w:p>
    <w:p w14:paraId="30C147CE">
      <w:pPr>
        <w:spacing w:after="160" w:line="259" w:lineRule="auto"/>
        <w:jc w:val="both"/>
        <w:rPr>
          <w:rFonts w:eastAsia="Times New Roman"/>
          <w:color w:val="000000"/>
          <w:sz w:val="28"/>
        </w:rPr>
      </w:pPr>
      <w:r>
        <w:rPr>
          <w:rFonts w:eastAsia="Times New Roman"/>
          <w:color w:val="000000"/>
          <w:sz w:val="28"/>
        </w:rPr>
        <w:br w:type="page"/>
      </w:r>
    </w:p>
    <w:p w14:paraId="0A0019A9">
      <w:pPr>
        <w:widowControl w:val="0"/>
        <w:tabs>
          <w:tab w:val="left" w:pos="786"/>
        </w:tabs>
        <w:spacing w:line="288" w:lineRule="auto"/>
        <w:ind w:firstLine="540"/>
        <w:contextualSpacing/>
        <w:rPr>
          <w:rFonts w:eastAsia="Times New Roman"/>
          <w:color w:val="000000"/>
          <w:sz w:val="28"/>
        </w:rPr>
      </w:pPr>
    </w:p>
    <w:p w14:paraId="01F8909E">
      <w:pPr>
        <w:shd w:val="clear" w:color="auto" w:fill="FFFFFF"/>
        <w:spacing w:before="48" w:after="48"/>
        <w:jc w:val="both"/>
        <w:outlineLvl w:val="1"/>
        <w:rPr>
          <w:b/>
          <w:bCs/>
          <w:iCs/>
          <w:kern w:val="36"/>
          <w:sz w:val="24"/>
          <w:szCs w:val="24"/>
        </w:rPr>
      </w:pPr>
      <w:r>
        <w:rPr>
          <w:b/>
          <w:bCs/>
          <w:iCs/>
          <w:kern w:val="36"/>
          <w:sz w:val="24"/>
          <w:szCs w:val="24"/>
        </w:rPr>
        <w:t>PHẦN II. CÂU TRẮC NGHIỆM ĐÚNG SAI</w:t>
      </w:r>
    </w:p>
    <w:p w14:paraId="5BAB6E61">
      <w:pPr>
        <w:shd w:val="clear" w:color="auto" w:fill="FFFFFF"/>
        <w:spacing w:after="120"/>
        <w:jc w:val="both"/>
        <w:rPr>
          <w:rFonts w:eastAsia="Times New Roman"/>
          <w:b/>
          <w:bCs/>
          <w:sz w:val="28"/>
        </w:rPr>
      </w:pPr>
      <w:r>
        <w:rPr>
          <w:rFonts w:eastAsia="Times New Roman"/>
          <w:b/>
          <w:bCs/>
          <w:sz w:val="28"/>
        </w:rPr>
        <w:t>2.1</w:t>
      </w:r>
      <w:r>
        <w:rPr>
          <w:rFonts w:hint="eastAsia"/>
          <w:b/>
          <w:bCs/>
          <w:sz w:val="28"/>
        </w:rPr>
        <w:t xml:space="preserve"> </w:t>
      </w:r>
      <w:r>
        <w:rPr>
          <w:rFonts w:eastAsia="Times New Roman"/>
          <w:b/>
          <w:bCs/>
          <w:sz w:val="28"/>
        </w:rPr>
        <w:t>Biết</w:t>
      </w:r>
    </w:p>
    <w:p w14:paraId="5AB6685D">
      <w:pPr>
        <w:shd w:val="clear" w:color="auto" w:fill="FFFFFF"/>
        <w:spacing w:after="120"/>
        <w:jc w:val="both"/>
        <w:rPr>
          <w:rFonts w:eastAsia="Times New Roman"/>
          <w:sz w:val="28"/>
        </w:rPr>
      </w:pPr>
      <w:r>
        <w:rPr>
          <w:rFonts w:eastAsia="Times New Roman"/>
          <w:b/>
          <w:bCs/>
          <w:color w:val="0000FF"/>
          <w:sz w:val="28"/>
        </w:rPr>
        <w:t>Câu 1</w:t>
      </w:r>
      <w:r>
        <w:rPr>
          <w:rFonts w:hint="eastAsia"/>
          <w:b/>
          <w:bCs/>
          <w:color w:val="0000FF"/>
          <w:sz w:val="28"/>
        </w:rPr>
        <w:t>.</w:t>
      </w:r>
      <w:r>
        <w:rPr>
          <w:rFonts w:eastAsia="Times New Roman"/>
          <w:color w:val="0000FF"/>
          <w:sz w:val="28"/>
        </w:rPr>
        <w:t> </w:t>
      </w:r>
      <w:r>
        <w:rPr>
          <w:rFonts w:eastAsia="Times New Roman"/>
          <w:sz w:val="28"/>
        </w:rPr>
        <w:t>Khi nói về nhân tố sinh thái, mỗi nhận định sau đây đúng hay sai?</w:t>
      </w:r>
    </w:p>
    <w:p w14:paraId="22CE8B8F">
      <w:pPr>
        <w:shd w:val="clear" w:color="auto" w:fill="FFFFFF"/>
        <w:spacing w:after="120"/>
        <w:jc w:val="both"/>
        <w:rPr>
          <w:rFonts w:eastAsia="Times New Roman"/>
          <w:sz w:val="28"/>
        </w:rPr>
      </w:pPr>
      <w:r>
        <w:rPr>
          <w:rFonts w:eastAsia="Times New Roman"/>
          <w:b/>
          <w:sz w:val="28"/>
        </w:rPr>
        <w:t>a.</w:t>
      </w:r>
      <w:r>
        <w:rPr>
          <w:rFonts w:eastAsia="Times New Roman"/>
          <w:sz w:val="28"/>
        </w:rPr>
        <w:t xml:space="preserve"> Nhân tố sinh thái là tất cả các yếu tố của môi trường tác động trực tiếp hoặc gián tiếp tới sinh vật.</w:t>
      </w:r>
    </w:p>
    <w:p w14:paraId="68CCA345">
      <w:pPr>
        <w:shd w:val="clear" w:color="auto" w:fill="FFFFFF"/>
        <w:spacing w:after="120"/>
        <w:jc w:val="both"/>
        <w:rPr>
          <w:rFonts w:eastAsia="Times New Roman"/>
          <w:sz w:val="28"/>
        </w:rPr>
      </w:pPr>
      <w:r>
        <w:rPr>
          <w:rFonts w:eastAsia="Times New Roman"/>
          <w:b/>
          <w:sz w:val="28"/>
        </w:rPr>
        <w:t>b.</w:t>
      </w:r>
      <w:r>
        <w:rPr>
          <w:rFonts w:eastAsia="Times New Roman"/>
          <w:sz w:val="28"/>
        </w:rPr>
        <w:t xml:space="preserve"> Giới hạn sinh thái là giới hạn chịu đựng của cơ thể sinh vật đối với một nhân tố sinh thái nhất định.</w:t>
      </w:r>
    </w:p>
    <w:p w14:paraId="0DA0825C">
      <w:pPr>
        <w:shd w:val="clear" w:color="auto" w:fill="FFFFFF"/>
        <w:spacing w:after="120"/>
        <w:jc w:val="both"/>
        <w:outlineLvl w:val="5"/>
        <w:rPr>
          <w:rFonts w:eastAsia="Times New Roman"/>
          <w:sz w:val="28"/>
        </w:rPr>
      </w:pPr>
      <w:r>
        <w:rPr>
          <w:rFonts w:eastAsia="Times New Roman"/>
          <w:b/>
          <w:sz w:val="28"/>
        </w:rPr>
        <w:t>c.</w:t>
      </w:r>
      <w:r>
        <w:rPr>
          <w:rFonts w:eastAsia="Times New Roman"/>
          <w:sz w:val="28"/>
        </w:rPr>
        <w:t xml:space="preserve"> Sinh vật không phải là yếu tố sinh thái.</w:t>
      </w:r>
    </w:p>
    <w:p w14:paraId="61B5B34D">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Các nhân tố sinh thái được chia thành 2 nhóm là nhóm nhân tố vô sinh và nhóm nhân tố hữu sinh.</w:t>
      </w:r>
    </w:p>
    <w:p w14:paraId="12AC6D70">
      <w:pPr>
        <w:shd w:val="clear" w:color="auto" w:fill="FFFFFF"/>
        <w:spacing w:after="120"/>
        <w:jc w:val="both"/>
        <w:rPr>
          <w:rFonts w:eastAsia="Times New Roman"/>
          <w:b/>
          <w:i/>
          <w:iCs/>
          <w:sz w:val="28"/>
        </w:rPr>
      </w:pPr>
      <w:r>
        <w:rPr>
          <w:rFonts w:eastAsia="Times New Roman"/>
          <w:b/>
          <w:i/>
          <w:iCs/>
          <w:sz w:val="28"/>
        </w:rPr>
        <w:t>* Hướng dẫn giải:</w:t>
      </w:r>
    </w:p>
    <w:p w14:paraId="7BEF1AB4">
      <w:pPr>
        <w:shd w:val="clear" w:color="auto" w:fill="FFFFFF"/>
        <w:spacing w:after="120"/>
        <w:jc w:val="both"/>
        <w:rPr>
          <w:rFonts w:eastAsia="Times New Roman"/>
          <w:sz w:val="28"/>
        </w:rPr>
      </w:pPr>
      <w:r>
        <w:rPr>
          <w:rFonts w:eastAsia="Times New Roman"/>
          <w:b/>
          <w:sz w:val="28"/>
        </w:rPr>
        <w:t>a.</w:t>
      </w:r>
      <w:r>
        <w:rPr>
          <w:rFonts w:eastAsia="Times New Roman"/>
          <w:sz w:val="28"/>
        </w:rPr>
        <w:t xml:space="preserve"> Đúng.</w:t>
      </w:r>
    </w:p>
    <w:p w14:paraId="1EE0745D">
      <w:pPr>
        <w:shd w:val="clear" w:color="auto" w:fill="FFFFFF"/>
        <w:spacing w:after="120"/>
        <w:jc w:val="both"/>
        <w:rPr>
          <w:rFonts w:eastAsia="Times New Roman"/>
          <w:sz w:val="28"/>
        </w:rPr>
      </w:pPr>
      <w:r>
        <w:rPr>
          <w:rFonts w:eastAsia="Times New Roman"/>
          <w:b/>
          <w:sz w:val="28"/>
        </w:rPr>
        <w:t>b.</w:t>
      </w:r>
      <w:r>
        <w:rPr>
          <w:rFonts w:eastAsia="Times New Roman"/>
          <w:sz w:val="28"/>
        </w:rPr>
        <w:t xml:space="preserve"> Đúng.</w:t>
      </w:r>
    </w:p>
    <w:p w14:paraId="23DCC8C3">
      <w:pPr>
        <w:shd w:val="clear" w:color="auto" w:fill="FFFFFF"/>
        <w:spacing w:after="120"/>
        <w:jc w:val="both"/>
        <w:rPr>
          <w:rFonts w:eastAsia="Times New Roman"/>
          <w:sz w:val="28"/>
        </w:rPr>
      </w:pPr>
      <w:r>
        <w:rPr>
          <w:rFonts w:eastAsia="Times New Roman"/>
          <w:b/>
          <w:sz w:val="28"/>
        </w:rPr>
        <w:t>c.</w:t>
      </w:r>
      <w:r>
        <w:rPr>
          <w:rFonts w:eastAsia="Times New Roman"/>
          <w:sz w:val="28"/>
        </w:rPr>
        <w:t xml:space="preserve"> Sai. Sinh vật thuộc nhóm nhân tố sinh thái hữu sinh.</w:t>
      </w:r>
    </w:p>
    <w:p w14:paraId="680EA46C">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Đúng.</w:t>
      </w:r>
    </w:p>
    <w:p w14:paraId="14C6BD4C">
      <w:pPr>
        <w:shd w:val="clear" w:color="auto" w:fill="FFFFFF"/>
        <w:spacing w:after="120"/>
        <w:jc w:val="both"/>
        <w:rPr>
          <w:rFonts w:eastAsia="Times New Roman"/>
          <w:sz w:val="28"/>
        </w:rPr>
      </w:pPr>
      <w:r>
        <w:rPr>
          <w:rFonts w:eastAsia="Times New Roman"/>
          <w:b/>
          <w:bCs/>
          <w:color w:val="0000FF"/>
          <w:sz w:val="28"/>
        </w:rPr>
        <w:t>Câu 2</w:t>
      </w:r>
      <w:r>
        <w:rPr>
          <w:rFonts w:hint="eastAsia"/>
          <w:b/>
          <w:bCs/>
          <w:color w:val="0000FF"/>
          <w:sz w:val="28"/>
        </w:rPr>
        <w:t>.</w:t>
      </w:r>
      <w:r>
        <w:rPr>
          <w:rFonts w:eastAsia="Times New Roman"/>
          <w:color w:val="0000FF"/>
          <w:sz w:val="28"/>
        </w:rPr>
        <w:t> </w:t>
      </w:r>
      <w:r>
        <w:rPr>
          <w:rFonts w:eastAsia="Times New Roman"/>
          <w:sz w:val="28"/>
        </w:rPr>
        <w:t>Khi nói về các kiểu phân bố cá thể trong quần thể, mỗi nhận định sau đây đúng hay sai?</w:t>
      </w:r>
    </w:p>
    <w:p w14:paraId="2758BBF7">
      <w:pPr>
        <w:shd w:val="clear" w:color="auto" w:fill="FFFFFF"/>
        <w:spacing w:after="120"/>
        <w:jc w:val="both"/>
        <w:outlineLvl w:val="5"/>
        <w:rPr>
          <w:rFonts w:eastAsia="Times New Roman"/>
          <w:bCs/>
          <w:sz w:val="28"/>
        </w:rPr>
      </w:pPr>
      <w:r>
        <w:rPr>
          <w:rFonts w:eastAsia="Times New Roman"/>
          <w:b/>
          <w:bCs/>
          <w:sz w:val="28"/>
        </w:rPr>
        <w:t>a.</w:t>
      </w:r>
      <w:r>
        <w:rPr>
          <w:rFonts w:eastAsia="Times New Roman"/>
          <w:bCs/>
          <w:sz w:val="28"/>
        </w:rPr>
        <w:t xml:space="preserve"> Phân bố ngẫu nhiên giúp tận dụng nguồn sống trong môi trường.</w:t>
      </w:r>
    </w:p>
    <w:p w14:paraId="122FC4C8">
      <w:pPr>
        <w:shd w:val="clear" w:color="auto" w:fill="FFFFFF"/>
        <w:spacing w:after="120"/>
        <w:jc w:val="both"/>
        <w:rPr>
          <w:rFonts w:eastAsia="Times New Roman"/>
          <w:sz w:val="28"/>
        </w:rPr>
      </w:pPr>
      <w:r>
        <w:rPr>
          <w:rFonts w:eastAsia="Times New Roman"/>
          <w:b/>
          <w:sz w:val="28"/>
        </w:rPr>
        <w:t>b.</w:t>
      </w:r>
      <w:r>
        <w:rPr>
          <w:rFonts w:eastAsia="Times New Roman"/>
          <w:sz w:val="28"/>
        </w:rPr>
        <w:t xml:space="preserve"> </w:t>
      </w:r>
      <w:r>
        <w:rPr>
          <w:rFonts w:eastAsia="Times New Roman"/>
          <w:bCs/>
          <w:sz w:val="28"/>
        </w:rPr>
        <w:t>Phân bố theo nhóm</w:t>
      </w:r>
      <w:r>
        <w:rPr>
          <w:rFonts w:eastAsia="Times New Roman"/>
          <w:sz w:val="28"/>
        </w:rPr>
        <w:t xml:space="preserve"> giảm quan hệ hỗ trợ cùng loài.</w:t>
      </w:r>
    </w:p>
    <w:p w14:paraId="4D9CDC29">
      <w:pPr>
        <w:shd w:val="clear" w:color="auto" w:fill="FFFFFF"/>
        <w:spacing w:after="120"/>
        <w:jc w:val="both"/>
        <w:rPr>
          <w:rFonts w:eastAsia="Times New Roman"/>
          <w:sz w:val="28"/>
        </w:rPr>
      </w:pPr>
      <w:r>
        <w:rPr>
          <w:rFonts w:eastAsia="Times New Roman"/>
          <w:b/>
          <w:sz w:val="28"/>
        </w:rPr>
        <w:t>c.</w:t>
      </w:r>
      <w:r>
        <w:rPr>
          <w:rFonts w:eastAsia="Times New Roman"/>
          <w:sz w:val="28"/>
        </w:rPr>
        <w:t xml:space="preserve"> Phân bố đều giảm sự cạnh tranh cùng loài.</w:t>
      </w:r>
    </w:p>
    <w:p w14:paraId="15B6F0E1">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Phân bố ngẫu nhiên là kiểu phân bố phổ biến nhất trong tự nhiên.</w:t>
      </w:r>
    </w:p>
    <w:p w14:paraId="2643B55E">
      <w:pPr>
        <w:shd w:val="clear" w:color="auto" w:fill="FFFFFF"/>
        <w:spacing w:after="120"/>
        <w:jc w:val="both"/>
        <w:rPr>
          <w:rFonts w:eastAsia="Times New Roman"/>
          <w:b/>
          <w:i/>
          <w:iCs/>
          <w:sz w:val="28"/>
        </w:rPr>
      </w:pPr>
      <w:r>
        <w:rPr>
          <w:rFonts w:eastAsia="Times New Roman"/>
          <w:b/>
          <w:i/>
          <w:iCs/>
          <w:sz w:val="28"/>
        </w:rPr>
        <w:t>* Hướng dẫn giải:</w:t>
      </w:r>
    </w:p>
    <w:p w14:paraId="0E919185">
      <w:pPr>
        <w:shd w:val="clear" w:color="auto" w:fill="FFFFFF"/>
        <w:spacing w:after="120"/>
        <w:jc w:val="both"/>
        <w:rPr>
          <w:sz w:val="28"/>
        </w:rPr>
      </w:pPr>
      <w:r>
        <w:rPr>
          <w:rFonts w:eastAsia="Times New Roman"/>
          <w:b/>
          <w:sz w:val="28"/>
        </w:rPr>
        <w:t>a.</w:t>
      </w:r>
      <w:r>
        <w:rPr>
          <w:rFonts w:eastAsia="Times New Roman"/>
          <w:sz w:val="28"/>
        </w:rPr>
        <w:t xml:space="preserve"> Đúng</w:t>
      </w:r>
      <w:r>
        <w:rPr>
          <w:rFonts w:hint="eastAsia"/>
          <w:sz w:val="28"/>
        </w:rPr>
        <w:t>.</w:t>
      </w:r>
    </w:p>
    <w:p w14:paraId="018861E7">
      <w:pPr>
        <w:shd w:val="clear" w:color="auto" w:fill="FFFFFF"/>
        <w:spacing w:after="120"/>
        <w:jc w:val="both"/>
        <w:rPr>
          <w:rFonts w:eastAsia="Times New Roman"/>
          <w:sz w:val="28"/>
        </w:rPr>
      </w:pPr>
      <w:r>
        <w:rPr>
          <w:rFonts w:eastAsia="Times New Roman"/>
          <w:b/>
          <w:sz w:val="28"/>
        </w:rPr>
        <w:t>b.</w:t>
      </w:r>
      <w:r>
        <w:rPr>
          <w:rFonts w:eastAsia="Times New Roman"/>
          <w:sz w:val="28"/>
        </w:rPr>
        <w:t xml:space="preserve"> Sai.</w:t>
      </w:r>
      <w:r>
        <w:rPr>
          <w:rFonts w:eastAsia="Times New Roman"/>
          <w:b/>
          <w:bCs/>
          <w:sz w:val="28"/>
        </w:rPr>
        <w:t xml:space="preserve"> </w:t>
      </w:r>
      <w:r>
        <w:rPr>
          <w:rFonts w:eastAsia="Times New Roman"/>
          <w:bCs/>
          <w:sz w:val="28"/>
        </w:rPr>
        <w:t>Phân bố theo nhóm</w:t>
      </w:r>
      <w:r>
        <w:rPr>
          <w:rFonts w:eastAsia="Times New Roman"/>
          <w:sz w:val="28"/>
        </w:rPr>
        <w:t xml:space="preserve"> là kiểu phân bố tăng sự hỗ trợ cùng loài.</w:t>
      </w:r>
    </w:p>
    <w:p w14:paraId="68209270">
      <w:pPr>
        <w:shd w:val="clear" w:color="auto" w:fill="FFFFFF"/>
        <w:spacing w:after="120"/>
        <w:jc w:val="both"/>
        <w:rPr>
          <w:rFonts w:eastAsia="Times New Roman"/>
          <w:sz w:val="28"/>
        </w:rPr>
      </w:pPr>
      <w:r>
        <w:rPr>
          <w:rFonts w:eastAsia="Times New Roman"/>
          <w:b/>
          <w:sz w:val="28"/>
        </w:rPr>
        <w:t>c.</w:t>
      </w:r>
      <w:r>
        <w:rPr>
          <w:rFonts w:eastAsia="Times New Roman"/>
          <w:sz w:val="28"/>
        </w:rPr>
        <w:t xml:space="preserve"> Đúng.</w:t>
      </w:r>
    </w:p>
    <w:p w14:paraId="449EC362">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Sai, </w:t>
      </w:r>
      <w:r>
        <w:rPr>
          <w:rFonts w:eastAsia="Times New Roman"/>
          <w:bCs/>
          <w:sz w:val="28"/>
        </w:rPr>
        <w:t>phân bố theo nhóm</w:t>
      </w:r>
      <w:r>
        <w:rPr>
          <w:rFonts w:eastAsia="Times New Roman"/>
          <w:sz w:val="28"/>
        </w:rPr>
        <w:t xml:space="preserve"> là kiểu phân bố phổ biến nhất trong tự nhiên.</w:t>
      </w:r>
    </w:p>
    <w:p w14:paraId="19BA4CBD">
      <w:pPr>
        <w:shd w:val="clear" w:color="auto" w:fill="FFFFFF"/>
        <w:spacing w:after="120"/>
        <w:jc w:val="both"/>
        <w:rPr>
          <w:rFonts w:eastAsia="Times New Roman"/>
          <w:sz w:val="28"/>
        </w:rPr>
      </w:pPr>
      <w:r>
        <w:rPr>
          <w:rFonts w:eastAsia="Times New Roman"/>
          <w:b/>
          <w:bCs/>
          <w:color w:val="0000FF"/>
          <w:sz w:val="28"/>
        </w:rPr>
        <w:t>Câu 3</w:t>
      </w:r>
      <w:r>
        <w:rPr>
          <w:rFonts w:hint="eastAsia"/>
          <w:b/>
          <w:bCs/>
          <w:color w:val="0000FF"/>
          <w:sz w:val="28"/>
        </w:rPr>
        <w:t>.</w:t>
      </w:r>
      <w:r>
        <w:rPr>
          <w:rFonts w:eastAsia="Times New Roman"/>
          <w:color w:val="0000FF"/>
          <w:sz w:val="28"/>
        </w:rPr>
        <w:t> </w:t>
      </w:r>
      <w:r>
        <w:rPr>
          <w:rFonts w:eastAsia="Times New Roman"/>
          <w:sz w:val="28"/>
        </w:rPr>
        <w:t>Khi nói về kiểu phân bố cá thể theo nhóm, mỗi nhận đinh sau đúng hay sai?</w:t>
      </w:r>
    </w:p>
    <w:p w14:paraId="1B1EA2BD">
      <w:pPr>
        <w:shd w:val="clear" w:color="auto" w:fill="FFFFFF"/>
        <w:spacing w:after="120"/>
        <w:jc w:val="both"/>
        <w:outlineLvl w:val="5"/>
        <w:rPr>
          <w:rFonts w:eastAsia="Times New Roman"/>
          <w:bCs/>
          <w:sz w:val="28"/>
        </w:rPr>
      </w:pPr>
      <w:r>
        <w:rPr>
          <w:rFonts w:eastAsia="Times New Roman"/>
          <w:b/>
          <w:bCs/>
          <w:sz w:val="28"/>
        </w:rPr>
        <w:t>a.</w:t>
      </w:r>
      <w:r>
        <w:rPr>
          <w:rFonts w:eastAsia="Times New Roman"/>
          <w:bCs/>
          <w:sz w:val="28"/>
        </w:rPr>
        <w:t xml:space="preserve"> Kiểu phân bố phổ biến nhất, thường gặp ở những sinh vật sống bầy đàn.</w:t>
      </w:r>
    </w:p>
    <w:p w14:paraId="0155E95B">
      <w:pPr>
        <w:shd w:val="clear" w:color="auto" w:fill="FFFFFF"/>
        <w:spacing w:after="120"/>
        <w:jc w:val="both"/>
        <w:rPr>
          <w:rFonts w:eastAsia="Times New Roman"/>
          <w:sz w:val="28"/>
        </w:rPr>
      </w:pPr>
      <w:r>
        <w:rPr>
          <w:rFonts w:eastAsia="Times New Roman"/>
          <w:b/>
          <w:sz w:val="28"/>
        </w:rPr>
        <w:t>b.</w:t>
      </w:r>
      <w:r>
        <w:rPr>
          <w:rFonts w:eastAsia="Times New Roman"/>
          <w:sz w:val="28"/>
        </w:rPr>
        <w:t xml:space="preserve"> Kiểu phân bố thường gặp khi điều kiện sống phân bố đồng đều.</w:t>
      </w:r>
    </w:p>
    <w:p w14:paraId="57E6007A">
      <w:pPr>
        <w:shd w:val="clear" w:color="auto" w:fill="FFFFFF"/>
        <w:spacing w:after="120"/>
        <w:jc w:val="both"/>
        <w:rPr>
          <w:rFonts w:eastAsia="Times New Roman"/>
          <w:sz w:val="28"/>
        </w:rPr>
      </w:pPr>
      <w:r>
        <w:rPr>
          <w:rFonts w:eastAsia="Times New Roman"/>
          <w:b/>
          <w:sz w:val="28"/>
        </w:rPr>
        <w:t>c.</w:t>
      </w:r>
      <w:r>
        <w:rPr>
          <w:rFonts w:eastAsia="Times New Roman"/>
          <w:sz w:val="28"/>
        </w:rPr>
        <w:t xml:space="preserve"> Kiểu phân bố làm giảm mức độ cạnh tranh giữa các cá thể trong quần thể.</w:t>
      </w:r>
    </w:p>
    <w:p w14:paraId="2DAD3FE9">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Kiểu phân bố giúp sinh vật tân dụng được nguồn sống tiềm tàng trong môi trường.</w:t>
      </w:r>
    </w:p>
    <w:p w14:paraId="6A7988B0">
      <w:pPr>
        <w:shd w:val="clear" w:color="auto" w:fill="FFFFFF"/>
        <w:spacing w:after="120"/>
        <w:jc w:val="both"/>
        <w:rPr>
          <w:rFonts w:eastAsia="Times New Roman"/>
          <w:b/>
          <w:i/>
          <w:iCs/>
          <w:sz w:val="28"/>
        </w:rPr>
      </w:pPr>
      <w:r>
        <w:rPr>
          <w:rFonts w:eastAsia="Times New Roman"/>
          <w:b/>
          <w:i/>
          <w:iCs/>
          <w:sz w:val="28"/>
        </w:rPr>
        <w:t>* Hướng dẫn giải:</w:t>
      </w:r>
    </w:p>
    <w:p w14:paraId="537DA6DF">
      <w:pPr>
        <w:shd w:val="clear" w:color="auto" w:fill="FFFFFF"/>
        <w:spacing w:after="120"/>
        <w:jc w:val="both"/>
        <w:rPr>
          <w:sz w:val="28"/>
        </w:rPr>
      </w:pPr>
      <w:r>
        <w:rPr>
          <w:rFonts w:eastAsia="Times New Roman"/>
          <w:b/>
          <w:sz w:val="28"/>
        </w:rPr>
        <w:t>a.</w:t>
      </w:r>
      <w:r>
        <w:rPr>
          <w:rFonts w:eastAsia="Times New Roman"/>
          <w:sz w:val="28"/>
        </w:rPr>
        <w:t xml:space="preserve"> Đúng</w:t>
      </w:r>
      <w:r>
        <w:rPr>
          <w:rFonts w:hint="eastAsia"/>
          <w:sz w:val="28"/>
        </w:rPr>
        <w:t>.</w:t>
      </w:r>
    </w:p>
    <w:p w14:paraId="1677982C">
      <w:pPr>
        <w:shd w:val="clear" w:color="auto" w:fill="FFFFFF"/>
        <w:spacing w:after="120"/>
        <w:jc w:val="both"/>
        <w:rPr>
          <w:rFonts w:eastAsia="Times New Roman"/>
          <w:sz w:val="28"/>
        </w:rPr>
      </w:pPr>
      <w:r>
        <w:rPr>
          <w:rFonts w:eastAsia="Times New Roman"/>
          <w:b/>
          <w:sz w:val="28"/>
        </w:rPr>
        <w:t>b.</w:t>
      </w:r>
      <w:r>
        <w:rPr>
          <w:rFonts w:eastAsia="Times New Roman"/>
          <w:sz w:val="28"/>
        </w:rPr>
        <w:t xml:space="preserve"> Sai. Trong điều kiện sống phân bố đồng đều sinh vật thường có kiểu phân bố đều.</w:t>
      </w:r>
    </w:p>
    <w:p w14:paraId="05159DB0">
      <w:pPr>
        <w:shd w:val="clear" w:color="auto" w:fill="FFFFFF"/>
        <w:spacing w:after="120"/>
        <w:jc w:val="both"/>
        <w:rPr>
          <w:rFonts w:eastAsia="Times New Roman"/>
          <w:sz w:val="28"/>
        </w:rPr>
      </w:pPr>
      <w:r>
        <w:rPr>
          <w:rFonts w:eastAsia="Times New Roman"/>
          <w:b/>
          <w:sz w:val="28"/>
        </w:rPr>
        <w:t>c.</w:t>
      </w:r>
      <w:r>
        <w:rPr>
          <w:rFonts w:eastAsia="Times New Roman"/>
          <w:sz w:val="28"/>
        </w:rPr>
        <w:t xml:space="preserve"> Sai. Kiểu phân bố làm giảm mức độ cạnh tranh giữa các cá thể trong quần thể là phân bố đều.</w:t>
      </w:r>
    </w:p>
    <w:p w14:paraId="294F2A47">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Sai. Kiểu phân bố giúp sinh vật tân dụng được nguồn sống tiềm tàng trong môi trường là phân bố ngẫu nhiên.</w:t>
      </w:r>
    </w:p>
    <w:p w14:paraId="5D15A841">
      <w:pPr>
        <w:pStyle w:val="15"/>
        <w:spacing w:before="0" w:beforeAutospacing="0" w:after="120" w:afterAutospacing="0"/>
        <w:ind w:right="48"/>
        <w:jc w:val="both"/>
        <w:rPr>
          <w:sz w:val="28"/>
          <w:szCs w:val="28"/>
        </w:rPr>
      </w:pPr>
      <w:r>
        <w:rPr>
          <w:b/>
          <w:bCs/>
          <w:color w:val="0000FF"/>
          <w:sz w:val="28"/>
          <w:szCs w:val="28"/>
        </w:rPr>
        <w:t>Câu 4</w:t>
      </w:r>
      <w:r>
        <w:rPr>
          <w:rFonts w:hint="eastAsia" w:eastAsiaTheme="minorEastAsia"/>
          <w:b/>
          <w:bCs/>
          <w:color w:val="0000FF"/>
          <w:sz w:val="28"/>
          <w:szCs w:val="28"/>
        </w:rPr>
        <w:t>.</w:t>
      </w:r>
      <w:r>
        <w:rPr>
          <w:color w:val="0000FF"/>
          <w:sz w:val="28"/>
          <w:szCs w:val="28"/>
        </w:rPr>
        <w:t> </w:t>
      </w:r>
      <w:r>
        <w:rPr>
          <w:sz w:val="28"/>
          <w:szCs w:val="28"/>
        </w:rPr>
        <w:t>Khi nói về yếu tố ảnh hưởng tới kích thước quần thể, mỗi nhận định sau đây đúng hay sai?</w:t>
      </w:r>
    </w:p>
    <w:p w14:paraId="22E4A3E0">
      <w:pPr>
        <w:pStyle w:val="15"/>
        <w:spacing w:before="0" w:beforeAutospacing="0" w:after="120" w:afterAutospacing="0"/>
        <w:ind w:right="48"/>
        <w:jc w:val="both"/>
        <w:rPr>
          <w:sz w:val="28"/>
          <w:szCs w:val="28"/>
        </w:rPr>
      </w:pPr>
      <w:r>
        <w:rPr>
          <w:b/>
          <w:sz w:val="28"/>
          <w:szCs w:val="28"/>
        </w:rPr>
        <w:t>a.</w:t>
      </w:r>
      <w:r>
        <w:rPr>
          <w:sz w:val="28"/>
          <w:szCs w:val="28"/>
        </w:rPr>
        <w:t xml:space="preserve"> Tỉ lệ giới tính có ảnh hưởng tới kích thước quần thể.</w:t>
      </w:r>
    </w:p>
    <w:p w14:paraId="386F8F2F">
      <w:pPr>
        <w:pStyle w:val="15"/>
        <w:spacing w:before="0" w:beforeAutospacing="0" w:after="120" w:afterAutospacing="0"/>
        <w:ind w:right="48"/>
        <w:jc w:val="both"/>
        <w:rPr>
          <w:sz w:val="28"/>
          <w:szCs w:val="28"/>
        </w:rPr>
      </w:pPr>
      <w:r>
        <w:rPr>
          <w:b/>
          <w:sz w:val="28"/>
          <w:szCs w:val="28"/>
        </w:rPr>
        <w:t>b.</w:t>
      </w:r>
      <w:r>
        <w:rPr>
          <w:sz w:val="28"/>
          <w:szCs w:val="28"/>
        </w:rPr>
        <w:t xml:space="preserve"> Sinh sản có ảnh hưởng tới kích thước quần thể.</w:t>
      </w:r>
    </w:p>
    <w:p w14:paraId="2AD4CA81">
      <w:pPr>
        <w:pStyle w:val="15"/>
        <w:spacing w:before="0" w:beforeAutospacing="0" w:after="120" w:afterAutospacing="0"/>
        <w:ind w:right="48"/>
        <w:jc w:val="both"/>
        <w:rPr>
          <w:sz w:val="28"/>
          <w:szCs w:val="28"/>
        </w:rPr>
      </w:pPr>
      <w:r>
        <w:rPr>
          <w:b/>
          <w:sz w:val="28"/>
          <w:szCs w:val="28"/>
        </w:rPr>
        <w:t>c.</w:t>
      </w:r>
      <w:r>
        <w:rPr>
          <w:sz w:val="28"/>
          <w:szCs w:val="28"/>
        </w:rPr>
        <w:t xml:space="preserve"> Tử vong có ảnh hưởng tới kích thước quần thể.</w:t>
      </w:r>
    </w:p>
    <w:p w14:paraId="406974D4">
      <w:pPr>
        <w:pStyle w:val="15"/>
        <w:spacing w:before="0" w:beforeAutospacing="0" w:after="120" w:afterAutospacing="0"/>
        <w:ind w:right="48"/>
        <w:jc w:val="both"/>
        <w:rPr>
          <w:sz w:val="28"/>
          <w:szCs w:val="28"/>
        </w:rPr>
      </w:pPr>
      <w:r>
        <w:rPr>
          <w:b/>
          <w:sz w:val="28"/>
          <w:szCs w:val="28"/>
        </w:rPr>
        <w:t>d.</w:t>
      </w:r>
      <w:r>
        <w:rPr>
          <w:sz w:val="28"/>
          <w:szCs w:val="28"/>
        </w:rPr>
        <w:t xml:space="preserve"> Nhập cư và xuất cư không ảnh hưởng tới kích thước quần thể.</w:t>
      </w:r>
    </w:p>
    <w:p w14:paraId="28B3CB2C">
      <w:pPr>
        <w:shd w:val="clear" w:color="auto" w:fill="FFFFFF"/>
        <w:spacing w:after="120"/>
        <w:jc w:val="both"/>
        <w:rPr>
          <w:rFonts w:eastAsia="Times New Roman"/>
          <w:b/>
          <w:i/>
          <w:iCs/>
          <w:sz w:val="28"/>
        </w:rPr>
      </w:pPr>
      <w:r>
        <w:rPr>
          <w:rFonts w:eastAsia="Times New Roman"/>
          <w:b/>
          <w:i/>
          <w:iCs/>
          <w:sz w:val="28"/>
        </w:rPr>
        <w:t xml:space="preserve"> *Hướng dẫn giải:</w:t>
      </w:r>
    </w:p>
    <w:p w14:paraId="14862EE1">
      <w:pPr>
        <w:shd w:val="clear" w:color="auto" w:fill="FFFFFF"/>
        <w:spacing w:after="120"/>
        <w:jc w:val="both"/>
        <w:rPr>
          <w:rFonts w:eastAsia="Times New Roman"/>
          <w:sz w:val="28"/>
        </w:rPr>
      </w:pPr>
      <w:r>
        <w:rPr>
          <w:rFonts w:eastAsia="Times New Roman"/>
          <w:b/>
          <w:sz w:val="28"/>
        </w:rPr>
        <w:t>a.</w:t>
      </w:r>
      <w:r>
        <w:rPr>
          <w:rFonts w:eastAsia="Times New Roman"/>
          <w:sz w:val="28"/>
        </w:rPr>
        <w:t xml:space="preserve"> Sai. Các yếu tố ảnh hưởng đến kích thước quần thể bao gồm: mức sinh sản, mức tử vong, sự phát tán cá thể (xuất cư và nhập cư).</w:t>
      </w:r>
    </w:p>
    <w:p w14:paraId="7AC123AF">
      <w:pPr>
        <w:shd w:val="clear" w:color="auto" w:fill="FFFFFF"/>
        <w:spacing w:after="120"/>
        <w:jc w:val="both"/>
        <w:rPr>
          <w:rFonts w:eastAsia="Times New Roman"/>
          <w:sz w:val="28"/>
        </w:rPr>
      </w:pPr>
      <w:r>
        <w:rPr>
          <w:rFonts w:eastAsia="Times New Roman"/>
          <w:b/>
          <w:sz w:val="28"/>
        </w:rPr>
        <w:t>b.</w:t>
      </w:r>
      <w:r>
        <w:rPr>
          <w:rFonts w:eastAsia="Times New Roman"/>
          <w:sz w:val="28"/>
        </w:rPr>
        <w:t xml:space="preserve"> Đúng.</w:t>
      </w:r>
    </w:p>
    <w:p w14:paraId="5E82E862">
      <w:pPr>
        <w:shd w:val="clear" w:color="auto" w:fill="FFFFFF"/>
        <w:spacing w:after="120"/>
        <w:jc w:val="both"/>
        <w:rPr>
          <w:rFonts w:eastAsia="Times New Roman"/>
          <w:sz w:val="28"/>
        </w:rPr>
      </w:pPr>
      <w:r>
        <w:rPr>
          <w:rFonts w:eastAsia="Times New Roman"/>
          <w:b/>
          <w:sz w:val="28"/>
        </w:rPr>
        <w:t>c.</w:t>
      </w:r>
      <w:r>
        <w:rPr>
          <w:rFonts w:eastAsia="Times New Roman"/>
          <w:sz w:val="28"/>
        </w:rPr>
        <w:t xml:space="preserve"> Đúng.</w:t>
      </w:r>
    </w:p>
    <w:p w14:paraId="5F19E286">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Sai. Các yếu tố ảnh hưởng đến kích thước quần thể bao gồm: mức sinh sản, mức tử vong, sự phát tán cá thể (xuất cư và nhập cư).</w:t>
      </w:r>
    </w:p>
    <w:p w14:paraId="7F14103C">
      <w:pPr>
        <w:shd w:val="clear" w:color="auto" w:fill="FFFFFF"/>
        <w:spacing w:after="120"/>
        <w:jc w:val="both"/>
        <w:rPr>
          <w:rFonts w:eastAsia="Times New Roman"/>
          <w:sz w:val="28"/>
        </w:rPr>
      </w:pPr>
      <w:r>
        <w:rPr>
          <w:rFonts w:eastAsia="Times New Roman"/>
          <w:b/>
          <w:bCs/>
          <w:color w:val="0000FF"/>
          <w:sz w:val="28"/>
        </w:rPr>
        <w:t>Câu 5</w:t>
      </w:r>
      <w:r>
        <w:rPr>
          <w:rFonts w:hint="eastAsia"/>
          <w:b/>
          <w:bCs/>
          <w:color w:val="0000FF"/>
          <w:sz w:val="28"/>
        </w:rPr>
        <w:t>.</w:t>
      </w:r>
      <w:r>
        <w:rPr>
          <w:rFonts w:eastAsia="Times New Roman"/>
          <w:color w:val="0000FF"/>
          <w:sz w:val="28"/>
        </w:rPr>
        <w:t> </w:t>
      </w:r>
      <w:r>
        <w:rPr>
          <w:rFonts w:eastAsia="Times New Roman"/>
          <w:sz w:val="28"/>
        </w:rPr>
        <w:t>Khi nói về khái niệm các loại tuổi của quần thể, mỗi nhận định sau đây đúng hay sai?</w:t>
      </w:r>
    </w:p>
    <w:p w14:paraId="3FBFBAAB">
      <w:pPr>
        <w:shd w:val="clear" w:color="auto" w:fill="FFFFFF"/>
        <w:spacing w:after="120"/>
        <w:jc w:val="both"/>
        <w:outlineLvl w:val="5"/>
        <w:rPr>
          <w:rFonts w:eastAsia="Times New Roman"/>
          <w:bCs/>
          <w:sz w:val="28"/>
        </w:rPr>
      </w:pPr>
      <w:r>
        <w:rPr>
          <w:rFonts w:eastAsia="Times New Roman"/>
          <w:b/>
          <w:bCs/>
          <w:sz w:val="28"/>
        </w:rPr>
        <w:t>a.</w:t>
      </w:r>
      <w:r>
        <w:rPr>
          <w:rFonts w:eastAsia="Times New Roman"/>
          <w:bCs/>
          <w:sz w:val="28"/>
        </w:rPr>
        <w:t xml:space="preserve"> Trong quần thể sinh vật có 3 loại tuổi.</w:t>
      </w:r>
    </w:p>
    <w:p w14:paraId="3969091D">
      <w:pPr>
        <w:shd w:val="clear" w:color="auto" w:fill="FFFFFF"/>
        <w:spacing w:after="120"/>
        <w:jc w:val="both"/>
        <w:rPr>
          <w:rFonts w:eastAsia="Times New Roman"/>
          <w:sz w:val="28"/>
        </w:rPr>
      </w:pPr>
      <w:r>
        <w:rPr>
          <w:rFonts w:eastAsia="Times New Roman"/>
          <w:b/>
          <w:sz w:val="28"/>
        </w:rPr>
        <w:t>b.</w:t>
      </w:r>
      <w:r>
        <w:rPr>
          <w:rFonts w:eastAsia="Times New Roman"/>
          <w:sz w:val="28"/>
        </w:rPr>
        <w:t xml:space="preserve"> </w:t>
      </w:r>
      <w:r>
        <w:rPr>
          <w:rFonts w:eastAsia="Times New Roman"/>
          <w:bCs/>
          <w:sz w:val="28"/>
        </w:rPr>
        <w:t>Tuổi sinh lí là</w:t>
      </w:r>
      <w:r>
        <w:rPr>
          <w:rFonts w:eastAsia="Times New Roman"/>
          <w:sz w:val="28"/>
        </w:rPr>
        <w:t xml:space="preserve"> tuổi bình quân của quần thể.</w:t>
      </w:r>
    </w:p>
    <w:p w14:paraId="0D8F72F5">
      <w:pPr>
        <w:shd w:val="clear" w:color="auto" w:fill="FFFFFF"/>
        <w:spacing w:after="120"/>
        <w:jc w:val="both"/>
        <w:rPr>
          <w:rFonts w:eastAsia="Times New Roman"/>
          <w:sz w:val="28"/>
        </w:rPr>
      </w:pPr>
      <w:r>
        <w:rPr>
          <w:rFonts w:eastAsia="Times New Roman"/>
          <w:b/>
          <w:sz w:val="28"/>
        </w:rPr>
        <w:t>c.</w:t>
      </w:r>
      <w:r>
        <w:rPr>
          <w:rFonts w:eastAsia="Times New Roman"/>
          <w:sz w:val="28"/>
        </w:rPr>
        <w:t xml:space="preserve"> Tuổi quần thể </w:t>
      </w:r>
      <w:r>
        <w:rPr>
          <w:rFonts w:eastAsia="Times New Roman"/>
          <w:bCs/>
          <w:sz w:val="28"/>
        </w:rPr>
        <w:t>là</w:t>
      </w:r>
      <w:r>
        <w:rPr>
          <w:rFonts w:eastAsia="Times New Roman"/>
          <w:sz w:val="28"/>
        </w:rPr>
        <w:t xml:space="preserve"> thời gian sống có thể đạt tới của một cá thể trong quần thể.</w:t>
      </w:r>
    </w:p>
    <w:p w14:paraId="5339D72D">
      <w:pPr>
        <w:shd w:val="clear" w:color="auto" w:fill="FFFFFF"/>
        <w:spacing w:after="120"/>
        <w:jc w:val="both"/>
        <w:outlineLvl w:val="5"/>
        <w:rPr>
          <w:rFonts w:eastAsia="Times New Roman"/>
          <w:bCs/>
          <w:sz w:val="28"/>
        </w:rPr>
      </w:pPr>
      <w:r>
        <w:rPr>
          <w:rFonts w:eastAsia="Times New Roman"/>
          <w:b/>
          <w:sz w:val="28"/>
        </w:rPr>
        <w:t>d.</w:t>
      </w:r>
      <w:r>
        <w:rPr>
          <w:rFonts w:eastAsia="Times New Roman"/>
          <w:sz w:val="28"/>
        </w:rPr>
        <w:t xml:space="preserve"> </w:t>
      </w:r>
      <w:r>
        <w:rPr>
          <w:rFonts w:eastAsia="Times New Roman"/>
          <w:bCs/>
          <w:sz w:val="28"/>
        </w:rPr>
        <w:t>Tuổi sinh thái là thời gian sống thực tế của cá thể.</w:t>
      </w:r>
    </w:p>
    <w:p w14:paraId="6D00BFB3">
      <w:pPr>
        <w:shd w:val="clear" w:color="auto" w:fill="FFFFFF"/>
        <w:spacing w:after="120"/>
        <w:jc w:val="both"/>
        <w:rPr>
          <w:rFonts w:eastAsia="Times New Roman"/>
          <w:b/>
          <w:i/>
          <w:iCs/>
          <w:sz w:val="28"/>
        </w:rPr>
      </w:pPr>
      <w:r>
        <w:rPr>
          <w:rFonts w:eastAsia="Times New Roman"/>
          <w:b/>
          <w:i/>
          <w:iCs/>
          <w:sz w:val="28"/>
        </w:rPr>
        <w:t>* Hướng dẫn giải:</w:t>
      </w:r>
    </w:p>
    <w:p w14:paraId="50C71483">
      <w:pPr>
        <w:shd w:val="clear" w:color="auto" w:fill="FFFFFF"/>
        <w:spacing w:after="120"/>
        <w:jc w:val="both"/>
        <w:rPr>
          <w:rFonts w:eastAsia="Times New Roman"/>
          <w:sz w:val="28"/>
        </w:rPr>
      </w:pPr>
      <w:r>
        <w:rPr>
          <w:rFonts w:eastAsia="Times New Roman"/>
          <w:b/>
          <w:sz w:val="28"/>
        </w:rPr>
        <w:t>a.</w:t>
      </w:r>
      <w:r>
        <w:rPr>
          <w:rFonts w:eastAsia="Times New Roman"/>
          <w:sz w:val="28"/>
        </w:rPr>
        <w:t xml:space="preserve"> Đúng.</w:t>
      </w:r>
    </w:p>
    <w:p w14:paraId="006AC162">
      <w:pPr>
        <w:shd w:val="clear" w:color="auto" w:fill="FFFFFF"/>
        <w:spacing w:after="120"/>
        <w:jc w:val="both"/>
        <w:rPr>
          <w:rFonts w:eastAsia="Times New Roman"/>
          <w:sz w:val="28"/>
        </w:rPr>
      </w:pPr>
      <w:r>
        <w:rPr>
          <w:rFonts w:eastAsia="Times New Roman"/>
          <w:b/>
          <w:sz w:val="28"/>
        </w:rPr>
        <w:t>b.</w:t>
      </w:r>
      <w:r>
        <w:rPr>
          <w:rFonts w:eastAsia="Times New Roman"/>
          <w:sz w:val="28"/>
        </w:rPr>
        <w:t xml:space="preserve"> Sai.</w:t>
      </w:r>
      <w:r>
        <w:rPr>
          <w:rFonts w:eastAsia="Times New Roman"/>
          <w:bCs/>
          <w:sz w:val="28"/>
        </w:rPr>
        <w:t xml:space="preserve"> Tuổi sinh lí là</w:t>
      </w:r>
      <w:r>
        <w:rPr>
          <w:rFonts w:eastAsia="Times New Roman"/>
          <w:sz w:val="28"/>
        </w:rPr>
        <w:t xml:space="preserve"> thời gian sống có thể đạt tới của một cá thể trong quần thể.</w:t>
      </w:r>
    </w:p>
    <w:p w14:paraId="1A896D46">
      <w:pPr>
        <w:shd w:val="clear" w:color="auto" w:fill="FFFFFF"/>
        <w:spacing w:after="120"/>
        <w:jc w:val="both"/>
        <w:rPr>
          <w:rFonts w:eastAsia="Times New Roman"/>
          <w:sz w:val="28"/>
        </w:rPr>
      </w:pPr>
      <w:r>
        <w:rPr>
          <w:rFonts w:eastAsia="Times New Roman"/>
          <w:b/>
          <w:sz w:val="28"/>
        </w:rPr>
        <w:t>c.</w:t>
      </w:r>
      <w:r>
        <w:rPr>
          <w:rFonts w:eastAsia="Times New Roman"/>
          <w:sz w:val="28"/>
        </w:rPr>
        <w:t xml:space="preserve"> Sai. Tuổi quần thể </w:t>
      </w:r>
      <w:r>
        <w:rPr>
          <w:rFonts w:eastAsia="Times New Roman"/>
          <w:bCs/>
          <w:sz w:val="28"/>
        </w:rPr>
        <w:t>là</w:t>
      </w:r>
      <w:r>
        <w:rPr>
          <w:rFonts w:eastAsia="Times New Roman"/>
          <w:sz w:val="28"/>
        </w:rPr>
        <w:t xml:space="preserve"> tuổi bình quân của quần thể.</w:t>
      </w:r>
    </w:p>
    <w:p w14:paraId="2531D167">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Đúng. </w:t>
      </w:r>
    </w:p>
    <w:p w14:paraId="033B1987">
      <w:pPr>
        <w:pStyle w:val="15"/>
        <w:shd w:val="clear" w:color="auto" w:fill="FFFFFF"/>
        <w:spacing w:before="0" w:beforeAutospacing="0" w:after="120" w:afterAutospacing="0"/>
        <w:jc w:val="both"/>
        <w:rPr>
          <w:sz w:val="28"/>
          <w:szCs w:val="28"/>
        </w:rPr>
      </w:pPr>
      <w:r>
        <w:rPr>
          <w:b/>
          <w:bCs/>
          <w:color w:val="0000FF"/>
          <w:sz w:val="28"/>
          <w:szCs w:val="28"/>
        </w:rPr>
        <w:t>Câu 6</w:t>
      </w:r>
      <w:r>
        <w:rPr>
          <w:rFonts w:hint="eastAsia" w:eastAsiaTheme="minorEastAsia"/>
          <w:b/>
          <w:bCs/>
          <w:color w:val="0000FF"/>
          <w:sz w:val="28"/>
          <w:szCs w:val="28"/>
        </w:rPr>
        <w:t>.</w:t>
      </w:r>
      <w:r>
        <w:rPr>
          <w:b/>
          <w:bCs/>
          <w:color w:val="0000FF"/>
          <w:sz w:val="28"/>
          <w:szCs w:val="28"/>
        </w:rPr>
        <w:t xml:space="preserve"> </w:t>
      </w:r>
      <w:r>
        <w:rPr>
          <w:bCs/>
          <w:sz w:val="28"/>
          <w:szCs w:val="28"/>
        </w:rPr>
        <w:t>K</w:t>
      </w:r>
      <w:r>
        <w:rPr>
          <w:sz w:val="28"/>
          <w:szCs w:val="28"/>
        </w:rPr>
        <w:t>hi nói về điều kiện để quần thể sinh vật tăng trưởng theo tiềm năng sinh học, mỗi nhận định sau đây đúng hay sai?</w:t>
      </w:r>
    </w:p>
    <w:p w14:paraId="0D4EF540">
      <w:pPr>
        <w:shd w:val="clear" w:color="auto" w:fill="FFFFFF"/>
        <w:spacing w:after="120"/>
        <w:jc w:val="both"/>
        <w:rPr>
          <w:color w:val="000000" w:themeColor="text1"/>
          <w:sz w:val="28"/>
          <w14:textFill>
            <w14:solidFill>
              <w14:schemeClr w14:val="tx1"/>
            </w14:solidFill>
          </w14:textFill>
        </w:rPr>
      </w:pPr>
      <w:r>
        <w:rPr>
          <w:b/>
          <w:sz w:val="28"/>
        </w:rPr>
        <w:t>a.</w:t>
      </w:r>
      <w:r>
        <w:rPr>
          <w:sz w:val="28"/>
        </w:rPr>
        <w:t xml:space="preserve"> Nguồn sống trong môi trường không hoàn toàn thuận lợi, gây nên sự xuất cư theo </w:t>
      </w:r>
      <w:r>
        <w:rPr>
          <w:color w:val="000000" w:themeColor="text1"/>
          <w:sz w:val="28"/>
          <w14:textFill>
            <w14:solidFill>
              <w14:schemeClr w14:val="tx1"/>
            </w14:solidFill>
          </w14:textFill>
        </w:rPr>
        <w:t>mùa. </w:t>
      </w:r>
    </w:p>
    <w:p w14:paraId="29233FA1">
      <w:pPr>
        <w:pStyle w:val="6"/>
        <w:shd w:val="clear" w:color="auto" w:fill="FFFFFF"/>
        <w:spacing w:before="0" w:after="120"/>
        <w:jc w:val="both"/>
        <w:rPr>
          <w:b/>
          <w:color w:val="000000" w:themeColor="text1"/>
          <w:sz w:val="28"/>
          <w14:textFill>
            <w14:solidFill>
              <w14:schemeClr w14:val="tx1"/>
            </w14:solidFill>
          </w14:textFill>
        </w:rPr>
      </w:pPr>
      <w:r>
        <w:rPr>
          <w:color w:val="000000" w:themeColor="text1"/>
          <w:sz w:val="28"/>
          <w14:textFill>
            <w14:solidFill>
              <w14:schemeClr w14:val="tx1"/>
            </w14:solidFill>
          </w14:textFill>
        </w:rPr>
        <w:t>b. Nguồn sống trong môi trường rất dồi dào, hoàn toàn thỏa mãn nhu cầu của các cá thể.</w:t>
      </w:r>
    </w:p>
    <w:p w14:paraId="484CCC1F">
      <w:pPr>
        <w:pStyle w:val="15"/>
        <w:shd w:val="clear" w:color="auto" w:fill="FFFFFF"/>
        <w:spacing w:before="0" w:beforeAutospacing="0" w:after="120" w:afterAutospacing="0"/>
        <w:jc w:val="both"/>
        <w:rPr>
          <w:sz w:val="28"/>
          <w:szCs w:val="28"/>
        </w:rPr>
      </w:pPr>
      <w:r>
        <w:rPr>
          <w:b/>
          <w:sz w:val="28"/>
          <w:szCs w:val="28"/>
        </w:rPr>
        <w:t>c.</w:t>
      </w:r>
      <w:r>
        <w:rPr>
          <w:sz w:val="28"/>
          <w:szCs w:val="28"/>
        </w:rPr>
        <w:t xml:space="preserve"> Nguồn sống trong môi trường không thuận lợi, hạn chế về khả năng sinh sản của loài. </w:t>
      </w:r>
    </w:p>
    <w:p w14:paraId="453FA2E5">
      <w:pPr>
        <w:pStyle w:val="15"/>
        <w:shd w:val="clear" w:color="auto" w:fill="FFFFFF"/>
        <w:spacing w:before="0" w:beforeAutospacing="0" w:after="120" w:afterAutospacing="0"/>
        <w:jc w:val="both"/>
        <w:rPr>
          <w:sz w:val="28"/>
          <w:szCs w:val="28"/>
        </w:rPr>
      </w:pPr>
      <w:r>
        <w:rPr>
          <w:b/>
          <w:sz w:val="28"/>
          <w:szCs w:val="28"/>
        </w:rPr>
        <w:t>d.</w:t>
      </w:r>
      <w:r>
        <w:rPr>
          <w:sz w:val="28"/>
          <w:szCs w:val="28"/>
        </w:rPr>
        <w:t xml:space="preserve"> Không gian cư trú của quần thể bị giới hạn, gây nên sự biến động số lượng cá thể.</w:t>
      </w:r>
    </w:p>
    <w:p w14:paraId="3558F8AB">
      <w:pPr>
        <w:shd w:val="clear" w:color="auto" w:fill="FFFFFF"/>
        <w:spacing w:after="120"/>
        <w:jc w:val="both"/>
        <w:rPr>
          <w:rFonts w:eastAsia="Times New Roman"/>
          <w:b/>
          <w:i/>
          <w:iCs/>
          <w:sz w:val="28"/>
        </w:rPr>
      </w:pPr>
      <w:r>
        <w:rPr>
          <w:rFonts w:eastAsia="Times New Roman"/>
          <w:b/>
          <w:sz w:val="28"/>
        </w:rPr>
        <w:t xml:space="preserve"> </w:t>
      </w:r>
      <w:r>
        <w:rPr>
          <w:rFonts w:eastAsia="Times New Roman"/>
          <w:b/>
          <w:i/>
          <w:iCs/>
          <w:sz w:val="28"/>
        </w:rPr>
        <w:t>* Hướng dẫn giải:</w:t>
      </w:r>
    </w:p>
    <w:p w14:paraId="31488AEB">
      <w:pPr>
        <w:shd w:val="clear" w:color="auto" w:fill="FFFFFF"/>
        <w:spacing w:after="120"/>
        <w:jc w:val="both"/>
        <w:rPr>
          <w:sz w:val="28"/>
        </w:rPr>
      </w:pPr>
      <w:r>
        <w:rPr>
          <w:rFonts w:eastAsia="Times New Roman"/>
          <w:b/>
          <w:sz w:val="28"/>
        </w:rPr>
        <w:t>a.</w:t>
      </w:r>
      <w:r>
        <w:rPr>
          <w:rFonts w:eastAsia="Times New Roman"/>
          <w:sz w:val="28"/>
        </w:rPr>
        <w:t xml:space="preserve"> Sai</w:t>
      </w:r>
      <w:r>
        <w:rPr>
          <w:rFonts w:hint="eastAsia"/>
          <w:sz w:val="28"/>
        </w:rPr>
        <w:t>.</w:t>
      </w:r>
    </w:p>
    <w:p w14:paraId="47062832">
      <w:pPr>
        <w:shd w:val="clear" w:color="auto" w:fill="FFFFFF"/>
        <w:spacing w:after="120"/>
        <w:jc w:val="both"/>
        <w:rPr>
          <w:sz w:val="28"/>
        </w:rPr>
      </w:pPr>
      <w:r>
        <w:rPr>
          <w:rFonts w:eastAsia="Times New Roman"/>
          <w:b/>
          <w:sz w:val="28"/>
        </w:rPr>
        <w:t>b.</w:t>
      </w:r>
      <w:r>
        <w:rPr>
          <w:rFonts w:eastAsia="Times New Roman"/>
          <w:sz w:val="28"/>
        </w:rPr>
        <w:t xml:space="preserve"> Đúng</w:t>
      </w:r>
      <w:r>
        <w:rPr>
          <w:rFonts w:hint="eastAsia"/>
          <w:sz w:val="28"/>
        </w:rPr>
        <w:t>.</w:t>
      </w:r>
    </w:p>
    <w:p w14:paraId="5240E34D">
      <w:pPr>
        <w:shd w:val="clear" w:color="auto" w:fill="FFFFFF"/>
        <w:spacing w:after="120"/>
        <w:jc w:val="both"/>
        <w:rPr>
          <w:sz w:val="28"/>
        </w:rPr>
      </w:pPr>
      <w:r>
        <w:rPr>
          <w:rFonts w:eastAsia="Times New Roman"/>
          <w:b/>
          <w:sz w:val="28"/>
        </w:rPr>
        <w:t>c.</w:t>
      </w:r>
      <w:r>
        <w:rPr>
          <w:rFonts w:eastAsia="Times New Roman"/>
          <w:sz w:val="28"/>
        </w:rPr>
        <w:t xml:space="preserve"> Sai</w:t>
      </w:r>
      <w:r>
        <w:rPr>
          <w:rFonts w:hint="eastAsia"/>
          <w:sz w:val="28"/>
        </w:rPr>
        <w:t>.</w:t>
      </w:r>
    </w:p>
    <w:p w14:paraId="1E5CD259">
      <w:pPr>
        <w:shd w:val="clear" w:color="auto" w:fill="FFFFFF"/>
        <w:spacing w:after="120"/>
        <w:jc w:val="both"/>
        <w:rPr>
          <w:sz w:val="28"/>
        </w:rPr>
      </w:pPr>
      <w:r>
        <w:rPr>
          <w:rFonts w:eastAsia="Times New Roman"/>
          <w:b/>
          <w:sz w:val="28"/>
        </w:rPr>
        <w:t>d.</w:t>
      </w:r>
      <w:r>
        <w:rPr>
          <w:rFonts w:eastAsia="Times New Roman"/>
          <w:sz w:val="28"/>
        </w:rPr>
        <w:t xml:space="preserve"> Sai</w:t>
      </w:r>
      <w:r>
        <w:rPr>
          <w:rFonts w:hint="eastAsia"/>
          <w:sz w:val="28"/>
        </w:rPr>
        <w:t>.</w:t>
      </w:r>
    </w:p>
    <w:p w14:paraId="69FE5DD9">
      <w:pPr>
        <w:shd w:val="clear" w:color="auto" w:fill="FFFFFF"/>
        <w:spacing w:after="120"/>
        <w:jc w:val="both"/>
        <w:rPr>
          <w:rFonts w:eastAsia="Times New Roman"/>
          <w:sz w:val="28"/>
        </w:rPr>
      </w:pPr>
      <w:r>
        <w:rPr>
          <w:rFonts w:eastAsia="Times New Roman"/>
          <w:b/>
          <w:color w:val="0000FF"/>
          <w:sz w:val="28"/>
        </w:rPr>
        <w:t>Câu 7</w:t>
      </w:r>
      <w:r>
        <w:rPr>
          <w:rFonts w:hint="eastAsia"/>
          <w:b/>
          <w:color w:val="0000FF"/>
          <w:sz w:val="28"/>
        </w:rPr>
        <w:t>.</w:t>
      </w:r>
      <w:r>
        <w:rPr>
          <w:rFonts w:eastAsia="Times New Roman"/>
          <w:color w:val="0000FF"/>
          <w:sz w:val="28"/>
        </w:rPr>
        <w:t xml:space="preserve"> </w:t>
      </w:r>
      <w:r>
        <w:rPr>
          <w:rFonts w:eastAsia="Times New Roman"/>
          <w:sz w:val="28"/>
        </w:rPr>
        <w:t>Khi nêu ví dụ về quần thể sinh vật, mỗi ví dụ sau đây là đúng hay sai?</w:t>
      </w:r>
    </w:p>
    <w:p w14:paraId="5E632C8A">
      <w:pPr>
        <w:tabs>
          <w:tab w:val="left" w:pos="240"/>
        </w:tabs>
        <w:spacing w:after="120"/>
        <w:jc w:val="both"/>
        <w:rPr>
          <w:sz w:val="28"/>
          <w:lang w:val="it-IT"/>
        </w:rPr>
      </w:pPr>
      <w:r>
        <w:rPr>
          <w:b/>
          <w:sz w:val="28"/>
        </w:rPr>
        <w:t>a.</w:t>
      </w:r>
      <w:r>
        <w:rPr>
          <w:sz w:val="28"/>
        </w:rPr>
        <w:t xml:space="preserve"> </w:t>
      </w:r>
      <w:r>
        <w:rPr>
          <w:color w:val="000000"/>
          <w:sz w:val="28"/>
          <w:lang w:val="it-IT"/>
        </w:rPr>
        <w:t xml:space="preserve"> Cỏ ven bờ hồ.</w:t>
      </w:r>
    </w:p>
    <w:p w14:paraId="1DB09AC1">
      <w:pPr>
        <w:tabs>
          <w:tab w:val="left" w:pos="240"/>
        </w:tabs>
        <w:spacing w:after="120"/>
        <w:jc w:val="both"/>
        <w:rPr>
          <w:sz w:val="28"/>
          <w:lang w:val="it-IT"/>
        </w:rPr>
      </w:pPr>
      <w:r>
        <w:rPr>
          <w:b/>
          <w:sz w:val="28"/>
        </w:rPr>
        <w:t>b.</w:t>
      </w:r>
      <w:r>
        <w:rPr>
          <w:sz w:val="28"/>
        </w:rPr>
        <w:t xml:space="preserve"> </w:t>
      </w:r>
      <w:r>
        <w:rPr>
          <w:color w:val="000000"/>
          <w:sz w:val="28"/>
          <w:lang w:val="it-IT"/>
        </w:rPr>
        <w:t xml:space="preserve"> Chuột trong vườn.</w:t>
      </w:r>
    </w:p>
    <w:p w14:paraId="1B2D91D1">
      <w:pPr>
        <w:tabs>
          <w:tab w:val="left" w:pos="240"/>
        </w:tabs>
        <w:spacing w:after="120"/>
        <w:jc w:val="both"/>
        <w:rPr>
          <w:sz w:val="28"/>
          <w:lang w:val="it-IT"/>
        </w:rPr>
      </w:pPr>
      <w:r>
        <w:rPr>
          <w:b/>
          <w:sz w:val="28"/>
          <w:lang w:val="it-IT"/>
        </w:rPr>
        <w:t>c.</w:t>
      </w:r>
      <w:r>
        <w:rPr>
          <w:sz w:val="28"/>
          <w:lang w:val="it-IT"/>
        </w:rPr>
        <w:t xml:space="preserve"> </w:t>
      </w:r>
      <w:r>
        <w:rPr>
          <w:color w:val="000000"/>
          <w:sz w:val="28"/>
          <w:lang w:val="it-IT"/>
        </w:rPr>
        <w:t xml:space="preserve"> Tổ kiến nâu trên cây vải.</w:t>
      </w:r>
    </w:p>
    <w:p w14:paraId="3E3FBF24">
      <w:pPr>
        <w:tabs>
          <w:tab w:val="left" w:pos="240"/>
        </w:tabs>
        <w:spacing w:after="120"/>
        <w:jc w:val="both"/>
        <w:rPr>
          <w:sz w:val="28"/>
          <w:lang w:val="it-IT"/>
        </w:rPr>
      </w:pPr>
      <w:r>
        <w:rPr>
          <w:b/>
          <w:sz w:val="28"/>
          <w:lang w:val="it-IT"/>
        </w:rPr>
        <w:t xml:space="preserve">d. </w:t>
      </w:r>
      <w:r>
        <w:rPr>
          <w:color w:val="000000"/>
          <w:sz w:val="28"/>
          <w:lang w:val="it-IT"/>
        </w:rPr>
        <w:t xml:space="preserve"> Cá rô phi đơn tính trong hồ là quần thể sinh vật</w:t>
      </w:r>
      <w:r>
        <w:rPr>
          <w:rFonts w:hint="eastAsia"/>
          <w:color w:val="000000"/>
          <w:sz w:val="28"/>
          <w:lang w:val="it-IT"/>
        </w:rPr>
        <w:t>.</w:t>
      </w:r>
    </w:p>
    <w:p w14:paraId="2E94951B">
      <w:pPr>
        <w:shd w:val="clear" w:color="auto" w:fill="FFFFFF"/>
        <w:spacing w:after="120"/>
        <w:jc w:val="both"/>
        <w:rPr>
          <w:rFonts w:eastAsia="Times New Roman"/>
          <w:b/>
          <w:i/>
          <w:iCs/>
          <w:sz w:val="28"/>
          <w:lang w:val="it-IT"/>
        </w:rPr>
      </w:pPr>
      <w:r>
        <w:rPr>
          <w:rFonts w:eastAsia="Times New Roman"/>
          <w:b/>
          <w:i/>
          <w:iCs/>
          <w:sz w:val="28"/>
        </w:rPr>
        <w:t xml:space="preserve">* </w:t>
      </w:r>
      <w:r>
        <w:rPr>
          <w:rFonts w:eastAsia="Times New Roman"/>
          <w:b/>
          <w:i/>
          <w:iCs/>
          <w:sz w:val="28"/>
          <w:lang w:val="it-IT"/>
        </w:rPr>
        <w:t>Hướng dẫn giải:</w:t>
      </w:r>
    </w:p>
    <w:p w14:paraId="1528FC29">
      <w:pPr>
        <w:shd w:val="clear" w:color="auto" w:fill="FFFFFF"/>
        <w:spacing w:after="120"/>
        <w:jc w:val="both"/>
        <w:rPr>
          <w:rFonts w:eastAsia="Times New Roman"/>
          <w:sz w:val="28"/>
          <w:lang w:val="it-IT"/>
        </w:rPr>
      </w:pPr>
      <w:r>
        <w:rPr>
          <w:rFonts w:eastAsia="Times New Roman"/>
          <w:b/>
          <w:sz w:val="28"/>
          <w:lang w:val="it-IT"/>
        </w:rPr>
        <w:t>a.</w:t>
      </w:r>
      <w:r>
        <w:rPr>
          <w:rFonts w:eastAsia="Times New Roman"/>
          <w:sz w:val="28"/>
          <w:lang w:val="it-IT"/>
        </w:rPr>
        <w:t xml:space="preserve"> Sai. Cỏ ven bờ có thể gồm nhiều loài khác nhau.</w:t>
      </w:r>
    </w:p>
    <w:p w14:paraId="605E7215">
      <w:pPr>
        <w:shd w:val="clear" w:color="auto" w:fill="FFFFFF"/>
        <w:spacing w:after="120"/>
        <w:jc w:val="both"/>
        <w:rPr>
          <w:rFonts w:eastAsia="Times New Roman"/>
          <w:sz w:val="28"/>
          <w:lang w:val="it-IT"/>
        </w:rPr>
      </w:pPr>
      <w:r>
        <w:rPr>
          <w:rFonts w:eastAsia="Times New Roman"/>
          <w:b/>
          <w:sz w:val="28"/>
          <w:lang w:val="it-IT"/>
        </w:rPr>
        <w:t>b.</w:t>
      </w:r>
      <w:r>
        <w:rPr>
          <w:rFonts w:eastAsia="Times New Roman"/>
          <w:sz w:val="28"/>
          <w:lang w:val="it-IT"/>
        </w:rPr>
        <w:t xml:space="preserve"> Sai. Chuột có thể thuộc nhiều loài khác nhau.</w:t>
      </w:r>
    </w:p>
    <w:p w14:paraId="224B6A85">
      <w:pPr>
        <w:shd w:val="clear" w:color="auto" w:fill="FFFFFF"/>
        <w:spacing w:after="120"/>
        <w:jc w:val="both"/>
        <w:rPr>
          <w:rFonts w:eastAsia="Times New Roman"/>
          <w:sz w:val="28"/>
          <w:lang w:val="it-IT"/>
        </w:rPr>
      </w:pPr>
      <w:r>
        <w:rPr>
          <w:rFonts w:eastAsia="Times New Roman"/>
          <w:b/>
          <w:sz w:val="28"/>
          <w:lang w:val="it-IT"/>
        </w:rPr>
        <w:t>c.</w:t>
      </w:r>
      <w:r>
        <w:rPr>
          <w:rFonts w:eastAsia="Times New Roman"/>
          <w:sz w:val="28"/>
          <w:lang w:val="it-IT"/>
        </w:rPr>
        <w:t xml:space="preserve"> Đúng.</w:t>
      </w:r>
    </w:p>
    <w:p w14:paraId="42423075">
      <w:pPr>
        <w:shd w:val="clear" w:color="auto" w:fill="FFFFFF"/>
        <w:spacing w:after="120"/>
        <w:jc w:val="both"/>
        <w:rPr>
          <w:rFonts w:eastAsia="Times New Roman"/>
          <w:sz w:val="28"/>
          <w:lang w:val="it-IT"/>
        </w:rPr>
      </w:pPr>
      <w:r>
        <w:rPr>
          <w:rFonts w:eastAsia="Times New Roman"/>
          <w:b/>
          <w:sz w:val="28"/>
          <w:lang w:val="it-IT"/>
        </w:rPr>
        <w:t>d.</w:t>
      </w:r>
      <w:r>
        <w:rPr>
          <w:rFonts w:eastAsia="Times New Roman"/>
          <w:sz w:val="28"/>
          <w:lang w:val="it-IT"/>
        </w:rPr>
        <w:t xml:space="preserve"> Sai. Cá rô phi đơn tính không thể sinh sản tạo thế hệ mới.</w:t>
      </w:r>
    </w:p>
    <w:p w14:paraId="0049BE91">
      <w:pPr>
        <w:shd w:val="clear" w:color="auto" w:fill="FFFFFF"/>
        <w:spacing w:after="120"/>
        <w:jc w:val="both"/>
        <w:rPr>
          <w:rFonts w:eastAsia="Times New Roman"/>
          <w:sz w:val="28"/>
          <w:lang w:val="it-IT"/>
        </w:rPr>
      </w:pPr>
      <w:r>
        <w:rPr>
          <w:rFonts w:eastAsia="Times New Roman"/>
          <w:b/>
          <w:color w:val="0000FF"/>
          <w:sz w:val="28"/>
          <w:lang w:val="it-IT"/>
        </w:rPr>
        <w:t>Câu 8</w:t>
      </w:r>
      <w:r>
        <w:rPr>
          <w:rFonts w:hint="eastAsia"/>
          <w:b/>
          <w:color w:val="0000FF"/>
          <w:sz w:val="28"/>
          <w:lang w:val="it-IT"/>
        </w:rPr>
        <w:t>.</w:t>
      </w:r>
      <w:r>
        <w:rPr>
          <w:rFonts w:eastAsia="Times New Roman"/>
          <w:color w:val="0000FF"/>
          <w:sz w:val="28"/>
          <w:lang w:val="it-IT"/>
        </w:rPr>
        <w:t xml:space="preserve"> </w:t>
      </w:r>
      <w:r>
        <w:rPr>
          <w:rFonts w:eastAsia="Times New Roman"/>
          <w:sz w:val="28"/>
          <w:lang w:val="it-IT"/>
        </w:rPr>
        <w:t>Khi nói về các nhân tố sinh thái trong một khu vườn, mỗi nhận định sau đây là đúng hay sai?</w:t>
      </w:r>
    </w:p>
    <w:p w14:paraId="28206DC9">
      <w:pPr>
        <w:pStyle w:val="15"/>
        <w:spacing w:before="0" w:beforeAutospacing="0" w:after="120" w:afterAutospacing="0"/>
        <w:ind w:left="48" w:right="48"/>
        <w:jc w:val="both"/>
        <w:rPr>
          <w:color w:val="000000"/>
          <w:sz w:val="28"/>
          <w:szCs w:val="28"/>
          <w:lang w:val="it-IT"/>
        </w:rPr>
      </w:pPr>
      <w:r>
        <w:rPr>
          <w:b/>
          <w:color w:val="000000"/>
          <w:sz w:val="28"/>
          <w:szCs w:val="28"/>
          <w:lang w:val="it-IT"/>
        </w:rPr>
        <w:t>a.</w:t>
      </w:r>
      <w:r>
        <w:rPr>
          <w:color w:val="000000"/>
          <w:sz w:val="28"/>
          <w:szCs w:val="28"/>
          <w:lang w:val="it-IT"/>
        </w:rPr>
        <w:t xml:space="preserve"> Độ ẩm không khí là nhân tố vô sinh.    </w:t>
      </w:r>
    </w:p>
    <w:p w14:paraId="7F2078D5">
      <w:pPr>
        <w:pStyle w:val="15"/>
        <w:spacing w:before="0" w:beforeAutospacing="0" w:after="120" w:afterAutospacing="0"/>
        <w:ind w:left="48" w:right="48"/>
        <w:jc w:val="both"/>
        <w:rPr>
          <w:color w:val="000000"/>
          <w:sz w:val="28"/>
          <w:szCs w:val="28"/>
          <w:lang w:val="it-IT"/>
        </w:rPr>
      </w:pPr>
      <w:r>
        <w:rPr>
          <w:b/>
          <w:color w:val="000000"/>
          <w:sz w:val="28"/>
          <w:szCs w:val="28"/>
          <w:lang w:val="it-IT"/>
        </w:rPr>
        <w:t>b.</w:t>
      </w:r>
      <w:r>
        <w:rPr>
          <w:color w:val="000000"/>
          <w:sz w:val="28"/>
          <w:szCs w:val="28"/>
          <w:lang w:val="it-IT"/>
        </w:rPr>
        <w:t xml:space="preserve"> Cây mít là nhân tố hữu sinh.</w:t>
      </w:r>
    </w:p>
    <w:p w14:paraId="1BC8702D">
      <w:pPr>
        <w:pStyle w:val="15"/>
        <w:spacing w:before="0" w:beforeAutospacing="0" w:after="120" w:afterAutospacing="0"/>
        <w:ind w:left="48" w:right="48"/>
        <w:jc w:val="both"/>
        <w:rPr>
          <w:color w:val="000000"/>
          <w:sz w:val="28"/>
          <w:szCs w:val="28"/>
          <w:lang w:val="it-IT"/>
        </w:rPr>
      </w:pPr>
      <w:r>
        <w:rPr>
          <w:b/>
          <w:color w:val="000000"/>
          <w:sz w:val="28"/>
          <w:szCs w:val="28"/>
          <w:lang w:val="it-IT"/>
        </w:rPr>
        <w:t>c.</w:t>
      </w:r>
      <w:r>
        <w:rPr>
          <w:color w:val="000000"/>
          <w:sz w:val="28"/>
          <w:szCs w:val="28"/>
          <w:lang w:val="it-IT"/>
        </w:rPr>
        <w:t xml:space="preserve"> Cành cây mục là nhân tố vô sinh. </w:t>
      </w:r>
    </w:p>
    <w:p w14:paraId="73843E4B">
      <w:pPr>
        <w:pStyle w:val="15"/>
        <w:spacing w:before="0" w:beforeAutospacing="0" w:after="120" w:afterAutospacing="0"/>
        <w:ind w:left="48" w:right="48"/>
        <w:jc w:val="both"/>
        <w:rPr>
          <w:color w:val="000000"/>
          <w:sz w:val="28"/>
          <w:szCs w:val="28"/>
          <w:lang w:val="it-IT"/>
        </w:rPr>
      </w:pPr>
      <w:r>
        <w:rPr>
          <w:b/>
          <w:color w:val="000000"/>
          <w:sz w:val="28"/>
          <w:szCs w:val="28"/>
          <w:lang w:val="it-IT"/>
        </w:rPr>
        <w:t>d.</w:t>
      </w:r>
      <w:r>
        <w:rPr>
          <w:color w:val="000000"/>
          <w:sz w:val="28"/>
          <w:szCs w:val="28"/>
          <w:lang w:val="it-IT"/>
        </w:rPr>
        <w:t xml:space="preserve"> Con xén tóc là nhân tố hữu sinh.     </w:t>
      </w:r>
    </w:p>
    <w:p w14:paraId="3356BC2E">
      <w:pPr>
        <w:shd w:val="clear" w:color="auto" w:fill="FFFFFF"/>
        <w:spacing w:after="120"/>
        <w:jc w:val="both"/>
        <w:rPr>
          <w:rFonts w:eastAsia="Times New Roman"/>
          <w:b/>
          <w:i/>
          <w:iCs/>
          <w:sz w:val="28"/>
          <w:lang w:val="it-IT"/>
        </w:rPr>
      </w:pPr>
      <w:r>
        <w:rPr>
          <w:rFonts w:eastAsia="Times New Roman"/>
          <w:b/>
          <w:i/>
          <w:iCs/>
          <w:sz w:val="28"/>
          <w:lang w:val="it-IT"/>
        </w:rPr>
        <w:t>* Hướng dẫn giải:</w:t>
      </w:r>
    </w:p>
    <w:p w14:paraId="217E1125">
      <w:pPr>
        <w:shd w:val="clear" w:color="auto" w:fill="FFFFFF"/>
        <w:spacing w:after="120"/>
        <w:jc w:val="both"/>
        <w:rPr>
          <w:rFonts w:eastAsia="Times New Roman"/>
          <w:sz w:val="28"/>
          <w:lang w:val="it-IT"/>
        </w:rPr>
      </w:pPr>
      <w:r>
        <w:rPr>
          <w:rFonts w:eastAsia="Times New Roman"/>
          <w:b/>
          <w:sz w:val="28"/>
          <w:lang w:val="it-IT"/>
        </w:rPr>
        <w:t>a.</w:t>
      </w:r>
      <w:r>
        <w:rPr>
          <w:rFonts w:eastAsia="Times New Roman"/>
          <w:sz w:val="28"/>
          <w:lang w:val="it-IT"/>
        </w:rPr>
        <w:t xml:space="preserve"> Đúng.</w:t>
      </w:r>
    </w:p>
    <w:p w14:paraId="7C648983">
      <w:pPr>
        <w:shd w:val="clear" w:color="auto" w:fill="FFFFFF"/>
        <w:spacing w:after="120"/>
        <w:jc w:val="both"/>
        <w:rPr>
          <w:rFonts w:eastAsia="Times New Roman"/>
          <w:sz w:val="28"/>
          <w:lang w:val="it-IT"/>
        </w:rPr>
      </w:pPr>
      <w:r>
        <w:rPr>
          <w:rFonts w:eastAsia="Times New Roman"/>
          <w:b/>
          <w:sz w:val="28"/>
          <w:lang w:val="it-IT"/>
        </w:rPr>
        <w:t>b.</w:t>
      </w:r>
      <w:r>
        <w:rPr>
          <w:rFonts w:eastAsia="Times New Roman"/>
          <w:sz w:val="28"/>
          <w:lang w:val="it-IT"/>
        </w:rPr>
        <w:t xml:space="preserve"> Đúng.</w:t>
      </w:r>
    </w:p>
    <w:p w14:paraId="37FC54F6">
      <w:pPr>
        <w:shd w:val="clear" w:color="auto" w:fill="FFFFFF"/>
        <w:spacing w:after="120"/>
        <w:jc w:val="both"/>
        <w:rPr>
          <w:rFonts w:eastAsia="Times New Roman"/>
          <w:sz w:val="28"/>
          <w:lang w:val="it-IT"/>
        </w:rPr>
      </w:pPr>
      <w:r>
        <w:rPr>
          <w:rFonts w:eastAsia="Times New Roman"/>
          <w:b/>
          <w:sz w:val="28"/>
          <w:lang w:val="it-IT"/>
        </w:rPr>
        <w:t>c.</w:t>
      </w:r>
      <w:r>
        <w:rPr>
          <w:rFonts w:eastAsia="Times New Roman"/>
          <w:sz w:val="28"/>
          <w:lang w:val="it-IT"/>
        </w:rPr>
        <w:t xml:space="preserve"> Đúng.</w:t>
      </w:r>
    </w:p>
    <w:p w14:paraId="66542A45">
      <w:pPr>
        <w:shd w:val="clear" w:color="auto" w:fill="FFFFFF"/>
        <w:spacing w:after="120"/>
        <w:jc w:val="both"/>
        <w:rPr>
          <w:rFonts w:eastAsia="Times New Roman"/>
          <w:sz w:val="28"/>
          <w:lang w:val="it-IT"/>
        </w:rPr>
      </w:pPr>
      <w:r>
        <w:rPr>
          <w:rFonts w:eastAsia="Times New Roman"/>
          <w:b/>
          <w:sz w:val="28"/>
          <w:lang w:val="it-IT"/>
        </w:rPr>
        <w:t>d.</w:t>
      </w:r>
      <w:r>
        <w:rPr>
          <w:rFonts w:eastAsia="Times New Roman"/>
          <w:sz w:val="28"/>
          <w:lang w:val="it-IT"/>
        </w:rPr>
        <w:t xml:space="preserve"> Đúng.</w:t>
      </w:r>
    </w:p>
    <w:p w14:paraId="45E68F27">
      <w:pPr>
        <w:shd w:val="clear" w:color="auto" w:fill="FFFFFF"/>
        <w:spacing w:after="120"/>
        <w:jc w:val="both"/>
        <w:rPr>
          <w:rFonts w:eastAsia="Times New Roman"/>
          <w:sz w:val="28"/>
          <w:lang w:val="it-IT"/>
        </w:rPr>
      </w:pPr>
      <w:r>
        <w:rPr>
          <w:rFonts w:eastAsia="Times New Roman"/>
          <w:b/>
          <w:color w:val="0000FF"/>
          <w:sz w:val="28"/>
          <w:lang w:val="it-IT"/>
        </w:rPr>
        <w:t>Câu 9</w:t>
      </w:r>
      <w:r>
        <w:rPr>
          <w:rFonts w:hint="eastAsia"/>
          <w:b/>
          <w:color w:val="0000FF"/>
          <w:sz w:val="28"/>
          <w:lang w:val="it-IT"/>
        </w:rPr>
        <w:t>.</w:t>
      </w:r>
      <w:r>
        <w:rPr>
          <w:rFonts w:eastAsia="Times New Roman"/>
          <w:color w:val="0000FF"/>
          <w:sz w:val="28"/>
          <w:lang w:val="it-IT"/>
        </w:rPr>
        <w:t xml:space="preserve"> </w:t>
      </w:r>
      <w:r>
        <w:rPr>
          <w:rFonts w:eastAsia="Times New Roman"/>
          <w:sz w:val="28"/>
          <w:lang w:val="it-IT"/>
        </w:rPr>
        <w:t>Khi nói về các mối quan hệ giữa trong quần thể, mỗi nhận định sau đây đúng hay sai?</w:t>
      </w:r>
    </w:p>
    <w:p w14:paraId="390EAF33">
      <w:pPr>
        <w:pStyle w:val="15"/>
        <w:spacing w:before="0" w:beforeAutospacing="0" w:after="120" w:afterAutospacing="0"/>
        <w:ind w:left="48" w:right="48"/>
        <w:jc w:val="both"/>
        <w:rPr>
          <w:color w:val="000000"/>
          <w:sz w:val="28"/>
          <w:szCs w:val="28"/>
          <w:lang w:val="it-IT"/>
        </w:rPr>
      </w:pPr>
      <w:r>
        <w:rPr>
          <w:b/>
          <w:color w:val="000000"/>
          <w:sz w:val="28"/>
          <w:szCs w:val="28"/>
          <w:lang w:val="it-IT"/>
        </w:rPr>
        <w:t>a.</w:t>
      </w:r>
      <w:r>
        <w:rPr>
          <w:color w:val="000000"/>
          <w:sz w:val="28"/>
          <w:szCs w:val="28"/>
          <w:lang w:val="it-IT"/>
        </w:rPr>
        <w:t xml:space="preserve"> Có 2 mối quan hệ là hỗ trợ và cạnh tranh.</w:t>
      </w:r>
    </w:p>
    <w:p w14:paraId="0363FDD0">
      <w:pPr>
        <w:pStyle w:val="15"/>
        <w:spacing w:before="0" w:beforeAutospacing="0" w:after="120" w:afterAutospacing="0"/>
        <w:ind w:left="48" w:right="48"/>
        <w:jc w:val="both"/>
        <w:rPr>
          <w:color w:val="000000"/>
          <w:sz w:val="28"/>
          <w:szCs w:val="28"/>
          <w:lang w:val="it-IT"/>
        </w:rPr>
      </w:pPr>
      <w:r>
        <w:rPr>
          <w:b/>
          <w:color w:val="000000"/>
          <w:sz w:val="28"/>
          <w:szCs w:val="28"/>
          <w:lang w:val="it-IT"/>
        </w:rPr>
        <w:t>b.</w:t>
      </w:r>
      <w:r>
        <w:rPr>
          <w:color w:val="000000"/>
          <w:sz w:val="28"/>
          <w:szCs w:val="28"/>
          <w:lang w:val="it-IT"/>
        </w:rPr>
        <w:t xml:space="preserve"> Các mối quan hệ trong quần thể là mối quan hệ khác loài.</w:t>
      </w:r>
    </w:p>
    <w:p w14:paraId="2E0CD693">
      <w:pPr>
        <w:pStyle w:val="15"/>
        <w:spacing w:before="0" w:beforeAutospacing="0" w:after="120" w:afterAutospacing="0"/>
        <w:ind w:left="48" w:right="48"/>
        <w:jc w:val="both"/>
        <w:rPr>
          <w:color w:val="000000"/>
          <w:sz w:val="28"/>
          <w:szCs w:val="28"/>
          <w:lang w:val="it-IT"/>
        </w:rPr>
      </w:pPr>
      <w:r>
        <w:rPr>
          <w:b/>
          <w:color w:val="000000"/>
          <w:sz w:val="28"/>
          <w:szCs w:val="28"/>
          <w:lang w:val="it-IT"/>
        </w:rPr>
        <w:t>c.</w:t>
      </w:r>
      <w:r>
        <w:rPr>
          <w:color w:val="000000"/>
          <w:sz w:val="28"/>
          <w:szCs w:val="28"/>
          <w:lang w:val="it-IT"/>
        </w:rPr>
        <w:t xml:space="preserve"> Mối quan hệ cạnh tranh là mối quan hệ có hại cho quần thể.</w:t>
      </w:r>
    </w:p>
    <w:p w14:paraId="3D90A037">
      <w:pPr>
        <w:pStyle w:val="15"/>
        <w:spacing w:before="0" w:beforeAutospacing="0" w:after="120" w:afterAutospacing="0"/>
        <w:ind w:left="48" w:right="48"/>
        <w:jc w:val="both"/>
        <w:rPr>
          <w:color w:val="000000"/>
          <w:sz w:val="28"/>
          <w:szCs w:val="28"/>
          <w:lang w:val="it-IT"/>
        </w:rPr>
      </w:pPr>
      <w:r>
        <w:rPr>
          <w:b/>
          <w:color w:val="000000"/>
          <w:sz w:val="28"/>
          <w:szCs w:val="28"/>
          <w:lang w:val="it-IT"/>
        </w:rPr>
        <w:t>d.</w:t>
      </w:r>
      <w:r>
        <w:rPr>
          <w:color w:val="000000"/>
          <w:sz w:val="28"/>
          <w:szCs w:val="28"/>
          <w:lang w:val="it-IT"/>
        </w:rPr>
        <w:t xml:space="preserve"> Quan hệ hỗ trợ giúp quần thể phát triển tốt hơn.</w:t>
      </w:r>
    </w:p>
    <w:p w14:paraId="705F3D83">
      <w:pPr>
        <w:shd w:val="clear" w:color="auto" w:fill="FFFFFF"/>
        <w:spacing w:after="120"/>
        <w:jc w:val="both"/>
        <w:rPr>
          <w:rFonts w:eastAsia="Times New Roman"/>
          <w:b/>
          <w:i/>
          <w:iCs/>
          <w:sz w:val="28"/>
          <w:lang w:val="it-IT"/>
        </w:rPr>
      </w:pPr>
      <w:r>
        <w:rPr>
          <w:rFonts w:eastAsia="Times New Roman"/>
          <w:b/>
          <w:i/>
          <w:iCs/>
          <w:sz w:val="28"/>
          <w:lang w:val="it-IT"/>
        </w:rPr>
        <w:t>* Hướng dẫn giải:</w:t>
      </w:r>
    </w:p>
    <w:p w14:paraId="10C7BB23">
      <w:pPr>
        <w:shd w:val="clear" w:color="auto" w:fill="FFFFFF"/>
        <w:spacing w:after="120"/>
        <w:jc w:val="both"/>
        <w:rPr>
          <w:rFonts w:eastAsia="Times New Roman"/>
          <w:sz w:val="28"/>
          <w:lang w:val="it-IT"/>
        </w:rPr>
      </w:pPr>
      <w:r>
        <w:rPr>
          <w:rFonts w:eastAsia="Times New Roman"/>
          <w:b/>
          <w:sz w:val="28"/>
          <w:lang w:val="it-IT"/>
        </w:rPr>
        <w:t>a.</w:t>
      </w:r>
      <w:r>
        <w:rPr>
          <w:rFonts w:eastAsia="Times New Roman"/>
          <w:sz w:val="28"/>
          <w:lang w:val="it-IT"/>
        </w:rPr>
        <w:t xml:space="preserve"> Đúng.</w:t>
      </w:r>
    </w:p>
    <w:p w14:paraId="5962DA98">
      <w:pPr>
        <w:shd w:val="clear" w:color="auto" w:fill="FFFFFF"/>
        <w:spacing w:after="120"/>
        <w:jc w:val="both"/>
        <w:rPr>
          <w:rFonts w:eastAsia="Times New Roman"/>
          <w:sz w:val="28"/>
          <w:lang w:val="it-IT"/>
        </w:rPr>
      </w:pPr>
      <w:r>
        <w:rPr>
          <w:rFonts w:eastAsia="Times New Roman"/>
          <w:b/>
          <w:sz w:val="28"/>
          <w:lang w:val="it-IT"/>
        </w:rPr>
        <w:t>b.</w:t>
      </w:r>
      <w:r>
        <w:rPr>
          <w:rFonts w:eastAsia="Times New Roman"/>
          <w:sz w:val="28"/>
          <w:lang w:val="it-IT"/>
        </w:rPr>
        <w:t xml:space="preserve"> Sai. Trong một quần thể gồm các ca thể cùng loài, mối quan hệ trong quần thể là quan hệ cùng loài.</w:t>
      </w:r>
    </w:p>
    <w:p w14:paraId="4068F1DB">
      <w:pPr>
        <w:shd w:val="clear" w:color="auto" w:fill="FFFFFF"/>
        <w:spacing w:after="120"/>
        <w:jc w:val="both"/>
        <w:rPr>
          <w:rFonts w:eastAsia="Times New Roman"/>
          <w:sz w:val="28"/>
          <w:lang w:val="it-IT"/>
        </w:rPr>
      </w:pPr>
      <w:r>
        <w:rPr>
          <w:rFonts w:eastAsia="Times New Roman"/>
          <w:b/>
          <w:sz w:val="28"/>
          <w:lang w:val="it-IT"/>
        </w:rPr>
        <w:t>c.</w:t>
      </w:r>
      <w:r>
        <w:rPr>
          <w:rFonts w:eastAsia="Times New Roman"/>
          <w:sz w:val="28"/>
          <w:lang w:val="it-IT"/>
        </w:rPr>
        <w:t xml:space="preserve"> Sai. </w:t>
      </w:r>
      <w:r>
        <w:rPr>
          <w:color w:val="000000"/>
          <w:sz w:val="28"/>
          <w:lang w:val="it-IT"/>
        </w:rPr>
        <w:t>Mối quan hệ cạnh tranh giúp duy trì số lượng cá thể ở mức độ phù hợp với môi trường, chọn lọc các cá thể thích nghi đảm bảo sự tồn tại và phát triển của quần thể.</w:t>
      </w:r>
    </w:p>
    <w:p w14:paraId="151322F9">
      <w:pPr>
        <w:shd w:val="clear" w:color="auto" w:fill="FFFFFF"/>
        <w:spacing w:after="120"/>
        <w:jc w:val="both"/>
        <w:rPr>
          <w:rFonts w:eastAsia="Times New Roman"/>
          <w:sz w:val="28"/>
          <w:lang w:val="it-IT"/>
        </w:rPr>
      </w:pPr>
      <w:r>
        <w:rPr>
          <w:rFonts w:eastAsia="Times New Roman"/>
          <w:b/>
          <w:sz w:val="28"/>
          <w:lang w:val="it-IT"/>
        </w:rPr>
        <w:t>d.</w:t>
      </w:r>
      <w:r>
        <w:rPr>
          <w:rFonts w:eastAsia="Times New Roman"/>
          <w:sz w:val="28"/>
          <w:lang w:val="it-IT"/>
        </w:rPr>
        <w:t xml:space="preserve"> Đúng.</w:t>
      </w:r>
    </w:p>
    <w:p w14:paraId="1A3157B7">
      <w:pPr>
        <w:pStyle w:val="15"/>
        <w:shd w:val="clear" w:color="auto" w:fill="FFFFFF"/>
        <w:spacing w:before="0" w:beforeAutospacing="0" w:after="120" w:afterAutospacing="0"/>
        <w:jc w:val="both"/>
        <w:rPr>
          <w:sz w:val="28"/>
          <w:szCs w:val="28"/>
          <w:lang w:val="it-IT"/>
        </w:rPr>
      </w:pPr>
      <w:r>
        <w:rPr>
          <w:b/>
          <w:color w:val="0000FF"/>
          <w:sz w:val="28"/>
          <w:szCs w:val="28"/>
          <w:lang w:val="it-IT"/>
        </w:rPr>
        <w:t>Câu 10</w:t>
      </w:r>
      <w:r>
        <w:rPr>
          <w:rFonts w:hint="eastAsia" w:eastAsiaTheme="minorEastAsia"/>
          <w:b/>
          <w:color w:val="0000FF"/>
          <w:sz w:val="28"/>
          <w:szCs w:val="28"/>
          <w:lang w:val="it-IT"/>
        </w:rPr>
        <w:t>.</w:t>
      </w:r>
      <w:r>
        <w:rPr>
          <w:color w:val="0000FF"/>
          <w:sz w:val="28"/>
          <w:szCs w:val="28"/>
          <w:lang w:val="it-IT"/>
        </w:rPr>
        <w:t xml:space="preserve"> </w:t>
      </w:r>
      <w:r>
        <w:rPr>
          <w:bCs/>
          <w:sz w:val="28"/>
          <w:szCs w:val="28"/>
          <w:lang w:val="it-IT"/>
        </w:rPr>
        <w:t>Khi nói về yếu tố ảnh hưởng đến m</w:t>
      </w:r>
      <w:r>
        <w:rPr>
          <w:sz w:val="28"/>
          <w:szCs w:val="28"/>
          <w:lang w:val="it-IT"/>
        </w:rPr>
        <w:t>ức độ tử vong của quần thể, mỗi nhận định sau đây là đúng hay sai?</w:t>
      </w:r>
    </w:p>
    <w:p w14:paraId="71FED63A">
      <w:pPr>
        <w:pStyle w:val="15"/>
        <w:shd w:val="clear" w:color="auto" w:fill="FFFFFF"/>
        <w:spacing w:before="0" w:beforeAutospacing="0" w:after="120" w:afterAutospacing="0"/>
        <w:jc w:val="both"/>
        <w:rPr>
          <w:rFonts w:eastAsiaTheme="minorEastAsia"/>
          <w:color w:val="000000" w:themeColor="text1"/>
          <w:sz w:val="28"/>
          <w:szCs w:val="28"/>
          <w:lang w:val="it-IT"/>
          <w14:textFill>
            <w14:solidFill>
              <w14:schemeClr w14:val="tx1"/>
            </w14:solidFill>
          </w14:textFill>
        </w:rPr>
      </w:pPr>
      <w:r>
        <w:rPr>
          <w:b/>
          <w:color w:val="000000" w:themeColor="text1"/>
          <w:sz w:val="28"/>
          <w:szCs w:val="28"/>
          <w:lang w:val="it-IT"/>
          <w14:textFill>
            <w14:solidFill>
              <w14:schemeClr w14:val="tx1"/>
            </w14:solidFill>
          </w14:textFill>
        </w:rPr>
        <w:t>a.</w:t>
      </w:r>
      <w:r>
        <w:rPr>
          <w:color w:val="000000" w:themeColor="text1"/>
          <w:sz w:val="28"/>
          <w:szCs w:val="28"/>
          <w:lang w:val="it-IT"/>
          <w14:textFill>
            <w14:solidFill>
              <w14:schemeClr w14:val="tx1"/>
            </w14:solidFill>
          </w14:textFill>
        </w:rPr>
        <w:t xml:space="preserve"> Tuổi sinh lí không ảnh hưởng đến</w:t>
      </w:r>
      <w:r>
        <w:rPr>
          <w:b/>
          <w:bCs/>
          <w:color w:val="000000" w:themeColor="text1"/>
          <w:sz w:val="28"/>
          <w:szCs w:val="28"/>
          <w:lang w:val="it-IT"/>
          <w14:textFill>
            <w14:solidFill>
              <w14:schemeClr w14:val="tx1"/>
            </w14:solidFill>
          </w14:textFill>
        </w:rPr>
        <w:t xml:space="preserve"> </w:t>
      </w:r>
      <w:r>
        <w:rPr>
          <w:bCs/>
          <w:color w:val="000000" w:themeColor="text1"/>
          <w:sz w:val="28"/>
          <w:szCs w:val="28"/>
          <w:lang w:val="it-IT"/>
          <w14:textFill>
            <w14:solidFill>
              <w14:schemeClr w14:val="tx1"/>
            </w14:solidFill>
          </w14:textFill>
        </w:rPr>
        <w:t>m</w:t>
      </w:r>
      <w:r>
        <w:rPr>
          <w:color w:val="000000" w:themeColor="text1"/>
          <w:sz w:val="28"/>
          <w:szCs w:val="28"/>
          <w:lang w:val="it-IT"/>
          <w14:textFill>
            <w14:solidFill>
              <w14:schemeClr w14:val="tx1"/>
            </w14:solidFill>
          </w14:textFill>
        </w:rPr>
        <w:t>ức độ tử vong của quần thể</w:t>
      </w:r>
      <w:r>
        <w:rPr>
          <w:rFonts w:hint="eastAsia" w:eastAsiaTheme="minorEastAsia"/>
          <w:color w:val="000000" w:themeColor="text1"/>
          <w:sz w:val="28"/>
          <w:szCs w:val="28"/>
          <w:lang w:val="it-IT"/>
          <w14:textFill>
            <w14:solidFill>
              <w14:schemeClr w14:val="tx1"/>
            </w14:solidFill>
          </w14:textFill>
        </w:rPr>
        <w:t>.</w:t>
      </w:r>
    </w:p>
    <w:p w14:paraId="586D6B9A">
      <w:pPr>
        <w:pStyle w:val="6"/>
        <w:shd w:val="clear" w:color="auto" w:fill="FFFFFF"/>
        <w:spacing w:before="0" w:after="120"/>
        <w:jc w:val="both"/>
        <w:rPr>
          <w:rFonts w:eastAsiaTheme="minorEastAsia"/>
          <w:b/>
          <w:color w:val="000000" w:themeColor="text1"/>
          <w:sz w:val="28"/>
          <w:lang w:val="it-IT"/>
          <w14:textFill>
            <w14:solidFill>
              <w14:schemeClr w14:val="tx1"/>
            </w14:solidFill>
          </w14:textFill>
        </w:rPr>
      </w:pPr>
      <w:r>
        <w:rPr>
          <w:color w:val="000000" w:themeColor="text1"/>
          <w:sz w:val="28"/>
          <w:lang w:val="it-IT"/>
          <w14:textFill>
            <w14:solidFill>
              <w14:schemeClr w14:val="tx1"/>
            </w14:solidFill>
          </w14:textFill>
        </w:rPr>
        <w:t>b. Mật độ ảnh hưởng mức độ tử vong của quần thể</w:t>
      </w:r>
      <w:r>
        <w:rPr>
          <w:rFonts w:hint="eastAsia" w:eastAsiaTheme="minorEastAsia"/>
          <w:color w:val="000000" w:themeColor="text1"/>
          <w:sz w:val="28"/>
          <w:lang w:val="it-IT"/>
          <w14:textFill>
            <w14:solidFill>
              <w14:schemeClr w14:val="tx1"/>
            </w14:solidFill>
          </w14:textFill>
        </w:rPr>
        <w:t>.</w:t>
      </w:r>
    </w:p>
    <w:p w14:paraId="78C5C896">
      <w:pPr>
        <w:pStyle w:val="6"/>
        <w:shd w:val="clear" w:color="auto" w:fill="FFFFFF"/>
        <w:spacing w:before="0" w:after="120"/>
        <w:jc w:val="both"/>
        <w:rPr>
          <w:rFonts w:eastAsiaTheme="minorEastAsia"/>
          <w:b/>
          <w:color w:val="000000" w:themeColor="text1"/>
          <w:sz w:val="28"/>
          <w:lang w:val="it-IT"/>
          <w14:textFill>
            <w14:solidFill>
              <w14:schemeClr w14:val="tx1"/>
            </w14:solidFill>
          </w14:textFill>
        </w:rPr>
      </w:pPr>
      <w:r>
        <w:rPr>
          <w:color w:val="000000" w:themeColor="text1"/>
          <w:sz w:val="28"/>
          <w:lang w:val="it-IT"/>
          <w14:textFill>
            <w14:solidFill>
              <w14:schemeClr w14:val="tx1"/>
            </w14:solidFill>
          </w14:textFill>
        </w:rPr>
        <w:t>c. Tỉ lệ giới tính hưởng mức độ tử vong của quần thể</w:t>
      </w:r>
      <w:r>
        <w:rPr>
          <w:rFonts w:hint="eastAsia" w:eastAsiaTheme="minorEastAsia"/>
          <w:color w:val="000000" w:themeColor="text1"/>
          <w:sz w:val="28"/>
          <w:lang w:val="it-IT"/>
          <w14:textFill>
            <w14:solidFill>
              <w14:schemeClr w14:val="tx1"/>
            </w14:solidFill>
          </w14:textFill>
        </w:rPr>
        <w:t>.</w:t>
      </w:r>
    </w:p>
    <w:p w14:paraId="56AD13EF">
      <w:pPr>
        <w:pStyle w:val="6"/>
        <w:shd w:val="clear" w:color="auto" w:fill="FFFFFF"/>
        <w:spacing w:before="0" w:after="120"/>
        <w:jc w:val="both"/>
        <w:rPr>
          <w:rFonts w:eastAsiaTheme="minorEastAsia"/>
          <w:b/>
          <w:color w:val="000000" w:themeColor="text1"/>
          <w:sz w:val="28"/>
          <w:lang w:val="it-IT"/>
          <w14:textFill>
            <w14:solidFill>
              <w14:schemeClr w14:val="tx1"/>
            </w14:solidFill>
          </w14:textFill>
        </w:rPr>
      </w:pPr>
      <w:r>
        <w:rPr>
          <w:color w:val="000000" w:themeColor="text1"/>
          <w:sz w:val="28"/>
          <w:lang w:val="it-IT"/>
          <w14:textFill>
            <w14:solidFill>
              <w14:schemeClr w14:val="tx1"/>
            </w14:solidFill>
          </w14:textFill>
        </w:rPr>
        <w:t>d. Sự phân bố cá thể hưởng mức độ tử vong của quần thể</w:t>
      </w:r>
      <w:r>
        <w:rPr>
          <w:rFonts w:hint="eastAsia" w:eastAsiaTheme="minorEastAsia"/>
          <w:color w:val="000000" w:themeColor="text1"/>
          <w:sz w:val="28"/>
          <w:lang w:val="it-IT"/>
          <w14:textFill>
            <w14:solidFill>
              <w14:schemeClr w14:val="tx1"/>
            </w14:solidFill>
          </w14:textFill>
        </w:rPr>
        <w:t>.</w:t>
      </w:r>
    </w:p>
    <w:p w14:paraId="48E291F6">
      <w:pPr>
        <w:shd w:val="clear" w:color="auto" w:fill="FFFFFF"/>
        <w:spacing w:after="120"/>
        <w:jc w:val="both"/>
        <w:rPr>
          <w:rFonts w:eastAsia="Times New Roman"/>
          <w:b/>
          <w:i/>
          <w:iCs/>
          <w:sz w:val="28"/>
          <w:lang w:val="it-IT"/>
        </w:rPr>
      </w:pPr>
      <w:r>
        <w:rPr>
          <w:rFonts w:eastAsia="Times New Roman"/>
          <w:b/>
          <w:i/>
          <w:iCs/>
          <w:sz w:val="28"/>
          <w:lang w:val="it-IT"/>
        </w:rPr>
        <w:t>* Hướng dẫn giải:</w:t>
      </w:r>
    </w:p>
    <w:p w14:paraId="370677EA">
      <w:pPr>
        <w:shd w:val="clear" w:color="auto" w:fill="FFFFFF"/>
        <w:spacing w:after="120"/>
        <w:jc w:val="both"/>
        <w:rPr>
          <w:rFonts w:eastAsia="Times New Roman"/>
          <w:sz w:val="28"/>
          <w:lang w:val="it-IT"/>
        </w:rPr>
      </w:pPr>
      <w:r>
        <w:rPr>
          <w:rFonts w:eastAsia="Times New Roman"/>
          <w:sz w:val="28"/>
          <w:lang w:val="it-IT"/>
        </w:rPr>
        <w:t>Mức độ tử vong của quần thể phụ thuộc vào trang thái của quần thể và các diều kiện sống của môi trường như sự biến đổi bât thường của khí hậu bệnh tất, nguồn thức ăn,  số lượng kẻ thù... và mức độ khai thác của con người.</w:t>
      </w:r>
    </w:p>
    <w:p w14:paraId="0E3314EB">
      <w:pPr>
        <w:shd w:val="clear" w:color="auto" w:fill="FFFFFF"/>
        <w:spacing w:after="120"/>
        <w:jc w:val="both"/>
        <w:rPr>
          <w:rFonts w:eastAsia="Times New Roman"/>
          <w:sz w:val="28"/>
          <w:lang w:val="it-IT"/>
        </w:rPr>
      </w:pPr>
      <w:r>
        <w:rPr>
          <w:rFonts w:eastAsia="Times New Roman"/>
          <w:b/>
          <w:sz w:val="28"/>
          <w:lang w:val="it-IT"/>
        </w:rPr>
        <w:t>a.</w:t>
      </w:r>
      <w:r>
        <w:rPr>
          <w:rFonts w:eastAsia="Times New Roman"/>
          <w:sz w:val="28"/>
          <w:lang w:val="it-IT"/>
        </w:rPr>
        <w:t xml:space="preserve"> Đúng.</w:t>
      </w:r>
    </w:p>
    <w:p w14:paraId="58B624BB">
      <w:pPr>
        <w:shd w:val="clear" w:color="auto" w:fill="FFFFFF"/>
        <w:spacing w:after="120"/>
        <w:jc w:val="both"/>
        <w:rPr>
          <w:rFonts w:eastAsia="Times New Roman"/>
          <w:sz w:val="28"/>
          <w:lang w:val="it-IT"/>
        </w:rPr>
      </w:pPr>
      <w:r>
        <w:rPr>
          <w:rFonts w:eastAsia="Times New Roman"/>
          <w:b/>
          <w:sz w:val="28"/>
          <w:lang w:val="it-IT"/>
        </w:rPr>
        <w:t>b.</w:t>
      </w:r>
      <w:r>
        <w:rPr>
          <w:rFonts w:eastAsia="Times New Roman"/>
          <w:sz w:val="28"/>
          <w:lang w:val="it-IT"/>
        </w:rPr>
        <w:t xml:space="preserve"> Đúng.</w:t>
      </w:r>
    </w:p>
    <w:p w14:paraId="5EABFDF6">
      <w:pPr>
        <w:shd w:val="clear" w:color="auto" w:fill="FFFFFF"/>
        <w:spacing w:after="120"/>
        <w:jc w:val="both"/>
        <w:rPr>
          <w:rFonts w:eastAsia="Times New Roman"/>
          <w:sz w:val="28"/>
          <w:lang w:val="it-IT"/>
        </w:rPr>
      </w:pPr>
      <w:r>
        <w:rPr>
          <w:rFonts w:eastAsia="Times New Roman"/>
          <w:b/>
          <w:sz w:val="28"/>
          <w:lang w:val="it-IT"/>
        </w:rPr>
        <w:t>c.</w:t>
      </w:r>
      <w:r>
        <w:rPr>
          <w:rFonts w:eastAsia="Times New Roman"/>
          <w:sz w:val="28"/>
          <w:lang w:val="it-IT"/>
        </w:rPr>
        <w:t xml:space="preserve"> Sai.</w:t>
      </w:r>
    </w:p>
    <w:p w14:paraId="073AB304">
      <w:pPr>
        <w:shd w:val="clear" w:color="auto" w:fill="FFFFFF"/>
        <w:spacing w:after="120"/>
        <w:jc w:val="both"/>
        <w:rPr>
          <w:rFonts w:eastAsia="Times New Roman"/>
          <w:sz w:val="28"/>
          <w:lang w:val="it-IT"/>
        </w:rPr>
      </w:pPr>
      <w:r>
        <w:rPr>
          <w:rFonts w:eastAsia="Times New Roman"/>
          <w:b/>
          <w:sz w:val="28"/>
          <w:lang w:val="it-IT"/>
        </w:rPr>
        <w:t>d.</w:t>
      </w:r>
      <w:r>
        <w:rPr>
          <w:rFonts w:eastAsia="Times New Roman"/>
          <w:sz w:val="28"/>
          <w:lang w:val="it-IT"/>
        </w:rPr>
        <w:t xml:space="preserve"> Sai.</w:t>
      </w:r>
    </w:p>
    <w:p w14:paraId="71F26276">
      <w:pPr>
        <w:pStyle w:val="6"/>
        <w:shd w:val="clear" w:color="auto" w:fill="FFFFFF"/>
        <w:spacing w:before="0" w:after="120"/>
        <w:jc w:val="both"/>
        <w:rPr>
          <w:b/>
          <w:color w:val="000000" w:themeColor="text1"/>
          <w:sz w:val="28"/>
          <w:lang w:val="it-IT"/>
          <w14:textFill>
            <w14:solidFill>
              <w14:schemeClr w14:val="tx1"/>
            </w14:solidFill>
          </w14:textFill>
        </w:rPr>
      </w:pPr>
      <w:r>
        <w:rPr>
          <w:b/>
          <w:bCs/>
          <w:color w:val="0000FF"/>
          <w:sz w:val="28"/>
          <w:lang w:val="it-IT"/>
        </w:rPr>
        <w:t>Câu 11</w:t>
      </w:r>
      <w:r>
        <w:rPr>
          <w:rFonts w:hint="eastAsia" w:eastAsiaTheme="minorEastAsia"/>
          <w:color w:val="0000FF"/>
          <w:sz w:val="28"/>
          <w:lang w:val="it-IT"/>
        </w:rPr>
        <w:t>.</w:t>
      </w:r>
      <w:r>
        <w:rPr>
          <w:color w:val="0000FF"/>
          <w:sz w:val="28"/>
          <w:lang w:val="it-IT"/>
        </w:rPr>
        <w:t xml:space="preserve"> </w:t>
      </w:r>
      <w:r>
        <w:rPr>
          <w:color w:val="000000" w:themeColor="text1"/>
          <w:sz w:val="28"/>
          <w:lang w:val="it-IT"/>
          <w14:textFill>
            <w14:solidFill>
              <w14:schemeClr w14:val="tx1"/>
            </w14:solidFill>
          </w14:textFill>
        </w:rPr>
        <w:t>Khi nói về các kiểu tăng trưởng của quần thể sinh vật, mỗi nhận định sau đây đúng  hay sai?</w:t>
      </w:r>
    </w:p>
    <w:p w14:paraId="7AB84A0A">
      <w:pPr>
        <w:pStyle w:val="6"/>
        <w:shd w:val="clear" w:color="auto" w:fill="FFFFFF"/>
        <w:spacing w:before="0" w:after="120"/>
        <w:jc w:val="both"/>
        <w:rPr>
          <w:b/>
          <w:color w:val="000000" w:themeColor="text1"/>
          <w:sz w:val="28"/>
          <w:lang w:val="it-IT"/>
          <w14:textFill>
            <w14:solidFill>
              <w14:schemeClr w14:val="tx1"/>
            </w14:solidFill>
          </w14:textFill>
        </w:rPr>
      </w:pPr>
      <w:r>
        <w:rPr>
          <w:color w:val="000000" w:themeColor="text1"/>
          <w:sz w:val="28"/>
          <w:lang w:val="it-IT"/>
          <w14:textFill>
            <w14:solidFill>
              <w14:schemeClr w14:val="tx1"/>
            </w14:solidFill>
          </w14:textFill>
        </w:rPr>
        <w:t>a. Phần lớn trong tự nhiên, các quần thể sinh vật tăng trưởng theo đường cong chữ S.</w:t>
      </w:r>
    </w:p>
    <w:p w14:paraId="0AFD6789">
      <w:pPr>
        <w:pStyle w:val="6"/>
        <w:shd w:val="clear" w:color="auto" w:fill="FFFFFF"/>
        <w:spacing w:before="0" w:after="120"/>
        <w:jc w:val="both"/>
        <w:rPr>
          <w:b/>
          <w:color w:val="000000" w:themeColor="text1"/>
          <w:sz w:val="28"/>
          <w:lang w:val="it-IT"/>
          <w14:textFill>
            <w14:solidFill>
              <w14:schemeClr w14:val="tx1"/>
            </w14:solidFill>
          </w14:textFill>
        </w:rPr>
      </w:pPr>
      <w:r>
        <w:rPr>
          <w:color w:val="000000" w:themeColor="text1"/>
          <w:sz w:val="28"/>
          <w:lang w:val="it-IT"/>
          <w14:textFill>
            <w14:solidFill>
              <w14:schemeClr w14:val="tx1"/>
            </w14:solidFill>
          </w14:textFill>
        </w:rPr>
        <w:t>b. Quần thể tăng trưởng theo đường cong chữ S trong điều kiện môi trường hoàn toàn thuận lợi.</w:t>
      </w:r>
    </w:p>
    <w:p w14:paraId="367996A9">
      <w:pPr>
        <w:pStyle w:val="6"/>
        <w:shd w:val="clear" w:color="auto" w:fill="FFFFFF"/>
        <w:spacing w:before="0" w:after="120"/>
        <w:jc w:val="both"/>
        <w:rPr>
          <w:b/>
          <w:color w:val="000000" w:themeColor="text1"/>
          <w:sz w:val="28"/>
          <w:shd w:val="clear" w:color="auto" w:fill="FFFFFF"/>
          <w:lang w:val="it-IT"/>
          <w14:textFill>
            <w14:solidFill>
              <w14:schemeClr w14:val="tx1"/>
            </w14:solidFill>
          </w14:textFill>
        </w:rPr>
      </w:pPr>
      <w:r>
        <w:rPr>
          <w:color w:val="000000" w:themeColor="text1"/>
          <w:sz w:val="28"/>
          <w:lang w:val="it-IT"/>
          <w14:textFill>
            <w14:solidFill>
              <w14:schemeClr w14:val="tx1"/>
            </w14:solidFill>
          </w14:textFill>
        </w:rPr>
        <w:t xml:space="preserve">c. Quần thể tăng trưởng theo đường cong chữ J thường là loài có </w:t>
      </w:r>
      <w:r>
        <w:rPr>
          <w:color w:val="000000" w:themeColor="text1"/>
          <w:sz w:val="28"/>
          <w:shd w:val="clear" w:color="auto" w:fill="FFFFFF"/>
          <w:lang w:val="it-IT"/>
          <w14:textFill>
            <w14:solidFill>
              <w14:schemeClr w14:val="tx1"/>
            </w14:solidFill>
          </w14:textFill>
        </w:rPr>
        <w:t>cá thể có kích thước nhỏ.</w:t>
      </w:r>
    </w:p>
    <w:p w14:paraId="7195AB75">
      <w:pPr>
        <w:pStyle w:val="6"/>
        <w:shd w:val="clear" w:color="auto" w:fill="FFFFFF"/>
        <w:spacing w:before="0" w:after="120"/>
        <w:jc w:val="both"/>
        <w:rPr>
          <w:b/>
          <w:color w:val="000000" w:themeColor="text1"/>
          <w:sz w:val="28"/>
          <w:lang w:val="it-IT"/>
          <w14:textFill>
            <w14:solidFill>
              <w14:schemeClr w14:val="tx1"/>
            </w14:solidFill>
          </w14:textFill>
        </w:rPr>
      </w:pPr>
      <w:r>
        <w:rPr>
          <w:color w:val="000000" w:themeColor="text1"/>
          <w:sz w:val="28"/>
          <w:shd w:val="clear" w:color="auto" w:fill="FFFFFF"/>
          <w:lang w:val="it-IT"/>
          <w14:textFill>
            <w14:solidFill>
              <w14:schemeClr w14:val="tx1"/>
            </w14:solidFill>
          </w14:textFill>
        </w:rPr>
        <w:t xml:space="preserve">d. </w:t>
      </w:r>
      <w:r>
        <w:rPr>
          <w:color w:val="000000" w:themeColor="text1"/>
          <w:sz w:val="28"/>
          <w:lang w:val="it-IT"/>
          <w14:textFill>
            <w14:solidFill>
              <w14:schemeClr w14:val="tx1"/>
            </w14:solidFill>
          </w14:textFill>
        </w:rPr>
        <w:t>Quần thể tăng trưởng theo đường cong chữ J thường là loài sinh sản nhiều.</w:t>
      </w:r>
    </w:p>
    <w:p w14:paraId="15DF8E15">
      <w:pPr>
        <w:shd w:val="clear" w:color="auto" w:fill="FFFFFF"/>
        <w:spacing w:after="120"/>
        <w:jc w:val="both"/>
        <w:rPr>
          <w:rFonts w:eastAsia="Times New Roman"/>
          <w:b/>
          <w:i/>
          <w:iCs/>
          <w:color w:val="000000" w:themeColor="text1"/>
          <w:sz w:val="28"/>
          <w:lang w:val="it-IT"/>
          <w14:textFill>
            <w14:solidFill>
              <w14:schemeClr w14:val="tx1"/>
            </w14:solidFill>
          </w14:textFill>
        </w:rPr>
      </w:pPr>
      <w:r>
        <w:rPr>
          <w:rFonts w:eastAsia="Times New Roman"/>
          <w:b/>
          <w:i/>
          <w:iCs/>
          <w:color w:val="000000" w:themeColor="text1"/>
          <w:sz w:val="28"/>
          <w:lang w:val="it-IT"/>
          <w14:textFill>
            <w14:solidFill>
              <w14:schemeClr w14:val="tx1"/>
            </w14:solidFill>
          </w14:textFill>
        </w:rPr>
        <w:t>* Hướng dẫn giải:</w:t>
      </w:r>
    </w:p>
    <w:p w14:paraId="3C5A88BB">
      <w:pPr>
        <w:shd w:val="clear" w:color="auto" w:fill="FFFFFF"/>
        <w:spacing w:after="120"/>
        <w:jc w:val="both"/>
        <w:rPr>
          <w:rFonts w:eastAsia="Times New Roman"/>
          <w:color w:val="000000" w:themeColor="text1"/>
          <w:sz w:val="28"/>
          <w:lang w:val="it-IT"/>
          <w14:textFill>
            <w14:solidFill>
              <w14:schemeClr w14:val="tx1"/>
            </w14:solidFill>
          </w14:textFill>
        </w:rPr>
      </w:pPr>
      <w:r>
        <w:rPr>
          <w:rFonts w:eastAsia="Times New Roman"/>
          <w:b/>
          <w:color w:val="000000" w:themeColor="text1"/>
          <w:sz w:val="28"/>
          <w:lang w:val="it-IT"/>
          <w14:textFill>
            <w14:solidFill>
              <w14:schemeClr w14:val="tx1"/>
            </w14:solidFill>
          </w14:textFill>
        </w:rPr>
        <w:t>a.</w:t>
      </w:r>
      <w:r>
        <w:rPr>
          <w:rFonts w:eastAsia="Times New Roman"/>
          <w:color w:val="000000" w:themeColor="text1"/>
          <w:sz w:val="28"/>
          <w:lang w:val="it-IT"/>
          <w14:textFill>
            <w14:solidFill>
              <w14:schemeClr w14:val="tx1"/>
            </w14:solidFill>
          </w14:textFill>
        </w:rPr>
        <w:t xml:space="preserve"> Đúng.</w:t>
      </w:r>
    </w:p>
    <w:p w14:paraId="783C443F">
      <w:pPr>
        <w:pStyle w:val="6"/>
        <w:shd w:val="clear" w:color="auto" w:fill="FFFFFF"/>
        <w:spacing w:before="0" w:after="120"/>
        <w:jc w:val="both"/>
        <w:rPr>
          <w:b/>
          <w:color w:val="000000" w:themeColor="text1"/>
          <w:sz w:val="28"/>
          <w:lang w:val="it-IT"/>
          <w14:textFill>
            <w14:solidFill>
              <w14:schemeClr w14:val="tx1"/>
            </w14:solidFill>
          </w14:textFill>
        </w:rPr>
      </w:pPr>
      <w:r>
        <w:rPr>
          <w:color w:val="000000" w:themeColor="text1"/>
          <w:sz w:val="28"/>
          <w:lang w:val="it-IT"/>
          <w14:textFill>
            <w14:solidFill>
              <w14:schemeClr w14:val="tx1"/>
            </w14:solidFill>
          </w14:textFill>
        </w:rPr>
        <w:t>b. Sai. Quần thể tăng trưởng theo đường cong chữ S trong điều kiện môi trường bị giới hạn (không hoàn toàn thuận lợi).</w:t>
      </w:r>
    </w:p>
    <w:p w14:paraId="3B132EAE">
      <w:pPr>
        <w:shd w:val="clear" w:color="auto" w:fill="FFFFFF"/>
        <w:spacing w:after="120"/>
        <w:jc w:val="both"/>
        <w:rPr>
          <w:rFonts w:eastAsia="Times New Roman"/>
          <w:sz w:val="28"/>
          <w:lang w:val="it-IT"/>
        </w:rPr>
      </w:pPr>
      <w:r>
        <w:rPr>
          <w:rFonts w:eastAsia="Times New Roman"/>
          <w:b/>
          <w:sz w:val="28"/>
          <w:lang w:val="it-IT"/>
        </w:rPr>
        <w:t>c.</w:t>
      </w:r>
      <w:r>
        <w:rPr>
          <w:rFonts w:eastAsia="Times New Roman"/>
          <w:sz w:val="28"/>
          <w:lang w:val="it-IT"/>
        </w:rPr>
        <w:t xml:space="preserve"> Đúng.</w:t>
      </w:r>
    </w:p>
    <w:p w14:paraId="69F2A48C">
      <w:pPr>
        <w:shd w:val="clear" w:color="auto" w:fill="FFFFFF"/>
        <w:spacing w:after="120"/>
        <w:jc w:val="both"/>
        <w:rPr>
          <w:rFonts w:eastAsia="Times New Roman"/>
          <w:sz w:val="28"/>
          <w:lang w:val="it-IT"/>
        </w:rPr>
      </w:pPr>
      <w:r>
        <w:rPr>
          <w:rFonts w:eastAsia="Times New Roman"/>
          <w:b/>
          <w:sz w:val="28"/>
          <w:lang w:val="it-IT"/>
        </w:rPr>
        <w:t>d.</w:t>
      </w:r>
      <w:r>
        <w:rPr>
          <w:rFonts w:eastAsia="Times New Roman"/>
          <w:sz w:val="28"/>
          <w:lang w:val="it-IT"/>
        </w:rPr>
        <w:t xml:space="preserve"> Đúng.</w:t>
      </w:r>
    </w:p>
    <w:p w14:paraId="1C9F78CF">
      <w:pPr>
        <w:pStyle w:val="6"/>
        <w:shd w:val="clear" w:color="auto" w:fill="FFFFFF"/>
        <w:spacing w:before="0" w:after="120"/>
        <w:jc w:val="both"/>
        <w:rPr>
          <w:b/>
          <w:color w:val="000000" w:themeColor="text1"/>
          <w:sz w:val="28"/>
          <w:lang w:val="it-IT"/>
          <w14:textFill>
            <w14:solidFill>
              <w14:schemeClr w14:val="tx1"/>
            </w14:solidFill>
          </w14:textFill>
        </w:rPr>
      </w:pPr>
      <w:r>
        <w:rPr>
          <w:b/>
          <w:bCs/>
          <w:color w:val="0000FF"/>
          <w:sz w:val="28"/>
          <w:lang w:val="it-IT"/>
        </w:rPr>
        <w:t>Câu 12</w:t>
      </w:r>
      <w:r>
        <w:rPr>
          <w:rFonts w:hint="eastAsia" w:eastAsiaTheme="minorEastAsia"/>
          <w:b/>
          <w:bCs/>
          <w:color w:val="0000FF"/>
          <w:sz w:val="28"/>
          <w:lang w:val="it-IT"/>
        </w:rPr>
        <w:t>.</w:t>
      </w:r>
      <w:r>
        <w:rPr>
          <w:color w:val="000000" w:themeColor="text1"/>
          <w:sz w:val="28"/>
          <w:lang w:val="it-IT"/>
          <w14:textFill>
            <w14:solidFill>
              <w14:schemeClr w14:val="tx1"/>
            </w14:solidFill>
          </w14:textFill>
        </w:rPr>
        <w:t xml:space="preserve"> Khi nói về môi trường sống của sinh vật, mỗi nhận định sau đây là đúng hay sai?</w:t>
      </w:r>
    </w:p>
    <w:p w14:paraId="2CEA70E5">
      <w:pPr>
        <w:pStyle w:val="6"/>
        <w:shd w:val="clear" w:color="auto" w:fill="FFFFFF"/>
        <w:spacing w:before="0" w:after="120"/>
        <w:jc w:val="both"/>
        <w:rPr>
          <w:b/>
          <w:color w:val="000000" w:themeColor="text1"/>
          <w:sz w:val="28"/>
          <w:lang w:val="it-IT"/>
          <w14:textFill>
            <w14:solidFill>
              <w14:schemeClr w14:val="tx1"/>
            </w14:solidFill>
          </w14:textFill>
        </w:rPr>
      </w:pPr>
      <w:r>
        <w:rPr>
          <w:color w:val="000000" w:themeColor="text1"/>
          <w:sz w:val="28"/>
          <w:lang w:val="it-IT"/>
          <w14:textFill>
            <w14:solidFill>
              <w14:schemeClr w14:val="tx1"/>
            </w14:solidFill>
          </w14:textFill>
        </w:rPr>
        <w:t>a. Môi trường sống của sinh vật gồm có 4 loại.</w:t>
      </w:r>
    </w:p>
    <w:p w14:paraId="38F9D6E9">
      <w:pPr>
        <w:pStyle w:val="6"/>
        <w:shd w:val="clear" w:color="auto" w:fill="FFFFFF"/>
        <w:spacing w:before="0" w:after="120"/>
        <w:jc w:val="both"/>
        <w:rPr>
          <w:b/>
          <w:color w:val="000000" w:themeColor="text1"/>
          <w:sz w:val="28"/>
          <w:lang w:val="it-IT"/>
          <w14:textFill>
            <w14:solidFill>
              <w14:schemeClr w14:val="tx1"/>
            </w14:solidFill>
          </w14:textFill>
        </w:rPr>
      </w:pPr>
      <w:r>
        <w:rPr>
          <w:color w:val="000000" w:themeColor="text1"/>
          <w:sz w:val="28"/>
          <w:lang w:val="it-IT"/>
          <w14:textFill>
            <w14:solidFill>
              <w14:schemeClr w14:val="tx1"/>
            </w14:solidFill>
          </w14:textFill>
        </w:rPr>
        <w:t>b. Môi trường sống của sinh vật bao gồm: môi trường đất, môi trường nước, môi trường trên cạn, môi trường không khí.</w:t>
      </w:r>
    </w:p>
    <w:p w14:paraId="63B67AB0">
      <w:pPr>
        <w:pStyle w:val="6"/>
        <w:shd w:val="clear" w:color="auto" w:fill="FFFFFF"/>
        <w:spacing w:before="0" w:after="120"/>
        <w:jc w:val="both"/>
        <w:rPr>
          <w:b/>
          <w:color w:val="000000" w:themeColor="text1"/>
          <w:sz w:val="28"/>
          <w:lang w:val="it-IT"/>
          <w14:textFill>
            <w14:solidFill>
              <w14:schemeClr w14:val="tx1"/>
            </w14:solidFill>
          </w14:textFill>
        </w:rPr>
      </w:pPr>
      <w:r>
        <w:rPr>
          <w:color w:val="000000" w:themeColor="text1"/>
          <w:sz w:val="28"/>
          <w:lang w:val="it-IT"/>
          <w14:textFill>
            <w14:solidFill>
              <w14:schemeClr w14:val="tx1"/>
            </w14:solidFill>
          </w14:textFill>
        </w:rPr>
        <w:t>c. Môi trường sống của sán chó mà môi trường sinh vật.</w:t>
      </w:r>
    </w:p>
    <w:p w14:paraId="6A8DAE2B">
      <w:pPr>
        <w:pStyle w:val="6"/>
        <w:shd w:val="clear" w:color="auto" w:fill="FFFFFF"/>
        <w:spacing w:before="0" w:after="120"/>
        <w:jc w:val="both"/>
        <w:rPr>
          <w:b/>
          <w:sz w:val="28"/>
          <w:lang w:val="it-IT"/>
        </w:rPr>
      </w:pPr>
      <w:r>
        <w:rPr>
          <w:sz w:val="28"/>
          <w:lang w:val="it-IT"/>
        </w:rPr>
        <w:t xml:space="preserve">d. </w:t>
      </w:r>
      <w:r>
        <w:rPr>
          <w:color w:val="000000"/>
          <w:sz w:val="28"/>
          <w:shd w:val="clear" w:color="auto" w:fill="FFFFFF"/>
          <w:lang w:val="it-IT"/>
        </w:rPr>
        <w:t>Môi trường là nơi sinh sống của sinh vật bao gồm tất cả các nhân tố hữu sinh xung quanh sinh vật.</w:t>
      </w:r>
    </w:p>
    <w:p w14:paraId="585F879A">
      <w:pPr>
        <w:shd w:val="clear" w:color="auto" w:fill="FFFFFF"/>
        <w:spacing w:after="120"/>
        <w:jc w:val="both"/>
        <w:rPr>
          <w:rFonts w:eastAsia="Times New Roman"/>
          <w:b/>
          <w:i/>
          <w:iCs/>
          <w:sz w:val="28"/>
          <w:lang w:val="it-IT"/>
        </w:rPr>
      </w:pPr>
      <w:r>
        <w:rPr>
          <w:rFonts w:eastAsia="Times New Roman"/>
          <w:b/>
          <w:i/>
          <w:iCs/>
          <w:sz w:val="28"/>
          <w:lang w:val="it-IT"/>
        </w:rPr>
        <w:t>* Hướng dẫn giải:</w:t>
      </w:r>
    </w:p>
    <w:p w14:paraId="63E212EF">
      <w:pPr>
        <w:shd w:val="clear" w:color="auto" w:fill="FFFFFF"/>
        <w:spacing w:after="120"/>
        <w:jc w:val="both"/>
        <w:rPr>
          <w:rFonts w:eastAsia="Times New Roman"/>
          <w:sz w:val="28"/>
          <w:lang w:val="it-IT"/>
        </w:rPr>
      </w:pPr>
      <w:r>
        <w:rPr>
          <w:rFonts w:eastAsia="Times New Roman"/>
          <w:b/>
          <w:sz w:val="28"/>
          <w:lang w:val="it-IT"/>
        </w:rPr>
        <w:t>a.</w:t>
      </w:r>
      <w:r>
        <w:rPr>
          <w:rFonts w:eastAsia="Times New Roman"/>
          <w:sz w:val="28"/>
          <w:lang w:val="it-IT"/>
        </w:rPr>
        <w:t xml:space="preserve"> Đúng.</w:t>
      </w:r>
    </w:p>
    <w:p w14:paraId="72FD3B8E">
      <w:pPr>
        <w:pStyle w:val="6"/>
        <w:shd w:val="clear" w:color="auto" w:fill="FFFFFF"/>
        <w:spacing w:before="0" w:after="120"/>
        <w:jc w:val="both"/>
        <w:rPr>
          <w:b/>
          <w:color w:val="000000" w:themeColor="text1"/>
          <w:sz w:val="28"/>
          <w:lang w:val="it-IT"/>
          <w14:textFill>
            <w14:solidFill>
              <w14:schemeClr w14:val="tx1"/>
            </w14:solidFill>
          </w14:textFill>
        </w:rPr>
      </w:pPr>
      <w:r>
        <w:rPr>
          <w:color w:val="000000" w:themeColor="text1"/>
          <w:sz w:val="28"/>
          <w:lang w:val="it-IT"/>
          <w14:textFill>
            <w14:solidFill>
              <w14:schemeClr w14:val="tx1"/>
            </w14:solidFill>
          </w14:textFill>
        </w:rPr>
        <w:t>b. Sai. Môi trường sống của sinh vật bao gồm: môi trường đất, môi trường nước, môi trường trên cạn, môi trường sinh vật.</w:t>
      </w:r>
    </w:p>
    <w:p w14:paraId="77E2A387">
      <w:pPr>
        <w:shd w:val="clear" w:color="auto" w:fill="FFFFFF"/>
        <w:spacing w:after="120"/>
        <w:jc w:val="both"/>
        <w:rPr>
          <w:rFonts w:eastAsia="Times New Roman"/>
          <w:color w:val="000000" w:themeColor="text1"/>
          <w:sz w:val="28"/>
          <w:lang w:val="it-IT"/>
          <w14:textFill>
            <w14:solidFill>
              <w14:schemeClr w14:val="tx1"/>
            </w14:solidFill>
          </w14:textFill>
        </w:rPr>
      </w:pPr>
      <w:r>
        <w:rPr>
          <w:rFonts w:eastAsia="Times New Roman"/>
          <w:b/>
          <w:color w:val="000000" w:themeColor="text1"/>
          <w:sz w:val="28"/>
          <w:lang w:val="it-IT"/>
          <w14:textFill>
            <w14:solidFill>
              <w14:schemeClr w14:val="tx1"/>
            </w14:solidFill>
          </w14:textFill>
        </w:rPr>
        <w:t>c.</w:t>
      </w:r>
      <w:r>
        <w:rPr>
          <w:rFonts w:eastAsia="Times New Roman"/>
          <w:color w:val="000000" w:themeColor="text1"/>
          <w:sz w:val="28"/>
          <w:lang w:val="it-IT"/>
          <w14:textFill>
            <w14:solidFill>
              <w14:schemeClr w14:val="tx1"/>
            </w14:solidFill>
          </w14:textFill>
        </w:rPr>
        <w:t xml:space="preserve"> Đúng.</w:t>
      </w:r>
    </w:p>
    <w:p w14:paraId="4CA87671">
      <w:pPr>
        <w:shd w:val="clear" w:color="auto" w:fill="FFFFFF"/>
        <w:spacing w:after="120"/>
        <w:jc w:val="both"/>
        <w:rPr>
          <w:rFonts w:eastAsia="Times New Roman"/>
          <w:sz w:val="28"/>
          <w:lang w:val="it-IT"/>
        </w:rPr>
      </w:pPr>
      <w:r>
        <w:rPr>
          <w:rFonts w:eastAsia="Times New Roman"/>
          <w:b/>
          <w:sz w:val="28"/>
          <w:lang w:val="it-IT"/>
        </w:rPr>
        <w:t>d.</w:t>
      </w:r>
      <w:r>
        <w:rPr>
          <w:rFonts w:eastAsia="Times New Roman"/>
          <w:sz w:val="28"/>
          <w:lang w:val="it-IT"/>
        </w:rPr>
        <w:t xml:space="preserve"> Sai. </w:t>
      </w:r>
      <w:r>
        <w:rPr>
          <w:color w:val="000000"/>
          <w:sz w:val="28"/>
          <w:shd w:val="clear" w:color="auto" w:fill="FFFFFF"/>
          <w:lang w:val="it-IT"/>
        </w:rPr>
        <w:t>Môi trường là nơi sinh sống của sinh vật bao gồm tất cả các nhân tố (vô sinh và hữu sinh) xung quanh sinh vật, có tác động trực tiếp hoặc gián tiếp đến sinh vật, ảnh hưởng đến sự tồn tại, sinh trưởng, phát triển và các hoạt động khác của sinh vật.</w:t>
      </w:r>
    </w:p>
    <w:p w14:paraId="75D4A563">
      <w:pPr>
        <w:shd w:val="clear" w:color="auto" w:fill="FFFFFF"/>
        <w:spacing w:after="120"/>
        <w:jc w:val="both"/>
        <w:rPr>
          <w:rFonts w:eastAsia="Times New Roman"/>
          <w:sz w:val="28"/>
          <w:lang w:val="it-IT"/>
        </w:rPr>
      </w:pPr>
      <w:r>
        <w:rPr>
          <w:rFonts w:eastAsia="Times New Roman"/>
          <w:b/>
          <w:color w:val="0000FF"/>
          <w:sz w:val="28"/>
          <w:lang w:val="it-IT"/>
        </w:rPr>
        <w:t>Câu 13</w:t>
      </w:r>
      <w:r>
        <w:rPr>
          <w:rFonts w:hint="eastAsia"/>
          <w:b/>
          <w:color w:val="0000FF"/>
          <w:sz w:val="28"/>
          <w:lang w:val="it-IT"/>
        </w:rPr>
        <w:t>.</w:t>
      </w:r>
      <w:r>
        <w:rPr>
          <w:rFonts w:eastAsia="Times New Roman"/>
          <w:color w:val="0000FF"/>
          <w:sz w:val="28"/>
          <w:lang w:val="it-IT"/>
        </w:rPr>
        <w:t xml:space="preserve"> </w:t>
      </w:r>
      <w:r>
        <w:rPr>
          <w:rFonts w:eastAsia="Times New Roman"/>
          <w:sz w:val="28"/>
          <w:lang w:val="it-IT"/>
        </w:rPr>
        <w:t>Khi nói về quần thể sinh vật, mỗi nhận định sau đây đúng hay sai?</w:t>
      </w:r>
    </w:p>
    <w:p w14:paraId="79D9CD15">
      <w:pPr>
        <w:shd w:val="clear" w:color="auto" w:fill="FFFFFF"/>
        <w:spacing w:after="120"/>
        <w:jc w:val="both"/>
        <w:rPr>
          <w:rFonts w:eastAsia="Times New Roman"/>
          <w:sz w:val="28"/>
          <w:lang w:val="it-IT"/>
        </w:rPr>
      </w:pPr>
      <w:r>
        <w:rPr>
          <w:rFonts w:eastAsia="Times New Roman"/>
          <w:b/>
          <w:sz w:val="28"/>
          <w:lang w:val="it-IT"/>
        </w:rPr>
        <w:t>a.</w:t>
      </w:r>
      <w:r>
        <w:rPr>
          <w:rFonts w:eastAsia="Times New Roman"/>
          <w:sz w:val="28"/>
          <w:lang w:val="it-IT"/>
        </w:rPr>
        <w:t xml:space="preserve"> Quần thể là tập hợp các cá thể sinh vật trong một không gian.</w:t>
      </w:r>
    </w:p>
    <w:p w14:paraId="339DA43A">
      <w:pPr>
        <w:shd w:val="clear" w:color="auto" w:fill="FFFFFF"/>
        <w:spacing w:after="120"/>
        <w:jc w:val="both"/>
        <w:rPr>
          <w:rFonts w:eastAsia="Times New Roman"/>
          <w:sz w:val="28"/>
          <w:lang w:val="it-IT"/>
        </w:rPr>
      </w:pPr>
      <w:r>
        <w:rPr>
          <w:rFonts w:eastAsia="Times New Roman"/>
          <w:b/>
          <w:sz w:val="28"/>
          <w:lang w:val="it-IT"/>
        </w:rPr>
        <w:t>b.</w:t>
      </w:r>
      <w:r>
        <w:rPr>
          <w:rFonts w:eastAsia="Times New Roman"/>
          <w:sz w:val="28"/>
          <w:lang w:val="it-IT"/>
        </w:rPr>
        <w:t xml:space="preserve"> Các cá thể trong quần thể sinh vật có thể hỗ trợ hoặc cạnh tranh với nhau.</w:t>
      </w:r>
    </w:p>
    <w:p w14:paraId="41B219D0">
      <w:pPr>
        <w:shd w:val="clear" w:color="auto" w:fill="FFFFFF"/>
        <w:spacing w:after="120"/>
        <w:jc w:val="both"/>
        <w:rPr>
          <w:rFonts w:eastAsia="Times New Roman"/>
          <w:sz w:val="28"/>
          <w:lang w:val="it-IT"/>
        </w:rPr>
      </w:pPr>
      <w:r>
        <w:rPr>
          <w:rFonts w:eastAsia="Times New Roman"/>
          <w:b/>
          <w:sz w:val="28"/>
          <w:lang w:val="it-IT"/>
        </w:rPr>
        <w:t>c.</w:t>
      </w:r>
      <w:r>
        <w:rPr>
          <w:rFonts w:eastAsia="Times New Roman"/>
          <w:sz w:val="28"/>
          <w:lang w:val="it-IT"/>
        </w:rPr>
        <w:t xml:space="preserve"> Các cá thể trong quần thể có khả năng sinh sản tạo ra thế hệ con cháu.</w:t>
      </w:r>
    </w:p>
    <w:p w14:paraId="68952B1C">
      <w:pPr>
        <w:shd w:val="clear" w:color="auto" w:fill="FFFFFF"/>
        <w:spacing w:after="120"/>
        <w:jc w:val="both"/>
        <w:rPr>
          <w:rFonts w:eastAsia="Times New Roman"/>
          <w:sz w:val="28"/>
          <w:lang w:val="it-IT"/>
        </w:rPr>
      </w:pPr>
      <w:r>
        <w:rPr>
          <w:rFonts w:eastAsia="Times New Roman"/>
          <w:b/>
          <w:sz w:val="28"/>
          <w:lang w:val="it-IT"/>
        </w:rPr>
        <w:t>d.</w:t>
      </w:r>
      <w:r>
        <w:rPr>
          <w:rFonts w:eastAsia="Times New Roman"/>
          <w:sz w:val="28"/>
          <w:lang w:val="it-IT"/>
        </w:rPr>
        <w:t xml:space="preserve"> Chim trong vườn nhà là một quần thể.</w:t>
      </w:r>
    </w:p>
    <w:p w14:paraId="3DA3B640">
      <w:pPr>
        <w:shd w:val="clear" w:color="auto" w:fill="FFFFFF"/>
        <w:spacing w:after="120"/>
        <w:jc w:val="both"/>
        <w:rPr>
          <w:rFonts w:eastAsia="Times New Roman"/>
          <w:b/>
          <w:i/>
          <w:iCs/>
          <w:sz w:val="28"/>
          <w:lang w:val="it-IT"/>
        </w:rPr>
      </w:pPr>
      <w:r>
        <w:rPr>
          <w:rFonts w:eastAsia="Times New Roman"/>
          <w:b/>
          <w:i/>
          <w:iCs/>
          <w:sz w:val="28"/>
          <w:lang w:val="it-IT"/>
        </w:rPr>
        <w:t>* Hướng dẫn giải:</w:t>
      </w:r>
    </w:p>
    <w:p w14:paraId="4C93905D">
      <w:pPr>
        <w:shd w:val="clear" w:color="auto" w:fill="FFFFFF"/>
        <w:spacing w:after="120"/>
        <w:jc w:val="both"/>
        <w:rPr>
          <w:rFonts w:eastAsia="Times New Roman"/>
          <w:sz w:val="28"/>
          <w:lang w:val="it-IT"/>
        </w:rPr>
      </w:pPr>
      <w:r>
        <w:rPr>
          <w:rFonts w:eastAsia="Times New Roman"/>
          <w:b/>
          <w:sz w:val="28"/>
          <w:lang w:val="it-IT"/>
        </w:rPr>
        <w:t>a.</w:t>
      </w:r>
      <w:r>
        <w:rPr>
          <w:rFonts w:eastAsia="Times New Roman"/>
          <w:sz w:val="28"/>
          <w:lang w:val="it-IT"/>
        </w:rPr>
        <w:t xml:space="preserve"> Sai. Quần thể là tập hợp các cá thể sinh vật cùng loài cùng sống một không gian xác định, thời gian nhất định, có khả năng sinh sản tạo thành những thế hệ mới.</w:t>
      </w:r>
    </w:p>
    <w:p w14:paraId="541614D4">
      <w:pPr>
        <w:shd w:val="clear" w:color="auto" w:fill="FFFFFF"/>
        <w:spacing w:after="120"/>
        <w:jc w:val="both"/>
        <w:rPr>
          <w:rFonts w:eastAsia="Times New Roman"/>
          <w:sz w:val="28"/>
          <w:lang w:val="it-IT"/>
        </w:rPr>
      </w:pPr>
      <w:r>
        <w:rPr>
          <w:rFonts w:eastAsia="Times New Roman"/>
          <w:b/>
          <w:sz w:val="28"/>
          <w:lang w:val="it-IT"/>
        </w:rPr>
        <w:t>b.</w:t>
      </w:r>
      <w:r>
        <w:rPr>
          <w:rFonts w:eastAsia="Times New Roman"/>
          <w:sz w:val="28"/>
          <w:lang w:val="it-IT"/>
        </w:rPr>
        <w:t xml:space="preserve"> Đúng.</w:t>
      </w:r>
    </w:p>
    <w:p w14:paraId="6E29E912">
      <w:pPr>
        <w:shd w:val="clear" w:color="auto" w:fill="FFFFFF"/>
        <w:spacing w:after="120"/>
        <w:jc w:val="both"/>
        <w:rPr>
          <w:rFonts w:eastAsia="Times New Roman"/>
          <w:sz w:val="28"/>
          <w:lang w:val="it-IT"/>
        </w:rPr>
      </w:pPr>
      <w:r>
        <w:rPr>
          <w:rFonts w:eastAsia="Times New Roman"/>
          <w:b/>
          <w:sz w:val="28"/>
          <w:lang w:val="it-IT"/>
        </w:rPr>
        <w:t>c.</w:t>
      </w:r>
      <w:r>
        <w:rPr>
          <w:rFonts w:eastAsia="Times New Roman"/>
          <w:sz w:val="28"/>
          <w:lang w:val="it-IT"/>
        </w:rPr>
        <w:t xml:space="preserve"> Đúng.</w:t>
      </w:r>
    </w:p>
    <w:p w14:paraId="58DF527F">
      <w:pPr>
        <w:shd w:val="clear" w:color="auto" w:fill="FFFFFF"/>
        <w:spacing w:after="120"/>
        <w:jc w:val="both"/>
        <w:rPr>
          <w:rFonts w:eastAsia="Times New Roman"/>
          <w:sz w:val="28"/>
          <w:lang w:val="it-IT"/>
        </w:rPr>
      </w:pPr>
      <w:r>
        <w:rPr>
          <w:rFonts w:eastAsia="Times New Roman"/>
          <w:b/>
          <w:sz w:val="28"/>
          <w:lang w:val="it-IT"/>
        </w:rPr>
        <w:t>d.</w:t>
      </w:r>
      <w:r>
        <w:rPr>
          <w:rFonts w:eastAsia="Times New Roman"/>
          <w:sz w:val="28"/>
          <w:lang w:val="it-IT"/>
        </w:rPr>
        <w:t xml:space="preserve"> Sai. Chim trong vườn nhà có thể thuộc nhiều loài khác nhau.</w:t>
      </w:r>
    </w:p>
    <w:p w14:paraId="0A6CAED4">
      <w:pPr>
        <w:shd w:val="clear" w:color="auto" w:fill="FFFFFF"/>
        <w:spacing w:after="120"/>
        <w:jc w:val="both"/>
        <w:rPr>
          <w:rFonts w:eastAsia="Times New Roman"/>
          <w:sz w:val="28"/>
          <w:lang w:val="it-IT"/>
        </w:rPr>
      </w:pPr>
      <w:r>
        <w:rPr>
          <w:rFonts w:eastAsia="Times New Roman"/>
          <w:b/>
          <w:color w:val="0000FF"/>
          <w:sz w:val="28"/>
          <w:lang w:val="it-IT"/>
        </w:rPr>
        <w:t>Câu 14</w:t>
      </w:r>
      <w:r>
        <w:rPr>
          <w:rFonts w:hint="eastAsia"/>
          <w:b/>
          <w:color w:val="0000FF"/>
          <w:sz w:val="28"/>
          <w:lang w:val="it-IT"/>
        </w:rPr>
        <w:t>.</w:t>
      </w:r>
      <w:r>
        <w:rPr>
          <w:rFonts w:eastAsia="Times New Roman"/>
          <w:color w:val="0000FF"/>
          <w:sz w:val="28"/>
          <w:lang w:val="it-IT"/>
        </w:rPr>
        <w:t xml:space="preserve"> </w:t>
      </w:r>
      <w:r>
        <w:rPr>
          <w:rFonts w:eastAsia="Times New Roman"/>
          <w:sz w:val="28"/>
          <w:lang w:val="it-IT"/>
        </w:rPr>
        <w:t>Khi nói về đặc trưng tỉ lệ giới tính trong quần thể, mỗi nhận định sau đây đúng hay sai?</w:t>
      </w:r>
    </w:p>
    <w:p w14:paraId="067BA295">
      <w:pPr>
        <w:shd w:val="clear" w:color="auto" w:fill="FFFFFF"/>
        <w:spacing w:after="120"/>
        <w:jc w:val="both"/>
        <w:rPr>
          <w:rFonts w:eastAsia="Times New Roman"/>
          <w:sz w:val="28"/>
          <w:lang w:val="it-IT"/>
        </w:rPr>
      </w:pPr>
      <w:r>
        <w:rPr>
          <w:rFonts w:eastAsia="Times New Roman"/>
          <w:b/>
          <w:sz w:val="28"/>
          <w:lang w:val="it-IT"/>
        </w:rPr>
        <w:t>a.</w:t>
      </w:r>
      <w:r>
        <w:rPr>
          <w:rFonts w:eastAsia="Times New Roman"/>
          <w:sz w:val="28"/>
          <w:lang w:val="it-IT"/>
        </w:rPr>
        <w:t xml:space="preserve"> Tỉ lệ giới tính là tỉ lệ giữa số lượng cá thể đực và số lượng cá thể cái trong quần thể. </w:t>
      </w:r>
    </w:p>
    <w:p w14:paraId="5018DE02">
      <w:pPr>
        <w:shd w:val="clear" w:color="auto" w:fill="FFFFFF"/>
        <w:spacing w:after="120"/>
        <w:jc w:val="both"/>
        <w:rPr>
          <w:rFonts w:eastAsia="Times New Roman"/>
          <w:sz w:val="28"/>
          <w:lang w:val="it-IT"/>
        </w:rPr>
      </w:pPr>
      <w:r>
        <w:rPr>
          <w:rFonts w:eastAsia="Times New Roman"/>
          <w:b/>
          <w:sz w:val="28"/>
          <w:lang w:val="it-IT"/>
        </w:rPr>
        <w:t>b.</w:t>
      </w:r>
      <w:r>
        <w:rPr>
          <w:rFonts w:eastAsia="Times New Roman"/>
          <w:sz w:val="28"/>
          <w:lang w:val="it-IT"/>
        </w:rPr>
        <w:t xml:space="preserve"> Tỉ lệ giới tính của các loài luôn luôn là 1:1.</w:t>
      </w:r>
    </w:p>
    <w:p w14:paraId="6509CF30">
      <w:pPr>
        <w:shd w:val="clear" w:color="auto" w:fill="FFFFFF"/>
        <w:spacing w:after="120"/>
        <w:jc w:val="both"/>
        <w:rPr>
          <w:rFonts w:eastAsia="Times New Roman"/>
          <w:sz w:val="28"/>
          <w:lang w:val="it-IT"/>
        </w:rPr>
      </w:pPr>
      <w:r>
        <w:rPr>
          <w:rFonts w:eastAsia="Times New Roman"/>
          <w:b/>
          <w:sz w:val="28"/>
          <w:lang w:val="it-IT"/>
        </w:rPr>
        <w:t>c.</w:t>
      </w:r>
      <w:r>
        <w:rPr>
          <w:rFonts w:eastAsia="Times New Roman"/>
          <w:sz w:val="28"/>
          <w:lang w:val="it-IT"/>
        </w:rPr>
        <w:t xml:space="preserve"> Tỉ lệ giới tính của mỗi loài phụ thuộc vào nhiểu yếu tố.</w:t>
      </w:r>
    </w:p>
    <w:p w14:paraId="445E43D2">
      <w:pPr>
        <w:shd w:val="clear" w:color="auto" w:fill="FFFFFF"/>
        <w:spacing w:after="120"/>
        <w:jc w:val="both"/>
        <w:rPr>
          <w:rFonts w:eastAsia="Times New Roman"/>
          <w:sz w:val="28"/>
          <w:lang w:val="it-IT"/>
        </w:rPr>
      </w:pPr>
      <w:r>
        <w:rPr>
          <w:rFonts w:eastAsia="Times New Roman"/>
          <w:b/>
          <w:sz w:val="28"/>
          <w:lang w:val="it-IT"/>
        </w:rPr>
        <w:t>d.</w:t>
      </w:r>
      <w:r>
        <w:rPr>
          <w:rFonts w:eastAsia="Times New Roman"/>
          <w:sz w:val="28"/>
          <w:lang w:val="it-IT"/>
        </w:rPr>
        <w:t xml:space="preserve"> Tỉ lệ giới tính đảm bảo hiệu quả sinh sản của quần thể trong điều kiện môi trường thay đổi.</w:t>
      </w:r>
    </w:p>
    <w:p w14:paraId="6F5CB1E4">
      <w:pPr>
        <w:shd w:val="clear" w:color="auto" w:fill="FFFFFF"/>
        <w:spacing w:after="120"/>
        <w:jc w:val="both"/>
        <w:rPr>
          <w:rFonts w:eastAsia="Times New Roman"/>
          <w:b/>
          <w:i/>
          <w:iCs/>
          <w:sz w:val="28"/>
          <w:lang w:val="it-IT"/>
        </w:rPr>
      </w:pPr>
      <w:r>
        <w:rPr>
          <w:rFonts w:eastAsia="Times New Roman"/>
          <w:b/>
          <w:i/>
          <w:iCs/>
          <w:sz w:val="28"/>
          <w:lang w:val="it-IT"/>
        </w:rPr>
        <w:t>* Hướng dẫn giải:</w:t>
      </w:r>
    </w:p>
    <w:p w14:paraId="52217987">
      <w:pPr>
        <w:shd w:val="clear" w:color="auto" w:fill="FFFFFF"/>
        <w:spacing w:after="120"/>
        <w:jc w:val="both"/>
        <w:rPr>
          <w:sz w:val="28"/>
          <w:lang w:val="it-IT"/>
        </w:rPr>
      </w:pPr>
      <w:r>
        <w:rPr>
          <w:rFonts w:eastAsia="Times New Roman"/>
          <w:b/>
          <w:sz w:val="28"/>
          <w:lang w:val="it-IT"/>
        </w:rPr>
        <w:t>a.</w:t>
      </w:r>
      <w:r>
        <w:rPr>
          <w:rFonts w:eastAsia="Times New Roman"/>
          <w:sz w:val="28"/>
          <w:lang w:val="it-IT"/>
        </w:rPr>
        <w:t xml:space="preserve"> Đúng</w:t>
      </w:r>
      <w:r>
        <w:rPr>
          <w:rFonts w:hint="eastAsia"/>
          <w:sz w:val="28"/>
          <w:lang w:val="it-IT"/>
        </w:rPr>
        <w:t>.</w:t>
      </w:r>
    </w:p>
    <w:p w14:paraId="69401A10">
      <w:pPr>
        <w:shd w:val="clear" w:color="auto" w:fill="FFFFFF"/>
        <w:spacing w:after="120"/>
        <w:jc w:val="both"/>
        <w:rPr>
          <w:rFonts w:eastAsia="Times New Roman"/>
          <w:sz w:val="28"/>
          <w:lang w:val="it-IT"/>
        </w:rPr>
      </w:pPr>
      <w:r>
        <w:rPr>
          <w:rFonts w:eastAsia="Times New Roman"/>
          <w:b/>
          <w:sz w:val="28"/>
          <w:lang w:val="it-IT"/>
        </w:rPr>
        <w:t>b.</w:t>
      </w:r>
      <w:r>
        <w:rPr>
          <w:rFonts w:eastAsia="Times New Roman"/>
          <w:sz w:val="28"/>
          <w:lang w:val="it-IT"/>
        </w:rPr>
        <w:t xml:space="preserve"> Sai. Tỉ lệ giới tính thay đổi phụ thuộc nhiều yếu tố: loài, thời gian, điều kiện sống...</w:t>
      </w:r>
    </w:p>
    <w:p w14:paraId="5B34D8D6">
      <w:pPr>
        <w:shd w:val="clear" w:color="auto" w:fill="FFFFFF"/>
        <w:spacing w:after="120"/>
        <w:jc w:val="both"/>
        <w:rPr>
          <w:rFonts w:eastAsia="Times New Roman"/>
          <w:sz w:val="28"/>
          <w:lang w:val="it-IT"/>
        </w:rPr>
      </w:pPr>
      <w:r>
        <w:rPr>
          <w:rFonts w:eastAsia="Times New Roman"/>
          <w:b/>
          <w:sz w:val="28"/>
          <w:lang w:val="it-IT"/>
        </w:rPr>
        <w:t>c.</w:t>
      </w:r>
      <w:r>
        <w:rPr>
          <w:rFonts w:eastAsia="Times New Roman"/>
          <w:sz w:val="28"/>
          <w:lang w:val="it-IT"/>
        </w:rPr>
        <w:t xml:space="preserve"> Đúng.</w:t>
      </w:r>
    </w:p>
    <w:p w14:paraId="156F81B5">
      <w:pPr>
        <w:shd w:val="clear" w:color="auto" w:fill="FFFFFF"/>
        <w:spacing w:after="120"/>
        <w:jc w:val="both"/>
        <w:rPr>
          <w:rFonts w:eastAsia="Times New Roman"/>
          <w:sz w:val="28"/>
          <w:lang w:val="it-IT"/>
        </w:rPr>
      </w:pPr>
      <w:r>
        <w:rPr>
          <w:rFonts w:eastAsia="Times New Roman"/>
          <w:b/>
          <w:sz w:val="28"/>
          <w:lang w:val="it-IT"/>
        </w:rPr>
        <w:t>d.</w:t>
      </w:r>
      <w:r>
        <w:rPr>
          <w:rFonts w:eastAsia="Times New Roman"/>
          <w:sz w:val="28"/>
          <w:lang w:val="it-IT"/>
        </w:rPr>
        <w:t xml:space="preserve"> Đúng.</w:t>
      </w:r>
    </w:p>
    <w:p w14:paraId="71CFA8CF">
      <w:pPr>
        <w:shd w:val="clear" w:color="auto" w:fill="FFFFFF"/>
        <w:spacing w:after="120"/>
        <w:jc w:val="both"/>
        <w:rPr>
          <w:rFonts w:eastAsia="Times New Roman"/>
          <w:sz w:val="28"/>
          <w:lang w:val="it-IT"/>
        </w:rPr>
      </w:pPr>
      <w:r>
        <w:rPr>
          <w:rFonts w:eastAsia="Times New Roman"/>
          <w:b/>
          <w:color w:val="0000FF"/>
          <w:sz w:val="28"/>
          <w:lang w:val="it-IT"/>
        </w:rPr>
        <w:t>Câu 15</w:t>
      </w:r>
      <w:r>
        <w:rPr>
          <w:rFonts w:hint="eastAsia"/>
          <w:b/>
          <w:color w:val="0000FF"/>
          <w:sz w:val="28"/>
          <w:lang w:val="it-IT"/>
        </w:rPr>
        <w:t>.</w:t>
      </w:r>
      <w:r>
        <w:rPr>
          <w:rFonts w:eastAsia="Times New Roman"/>
          <w:b/>
          <w:color w:val="0000FF"/>
          <w:sz w:val="28"/>
          <w:lang w:val="it-IT"/>
        </w:rPr>
        <w:t xml:space="preserve"> </w:t>
      </w:r>
      <w:r>
        <w:rPr>
          <w:rFonts w:eastAsia="Times New Roman"/>
          <w:sz w:val="28"/>
          <w:lang w:val="it-IT"/>
        </w:rPr>
        <w:t>Khi nói về đặc trưng mật độ cá thể của quần thể, mỗi nhận định sau đây đúng hay sai?</w:t>
      </w:r>
    </w:p>
    <w:p w14:paraId="468C05E9">
      <w:pPr>
        <w:shd w:val="clear" w:color="auto" w:fill="FFFFFF"/>
        <w:spacing w:after="120"/>
        <w:jc w:val="both"/>
        <w:rPr>
          <w:rFonts w:eastAsia="Times New Roman"/>
          <w:sz w:val="28"/>
          <w:lang w:val="it-IT"/>
        </w:rPr>
      </w:pPr>
      <w:r>
        <w:rPr>
          <w:rFonts w:eastAsia="Times New Roman"/>
          <w:b/>
          <w:sz w:val="28"/>
          <w:lang w:val="it-IT"/>
        </w:rPr>
        <w:t>a.</w:t>
      </w:r>
      <w:r>
        <w:rPr>
          <w:rFonts w:eastAsia="Times New Roman"/>
          <w:sz w:val="28"/>
          <w:lang w:val="it-IT"/>
        </w:rPr>
        <w:t xml:space="preserve"> Mật độ là số lượng cá thể trong một quần thể.</w:t>
      </w:r>
    </w:p>
    <w:p w14:paraId="04CB871A">
      <w:pPr>
        <w:shd w:val="clear" w:color="auto" w:fill="FFFFFF"/>
        <w:spacing w:after="120"/>
        <w:jc w:val="both"/>
        <w:rPr>
          <w:rFonts w:eastAsia="Times New Roman"/>
          <w:sz w:val="28"/>
          <w:lang w:val="it-IT"/>
        </w:rPr>
      </w:pPr>
      <w:r>
        <w:rPr>
          <w:rFonts w:eastAsia="Times New Roman"/>
          <w:b/>
          <w:sz w:val="28"/>
          <w:lang w:val="it-IT"/>
        </w:rPr>
        <w:t>b.</w:t>
      </w:r>
      <w:r>
        <w:rPr>
          <w:rFonts w:eastAsia="Times New Roman"/>
          <w:sz w:val="28"/>
          <w:lang w:val="it-IT"/>
        </w:rPr>
        <w:t xml:space="preserve"> Mật độ ảnh hưởng đến mức độ sử dụng nguồn sống trong môi trường.</w:t>
      </w:r>
    </w:p>
    <w:p w14:paraId="0F0AA08D">
      <w:pPr>
        <w:shd w:val="clear" w:color="auto" w:fill="FFFFFF"/>
        <w:spacing w:after="120"/>
        <w:jc w:val="both"/>
        <w:rPr>
          <w:rFonts w:eastAsia="Times New Roman"/>
          <w:sz w:val="28"/>
          <w:lang w:val="it-IT"/>
        </w:rPr>
      </w:pPr>
      <w:r>
        <w:rPr>
          <w:rFonts w:eastAsia="Times New Roman"/>
          <w:b/>
          <w:sz w:val="28"/>
          <w:lang w:val="it-IT"/>
        </w:rPr>
        <w:t>c.</w:t>
      </w:r>
      <w:r>
        <w:rPr>
          <w:rFonts w:eastAsia="Times New Roman"/>
          <w:sz w:val="28"/>
          <w:lang w:val="it-IT"/>
        </w:rPr>
        <w:t xml:space="preserve"> Mật độ ảnh hưởng tới khả năng sinh sản và tử vong của cá thể.</w:t>
      </w:r>
    </w:p>
    <w:p w14:paraId="25BE0C3A">
      <w:pPr>
        <w:shd w:val="clear" w:color="auto" w:fill="FFFFFF"/>
        <w:spacing w:after="120"/>
        <w:jc w:val="both"/>
        <w:rPr>
          <w:rFonts w:eastAsia="Times New Roman"/>
          <w:b/>
          <w:sz w:val="28"/>
          <w:lang w:val="it-IT"/>
        </w:rPr>
      </w:pPr>
      <w:r>
        <w:rPr>
          <w:rFonts w:eastAsia="Times New Roman"/>
          <w:b/>
          <w:sz w:val="28"/>
          <w:lang w:val="it-IT"/>
        </w:rPr>
        <w:t>d.</w:t>
      </w:r>
      <w:r>
        <w:rPr>
          <w:rFonts w:eastAsia="Times New Roman"/>
          <w:sz w:val="28"/>
          <w:lang w:val="it-IT"/>
        </w:rPr>
        <w:t xml:space="preserve"> Mật độ luôn là hằng số, không thay đổi theo thời gian.</w:t>
      </w:r>
    </w:p>
    <w:p w14:paraId="06E7E018">
      <w:pPr>
        <w:shd w:val="clear" w:color="auto" w:fill="FFFFFF"/>
        <w:spacing w:after="120"/>
        <w:jc w:val="both"/>
        <w:rPr>
          <w:rFonts w:eastAsia="Times New Roman"/>
          <w:b/>
          <w:i/>
          <w:iCs/>
          <w:sz w:val="28"/>
          <w:lang w:val="it-IT"/>
        </w:rPr>
      </w:pPr>
      <w:r>
        <w:rPr>
          <w:rFonts w:eastAsia="Times New Roman"/>
          <w:b/>
          <w:i/>
          <w:iCs/>
          <w:sz w:val="28"/>
        </w:rPr>
        <w:t xml:space="preserve">* </w:t>
      </w:r>
      <w:r>
        <w:rPr>
          <w:rFonts w:eastAsia="Times New Roman"/>
          <w:b/>
          <w:i/>
          <w:iCs/>
          <w:sz w:val="28"/>
          <w:lang w:val="it-IT"/>
        </w:rPr>
        <w:t>Hướng dẫn giải:</w:t>
      </w:r>
    </w:p>
    <w:p w14:paraId="088CB617">
      <w:pPr>
        <w:shd w:val="clear" w:color="auto" w:fill="FFFFFF"/>
        <w:spacing w:after="120"/>
        <w:jc w:val="both"/>
        <w:rPr>
          <w:rFonts w:eastAsia="Times New Roman"/>
          <w:sz w:val="28"/>
          <w:lang w:val="it-IT"/>
        </w:rPr>
      </w:pPr>
      <w:r>
        <w:rPr>
          <w:rFonts w:eastAsia="Times New Roman"/>
          <w:b/>
          <w:sz w:val="28"/>
          <w:lang w:val="it-IT"/>
        </w:rPr>
        <w:t>a.</w:t>
      </w:r>
      <w:r>
        <w:rPr>
          <w:rFonts w:eastAsia="Times New Roman"/>
          <w:sz w:val="28"/>
          <w:lang w:val="it-IT"/>
        </w:rPr>
        <w:t xml:space="preserve"> Sai. Mật độ là số lượng cá thể trên một đơn vị diện tích hay thể tích của quần thể.</w:t>
      </w:r>
    </w:p>
    <w:p w14:paraId="19323AC5">
      <w:pPr>
        <w:shd w:val="clear" w:color="auto" w:fill="FFFFFF"/>
        <w:spacing w:after="120"/>
        <w:jc w:val="both"/>
        <w:rPr>
          <w:rFonts w:eastAsia="Times New Roman"/>
          <w:sz w:val="28"/>
          <w:lang w:val="it-IT"/>
        </w:rPr>
      </w:pPr>
      <w:r>
        <w:rPr>
          <w:rFonts w:eastAsia="Times New Roman"/>
          <w:b/>
          <w:sz w:val="28"/>
          <w:lang w:val="it-IT"/>
        </w:rPr>
        <w:t>b.</w:t>
      </w:r>
      <w:r>
        <w:rPr>
          <w:rFonts w:eastAsia="Times New Roman"/>
          <w:sz w:val="28"/>
          <w:lang w:val="it-IT"/>
        </w:rPr>
        <w:t xml:space="preserve"> Đúng.</w:t>
      </w:r>
    </w:p>
    <w:p w14:paraId="370543B3">
      <w:pPr>
        <w:shd w:val="clear" w:color="auto" w:fill="FFFFFF"/>
        <w:spacing w:after="120"/>
        <w:jc w:val="both"/>
        <w:rPr>
          <w:rFonts w:eastAsia="Times New Roman"/>
          <w:sz w:val="28"/>
          <w:lang w:val="it-IT"/>
        </w:rPr>
      </w:pPr>
      <w:r>
        <w:rPr>
          <w:rFonts w:eastAsia="Times New Roman"/>
          <w:b/>
          <w:sz w:val="28"/>
          <w:lang w:val="it-IT"/>
        </w:rPr>
        <w:t>c.</w:t>
      </w:r>
      <w:r>
        <w:rPr>
          <w:rFonts w:eastAsia="Times New Roman"/>
          <w:sz w:val="28"/>
          <w:lang w:val="it-IT"/>
        </w:rPr>
        <w:t xml:space="preserve"> Đúng.</w:t>
      </w:r>
    </w:p>
    <w:p w14:paraId="60030357">
      <w:pPr>
        <w:shd w:val="clear" w:color="auto" w:fill="FFFFFF"/>
        <w:spacing w:after="120"/>
        <w:jc w:val="both"/>
        <w:rPr>
          <w:rFonts w:eastAsia="Times New Roman"/>
          <w:sz w:val="28"/>
          <w:lang w:val="it-IT"/>
        </w:rPr>
      </w:pPr>
      <w:r>
        <w:rPr>
          <w:rFonts w:eastAsia="Times New Roman"/>
          <w:b/>
          <w:sz w:val="28"/>
          <w:lang w:val="it-IT"/>
        </w:rPr>
        <w:t>d.</w:t>
      </w:r>
      <w:r>
        <w:rPr>
          <w:rFonts w:eastAsia="Times New Roman"/>
          <w:sz w:val="28"/>
          <w:lang w:val="it-IT"/>
        </w:rPr>
        <w:t xml:space="preserve"> Sai. Mật độ quần thể không cố định mà thay đổi theo mùa, năm, theo điều kiện của môi trường sống.</w:t>
      </w:r>
    </w:p>
    <w:p w14:paraId="6EA40E39">
      <w:pPr>
        <w:spacing w:after="120"/>
        <w:jc w:val="both"/>
        <w:rPr>
          <w:rFonts w:eastAsia="Times New Roman"/>
          <w:sz w:val="28"/>
          <w:lang w:val="it-IT"/>
        </w:rPr>
      </w:pPr>
      <w:r>
        <w:rPr>
          <w:rFonts w:eastAsia="Times New Roman"/>
          <w:b/>
          <w:color w:val="0000FF"/>
          <w:sz w:val="28"/>
          <w:lang w:val="it-IT"/>
        </w:rPr>
        <w:t>Câu 16</w:t>
      </w:r>
      <w:r>
        <w:rPr>
          <w:rFonts w:hint="eastAsia"/>
          <w:b/>
          <w:color w:val="0000FF"/>
          <w:sz w:val="28"/>
          <w:lang w:val="it-IT"/>
        </w:rPr>
        <w:t>.</w:t>
      </w:r>
      <w:r>
        <w:rPr>
          <w:rFonts w:eastAsia="Times New Roman"/>
          <w:color w:val="0000FF"/>
          <w:sz w:val="28"/>
          <w:lang w:val="it-IT"/>
        </w:rPr>
        <w:t xml:space="preserve"> </w:t>
      </w:r>
      <w:r>
        <w:rPr>
          <w:rFonts w:eastAsia="Times New Roman"/>
          <w:sz w:val="28"/>
          <w:lang w:val="it-IT"/>
        </w:rPr>
        <w:t>Khi lấy ví dụ về nhân tố sinh thái thuộc nhóm nhân tố vô sinh, các ví dụ sau đây đúng hay sai?</w:t>
      </w:r>
    </w:p>
    <w:p w14:paraId="26C296F2">
      <w:pPr>
        <w:spacing w:after="120"/>
        <w:jc w:val="both"/>
        <w:rPr>
          <w:rFonts w:eastAsia="Times New Roman"/>
          <w:sz w:val="28"/>
          <w:lang w:val="it-IT"/>
        </w:rPr>
      </w:pPr>
      <w:r>
        <w:rPr>
          <w:rFonts w:eastAsia="Times New Roman"/>
          <w:b/>
          <w:sz w:val="28"/>
          <w:lang w:val="it-IT"/>
        </w:rPr>
        <w:t>a.</w:t>
      </w:r>
      <w:r>
        <w:rPr>
          <w:rFonts w:eastAsia="Times New Roman"/>
          <w:sz w:val="28"/>
          <w:lang w:val="it-IT"/>
        </w:rPr>
        <w:t xml:space="preserve"> Quan hệ cộng sinh giữa các loài sinh vật.</w:t>
      </w:r>
    </w:p>
    <w:p w14:paraId="12258DAB">
      <w:pPr>
        <w:spacing w:after="120"/>
        <w:jc w:val="both"/>
        <w:rPr>
          <w:rFonts w:eastAsia="Times New Roman"/>
          <w:sz w:val="28"/>
          <w:lang w:val="it-IT"/>
        </w:rPr>
      </w:pPr>
      <w:r>
        <w:rPr>
          <w:rFonts w:eastAsia="Times New Roman"/>
          <w:b/>
          <w:sz w:val="28"/>
          <w:lang w:val="it-IT"/>
        </w:rPr>
        <w:t>b.</w:t>
      </w:r>
      <w:r>
        <w:rPr>
          <w:rFonts w:eastAsia="Times New Roman"/>
          <w:sz w:val="28"/>
          <w:lang w:val="it-IT"/>
        </w:rPr>
        <w:t xml:space="preserve"> Nhiệt độ môi trường. </w:t>
      </w:r>
    </w:p>
    <w:p w14:paraId="45B8A519">
      <w:pPr>
        <w:spacing w:after="120"/>
        <w:jc w:val="both"/>
        <w:rPr>
          <w:rFonts w:eastAsia="Times New Roman"/>
          <w:sz w:val="28"/>
          <w:lang w:val="it-IT"/>
        </w:rPr>
      </w:pPr>
      <w:r>
        <w:rPr>
          <w:rFonts w:eastAsia="Times New Roman"/>
          <w:b/>
          <w:sz w:val="28"/>
          <w:lang w:val="it-IT"/>
        </w:rPr>
        <w:t>c.</w:t>
      </w:r>
      <w:r>
        <w:rPr>
          <w:rFonts w:eastAsia="Times New Roman"/>
          <w:sz w:val="28"/>
          <w:lang w:val="it-IT"/>
        </w:rPr>
        <w:t xml:space="preserve"> Xác chết các loài sinh vật.</w:t>
      </w:r>
    </w:p>
    <w:p w14:paraId="57A290F7">
      <w:pPr>
        <w:spacing w:after="120"/>
        <w:jc w:val="both"/>
        <w:rPr>
          <w:rFonts w:eastAsia="Times New Roman"/>
          <w:sz w:val="28"/>
          <w:lang w:val="it-IT"/>
        </w:rPr>
      </w:pPr>
      <w:r>
        <w:rPr>
          <w:rFonts w:eastAsia="Times New Roman"/>
          <w:b/>
          <w:sz w:val="28"/>
          <w:lang w:val="it-IT"/>
        </w:rPr>
        <w:t>d.</w:t>
      </w:r>
      <w:r>
        <w:rPr>
          <w:rFonts w:eastAsia="Times New Roman"/>
          <w:sz w:val="28"/>
          <w:lang w:val="it-IT"/>
        </w:rPr>
        <w:t xml:space="preserve"> Mối quan hệ hỗ trợ giữa các sinh vật.</w:t>
      </w:r>
    </w:p>
    <w:p w14:paraId="12A02841">
      <w:pPr>
        <w:shd w:val="clear" w:color="auto" w:fill="FFFFFF"/>
        <w:spacing w:after="120"/>
        <w:jc w:val="both"/>
        <w:rPr>
          <w:rFonts w:eastAsia="Times New Roman"/>
          <w:b/>
          <w:i/>
          <w:iCs/>
          <w:sz w:val="28"/>
          <w:lang w:val="it-IT"/>
        </w:rPr>
      </w:pPr>
      <w:r>
        <w:rPr>
          <w:rFonts w:eastAsia="Times New Roman"/>
          <w:b/>
          <w:i/>
          <w:iCs/>
          <w:sz w:val="28"/>
          <w:lang w:val="it-IT"/>
        </w:rPr>
        <w:t xml:space="preserve"> </w:t>
      </w:r>
      <w:r>
        <w:rPr>
          <w:rFonts w:eastAsia="Times New Roman"/>
          <w:b/>
          <w:i/>
          <w:iCs/>
          <w:sz w:val="28"/>
        </w:rPr>
        <w:t xml:space="preserve">* </w:t>
      </w:r>
      <w:r>
        <w:rPr>
          <w:rFonts w:eastAsia="Times New Roman"/>
          <w:b/>
          <w:i/>
          <w:iCs/>
          <w:sz w:val="28"/>
          <w:lang w:val="it-IT"/>
        </w:rPr>
        <w:t>Hướng dẫn giải:</w:t>
      </w:r>
    </w:p>
    <w:p w14:paraId="2534F4E5">
      <w:pPr>
        <w:shd w:val="clear" w:color="auto" w:fill="FFFFFF"/>
        <w:spacing w:after="120"/>
        <w:jc w:val="both"/>
        <w:rPr>
          <w:rFonts w:eastAsia="Times New Roman"/>
          <w:sz w:val="28"/>
          <w:lang w:val="it-IT"/>
        </w:rPr>
      </w:pPr>
      <w:r>
        <w:rPr>
          <w:rFonts w:eastAsia="Times New Roman"/>
          <w:b/>
          <w:sz w:val="28"/>
          <w:lang w:val="it-IT"/>
        </w:rPr>
        <w:t>a.</w:t>
      </w:r>
      <w:r>
        <w:rPr>
          <w:rFonts w:eastAsia="Times New Roman"/>
          <w:sz w:val="28"/>
          <w:lang w:val="it-IT"/>
        </w:rPr>
        <w:t xml:space="preserve"> Sai. Các mối quan hệ giữa các sinh vật thuộc nhóm nhân tố hữu sinh.</w:t>
      </w:r>
    </w:p>
    <w:p w14:paraId="7BA3C044">
      <w:pPr>
        <w:shd w:val="clear" w:color="auto" w:fill="FFFFFF"/>
        <w:spacing w:after="120"/>
        <w:jc w:val="both"/>
        <w:rPr>
          <w:rFonts w:eastAsia="Times New Roman"/>
          <w:sz w:val="28"/>
          <w:lang w:val="it-IT"/>
        </w:rPr>
      </w:pPr>
      <w:r>
        <w:rPr>
          <w:rFonts w:eastAsia="Times New Roman"/>
          <w:b/>
          <w:sz w:val="28"/>
          <w:lang w:val="it-IT"/>
        </w:rPr>
        <w:t>b.</w:t>
      </w:r>
      <w:r>
        <w:rPr>
          <w:rFonts w:eastAsia="Times New Roman"/>
          <w:sz w:val="28"/>
          <w:lang w:val="it-IT"/>
        </w:rPr>
        <w:t xml:space="preserve"> Đúng</w:t>
      </w:r>
    </w:p>
    <w:p w14:paraId="5413F10E">
      <w:pPr>
        <w:shd w:val="clear" w:color="auto" w:fill="FFFFFF"/>
        <w:spacing w:after="120"/>
        <w:jc w:val="both"/>
        <w:rPr>
          <w:rFonts w:eastAsia="Times New Roman"/>
          <w:sz w:val="28"/>
          <w:lang w:val="it-IT"/>
        </w:rPr>
      </w:pPr>
      <w:r>
        <w:rPr>
          <w:rFonts w:eastAsia="Times New Roman"/>
          <w:b/>
          <w:sz w:val="28"/>
          <w:lang w:val="it-IT"/>
        </w:rPr>
        <w:t>c.</w:t>
      </w:r>
      <w:r>
        <w:rPr>
          <w:rFonts w:eastAsia="Times New Roman"/>
          <w:sz w:val="28"/>
          <w:lang w:val="it-IT"/>
        </w:rPr>
        <w:t xml:space="preserve"> Đúng.</w:t>
      </w:r>
    </w:p>
    <w:p w14:paraId="1C1385C6">
      <w:pPr>
        <w:shd w:val="clear" w:color="auto" w:fill="FFFFFF"/>
        <w:spacing w:after="120"/>
        <w:jc w:val="both"/>
        <w:rPr>
          <w:rFonts w:eastAsia="Times New Roman"/>
          <w:sz w:val="28"/>
          <w:lang w:val="it-IT"/>
        </w:rPr>
      </w:pPr>
      <w:r>
        <w:rPr>
          <w:rFonts w:eastAsia="Times New Roman"/>
          <w:b/>
          <w:sz w:val="28"/>
          <w:lang w:val="it-IT"/>
        </w:rPr>
        <w:t>d.</w:t>
      </w:r>
      <w:r>
        <w:rPr>
          <w:rFonts w:eastAsia="Times New Roman"/>
          <w:sz w:val="28"/>
          <w:lang w:val="it-IT"/>
        </w:rPr>
        <w:t xml:space="preserve"> Sai. Các mối quan hệ giữa các sinh vật thuộc nhóm nhân tố hữu sinh.</w:t>
      </w:r>
    </w:p>
    <w:p w14:paraId="33FFAEAF">
      <w:pPr>
        <w:shd w:val="clear" w:color="auto" w:fill="FFFFFF"/>
        <w:spacing w:after="120"/>
        <w:jc w:val="both"/>
        <w:rPr>
          <w:rFonts w:eastAsia="Times New Roman"/>
          <w:b/>
          <w:bCs/>
          <w:sz w:val="28"/>
          <w:lang w:val="it-IT"/>
        </w:rPr>
      </w:pPr>
      <w:r>
        <w:rPr>
          <w:rFonts w:eastAsia="Times New Roman"/>
          <w:b/>
          <w:bCs/>
          <w:sz w:val="28"/>
          <w:lang w:val="it-IT"/>
        </w:rPr>
        <w:t xml:space="preserve">2.2 Hiểu </w:t>
      </w:r>
    </w:p>
    <w:p w14:paraId="72DD3A6D">
      <w:pPr>
        <w:shd w:val="clear" w:color="auto" w:fill="FFFFFF"/>
        <w:spacing w:after="120"/>
        <w:jc w:val="both"/>
        <w:rPr>
          <w:rFonts w:eastAsia="Times New Roman"/>
          <w:b/>
          <w:bCs/>
          <w:sz w:val="28"/>
          <w:lang w:val="it-IT"/>
        </w:rPr>
      </w:pPr>
      <w:r>
        <w:rPr>
          <w:rFonts w:eastAsia="Times New Roman"/>
          <w:b/>
          <w:bCs/>
          <w:color w:val="0000FF"/>
          <w:sz w:val="28"/>
          <w:lang w:val="it-IT"/>
        </w:rPr>
        <w:t>Câu 1</w:t>
      </w:r>
      <w:r>
        <w:rPr>
          <w:rFonts w:hint="eastAsia"/>
          <w:b/>
          <w:bCs/>
          <w:color w:val="0000FF"/>
          <w:sz w:val="28"/>
          <w:lang w:val="it-IT"/>
        </w:rPr>
        <w:t>.</w:t>
      </w:r>
      <w:r>
        <w:rPr>
          <w:rFonts w:eastAsia="Times New Roman"/>
          <w:color w:val="0000FF"/>
          <w:sz w:val="28"/>
          <w:lang w:val="it-IT"/>
        </w:rPr>
        <w:t> </w:t>
      </w:r>
      <w:r>
        <w:rPr>
          <w:rFonts w:eastAsia="Times New Roman"/>
          <w:sz w:val="28"/>
          <w:lang w:val="it-IT"/>
        </w:rPr>
        <w:t>Khi nói về giới hạn sinh thái, mỗi nhận định sau đây đúng hay sai?</w:t>
      </w:r>
    </w:p>
    <w:p w14:paraId="2C17530C">
      <w:pPr>
        <w:shd w:val="clear" w:color="auto" w:fill="FFFFFF"/>
        <w:spacing w:after="120"/>
        <w:jc w:val="both"/>
        <w:outlineLvl w:val="5"/>
        <w:rPr>
          <w:rFonts w:eastAsia="Times New Roman"/>
          <w:bCs/>
          <w:sz w:val="28"/>
          <w:lang w:val="it-IT"/>
        </w:rPr>
      </w:pPr>
      <w:r>
        <w:rPr>
          <w:rFonts w:eastAsia="Times New Roman"/>
          <w:b/>
          <w:bCs/>
          <w:sz w:val="28"/>
          <w:lang w:val="it-IT"/>
        </w:rPr>
        <w:t>a.</w:t>
      </w:r>
      <w:r>
        <w:rPr>
          <w:rFonts w:eastAsia="Times New Roman"/>
          <w:bCs/>
          <w:sz w:val="28"/>
          <w:lang w:val="it-IT"/>
        </w:rPr>
        <w:t xml:space="preserve"> Những loài có giới hạn sinh thái càng rộng thì có vùng phân bố càng hẹp.</w:t>
      </w:r>
    </w:p>
    <w:p w14:paraId="15D9B91F">
      <w:pPr>
        <w:shd w:val="clear" w:color="auto" w:fill="FFFFFF"/>
        <w:spacing w:after="120"/>
        <w:jc w:val="both"/>
        <w:rPr>
          <w:rFonts w:eastAsia="Times New Roman"/>
          <w:sz w:val="28"/>
          <w:lang w:val="it-IT"/>
        </w:rPr>
      </w:pPr>
      <w:r>
        <w:rPr>
          <w:rFonts w:eastAsia="Times New Roman"/>
          <w:b/>
          <w:sz w:val="28"/>
          <w:lang w:val="it-IT"/>
        </w:rPr>
        <w:t>b.</w:t>
      </w:r>
      <w:r>
        <w:rPr>
          <w:rFonts w:eastAsia="Times New Roman"/>
          <w:sz w:val="28"/>
          <w:lang w:val="it-IT"/>
        </w:rPr>
        <w:t xml:space="preserve"> Loài sống ở vùng biển khơi có giới hạn sinh thái về độ muối hẹp hơn so với loài sống ở vùng cửa sống.</w:t>
      </w:r>
    </w:p>
    <w:p w14:paraId="5C9F91DB">
      <w:pPr>
        <w:shd w:val="clear" w:color="auto" w:fill="FFFFFF"/>
        <w:spacing w:after="120"/>
        <w:jc w:val="both"/>
        <w:rPr>
          <w:rFonts w:eastAsia="Times New Roman"/>
          <w:sz w:val="28"/>
          <w:lang w:val="it-IT"/>
        </w:rPr>
      </w:pPr>
      <w:r>
        <w:rPr>
          <w:rFonts w:eastAsia="Times New Roman"/>
          <w:b/>
          <w:sz w:val="28"/>
          <w:lang w:val="it-IT"/>
        </w:rPr>
        <w:t>c.</w:t>
      </w:r>
      <w:r>
        <w:rPr>
          <w:rFonts w:eastAsia="Times New Roman"/>
          <w:sz w:val="28"/>
          <w:lang w:val="it-IT"/>
        </w:rPr>
        <w:t xml:space="preserve"> Cơ thể đang bị bệnh có giới hạn sinh thái về nhiệt độ hẹp hơn so với cơ thể cùng lứa tuổi nhưng không bị bệnh.</w:t>
      </w:r>
    </w:p>
    <w:p w14:paraId="70AB7637">
      <w:pPr>
        <w:shd w:val="clear" w:color="auto" w:fill="FFFFFF"/>
        <w:spacing w:after="120"/>
        <w:jc w:val="both"/>
        <w:rPr>
          <w:rFonts w:eastAsia="Times New Roman"/>
          <w:sz w:val="28"/>
          <w:lang w:val="it-IT"/>
        </w:rPr>
      </w:pPr>
      <w:r>
        <w:rPr>
          <w:rFonts w:eastAsia="Times New Roman"/>
          <w:b/>
          <w:sz w:val="28"/>
          <w:lang w:val="it-IT"/>
        </w:rPr>
        <w:t>d.</w:t>
      </w:r>
      <w:r>
        <w:rPr>
          <w:rFonts w:eastAsia="Times New Roman"/>
          <w:sz w:val="28"/>
          <w:lang w:val="it-IT"/>
        </w:rPr>
        <w:t xml:space="preserve"> Cơ thể sinh vật sinh trưởng tốt nhất ở khoảng chống chịu của giới hạn sinh thái.</w:t>
      </w:r>
    </w:p>
    <w:p w14:paraId="7CE31F40">
      <w:pPr>
        <w:shd w:val="clear" w:color="auto" w:fill="FFFFFF"/>
        <w:spacing w:after="120"/>
        <w:jc w:val="both"/>
        <w:rPr>
          <w:rFonts w:eastAsia="Times New Roman"/>
          <w:b/>
          <w:i/>
          <w:iCs/>
          <w:sz w:val="28"/>
          <w:lang w:val="it-IT"/>
        </w:rPr>
      </w:pPr>
      <w:r>
        <w:rPr>
          <w:rFonts w:eastAsia="Times New Roman"/>
          <w:b/>
          <w:i/>
          <w:iCs/>
          <w:sz w:val="28"/>
        </w:rPr>
        <w:t xml:space="preserve">* </w:t>
      </w:r>
      <w:r>
        <w:rPr>
          <w:rFonts w:eastAsia="Times New Roman"/>
          <w:b/>
          <w:i/>
          <w:iCs/>
          <w:sz w:val="28"/>
          <w:lang w:val="it-IT"/>
        </w:rPr>
        <w:t>Hướng dẫn giải:</w:t>
      </w:r>
    </w:p>
    <w:p w14:paraId="3032E372">
      <w:pPr>
        <w:shd w:val="clear" w:color="auto" w:fill="FFFFFF"/>
        <w:spacing w:after="120"/>
        <w:jc w:val="both"/>
        <w:rPr>
          <w:rFonts w:eastAsia="Times New Roman"/>
          <w:sz w:val="28"/>
          <w:lang w:val="it-IT"/>
        </w:rPr>
      </w:pPr>
      <w:r>
        <w:rPr>
          <w:rFonts w:eastAsia="Times New Roman"/>
          <w:b/>
          <w:sz w:val="28"/>
          <w:lang w:val="it-IT"/>
        </w:rPr>
        <w:t>a.</w:t>
      </w:r>
      <w:r>
        <w:rPr>
          <w:rFonts w:eastAsia="Times New Roman"/>
          <w:sz w:val="28"/>
          <w:lang w:val="it-IT"/>
        </w:rPr>
        <w:t xml:space="preserve"> Sai. </w:t>
      </w:r>
      <w:r>
        <w:rPr>
          <w:rFonts w:eastAsia="Times New Roman"/>
          <w:bCs/>
          <w:sz w:val="28"/>
          <w:lang w:val="it-IT"/>
        </w:rPr>
        <w:t>Những loài có giới hạn sinh thái càng rộng thì có vùng phân bố càng rộng do khả năng thích nghi tốt.</w:t>
      </w:r>
    </w:p>
    <w:p w14:paraId="2B4C565F">
      <w:pPr>
        <w:shd w:val="clear" w:color="auto" w:fill="FFFFFF"/>
        <w:spacing w:after="120"/>
        <w:jc w:val="both"/>
        <w:rPr>
          <w:rFonts w:eastAsia="Times New Roman"/>
          <w:sz w:val="28"/>
        </w:rPr>
      </w:pPr>
      <w:r>
        <w:rPr>
          <w:rFonts w:eastAsia="Times New Roman"/>
          <w:b/>
          <w:sz w:val="28"/>
        </w:rPr>
        <w:t>b.</w:t>
      </w:r>
      <w:r>
        <w:rPr>
          <w:rFonts w:eastAsia="Times New Roman"/>
          <w:sz w:val="28"/>
        </w:rPr>
        <w:t xml:space="preserve"> Đúng.</w:t>
      </w:r>
    </w:p>
    <w:p w14:paraId="2A9A38B4">
      <w:pPr>
        <w:shd w:val="clear" w:color="auto" w:fill="FFFFFF"/>
        <w:spacing w:after="120"/>
        <w:jc w:val="both"/>
        <w:rPr>
          <w:rFonts w:eastAsia="Times New Roman"/>
          <w:sz w:val="28"/>
        </w:rPr>
      </w:pPr>
      <w:r>
        <w:rPr>
          <w:rFonts w:eastAsia="Times New Roman"/>
          <w:b/>
          <w:sz w:val="28"/>
        </w:rPr>
        <w:t>c.</w:t>
      </w:r>
      <w:r>
        <w:rPr>
          <w:rFonts w:eastAsia="Times New Roman"/>
          <w:sz w:val="28"/>
        </w:rPr>
        <w:t xml:space="preserve"> Đúng.</w:t>
      </w:r>
    </w:p>
    <w:p w14:paraId="797E2216">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Sai. </w:t>
      </w:r>
      <w:r>
        <w:rPr>
          <w:rFonts w:eastAsia="Times New Roman"/>
          <w:sz w:val="28"/>
          <w:lang w:val="it-IT"/>
        </w:rPr>
        <w:t>Cơ thể sinh vật sinh trưởng tốt nhất ở khoảng thuận lợi của giới hạn sinh thái.</w:t>
      </w:r>
    </w:p>
    <w:p w14:paraId="76EE97E1">
      <w:pPr>
        <w:shd w:val="clear" w:color="auto" w:fill="FFFFFF"/>
        <w:spacing w:after="120"/>
        <w:jc w:val="both"/>
        <w:rPr>
          <w:rFonts w:eastAsia="Times New Roman"/>
          <w:sz w:val="28"/>
        </w:rPr>
      </w:pPr>
      <w:r>
        <w:rPr>
          <w:rFonts w:eastAsia="Times New Roman"/>
          <w:b/>
          <w:bCs/>
          <w:color w:val="0000FF"/>
          <w:sz w:val="28"/>
        </w:rPr>
        <w:t>Câu 2</w:t>
      </w:r>
      <w:r>
        <w:rPr>
          <w:rFonts w:hint="eastAsia"/>
          <w:b/>
          <w:bCs/>
          <w:color w:val="0000FF"/>
          <w:sz w:val="28"/>
        </w:rPr>
        <w:t>.</w:t>
      </w:r>
      <w:r>
        <w:rPr>
          <w:rFonts w:eastAsia="Times New Roman"/>
          <w:color w:val="0000FF"/>
          <w:sz w:val="28"/>
        </w:rPr>
        <w:t> </w:t>
      </w:r>
      <w:r>
        <w:rPr>
          <w:rFonts w:eastAsia="Times New Roman"/>
          <w:sz w:val="28"/>
        </w:rPr>
        <w:t xml:space="preserve">Đối với cây ưa sáng, mỗi đặc điểm sau đây đúng hay sai? </w:t>
      </w:r>
    </w:p>
    <w:p w14:paraId="3A45968A">
      <w:pPr>
        <w:shd w:val="clear" w:color="auto" w:fill="FFFFFF"/>
        <w:spacing w:after="120"/>
        <w:jc w:val="both"/>
        <w:outlineLvl w:val="5"/>
        <w:rPr>
          <w:rFonts w:eastAsia="Times New Roman"/>
          <w:bCs/>
          <w:sz w:val="28"/>
        </w:rPr>
      </w:pPr>
      <w:r>
        <w:rPr>
          <w:rFonts w:eastAsia="Times New Roman"/>
          <w:b/>
          <w:bCs/>
          <w:sz w:val="28"/>
        </w:rPr>
        <w:t>a.</w:t>
      </w:r>
      <w:r>
        <w:rPr>
          <w:rFonts w:eastAsia="Times New Roman"/>
          <w:bCs/>
          <w:sz w:val="28"/>
        </w:rPr>
        <w:t xml:space="preserve"> Phiến lá mỏng, ít hoặc không có mô giậu, lá nằm ngang.</w:t>
      </w:r>
    </w:p>
    <w:p w14:paraId="1AACF318">
      <w:pPr>
        <w:shd w:val="clear" w:color="auto" w:fill="FFFFFF"/>
        <w:spacing w:after="120"/>
        <w:jc w:val="both"/>
        <w:rPr>
          <w:rFonts w:eastAsia="Times New Roman"/>
          <w:sz w:val="28"/>
        </w:rPr>
      </w:pPr>
      <w:r>
        <w:rPr>
          <w:rFonts w:eastAsia="Times New Roman"/>
          <w:b/>
          <w:sz w:val="28"/>
        </w:rPr>
        <w:t>b.</w:t>
      </w:r>
      <w:r>
        <w:rPr>
          <w:rFonts w:eastAsia="Times New Roman"/>
          <w:sz w:val="28"/>
        </w:rPr>
        <w:t xml:space="preserve"> Lá cây có phiến dày, mô giậu phát triển, chịu được ánh sáng mạnh.</w:t>
      </w:r>
    </w:p>
    <w:p w14:paraId="77F693B7">
      <w:pPr>
        <w:shd w:val="clear" w:color="auto" w:fill="FFFFFF"/>
        <w:spacing w:after="120"/>
        <w:jc w:val="both"/>
        <w:rPr>
          <w:rFonts w:eastAsia="Times New Roman"/>
          <w:sz w:val="28"/>
        </w:rPr>
      </w:pPr>
      <w:r>
        <w:rPr>
          <w:rFonts w:eastAsia="Times New Roman"/>
          <w:b/>
          <w:sz w:val="28"/>
        </w:rPr>
        <w:t>c.</w:t>
      </w:r>
      <w:r>
        <w:rPr>
          <w:rFonts w:eastAsia="Times New Roman"/>
          <w:sz w:val="28"/>
        </w:rPr>
        <w:t xml:space="preserve"> Mọc nơi quang đãng hoặc ở tầng trên của tán rừng.</w:t>
      </w:r>
    </w:p>
    <w:p w14:paraId="498DD5EE">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Lá cây xếp nghiêng so với mặt đất, tránh được những tia nắng chiếu thẳng vào bề mặt lá.</w:t>
      </w:r>
    </w:p>
    <w:p w14:paraId="6154EE71">
      <w:pPr>
        <w:shd w:val="clear" w:color="auto" w:fill="FFFFFF"/>
        <w:spacing w:after="120"/>
        <w:jc w:val="both"/>
        <w:rPr>
          <w:rFonts w:eastAsia="Times New Roman"/>
          <w:b/>
          <w:i/>
          <w:iCs/>
          <w:sz w:val="28"/>
        </w:rPr>
      </w:pPr>
      <w:r>
        <w:rPr>
          <w:rFonts w:eastAsia="Times New Roman"/>
          <w:b/>
          <w:i/>
          <w:iCs/>
          <w:sz w:val="28"/>
        </w:rPr>
        <w:t>* Hướng dẫn giải:</w:t>
      </w:r>
    </w:p>
    <w:p w14:paraId="124C3CDF">
      <w:pPr>
        <w:shd w:val="clear" w:color="auto" w:fill="FFFFFF"/>
        <w:spacing w:after="120"/>
        <w:jc w:val="both"/>
        <w:rPr>
          <w:rFonts w:eastAsia="Times New Roman"/>
          <w:sz w:val="28"/>
        </w:rPr>
      </w:pPr>
      <w:r>
        <w:rPr>
          <w:rFonts w:eastAsia="Times New Roman"/>
          <w:b/>
          <w:sz w:val="28"/>
        </w:rPr>
        <w:t>a.</w:t>
      </w:r>
      <w:r>
        <w:rPr>
          <w:rFonts w:eastAsia="Times New Roman"/>
          <w:sz w:val="28"/>
        </w:rPr>
        <w:t xml:space="preserve"> Sai. Cây ưa sáng sống ở nơi quang đãng,ánh sáng mạnh nên lá thường dày, mô giậu phát triển, lá thường xếp nghiêng tránh sự đốt nóng của ánh sáng.</w:t>
      </w:r>
    </w:p>
    <w:p w14:paraId="11C7E5FF">
      <w:pPr>
        <w:shd w:val="clear" w:color="auto" w:fill="FFFFFF"/>
        <w:spacing w:after="120"/>
        <w:jc w:val="both"/>
        <w:rPr>
          <w:rFonts w:eastAsia="Times New Roman"/>
          <w:sz w:val="28"/>
        </w:rPr>
      </w:pPr>
      <w:r>
        <w:rPr>
          <w:rFonts w:eastAsia="Times New Roman"/>
          <w:b/>
          <w:sz w:val="28"/>
        </w:rPr>
        <w:t>b.</w:t>
      </w:r>
      <w:r>
        <w:rPr>
          <w:rFonts w:eastAsia="Times New Roman"/>
          <w:sz w:val="28"/>
        </w:rPr>
        <w:t xml:space="preserve"> Đúng.</w:t>
      </w:r>
    </w:p>
    <w:p w14:paraId="3CCF16D8">
      <w:pPr>
        <w:shd w:val="clear" w:color="auto" w:fill="FFFFFF"/>
        <w:spacing w:after="120"/>
        <w:jc w:val="both"/>
        <w:rPr>
          <w:rFonts w:eastAsia="Times New Roman"/>
          <w:sz w:val="28"/>
        </w:rPr>
      </w:pPr>
      <w:r>
        <w:rPr>
          <w:rFonts w:eastAsia="Times New Roman"/>
          <w:b/>
          <w:sz w:val="28"/>
        </w:rPr>
        <w:t>c.</w:t>
      </w:r>
      <w:r>
        <w:rPr>
          <w:rFonts w:eastAsia="Times New Roman"/>
          <w:sz w:val="28"/>
        </w:rPr>
        <w:t xml:space="preserve"> Đúng.</w:t>
      </w:r>
    </w:p>
    <w:p w14:paraId="6FAC2093">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Đúng.</w:t>
      </w:r>
    </w:p>
    <w:p w14:paraId="396AABE0">
      <w:pPr>
        <w:shd w:val="clear" w:color="auto" w:fill="FFFFFF"/>
        <w:spacing w:after="120"/>
        <w:jc w:val="both"/>
        <w:rPr>
          <w:rFonts w:eastAsia="Times New Roman"/>
          <w:sz w:val="28"/>
        </w:rPr>
      </w:pPr>
      <w:r>
        <w:rPr>
          <w:rFonts w:eastAsia="Times New Roman"/>
          <w:b/>
          <w:bCs/>
          <w:color w:val="0000FF"/>
          <w:sz w:val="28"/>
        </w:rPr>
        <w:t>Câu 3</w:t>
      </w:r>
      <w:r>
        <w:rPr>
          <w:rFonts w:hint="eastAsia"/>
          <w:b/>
          <w:bCs/>
          <w:color w:val="0000FF"/>
          <w:sz w:val="28"/>
        </w:rPr>
        <w:t>.</w:t>
      </w:r>
      <w:r>
        <w:rPr>
          <w:rFonts w:eastAsia="Times New Roman"/>
          <w:color w:val="0000FF"/>
          <w:sz w:val="28"/>
        </w:rPr>
        <w:t> </w:t>
      </w:r>
      <w:r>
        <w:rPr>
          <w:rFonts w:eastAsia="Times New Roman"/>
          <w:sz w:val="28"/>
        </w:rPr>
        <w:t>Khi nói về ý nghĩa của mối quan hệ cạnh tranh giữa các cá thể cùng loài, các nhận định sau đây đúng hay sai?</w:t>
      </w:r>
    </w:p>
    <w:p w14:paraId="4C508F9C">
      <w:pPr>
        <w:shd w:val="clear" w:color="auto" w:fill="FFFFFF"/>
        <w:spacing w:after="120"/>
        <w:jc w:val="both"/>
        <w:outlineLvl w:val="5"/>
        <w:rPr>
          <w:rFonts w:eastAsia="Times New Roman"/>
          <w:bCs/>
          <w:sz w:val="28"/>
        </w:rPr>
      </w:pPr>
      <w:r>
        <w:rPr>
          <w:rFonts w:eastAsia="Times New Roman"/>
          <w:b/>
          <w:bCs/>
          <w:sz w:val="28"/>
        </w:rPr>
        <w:t xml:space="preserve">a. </w:t>
      </w:r>
      <w:r>
        <w:rPr>
          <w:rFonts w:eastAsia="Times New Roman"/>
          <w:sz w:val="28"/>
        </w:rPr>
        <w:t xml:space="preserve">Quan hệ cạnh tranh </w:t>
      </w:r>
      <w:r>
        <w:rPr>
          <w:rFonts w:eastAsia="Times New Roman"/>
          <w:bCs/>
          <w:sz w:val="28"/>
        </w:rPr>
        <w:t>làm tăng số lượng các cá thể của quần thể, tăng kích thước quần thể.</w:t>
      </w:r>
    </w:p>
    <w:p w14:paraId="49A22857">
      <w:pPr>
        <w:shd w:val="clear" w:color="auto" w:fill="FFFFFF"/>
        <w:spacing w:after="120"/>
        <w:jc w:val="both"/>
        <w:rPr>
          <w:rFonts w:eastAsia="Times New Roman"/>
          <w:sz w:val="28"/>
        </w:rPr>
      </w:pPr>
      <w:r>
        <w:rPr>
          <w:rFonts w:eastAsia="Times New Roman"/>
          <w:b/>
          <w:sz w:val="28"/>
        </w:rPr>
        <w:t>b.</w:t>
      </w:r>
      <w:r>
        <w:rPr>
          <w:rFonts w:eastAsia="Times New Roman"/>
          <w:sz w:val="28"/>
        </w:rPr>
        <w:t xml:space="preserve"> Quan hệ cạnh tranh tạo động lực thúc đẩy sự hình thành các đặc điểm thích nghi mới.</w:t>
      </w:r>
    </w:p>
    <w:p w14:paraId="6CF2752F">
      <w:pPr>
        <w:shd w:val="clear" w:color="auto" w:fill="FFFFFF"/>
        <w:spacing w:after="120"/>
        <w:jc w:val="both"/>
        <w:rPr>
          <w:rFonts w:eastAsia="Times New Roman"/>
          <w:sz w:val="28"/>
        </w:rPr>
      </w:pPr>
      <w:r>
        <w:rPr>
          <w:rFonts w:eastAsia="Times New Roman"/>
          <w:b/>
          <w:sz w:val="28"/>
        </w:rPr>
        <w:t>c.</w:t>
      </w:r>
      <w:r>
        <w:rPr>
          <w:rFonts w:eastAsia="Times New Roman"/>
          <w:sz w:val="28"/>
        </w:rPr>
        <w:t xml:space="preserve"> Quan hệ cạnh tranh làm mở rộng ổ sinh thái của loài, tạo điều kiện để loài phân li thành các loài mới.</w:t>
      </w:r>
    </w:p>
    <w:p w14:paraId="2C867546">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Quan hệ cạnh tranh duy trì số lượng và sự phân bố cá thể ở mức phù hợp.</w:t>
      </w:r>
    </w:p>
    <w:p w14:paraId="3D4DD92B">
      <w:pPr>
        <w:shd w:val="clear" w:color="auto" w:fill="FFFFFF"/>
        <w:spacing w:after="120"/>
        <w:jc w:val="both"/>
        <w:rPr>
          <w:rFonts w:eastAsia="Times New Roman"/>
          <w:b/>
          <w:i/>
          <w:iCs/>
          <w:sz w:val="28"/>
        </w:rPr>
      </w:pPr>
      <w:r>
        <w:rPr>
          <w:rFonts w:eastAsia="Times New Roman"/>
          <w:b/>
          <w:i/>
          <w:iCs/>
          <w:sz w:val="28"/>
        </w:rPr>
        <w:t>* Hướng dẫn giải:</w:t>
      </w:r>
    </w:p>
    <w:p w14:paraId="6E911F2F">
      <w:pPr>
        <w:shd w:val="clear" w:color="auto" w:fill="FFFFFF"/>
        <w:spacing w:after="120"/>
        <w:jc w:val="both"/>
        <w:rPr>
          <w:rFonts w:eastAsia="Times New Roman"/>
          <w:sz w:val="28"/>
        </w:rPr>
      </w:pPr>
      <w:r>
        <w:rPr>
          <w:rFonts w:eastAsia="Times New Roman"/>
          <w:b/>
          <w:sz w:val="28"/>
        </w:rPr>
        <w:t>a.</w:t>
      </w:r>
      <w:r>
        <w:rPr>
          <w:rFonts w:eastAsia="Times New Roman"/>
          <w:sz w:val="28"/>
        </w:rPr>
        <w:t xml:space="preserve"> Sai. Cạnh tranh trong quần thể làm giảm số lượng cá thể, giảm kích thước của quần thể đến mức phù hợp với sức chứa của môi trường.</w:t>
      </w:r>
    </w:p>
    <w:p w14:paraId="506642BD">
      <w:pPr>
        <w:shd w:val="clear" w:color="auto" w:fill="FFFFFF"/>
        <w:spacing w:after="120"/>
        <w:jc w:val="both"/>
        <w:rPr>
          <w:rFonts w:eastAsia="Times New Roman"/>
          <w:sz w:val="28"/>
        </w:rPr>
      </w:pPr>
      <w:r>
        <w:rPr>
          <w:rFonts w:eastAsia="Times New Roman"/>
          <w:b/>
          <w:sz w:val="28"/>
        </w:rPr>
        <w:t>b.</w:t>
      </w:r>
      <w:r>
        <w:rPr>
          <w:rFonts w:eastAsia="Times New Roman"/>
          <w:sz w:val="28"/>
        </w:rPr>
        <w:t xml:space="preserve"> Đúng.</w:t>
      </w:r>
    </w:p>
    <w:p w14:paraId="7E1B1F74">
      <w:pPr>
        <w:shd w:val="clear" w:color="auto" w:fill="FFFFFF"/>
        <w:spacing w:after="120"/>
        <w:jc w:val="both"/>
        <w:rPr>
          <w:rFonts w:eastAsia="Times New Roman"/>
          <w:sz w:val="28"/>
        </w:rPr>
      </w:pPr>
      <w:r>
        <w:rPr>
          <w:rFonts w:eastAsia="Times New Roman"/>
          <w:b/>
          <w:sz w:val="28"/>
        </w:rPr>
        <w:t>c.</w:t>
      </w:r>
      <w:r>
        <w:rPr>
          <w:rFonts w:eastAsia="Times New Roman"/>
          <w:sz w:val="28"/>
        </w:rPr>
        <w:t xml:space="preserve"> Đúng.</w:t>
      </w:r>
    </w:p>
    <w:p w14:paraId="71929A53">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Đúng.</w:t>
      </w:r>
    </w:p>
    <w:p w14:paraId="203765A7">
      <w:pPr>
        <w:pStyle w:val="15"/>
        <w:shd w:val="clear" w:color="auto" w:fill="FFFFFF"/>
        <w:spacing w:before="0" w:beforeAutospacing="0" w:after="120" w:afterAutospacing="0"/>
        <w:jc w:val="both"/>
        <w:rPr>
          <w:sz w:val="28"/>
          <w:szCs w:val="28"/>
        </w:rPr>
      </w:pPr>
      <w:r>
        <w:rPr>
          <w:b/>
          <w:bCs/>
          <w:color w:val="0000FF"/>
          <w:sz w:val="28"/>
          <w:szCs w:val="28"/>
        </w:rPr>
        <w:t>Câu 4</w:t>
      </w:r>
      <w:r>
        <w:rPr>
          <w:rFonts w:hint="eastAsia" w:eastAsiaTheme="minorEastAsia"/>
          <w:b/>
          <w:bCs/>
          <w:color w:val="0000FF"/>
          <w:sz w:val="28"/>
          <w:szCs w:val="28"/>
        </w:rPr>
        <w:t>.</w:t>
      </w:r>
      <w:r>
        <w:rPr>
          <w:color w:val="0000FF"/>
          <w:sz w:val="28"/>
          <w:szCs w:val="28"/>
        </w:rPr>
        <w:t> </w:t>
      </w:r>
      <w:r>
        <w:rPr>
          <w:sz w:val="28"/>
          <w:szCs w:val="28"/>
        </w:rPr>
        <w:t>Mỗi nhận định sau đây về các mối quan hệ trong quần thể là đúng hay sai?</w:t>
      </w:r>
    </w:p>
    <w:p w14:paraId="0843891E">
      <w:pPr>
        <w:shd w:val="clear" w:color="auto" w:fill="FFFFFF"/>
        <w:spacing w:after="120"/>
        <w:jc w:val="both"/>
        <w:rPr>
          <w:sz w:val="28"/>
        </w:rPr>
      </w:pPr>
      <w:r>
        <w:rPr>
          <w:b/>
          <w:sz w:val="28"/>
        </w:rPr>
        <w:t>a.</w:t>
      </w:r>
      <w:r>
        <w:rPr>
          <w:sz w:val="28"/>
        </w:rPr>
        <w:t xml:space="preserve"> Cá mập con khi mới nở, sử dụng trứng chưa nở làm thức ăn là mối quan hệ hỗ trợ.</w:t>
      </w:r>
    </w:p>
    <w:p w14:paraId="21F00863">
      <w:pPr>
        <w:shd w:val="clear" w:color="auto" w:fill="FFFFFF"/>
        <w:spacing w:after="120"/>
        <w:jc w:val="both"/>
        <w:rPr>
          <w:sz w:val="28"/>
        </w:rPr>
      </w:pPr>
      <w:r>
        <w:rPr>
          <w:b/>
          <w:sz w:val="28"/>
        </w:rPr>
        <w:t>b.</w:t>
      </w:r>
      <w:r>
        <w:rPr>
          <w:sz w:val="28"/>
        </w:rPr>
        <w:t xml:space="preserve"> Bồ nông đi kiếm ăn theo hàng là mối quan hệ hỗ trợ.</w:t>
      </w:r>
    </w:p>
    <w:p w14:paraId="107E7231">
      <w:pPr>
        <w:shd w:val="clear" w:color="auto" w:fill="FFFFFF"/>
        <w:spacing w:after="120"/>
        <w:jc w:val="both"/>
        <w:rPr>
          <w:color w:val="000000" w:themeColor="text1"/>
          <w:sz w:val="28"/>
          <w14:textFill>
            <w14:solidFill>
              <w14:schemeClr w14:val="tx1"/>
            </w14:solidFill>
          </w14:textFill>
        </w:rPr>
      </w:pPr>
      <w:r>
        <w:rPr>
          <w:b/>
          <w:sz w:val="28"/>
        </w:rPr>
        <w:t>c</w:t>
      </w:r>
      <w:r>
        <w:rPr>
          <w:b/>
          <w:color w:val="000000" w:themeColor="text1"/>
          <w:sz w:val="28"/>
          <w14:textFill>
            <w14:solidFill>
              <w14:schemeClr w14:val="tx1"/>
            </w14:solidFill>
          </w14:textFill>
        </w:rPr>
        <w:t>.</w:t>
      </w:r>
      <w:r>
        <w:rPr>
          <w:color w:val="000000" w:themeColor="text1"/>
          <w:sz w:val="28"/>
          <w14:textFill>
            <w14:solidFill>
              <w14:schemeClr w14:val="tx1"/>
            </w14:solidFill>
          </w14:textFill>
        </w:rPr>
        <w:t xml:space="preserve"> Tỉa thưa tự nhiên ở thực vật là mối quan hệ cạnh tranh.</w:t>
      </w:r>
    </w:p>
    <w:p w14:paraId="5DEF8C6E">
      <w:pPr>
        <w:pStyle w:val="6"/>
        <w:shd w:val="clear" w:color="auto" w:fill="FFFFFF"/>
        <w:spacing w:before="0" w:after="120"/>
        <w:jc w:val="both"/>
        <w:rPr>
          <w:b/>
          <w:bCs/>
          <w:color w:val="000000" w:themeColor="text1"/>
          <w:sz w:val="28"/>
          <w14:textFill>
            <w14:solidFill>
              <w14:schemeClr w14:val="tx1"/>
            </w14:solidFill>
          </w14:textFill>
        </w:rPr>
      </w:pPr>
      <w:r>
        <w:rPr>
          <w:color w:val="000000" w:themeColor="text1"/>
          <w:sz w:val="28"/>
          <w14:textFill>
            <w14:solidFill>
              <w14:schemeClr w14:val="tx1"/>
            </w14:solidFill>
          </w14:textFill>
        </w:rPr>
        <w:t>d. Các cây thông mọc gần nhau, có rễ nối liền nhau  là mối quan hệ cạnh tranh.</w:t>
      </w:r>
    </w:p>
    <w:p w14:paraId="49EB2E81">
      <w:pPr>
        <w:shd w:val="clear" w:color="auto" w:fill="FFFFFF"/>
        <w:spacing w:after="120"/>
        <w:jc w:val="both"/>
        <w:rPr>
          <w:rFonts w:eastAsia="Times New Roman"/>
          <w:b/>
          <w:i/>
          <w:iCs/>
          <w:sz w:val="28"/>
        </w:rPr>
      </w:pPr>
      <w:r>
        <w:rPr>
          <w:rFonts w:eastAsia="Times New Roman"/>
          <w:b/>
          <w:i/>
          <w:iCs/>
          <w:sz w:val="28"/>
        </w:rPr>
        <w:t>* Hướng dẫn giải:</w:t>
      </w:r>
    </w:p>
    <w:p w14:paraId="5E63DCD5">
      <w:pPr>
        <w:shd w:val="clear" w:color="auto" w:fill="FFFFFF"/>
        <w:spacing w:after="120"/>
        <w:jc w:val="both"/>
        <w:rPr>
          <w:rFonts w:eastAsia="Times New Roman"/>
          <w:sz w:val="28"/>
        </w:rPr>
      </w:pPr>
      <w:r>
        <w:rPr>
          <w:rFonts w:eastAsia="Times New Roman"/>
          <w:b/>
          <w:sz w:val="28"/>
        </w:rPr>
        <w:t>a.</w:t>
      </w:r>
      <w:r>
        <w:rPr>
          <w:rFonts w:eastAsia="Times New Roman"/>
          <w:sz w:val="28"/>
        </w:rPr>
        <w:t xml:space="preserve"> Sai. </w:t>
      </w:r>
      <w:r>
        <w:rPr>
          <w:sz w:val="28"/>
        </w:rPr>
        <w:t>Cá mập con khi mới nở, sử dụng trứng chưa nở làm thức ăn là mối quan hệ cạnh tranh.</w:t>
      </w:r>
    </w:p>
    <w:p w14:paraId="381BCCA4">
      <w:pPr>
        <w:shd w:val="clear" w:color="auto" w:fill="FFFFFF"/>
        <w:spacing w:after="120"/>
        <w:jc w:val="both"/>
        <w:rPr>
          <w:rFonts w:eastAsia="Times New Roman"/>
          <w:sz w:val="28"/>
        </w:rPr>
      </w:pPr>
      <w:r>
        <w:rPr>
          <w:rFonts w:eastAsia="Times New Roman"/>
          <w:b/>
          <w:sz w:val="28"/>
        </w:rPr>
        <w:t>b.</w:t>
      </w:r>
      <w:r>
        <w:rPr>
          <w:rFonts w:eastAsia="Times New Roman"/>
          <w:sz w:val="28"/>
        </w:rPr>
        <w:t xml:space="preserve"> Đúng.</w:t>
      </w:r>
    </w:p>
    <w:p w14:paraId="1D8693AF">
      <w:pPr>
        <w:shd w:val="clear" w:color="auto" w:fill="FFFFFF"/>
        <w:spacing w:after="120"/>
        <w:jc w:val="both"/>
        <w:rPr>
          <w:rFonts w:eastAsia="Times New Roman"/>
          <w:sz w:val="28"/>
        </w:rPr>
      </w:pPr>
      <w:r>
        <w:rPr>
          <w:rFonts w:eastAsia="Times New Roman"/>
          <w:b/>
          <w:sz w:val="28"/>
        </w:rPr>
        <w:t>c.</w:t>
      </w:r>
      <w:r>
        <w:rPr>
          <w:rFonts w:eastAsia="Times New Roman"/>
          <w:sz w:val="28"/>
        </w:rPr>
        <w:t xml:space="preserve"> Đúng .</w:t>
      </w:r>
    </w:p>
    <w:p w14:paraId="4EDC6DD3">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Sai.</w:t>
      </w:r>
      <w:r>
        <w:rPr>
          <w:bCs/>
          <w:sz w:val="28"/>
        </w:rPr>
        <w:t xml:space="preserve"> Các cây thông mọc gần nhau, có rễ nối liền nhau  là mối quan hệ hỗ trợ</w:t>
      </w:r>
      <w:r>
        <w:rPr>
          <w:rFonts w:hint="eastAsia"/>
          <w:bCs/>
          <w:sz w:val="28"/>
        </w:rPr>
        <w:t>.</w:t>
      </w:r>
    </w:p>
    <w:p w14:paraId="796E1BE7">
      <w:pPr>
        <w:shd w:val="clear" w:color="auto" w:fill="FFFFFF"/>
        <w:spacing w:after="120"/>
        <w:jc w:val="both"/>
        <w:rPr>
          <w:rFonts w:eastAsia="Times New Roman"/>
          <w:sz w:val="28"/>
        </w:rPr>
      </w:pPr>
      <w:r>
        <w:rPr>
          <w:rFonts w:eastAsia="Times New Roman"/>
          <w:b/>
          <w:bCs/>
          <w:color w:val="0000FF"/>
          <w:sz w:val="28"/>
        </w:rPr>
        <w:t>Câu 5</w:t>
      </w:r>
      <w:r>
        <w:rPr>
          <w:rFonts w:hint="eastAsia"/>
          <w:b/>
          <w:bCs/>
          <w:color w:val="0000FF"/>
          <w:sz w:val="28"/>
        </w:rPr>
        <w:t xml:space="preserve">. </w:t>
      </w:r>
      <w:r>
        <w:rPr>
          <w:rFonts w:eastAsia="Times New Roman"/>
          <w:sz w:val="28"/>
        </w:rPr>
        <w:t>Khi nói về mối quan hệ cạnh tranh trong quần thể, mỗi nhận định sau đây đúng hay sai?</w:t>
      </w:r>
    </w:p>
    <w:p w14:paraId="10316E79">
      <w:pPr>
        <w:shd w:val="clear" w:color="auto" w:fill="FFFFFF"/>
        <w:spacing w:after="120"/>
        <w:jc w:val="both"/>
        <w:rPr>
          <w:rFonts w:eastAsia="Times New Roman"/>
          <w:sz w:val="28"/>
        </w:rPr>
      </w:pPr>
      <w:r>
        <w:rPr>
          <w:rFonts w:eastAsia="Times New Roman"/>
          <w:b/>
          <w:sz w:val="28"/>
        </w:rPr>
        <w:t>a.</w:t>
      </w:r>
      <w:r>
        <w:rPr>
          <w:rFonts w:eastAsia="Times New Roman"/>
          <w:sz w:val="28"/>
        </w:rPr>
        <w:t xml:space="preserve"> Quan hệ cạnh tranh xảy ra khi các cá thể tranh giành nhau thức ăn và nơi ở hoặc các nguồn sống khác.</w:t>
      </w:r>
    </w:p>
    <w:p w14:paraId="5367CDAE">
      <w:pPr>
        <w:shd w:val="clear" w:color="auto" w:fill="FFFFFF"/>
        <w:spacing w:after="120"/>
        <w:jc w:val="both"/>
        <w:rPr>
          <w:rFonts w:eastAsia="Times New Roman"/>
          <w:sz w:val="28"/>
        </w:rPr>
      </w:pPr>
      <w:r>
        <w:rPr>
          <w:rFonts w:eastAsia="Times New Roman"/>
          <w:b/>
          <w:sz w:val="28"/>
        </w:rPr>
        <w:t>b.</w:t>
      </w:r>
      <w:r>
        <w:rPr>
          <w:rFonts w:eastAsia="Times New Roman"/>
          <w:sz w:val="28"/>
        </w:rPr>
        <w:t xml:space="preserve"> Quan hệ cạnh tranh là đặc điểm thích nghi của quần thể.</w:t>
      </w:r>
    </w:p>
    <w:p w14:paraId="504A6F1E">
      <w:pPr>
        <w:shd w:val="clear" w:color="auto" w:fill="FFFFFF"/>
        <w:spacing w:after="120"/>
        <w:jc w:val="both"/>
        <w:rPr>
          <w:rFonts w:eastAsia="Times New Roman"/>
          <w:sz w:val="28"/>
        </w:rPr>
      </w:pPr>
      <w:r>
        <w:rPr>
          <w:rFonts w:eastAsia="Times New Roman"/>
          <w:b/>
          <w:sz w:val="28"/>
        </w:rPr>
        <w:t>c.</w:t>
      </w:r>
      <w:r>
        <w:rPr>
          <w:rFonts w:eastAsia="Times New Roman"/>
          <w:sz w:val="28"/>
        </w:rPr>
        <w:t xml:space="preserve"> Quan hệ cạnh tranh giúp cho sự phân bố của các cá thể trong quần thể được duy trì ở mức độ phù hợp đảm bảo cho sự tồn tại và phát triển của quần thể.</w:t>
      </w:r>
    </w:p>
    <w:p w14:paraId="5295A2BF">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Quan hệ cạnh tranh gay gắt làm cho các cá thể trong quần thể trở nên đối kháng nhau và có thể dẫn đến hủy diệt quần thể.</w:t>
      </w:r>
    </w:p>
    <w:p w14:paraId="519152DA">
      <w:pPr>
        <w:shd w:val="clear" w:color="auto" w:fill="FFFFFF"/>
        <w:spacing w:after="120"/>
        <w:jc w:val="both"/>
        <w:rPr>
          <w:rFonts w:eastAsia="Times New Roman"/>
          <w:b/>
          <w:i/>
          <w:iCs/>
          <w:sz w:val="28"/>
        </w:rPr>
      </w:pPr>
      <w:r>
        <w:rPr>
          <w:rFonts w:eastAsia="Times New Roman"/>
          <w:b/>
          <w:i/>
          <w:iCs/>
          <w:sz w:val="28"/>
        </w:rPr>
        <w:t>* Hướng dẫn giải:</w:t>
      </w:r>
    </w:p>
    <w:p w14:paraId="4F244A63">
      <w:pPr>
        <w:shd w:val="clear" w:color="auto" w:fill="FFFFFF"/>
        <w:spacing w:after="120"/>
        <w:jc w:val="both"/>
        <w:rPr>
          <w:rFonts w:eastAsia="Times New Roman"/>
          <w:sz w:val="28"/>
        </w:rPr>
      </w:pPr>
      <w:r>
        <w:rPr>
          <w:rFonts w:eastAsia="Times New Roman"/>
          <w:b/>
          <w:sz w:val="28"/>
        </w:rPr>
        <w:t>a.</w:t>
      </w:r>
      <w:r>
        <w:rPr>
          <w:rFonts w:eastAsia="Times New Roman"/>
          <w:sz w:val="28"/>
        </w:rPr>
        <w:t xml:space="preserve"> Đúng.</w:t>
      </w:r>
    </w:p>
    <w:p w14:paraId="3E46A5F6">
      <w:pPr>
        <w:shd w:val="clear" w:color="auto" w:fill="FFFFFF"/>
        <w:spacing w:after="120"/>
        <w:jc w:val="both"/>
        <w:rPr>
          <w:rFonts w:eastAsia="Times New Roman"/>
          <w:sz w:val="28"/>
        </w:rPr>
      </w:pPr>
      <w:r>
        <w:rPr>
          <w:rFonts w:eastAsia="Times New Roman"/>
          <w:b/>
          <w:sz w:val="28"/>
        </w:rPr>
        <w:t>b.</w:t>
      </w:r>
      <w:r>
        <w:rPr>
          <w:rFonts w:eastAsia="Times New Roman"/>
          <w:sz w:val="28"/>
        </w:rPr>
        <w:t xml:space="preserve"> Đúng.</w:t>
      </w:r>
    </w:p>
    <w:p w14:paraId="37599AB8">
      <w:pPr>
        <w:shd w:val="clear" w:color="auto" w:fill="FFFFFF"/>
        <w:spacing w:after="120"/>
        <w:jc w:val="both"/>
        <w:rPr>
          <w:rFonts w:eastAsia="Times New Roman"/>
          <w:sz w:val="28"/>
        </w:rPr>
      </w:pPr>
      <w:r>
        <w:rPr>
          <w:rFonts w:eastAsia="Times New Roman"/>
          <w:b/>
          <w:sz w:val="28"/>
        </w:rPr>
        <w:t>c.</w:t>
      </w:r>
      <w:r>
        <w:rPr>
          <w:rFonts w:eastAsia="Times New Roman"/>
          <w:sz w:val="28"/>
        </w:rPr>
        <w:t xml:space="preserve"> Đúng.</w:t>
      </w:r>
    </w:p>
    <w:p w14:paraId="03916235">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Sai. Cạnh tranh làm giảm số lượng cá thể trong quần thể và duy trì ở mức độ phù hợp đảm bảo cho sự tồn tại và phát triển của quần thể.</w:t>
      </w:r>
    </w:p>
    <w:p w14:paraId="7B714B2A">
      <w:pPr>
        <w:shd w:val="clear" w:color="auto" w:fill="FFFFFF"/>
        <w:spacing w:after="120"/>
        <w:jc w:val="both"/>
        <w:rPr>
          <w:rFonts w:eastAsia="Times New Roman"/>
          <w:sz w:val="28"/>
        </w:rPr>
      </w:pPr>
      <w:r>
        <w:rPr>
          <w:rFonts w:eastAsia="Times New Roman"/>
          <w:b/>
          <w:bCs/>
          <w:color w:val="0000FF"/>
          <w:sz w:val="28"/>
        </w:rPr>
        <w:t>Câu 6</w:t>
      </w:r>
      <w:r>
        <w:rPr>
          <w:rFonts w:hint="eastAsia"/>
          <w:b/>
          <w:bCs/>
          <w:color w:val="0000FF"/>
          <w:sz w:val="28"/>
        </w:rPr>
        <w:t>.</w:t>
      </w:r>
      <w:r>
        <w:rPr>
          <w:rFonts w:eastAsia="Times New Roman"/>
          <w:b/>
          <w:bCs/>
          <w:color w:val="0000FF"/>
          <w:sz w:val="28"/>
        </w:rPr>
        <w:t xml:space="preserve"> </w:t>
      </w:r>
      <w:r>
        <w:rPr>
          <w:rFonts w:eastAsia="Times New Roman"/>
          <w:bCs/>
          <w:sz w:val="28"/>
        </w:rPr>
        <w:t>Khi nói về</w:t>
      </w:r>
      <w:r>
        <w:rPr>
          <w:rFonts w:eastAsia="Times New Roman"/>
          <w:sz w:val="28"/>
        </w:rPr>
        <w:t xml:space="preserve"> quan hệ hỗ trợ giữa các cá thể trong quần thể, mỗi nhận định sau đúng hay sai?</w:t>
      </w:r>
    </w:p>
    <w:p w14:paraId="445D8823">
      <w:pPr>
        <w:shd w:val="clear" w:color="auto" w:fill="FFFFFF"/>
        <w:spacing w:after="120"/>
        <w:jc w:val="both"/>
        <w:rPr>
          <w:rFonts w:eastAsia="Times New Roman"/>
          <w:sz w:val="28"/>
        </w:rPr>
      </w:pPr>
      <w:r>
        <w:rPr>
          <w:rFonts w:eastAsia="Times New Roman"/>
          <w:b/>
          <w:sz w:val="28"/>
        </w:rPr>
        <w:t>a.</w:t>
      </w:r>
      <w:r>
        <w:rPr>
          <w:rFonts w:eastAsia="Times New Roman"/>
          <w:sz w:val="28"/>
        </w:rPr>
        <w:t xml:space="preserve"> Đảm bảo cho quần thể tồn tại ổn định.</w:t>
      </w:r>
    </w:p>
    <w:p w14:paraId="533C868C">
      <w:pPr>
        <w:shd w:val="clear" w:color="auto" w:fill="FFFFFF"/>
        <w:spacing w:after="120"/>
        <w:jc w:val="both"/>
        <w:rPr>
          <w:rFonts w:eastAsia="Times New Roman"/>
          <w:sz w:val="28"/>
        </w:rPr>
      </w:pPr>
      <w:r>
        <w:rPr>
          <w:rFonts w:eastAsia="Times New Roman"/>
          <w:b/>
          <w:sz w:val="28"/>
        </w:rPr>
        <w:t>b.</w:t>
      </w:r>
      <w:r>
        <w:rPr>
          <w:rFonts w:eastAsia="Times New Roman"/>
          <w:sz w:val="28"/>
        </w:rPr>
        <w:t xml:space="preserve"> Khai thác tối ưu nguồn sống của môi trường.</w:t>
      </w:r>
    </w:p>
    <w:p w14:paraId="54028EE9">
      <w:pPr>
        <w:shd w:val="clear" w:color="auto" w:fill="FFFFFF"/>
        <w:spacing w:after="120"/>
        <w:jc w:val="both"/>
        <w:outlineLvl w:val="5"/>
        <w:rPr>
          <w:rFonts w:eastAsia="Times New Roman"/>
          <w:bCs/>
          <w:sz w:val="28"/>
        </w:rPr>
      </w:pPr>
      <w:r>
        <w:rPr>
          <w:rFonts w:eastAsia="Times New Roman"/>
          <w:b/>
          <w:bCs/>
          <w:sz w:val="28"/>
        </w:rPr>
        <w:t>c.</w:t>
      </w:r>
      <w:r>
        <w:rPr>
          <w:rFonts w:eastAsia="Times New Roman"/>
          <w:bCs/>
          <w:sz w:val="28"/>
        </w:rPr>
        <w:t xml:space="preserve"> Hiện tượng tự tỉa thưa là ví dụ về mối quan hệ hỗ trợ.</w:t>
      </w:r>
    </w:p>
    <w:p w14:paraId="013169A0">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Làm tăng khả năng sống sót và sinh sản của các cá thể.</w:t>
      </w:r>
    </w:p>
    <w:p w14:paraId="5FADBE98">
      <w:pPr>
        <w:shd w:val="clear" w:color="auto" w:fill="FFFFFF"/>
        <w:spacing w:after="120"/>
        <w:jc w:val="both"/>
        <w:rPr>
          <w:rFonts w:eastAsia="Times New Roman"/>
          <w:b/>
          <w:i/>
          <w:iCs/>
          <w:sz w:val="28"/>
        </w:rPr>
      </w:pPr>
      <w:r>
        <w:rPr>
          <w:rFonts w:eastAsia="Times New Roman"/>
          <w:b/>
          <w:i/>
          <w:iCs/>
          <w:sz w:val="28"/>
        </w:rPr>
        <w:t>* Hướng dẫn giải:</w:t>
      </w:r>
    </w:p>
    <w:p w14:paraId="2775B226">
      <w:pPr>
        <w:shd w:val="clear" w:color="auto" w:fill="FFFFFF"/>
        <w:spacing w:after="120"/>
        <w:jc w:val="both"/>
        <w:rPr>
          <w:rFonts w:eastAsia="Times New Roman"/>
          <w:sz w:val="28"/>
        </w:rPr>
      </w:pPr>
      <w:r>
        <w:rPr>
          <w:rFonts w:eastAsia="Times New Roman"/>
          <w:b/>
          <w:sz w:val="28"/>
        </w:rPr>
        <w:t>a.</w:t>
      </w:r>
      <w:r>
        <w:rPr>
          <w:rFonts w:eastAsia="Times New Roman"/>
          <w:sz w:val="28"/>
        </w:rPr>
        <w:t xml:space="preserve"> Đúng.</w:t>
      </w:r>
    </w:p>
    <w:p w14:paraId="69403471">
      <w:pPr>
        <w:shd w:val="clear" w:color="auto" w:fill="FFFFFF"/>
        <w:spacing w:after="120"/>
        <w:jc w:val="both"/>
        <w:rPr>
          <w:rFonts w:eastAsia="Times New Roman"/>
          <w:sz w:val="28"/>
        </w:rPr>
      </w:pPr>
      <w:r>
        <w:rPr>
          <w:rFonts w:eastAsia="Times New Roman"/>
          <w:b/>
          <w:sz w:val="28"/>
        </w:rPr>
        <w:t>b.</w:t>
      </w:r>
      <w:r>
        <w:rPr>
          <w:rFonts w:eastAsia="Times New Roman"/>
          <w:sz w:val="28"/>
        </w:rPr>
        <w:t xml:space="preserve"> Đúng.</w:t>
      </w:r>
    </w:p>
    <w:p w14:paraId="5F28CEAE">
      <w:pPr>
        <w:shd w:val="clear" w:color="auto" w:fill="FFFFFF"/>
        <w:spacing w:after="120"/>
        <w:jc w:val="both"/>
        <w:outlineLvl w:val="5"/>
        <w:rPr>
          <w:rFonts w:eastAsia="Times New Roman"/>
          <w:bCs/>
          <w:sz w:val="28"/>
        </w:rPr>
      </w:pPr>
      <w:r>
        <w:rPr>
          <w:rFonts w:eastAsia="Times New Roman"/>
          <w:b/>
          <w:sz w:val="28"/>
        </w:rPr>
        <w:t>c.</w:t>
      </w:r>
      <w:r>
        <w:rPr>
          <w:rFonts w:eastAsia="Times New Roman"/>
          <w:sz w:val="28"/>
        </w:rPr>
        <w:t xml:space="preserve"> Sai.</w:t>
      </w:r>
      <w:r>
        <w:rPr>
          <w:rFonts w:eastAsia="Times New Roman"/>
          <w:bCs/>
          <w:sz w:val="28"/>
        </w:rPr>
        <w:t xml:space="preserve"> Hiện tượng tự tỉa thưa là ví dụ về mối quan hệ cạnh tranh.</w:t>
      </w:r>
    </w:p>
    <w:p w14:paraId="3B8DDE2D">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Đúng.</w:t>
      </w:r>
    </w:p>
    <w:p w14:paraId="4C912C94">
      <w:pPr>
        <w:shd w:val="clear" w:color="auto" w:fill="FFFFFF"/>
        <w:spacing w:after="120"/>
        <w:jc w:val="both"/>
        <w:rPr>
          <w:rFonts w:eastAsia="Times New Roman"/>
          <w:sz w:val="28"/>
        </w:rPr>
      </w:pPr>
      <w:r>
        <w:rPr>
          <w:rFonts w:eastAsia="Times New Roman"/>
          <w:b/>
          <w:bCs/>
          <w:color w:val="0000FF"/>
          <w:sz w:val="28"/>
        </w:rPr>
        <w:t>Câu 7</w:t>
      </w:r>
      <w:r>
        <w:rPr>
          <w:rFonts w:hint="eastAsia"/>
          <w:b/>
          <w:bCs/>
          <w:color w:val="0000FF"/>
          <w:sz w:val="28"/>
        </w:rPr>
        <w:t>.</w:t>
      </w:r>
      <w:r>
        <w:rPr>
          <w:rFonts w:eastAsia="Times New Roman"/>
          <w:color w:val="0000FF"/>
          <w:sz w:val="28"/>
        </w:rPr>
        <w:t> </w:t>
      </w:r>
      <w:r>
        <w:rPr>
          <w:rFonts w:eastAsia="Times New Roman"/>
          <w:sz w:val="28"/>
        </w:rPr>
        <w:t>Cho các phát biểu sau về sự phân bố của quần thể:</w:t>
      </w:r>
    </w:p>
    <w:p w14:paraId="7868077F">
      <w:pPr>
        <w:shd w:val="clear" w:color="auto" w:fill="FFFFFF"/>
        <w:spacing w:after="120"/>
        <w:jc w:val="both"/>
        <w:rPr>
          <w:rFonts w:eastAsia="Times New Roman"/>
          <w:sz w:val="28"/>
        </w:rPr>
      </w:pPr>
      <w:r>
        <w:rPr>
          <w:rFonts w:eastAsia="Times New Roman"/>
          <w:b/>
          <w:sz w:val="28"/>
        </w:rPr>
        <w:t>a.</w:t>
      </w:r>
      <w:r>
        <w:rPr>
          <w:rFonts w:eastAsia="Times New Roman"/>
          <w:sz w:val="28"/>
        </w:rPr>
        <w:t xml:space="preserve"> Sự phân bố cá thể của quần thể có ảnh hưởng tới khả năng khai thác nguồn sống trong khu vực phân bố.</w:t>
      </w:r>
    </w:p>
    <w:p w14:paraId="49F49C41">
      <w:pPr>
        <w:shd w:val="clear" w:color="auto" w:fill="FFFFFF"/>
        <w:spacing w:after="120"/>
        <w:jc w:val="both"/>
        <w:rPr>
          <w:rFonts w:eastAsia="Times New Roman"/>
          <w:sz w:val="28"/>
        </w:rPr>
      </w:pPr>
      <w:r>
        <w:rPr>
          <w:rFonts w:eastAsia="Times New Roman"/>
          <w:b/>
          <w:sz w:val="28"/>
        </w:rPr>
        <w:t>b.</w:t>
      </w:r>
      <w:r>
        <w:rPr>
          <w:rFonts w:eastAsia="Times New Roman"/>
          <w:sz w:val="28"/>
        </w:rPr>
        <w:t xml:space="preserve"> Kiểu phân bố của quần thể các cây ở bụi hoang mạc là kiểu phân bố ngẫu nhiên.</w:t>
      </w:r>
    </w:p>
    <w:p w14:paraId="481B530A">
      <w:pPr>
        <w:shd w:val="clear" w:color="auto" w:fill="FFFFFF"/>
        <w:spacing w:after="120"/>
        <w:jc w:val="both"/>
        <w:rPr>
          <w:rFonts w:eastAsia="Times New Roman"/>
          <w:sz w:val="28"/>
        </w:rPr>
      </w:pPr>
      <w:r>
        <w:rPr>
          <w:rFonts w:eastAsia="Times New Roman"/>
          <w:b/>
          <w:sz w:val="28"/>
        </w:rPr>
        <w:t>c.</w:t>
      </w:r>
      <w:r>
        <w:rPr>
          <w:rFonts w:eastAsia="Times New Roman"/>
          <w:sz w:val="28"/>
        </w:rPr>
        <w:t xml:space="preserve"> Ý nghĩa sinh thái của kiểu phân bố đồng đều là làm giảm mức độ cạnh tranh giữa các cá thể trong quần thể.</w:t>
      </w:r>
    </w:p>
    <w:p w14:paraId="5B4D6FE9">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Kiểu phân bố theo nhóm xảy ra khi điều kiện môi trường sống không đồng đều, các cá thể sống bầy đàn, trú đông.</w:t>
      </w:r>
    </w:p>
    <w:p w14:paraId="44CB3036">
      <w:pPr>
        <w:shd w:val="clear" w:color="auto" w:fill="FFFFFF"/>
        <w:spacing w:after="120"/>
        <w:jc w:val="both"/>
        <w:rPr>
          <w:rFonts w:eastAsia="Times New Roman"/>
          <w:b/>
          <w:i/>
          <w:iCs/>
          <w:sz w:val="28"/>
        </w:rPr>
      </w:pPr>
      <w:r>
        <w:rPr>
          <w:rFonts w:eastAsia="Times New Roman"/>
          <w:b/>
          <w:i/>
          <w:iCs/>
          <w:sz w:val="28"/>
        </w:rPr>
        <w:t>* Hướng dẫn giải:</w:t>
      </w:r>
    </w:p>
    <w:p w14:paraId="4205570B">
      <w:pPr>
        <w:shd w:val="clear" w:color="auto" w:fill="FFFFFF"/>
        <w:spacing w:after="120"/>
        <w:jc w:val="both"/>
        <w:outlineLvl w:val="5"/>
        <w:rPr>
          <w:rFonts w:eastAsia="Times New Roman"/>
          <w:bCs/>
          <w:sz w:val="28"/>
        </w:rPr>
      </w:pPr>
      <w:r>
        <w:rPr>
          <w:rFonts w:eastAsia="Times New Roman"/>
          <w:b/>
          <w:bCs/>
          <w:sz w:val="28"/>
        </w:rPr>
        <w:t>a.</w:t>
      </w:r>
      <w:r>
        <w:rPr>
          <w:rFonts w:eastAsia="Times New Roman"/>
          <w:bCs/>
          <w:sz w:val="28"/>
        </w:rPr>
        <w:t xml:space="preserve"> Đúng.</w:t>
      </w:r>
    </w:p>
    <w:p w14:paraId="61E90926">
      <w:pPr>
        <w:shd w:val="clear" w:color="auto" w:fill="FFFFFF"/>
        <w:spacing w:after="120"/>
        <w:jc w:val="both"/>
        <w:rPr>
          <w:rFonts w:eastAsia="Times New Roman"/>
          <w:sz w:val="28"/>
        </w:rPr>
      </w:pPr>
      <w:r>
        <w:rPr>
          <w:rFonts w:eastAsia="Times New Roman"/>
          <w:b/>
          <w:sz w:val="28"/>
        </w:rPr>
        <w:t>b.</w:t>
      </w:r>
      <w:r>
        <w:rPr>
          <w:rFonts w:eastAsia="Times New Roman"/>
          <w:sz w:val="28"/>
        </w:rPr>
        <w:t xml:space="preserve"> </w:t>
      </w:r>
      <w:r>
        <w:rPr>
          <w:rFonts w:eastAsia="Times New Roman"/>
          <w:bCs/>
          <w:sz w:val="28"/>
        </w:rPr>
        <w:t>Sai.</w:t>
      </w:r>
      <w:r>
        <w:rPr>
          <w:rFonts w:eastAsia="Times New Roman"/>
          <w:sz w:val="28"/>
        </w:rPr>
        <w:t xml:space="preserve"> Kiểu phân bố của quần thể các cây ở bụi hoang mạc là kiểu phân bố theo nhóm.</w:t>
      </w:r>
    </w:p>
    <w:p w14:paraId="4410F3EF">
      <w:pPr>
        <w:shd w:val="clear" w:color="auto" w:fill="FFFFFF"/>
        <w:spacing w:after="120"/>
        <w:jc w:val="both"/>
        <w:rPr>
          <w:rFonts w:eastAsia="Times New Roman"/>
          <w:sz w:val="28"/>
        </w:rPr>
      </w:pPr>
      <w:r>
        <w:rPr>
          <w:rFonts w:eastAsia="Times New Roman"/>
          <w:b/>
          <w:sz w:val="28"/>
        </w:rPr>
        <w:t>c.</w:t>
      </w:r>
      <w:r>
        <w:rPr>
          <w:rFonts w:eastAsia="Times New Roman"/>
          <w:bCs/>
          <w:sz w:val="28"/>
        </w:rPr>
        <w:t xml:space="preserve"> Đúng</w:t>
      </w:r>
      <w:r>
        <w:rPr>
          <w:rFonts w:eastAsia="Times New Roman"/>
          <w:sz w:val="28"/>
        </w:rPr>
        <w:t>.</w:t>
      </w:r>
    </w:p>
    <w:p w14:paraId="596AFEB3">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w:t>
      </w:r>
      <w:r>
        <w:rPr>
          <w:rFonts w:eastAsia="Times New Roman"/>
          <w:bCs/>
          <w:sz w:val="28"/>
        </w:rPr>
        <w:t>Đúng.</w:t>
      </w:r>
    </w:p>
    <w:p w14:paraId="78BA01EC">
      <w:pPr>
        <w:shd w:val="clear" w:color="auto" w:fill="FFFFFF"/>
        <w:spacing w:after="120"/>
        <w:jc w:val="both"/>
        <w:rPr>
          <w:rFonts w:eastAsia="Times New Roman"/>
          <w:sz w:val="28"/>
        </w:rPr>
      </w:pPr>
      <w:r>
        <w:rPr>
          <w:rFonts w:eastAsia="Times New Roman"/>
          <w:b/>
          <w:bCs/>
          <w:color w:val="0000FF"/>
          <w:sz w:val="28"/>
        </w:rPr>
        <w:t>Câu 8</w:t>
      </w:r>
      <w:r>
        <w:rPr>
          <w:rFonts w:hint="eastAsia"/>
          <w:b/>
          <w:bCs/>
          <w:color w:val="0000FF"/>
          <w:sz w:val="28"/>
        </w:rPr>
        <w:t>.</w:t>
      </w:r>
      <w:r>
        <w:rPr>
          <w:rFonts w:eastAsia="Times New Roman"/>
          <w:color w:val="0000FF"/>
          <w:sz w:val="28"/>
        </w:rPr>
        <w:t> </w:t>
      </w:r>
      <w:r>
        <w:rPr>
          <w:rFonts w:eastAsia="Times New Roman"/>
          <w:sz w:val="28"/>
        </w:rPr>
        <w:t>Khi nói về mật độ cá thể của quần thể, mỗi nhận định sau đây đúng hay sai?</w:t>
      </w:r>
    </w:p>
    <w:p w14:paraId="12E8C654">
      <w:pPr>
        <w:shd w:val="clear" w:color="auto" w:fill="FFFFFF"/>
        <w:spacing w:after="120"/>
        <w:jc w:val="both"/>
        <w:rPr>
          <w:rFonts w:eastAsia="Times New Roman"/>
          <w:sz w:val="28"/>
        </w:rPr>
      </w:pPr>
      <w:r>
        <w:rPr>
          <w:rFonts w:eastAsia="Times New Roman"/>
          <w:b/>
          <w:sz w:val="28"/>
        </w:rPr>
        <w:t>a.</w:t>
      </w:r>
      <w:r>
        <w:rPr>
          <w:rFonts w:eastAsia="Times New Roman"/>
          <w:sz w:val="28"/>
        </w:rPr>
        <w:t> Thể hiện chiều hướng phát triển của quần xã tương ứng với sự biến đổi của điều kiện môi trường.</w:t>
      </w:r>
    </w:p>
    <w:p w14:paraId="070D4748">
      <w:pPr>
        <w:shd w:val="clear" w:color="auto" w:fill="FFFFFF"/>
        <w:spacing w:after="120"/>
        <w:jc w:val="both"/>
        <w:outlineLvl w:val="5"/>
        <w:rPr>
          <w:rFonts w:eastAsia="Times New Roman"/>
          <w:b/>
          <w:bCs/>
          <w:sz w:val="28"/>
        </w:rPr>
      </w:pPr>
      <w:r>
        <w:rPr>
          <w:rFonts w:eastAsia="Times New Roman"/>
          <w:b/>
          <w:bCs/>
          <w:sz w:val="28"/>
        </w:rPr>
        <w:t>b. </w:t>
      </w:r>
      <w:r>
        <w:rPr>
          <w:rFonts w:eastAsia="Times New Roman"/>
          <w:bCs/>
          <w:sz w:val="28"/>
        </w:rPr>
        <w:t>Ảnh hưởng tới mức độ sử dụng nguồn sống trong môi trường, tới khả năng sinh sản và tử vong của cá thể trong quần thể.</w:t>
      </w:r>
    </w:p>
    <w:p w14:paraId="23744291">
      <w:pPr>
        <w:shd w:val="clear" w:color="auto" w:fill="FFFFFF"/>
        <w:spacing w:after="120"/>
        <w:jc w:val="both"/>
        <w:rPr>
          <w:rFonts w:eastAsia="Times New Roman"/>
          <w:sz w:val="28"/>
        </w:rPr>
      </w:pPr>
      <w:r>
        <w:rPr>
          <w:rFonts w:eastAsia="Times New Roman"/>
          <w:b/>
          <w:sz w:val="28"/>
        </w:rPr>
        <w:t>c.</w:t>
      </w:r>
      <w:r>
        <w:rPr>
          <w:rFonts w:eastAsia="Times New Roman"/>
          <w:sz w:val="28"/>
        </w:rPr>
        <w:t> Là một chỉ tiêu quan trọng đánh giá mức độ thích nghi của cá thể sinh vật cũng như quần thể với môi trường.</w:t>
      </w:r>
    </w:p>
    <w:p w14:paraId="3E2A6B00">
      <w:pPr>
        <w:shd w:val="clear" w:color="auto" w:fill="FFFFFF"/>
        <w:spacing w:after="120"/>
        <w:jc w:val="both"/>
        <w:rPr>
          <w:rFonts w:eastAsia="Times New Roman"/>
          <w:sz w:val="28"/>
        </w:rPr>
      </w:pPr>
      <w:r>
        <w:rPr>
          <w:rFonts w:eastAsia="Times New Roman"/>
          <w:b/>
          <w:sz w:val="28"/>
        </w:rPr>
        <w:t>d.</w:t>
      </w:r>
      <w:r>
        <w:rPr>
          <w:rFonts w:eastAsia="Times New Roman"/>
          <w:sz w:val="28"/>
        </w:rPr>
        <w:t> Phản ánh khả năng cạnh tranh của quần thể sinh vật này với quần thể thuộc loài khác trong cùng một môi trường sống. </w:t>
      </w:r>
    </w:p>
    <w:p w14:paraId="7C57ACEC">
      <w:pPr>
        <w:shd w:val="clear" w:color="auto" w:fill="FFFFFF"/>
        <w:spacing w:after="120"/>
        <w:jc w:val="both"/>
        <w:rPr>
          <w:rFonts w:eastAsia="Times New Roman"/>
          <w:b/>
          <w:i/>
          <w:iCs/>
          <w:sz w:val="28"/>
        </w:rPr>
      </w:pPr>
      <w:r>
        <w:rPr>
          <w:rFonts w:eastAsia="Times New Roman"/>
          <w:b/>
          <w:i/>
          <w:iCs/>
          <w:sz w:val="28"/>
        </w:rPr>
        <w:t>* Hướng dẫn giải:</w:t>
      </w:r>
    </w:p>
    <w:p w14:paraId="4A91D657">
      <w:pPr>
        <w:shd w:val="clear" w:color="auto" w:fill="FFFFFF"/>
        <w:spacing w:after="120"/>
        <w:jc w:val="both"/>
        <w:rPr>
          <w:rFonts w:eastAsia="Times New Roman"/>
          <w:sz w:val="28"/>
        </w:rPr>
      </w:pPr>
      <w:r>
        <w:rPr>
          <w:rFonts w:eastAsia="Times New Roman"/>
          <w:b/>
          <w:sz w:val="28"/>
        </w:rPr>
        <w:t>a.</w:t>
      </w:r>
      <w:r>
        <w:rPr>
          <w:rFonts w:eastAsia="Times New Roman"/>
          <w:sz w:val="28"/>
        </w:rPr>
        <w:t xml:space="preserve"> Sai.</w:t>
      </w:r>
    </w:p>
    <w:p w14:paraId="57D8A424">
      <w:pPr>
        <w:shd w:val="clear" w:color="auto" w:fill="FFFFFF"/>
        <w:spacing w:after="120"/>
        <w:jc w:val="both"/>
        <w:rPr>
          <w:rFonts w:eastAsia="Times New Roman"/>
          <w:sz w:val="28"/>
        </w:rPr>
      </w:pPr>
      <w:r>
        <w:rPr>
          <w:rFonts w:eastAsia="Times New Roman"/>
          <w:b/>
          <w:sz w:val="28"/>
        </w:rPr>
        <w:t>b.</w:t>
      </w:r>
      <w:r>
        <w:rPr>
          <w:rFonts w:eastAsia="Times New Roman"/>
          <w:sz w:val="28"/>
        </w:rPr>
        <w:t xml:space="preserve"> Đúng.</w:t>
      </w:r>
    </w:p>
    <w:p w14:paraId="2D1DDF6F">
      <w:pPr>
        <w:shd w:val="clear" w:color="auto" w:fill="FFFFFF"/>
        <w:spacing w:after="120"/>
        <w:jc w:val="both"/>
        <w:rPr>
          <w:rFonts w:eastAsia="Times New Roman"/>
          <w:sz w:val="28"/>
        </w:rPr>
      </w:pPr>
      <w:r>
        <w:rPr>
          <w:rFonts w:eastAsia="Times New Roman"/>
          <w:b/>
          <w:sz w:val="28"/>
        </w:rPr>
        <w:t>c.</w:t>
      </w:r>
      <w:r>
        <w:rPr>
          <w:rFonts w:eastAsia="Times New Roman"/>
          <w:sz w:val="28"/>
        </w:rPr>
        <w:t xml:space="preserve"> Sai. </w:t>
      </w:r>
    </w:p>
    <w:p w14:paraId="6E115D71">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Sai.</w:t>
      </w:r>
    </w:p>
    <w:p w14:paraId="2B3ABA21">
      <w:pPr>
        <w:pStyle w:val="15"/>
        <w:shd w:val="clear" w:color="auto" w:fill="FFFFFF"/>
        <w:spacing w:before="0" w:beforeAutospacing="0" w:after="120" w:afterAutospacing="0"/>
        <w:jc w:val="both"/>
        <w:rPr>
          <w:sz w:val="28"/>
          <w:szCs w:val="28"/>
        </w:rPr>
      </w:pPr>
      <w:r>
        <w:rPr>
          <w:b/>
          <w:bCs/>
          <w:color w:val="0000FF"/>
          <w:sz w:val="28"/>
          <w:szCs w:val="28"/>
        </w:rPr>
        <w:t>Câu 9</w:t>
      </w:r>
      <w:r>
        <w:rPr>
          <w:rFonts w:hint="eastAsia" w:eastAsiaTheme="minorEastAsia"/>
          <w:b/>
          <w:bCs/>
          <w:color w:val="0000FF"/>
          <w:sz w:val="28"/>
          <w:szCs w:val="28"/>
        </w:rPr>
        <w:t>.</w:t>
      </w:r>
      <w:r>
        <w:rPr>
          <w:color w:val="0000FF"/>
          <w:sz w:val="28"/>
          <w:szCs w:val="28"/>
        </w:rPr>
        <w:t> </w:t>
      </w:r>
      <w:r>
        <w:rPr>
          <w:sz w:val="28"/>
          <w:szCs w:val="28"/>
        </w:rPr>
        <w:t>Khi nói về đặc trưng cơ bản của quần thể, mỗi nhận định sau đúng hay sai?</w:t>
      </w:r>
    </w:p>
    <w:p w14:paraId="0703440E">
      <w:pPr>
        <w:shd w:val="clear" w:color="auto" w:fill="FFFFFF"/>
        <w:spacing w:after="120"/>
        <w:jc w:val="both"/>
        <w:rPr>
          <w:sz w:val="28"/>
        </w:rPr>
      </w:pPr>
      <w:r>
        <w:rPr>
          <w:b/>
          <w:sz w:val="28"/>
        </w:rPr>
        <w:t>a.</w:t>
      </w:r>
      <w:r>
        <w:rPr>
          <w:sz w:val="28"/>
        </w:rPr>
        <w:t xml:space="preserve"> Các quần thể của cùng một loài thường có kích thước giống nhau.</w:t>
      </w:r>
    </w:p>
    <w:p w14:paraId="23568C2D">
      <w:pPr>
        <w:shd w:val="clear" w:color="auto" w:fill="FFFFFF"/>
        <w:spacing w:after="120"/>
        <w:jc w:val="both"/>
        <w:rPr>
          <w:sz w:val="28"/>
        </w:rPr>
      </w:pPr>
      <w:r>
        <w:rPr>
          <w:b/>
          <w:sz w:val="28"/>
        </w:rPr>
        <w:t>b.</w:t>
      </w:r>
      <w:r>
        <w:rPr>
          <w:sz w:val="28"/>
        </w:rPr>
        <w:t xml:space="preserve"> Tỉ lệ nhóm tuổi ổn định, không thay đổi theo điều kiện môi trường.</w:t>
      </w:r>
    </w:p>
    <w:p w14:paraId="4A4C71F0">
      <w:pPr>
        <w:pStyle w:val="6"/>
        <w:shd w:val="clear" w:color="auto" w:fill="FFFFFF"/>
        <w:spacing w:before="0" w:after="120"/>
        <w:jc w:val="both"/>
        <w:rPr>
          <w:b/>
          <w:color w:val="000000" w:themeColor="text1"/>
          <w:sz w:val="28"/>
          <w14:textFill>
            <w14:solidFill>
              <w14:schemeClr w14:val="tx1"/>
            </w14:solidFill>
          </w14:textFill>
        </w:rPr>
      </w:pPr>
      <w:r>
        <w:rPr>
          <w:color w:val="000000" w:themeColor="text1"/>
          <w:sz w:val="28"/>
          <w14:textFill>
            <w14:solidFill>
              <w14:schemeClr w14:val="tx1"/>
            </w14:solidFill>
          </w14:textFill>
        </w:rPr>
        <w:t>c. Tỉ lệ giới tính thay đổi tùy thuộc vào từng loài, tùy thời gian và điều kiện của môi trường sống.</w:t>
      </w:r>
    </w:p>
    <w:p w14:paraId="71BBEAFD">
      <w:pPr>
        <w:shd w:val="clear" w:color="auto" w:fill="FFFFFF"/>
        <w:spacing w:after="120"/>
        <w:jc w:val="both"/>
        <w:rPr>
          <w:sz w:val="28"/>
        </w:rPr>
      </w:pPr>
      <w:r>
        <w:rPr>
          <w:b/>
          <w:sz w:val="28"/>
        </w:rPr>
        <w:t>d.</w:t>
      </w:r>
      <w:r>
        <w:rPr>
          <w:sz w:val="28"/>
        </w:rPr>
        <w:t xml:space="preserve"> Kích thước quần thể dao động từ kích thước tối thiểu đến kích thước tối đa.</w:t>
      </w:r>
    </w:p>
    <w:p w14:paraId="5132CDD7">
      <w:pPr>
        <w:shd w:val="clear" w:color="auto" w:fill="FFFFFF"/>
        <w:spacing w:after="120"/>
        <w:jc w:val="both"/>
        <w:rPr>
          <w:rFonts w:eastAsia="Times New Roman"/>
          <w:b/>
          <w:i/>
          <w:iCs/>
          <w:sz w:val="28"/>
        </w:rPr>
      </w:pPr>
      <w:r>
        <w:rPr>
          <w:rFonts w:eastAsia="Times New Roman"/>
          <w:b/>
          <w:i/>
          <w:iCs/>
          <w:sz w:val="28"/>
        </w:rPr>
        <w:t>* Hướng dẫn giải:</w:t>
      </w:r>
    </w:p>
    <w:p w14:paraId="250F9A88">
      <w:pPr>
        <w:shd w:val="clear" w:color="auto" w:fill="FFFFFF"/>
        <w:spacing w:after="120"/>
        <w:jc w:val="both"/>
        <w:rPr>
          <w:rFonts w:eastAsia="Times New Roman"/>
          <w:sz w:val="28"/>
        </w:rPr>
      </w:pPr>
      <w:r>
        <w:rPr>
          <w:rFonts w:eastAsia="Times New Roman"/>
          <w:b/>
          <w:sz w:val="28"/>
        </w:rPr>
        <w:t>a.</w:t>
      </w:r>
      <w:r>
        <w:rPr>
          <w:rFonts w:eastAsia="Times New Roman"/>
          <w:sz w:val="28"/>
        </w:rPr>
        <w:t xml:space="preserve"> Sai. Mỗi quần thể có một kích thước đặc trưng phù hợp với môi trường sống.</w:t>
      </w:r>
    </w:p>
    <w:p w14:paraId="62A81CAF">
      <w:pPr>
        <w:shd w:val="clear" w:color="auto" w:fill="FFFFFF"/>
        <w:spacing w:after="120"/>
        <w:jc w:val="both"/>
        <w:rPr>
          <w:sz w:val="28"/>
        </w:rPr>
      </w:pPr>
      <w:r>
        <w:rPr>
          <w:rFonts w:eastAsia="Times New Roman"/>
          <w:b/>
          <w:sz w:val="28"/>
        </w:rPr>
        <w:t>b.</w:t>
      </w:r>
      <w:r>
        <w:rPr>
          <w:rFonts w:eastAsia="Times New Roman"/>
          <w:sz w:val="28"/>
        </w:rPr>
        <w:t xml:space="preserve"> Sai.</w:t>
      </w:r>
      <w:r>
        <w:rPr>
          <w:sz w:val="28"/>
        </w:rPr>
        <w:t xml:space="preserve"> Tỉ lệ nhóm tuổi thay đổi theo điều kiện môi trường.</w:t>
      </w:r>
    </w:p>
    <w:p w14:paraId="66615823">
      <w:pPr>
        <w:shd w:val="clear" w:color="auto" w:fill="FFFFFF"/>
        <w:spacing w:after="120"/>
        <w:jc w:val="both"/>
        <w:rPr>
          <w:rFonts w:eastAsia="Times New Roman"/>
          <w:sz w:val="28"/>
        </w:rPr>
      </w:pPr>
      <w:r>
        <w:rPr>
          <w:rFonts w:eastAsia="Times New Roman"/>
          <w:b/>
          <w:sz w:val="28"/>
        </w:rPr>
        <w:t>c.</w:t>
      </w:r>
      <w:r>
        <w:rPr>
          <w:rFonts w:eastAsia="Times New Roman"/>
          <w:sz w:val="28"/>
        </w:rPr>
        <w:t xml:space="preserve"> Đúng.</w:t>
      </w:r>
    </w:p>
    <w:p w14:paraId="3F7F2C81">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Đúng.</w:t>
      </w:r>
    </w:p>
    <w:p w14:paraId="0CDB1906">
      <w:pPr>
        <w:shd w:val="clear" w:color="auto" w:fill="FFFFFF"/>
        <w:spacing w:after="120"/>
        <w:jc w:val="both"/>
        <w:rPr>
          <w:rFonts w:eastAsia="Times New Roman"/>
          <w:sz w:val="28"/>
        </w:rPr>
      </w:pPr>
      <w:r>
        <w:rPr>
          <w:rFonts w:eastAsia="Times New Roman"/>
          <w:b/>
          <w:bCs/>
          <w:color w:val="0000FF"/>
          <w:sz w:val="28"/>
        </w:rPr>
        <w:t>Câu 10</w:t>
      </w:r>
      <w:r>
        <w:rPr>
          <w:rFonts w:hint="eastAsia"/>
          <w:b/>
          <w:bCs/>
          <w:color w:val="0000FF"/>
          <w:sz w:val="28"/>
        </w:rPr>
        <w:t>.</w:t>
      </w:r>
      <w:r>
        <w:rPr>
          <w:rFonts w:eastAsia="Times New Roman"/>
          <w:color w:val="0000FF"/>
          <w:sz w:val="28"/>
        </w:rPr>
        <w:t> </w:t>
      </w:r>
      <w:r>
        <w:rPr>
          <w:rFonts w:eastAsia="Times New Roman"/>
          <w:sz w:val="28"/>
        </w:rPr>
        <w:t>Khi nói về các đặc trưng của quần thể, mỗi nhận định nào sau đây đúng hay sai?</w:t>
      </w:r>
    </w:p>
    <w:p w14:paraId="4C5BAB95">
      <w:pPr>
        <w:shd w:val="clear" w:color="auto" w:fill="FFFFFF"/>
        <w:spacing w:after="120"/>
        <w:jc w:val="both"/>
        <w:rPr>
          <w:rFonts w:eastAsia="Times New Roman"/>
          <w:sz w:val="28"/>
        </w:rPr>
      </w:pPr>
      <w:r>
        <w:rPr>
          <w:rFonts w:eastAsia="Times New Roman"/>
          <w:b/>
          <w:sz w:val="28"/>
        </w:rPr>
        <w:t>a.</w:t>
      </w:r>
      <w:r>
        <w:rPr>
          <w:rFonts w:eastAsia="Times New Roman"/>
          <w:sz w:val="28"/>
        </w:rPr>
        <w:t xml:space="preserve"> Khi mật độ quần thể ở mức trung bình thì sức sinh sản của quần thể lớn nhất.</w:t>
      </w:r>
    </w:p>
    <w:p w14:paraId="73D25A01">
      <w:pPr>
        <w:shd w:val="clear" w:color="auto" w:fill="FFFFFF"/>
        <w:spacing w:after="120"/>
        <w:jc w:val="both"/>
        <w:outlineLvl w:val="5"/>
        <w:rPr>
          <w:rFonts w:eastAsia="Times New Roman"/>
          <w:bCs/>
          <w:sz w:val="28"/>
        </w:rPr>
      </w:pPr>
      <w:r>
        <w:rPr>
          <w:rFonts w:eastAsia="Times New Roman"/>
          <w:b/>
          <w:bCs/>
          <w:sz w:val="28"/>
        </w:rPr>
        <w:t>b.</w:t>
      </w:r>
      <w:r>
        <w:rPr>
          <w:rFonts w:eastAsia="Times New Roman"/>
          <w:bCs/>
          <w:sz w:val="28"/>
        </w:rPr>
        <w:t xml:space="preserve"> Phân bố đồng đều thường gặp khi các điều kiện sống phân bố 1 cách đồng đều trong môi trường và giữa các cá thể không có sự cạnh tranh gay gắt.</w:t>
      </w:r>
    </w:p>
    <w:p w14:paraId="67D3C143">
      <w:pPr>
        <w:shd w:val="clear" w:color="auto" w:fill="FFFFFF"/>
        <w:spacing w:after="120"/>
        <w:jc w:val="both"/>
        <w:rPr>
          <w:rFonts w:eastAsia="Times New Roman"/>
          <w:sz w:val="28"/>
        </w:rPr>
      </w:pPr>
      <w:r>
        <w:rPr>
          <w:rFonts w:eastAsia="Times New Roman"/>
          <w:b/>
          <w:sz w:val="28"/>
        </w:rPr>
        <w:t>c.</w:t>
      </w:r>
      <w:r>
        <w:rPr>
          <w:rFonts w:eastAsia="Times New Roman"/>
          <w:sz w:val="28"/>
        </w:rPr>
        <w:t xml:space="preserve"> Mật độ quần thể thường không cố định và thay đổi theo mùa hay theo điều kiện sống.</w:t>
      </w:r>
    </w:p>
    <w:p w14:paraId="41AA0C91">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Tỉ lệ giới tính đảm bảo hiệu quả sinh sản của quần thể trong điều kiện môi trường thay đổi.</w:t>
      </w:r>
    </w:p>
    <w:p w14:paraId="33B0FFBA">
      <w:pPr>
        <w:shd w:val="clear" w:color="auto" w:fill="FFFFFF"/>
        <w:spacing w:after="120"/>
        <w:jc w:val="both"/>
        <w:rPr>
          <w:rFonts w:eastAsia="Times New Roman"/>
          <w:b/>
          <w:i/>
          <w:iCs/>
          <w:sz w:val="28"/>
        </w:rPr>
      </w:pPr>
      <w:r>
        <w:rPr>
          <w:rFonts w:eastAsia="Times New Roman"/>
          <w:b/>
          <w:i/>
          <w:iCs/>
          <w:sz w:val="28"/>
        </w:rPr>
        <w:t>* Hướng dẫn giải:</w:t>
      </w:r>
    </w:p>
    <w:p w14:paraId="284F4F60">
      <w:pPr>
        <w:shd w:val="clear" w:color="auto" w:fill="FFFFFF"/>
        <w:spacing w:after="120"/>
        <w:jc w:val="both"/>
        <w:rPr>
          <w:sz w:val="28"/>
        </w:rPr>
      </w:pPr>
      <w:r>
        <w:rPr>
          <w:rFonts w:eastAsia="Times New Roman"/>
          <w:b/>
          <w:sz w:val="28"/>
        </w:rPr>
        <w:t>a.</w:t>
      </w:r>
      <w:r>
        <w:rPr>
          <w:rFonts w:eastAsia="Times New Roman"/>
          <w:sz w:val="28"/>
        </w:rPr>
        <w:t xml:space="preserve"> Đúng</w:t>
      </w:r>
      <w:r>
        <w:rPr>
          <w:rFonts w:hint="eastAsia"/>
          <w:sz w:val="28"/>
        </w:rPr>
        <w:t>.</w:t>
      </w:r>
    </w:p>
    <w:p w14:paraId="05A4D053">
      <w:pPr>
        <w:shd w:val="clear" w:color="auto" w:fill="FFFFFF"/>
        <w:spacing w:after="120"/>
        <w:jc w:val="both"/>
        <w:outlineLvl w:val="5"/>
        <w:rPr>
          <w:rFonts w:eastAsia="Times New Roman"/>
          <w:bCs/>
          <w:sz w:val="28"/>
        </w:rPr>
      </w:pPr>
      <w:r>
        <w:rPr>
          <w:rFonts w:eastAsia="Times New Roman"/>
          <w:b/>
          <w:sz w:val="28"/>
        </w:rPr>
        <w:t>b.</w:t>
      </w:r>
      <w:r>
        <w:rPr>
          <w:rFonts w:eastAsia="Times New Roman"/>
          <w:sz w:val="28"/>
        </w:rPr>
        <w:t xml:space="preserve"> Sai.</w:t>
      </w:r>
      <w:r>
        <w:rPr>
          <w:rFonts w:eastAsia="Times New Roman"/>
          <w:bCs/>
          <w:sz w:val="28"/>
        </w:rPr>
        <w:t xml:space="preserve"> Phân bố đồng đều thường gặp khi các điều kiện sống phân bố 1 cách đồng đều trong môi trường và giữa các cá thể có sự cạnh tranh gay gắt.</w:t>
      </w:r>
    </w:p>
    <w:p w14:paraId="1ED8A758">
      <w:pPr>
        <w:shd w:val="clear" w:color="auto" w:fill="FFFFFF"/>
        <w:spacing w:after="120"/>
        <w:jc w:val="both"/>
        <w:rPr>
          <w:rFonts w:eastAsia="Times New Roman"/>
          <w:sz w:val="28"/>
        </w:rPr>
      </w:pPr>
      <w:r>
        <w:rPr>
          <w:rFonts w:eastAsia="Times New Roman"/>
          <w:b/>
          <w:sz w:val="28"/>
        </w:rPr>
        <w:t>c.</w:t>
      </w:r>
      <w:r>
        <w:rPr>
          <w:rFonts w:eastAsia="Times New Roman"/>
          <w:sz w:val="28"/>
        </w:rPr>
        <w:t xml:space="preserve"> Đúng.</w:t>
      </w:r>
    </w:p>
    <w:p w14:paraId="78988E5E">
      <w:pPr>
        <w:shd w:val="clear" w:color="auto" w:fill="FFFFFF"/>
        <w:spacing w:after="120"/>
        <w:jc w:val="both"/>
        <w:rPr>
          <w:rFonts w:eastAsia="Times New Roman"/>
          <w:sz w:val="28"/>
        </w:rPr>
      </w:pPr>
      <w:r>
        <w:rPr>
          <w:rFonts w:eastAsia="Times New Roman"/>
          <w:b/>
          <w:sz w:val="28"/>
        </w:rPr>
        <w:t>d.</w:t>
      </w:r>
      <w:r>
        <w:rPr>
          <w:rFonts w:eastAsia="Times New Roman"/>
          <w:sz w:val="28"/>
        </w:rPr>
        <w:t xml:space="preserve"> Đúng.</w:t>
      </w:r>
    </w:p>
    <w:p w14:paraId="0F9A9D38">
      <w:pPr>
        <w:pStyle w:val="15"/>
        <w:shd w:val="clear" w:color="auto" w:fill="FFFFFF"/>
        <w:spacing w:before="0" w:beforeAutospacing="0" w:after="120" w:afterAutospacing="0"/>
        <w:jc w:val="both"/>
        <w:rPr>
          <w:sz w:val="28"/>
          <w:szCs w:val="28"/>
        </w:rPr>
      </w:pPr>
      <w:r>
        <w:rPr>
          <w:b/>
          <w:bCs/>
          <w:color w:val="0000FF"/>
          <w:sz w:val="28"/>
          <w:szCs w:val="28"/>
        </w:rPr>
        <w:t>Câu 1</w:t>
      </w:r>
      <w:r>
        <w:rPr>
          <w:rFonts w:hint="eastAsia" w:eastAsiaTheme="minorEastAsia"/>
          <w:b/>
          <w:bCs/>
          <w:color w:val="0000FF"/>
          <w:sz w:val="28"/>
          <w:szCs w:val="28"/>
        </w:rPr>
        <w:t>1.</w:t>
      </w:r>
      <w:r>
        <w:rPr>
          <w:color w:val="0000FF"/>
          <w:sz w:val="28"/>
          <w:szCs w:val="28"/>
        </w:rPr>
        <w:t> </w:t>
      </w:r>
      <w:r>
        <w:rPr>
          <w:sz w:val="28"/>
          <w:szCs w:val="28"/>
        </w:rPr>
        <w:t>Mỗi nhận định về các dạng biến động số lượng cá thể trong quần thể dưới đây là đúng hay sai?</w:t>
      </w:r>
    </w:p>
    <w:p w14:paraId="398E2491">
      <w:pPr>
        <w:shd w:val="clear" w:color="auto" w:fill="FFFFFF"/>
        <w:spacing w:after="120"/>
        <w:jc w:val="both"/>
        <w:rPr>
          <w:sz w:val="28"/>
        </w:rPr>
      </w:pPr>
      <w:r>
        <w:rPr>
          <w:b/>
          <w:sz w:val="28"/>
        </w:rPr>
        <w:t>a.</w:t>
      </w:r>
      <w:r>
        <w:rPr>
          <w:sz w:val="28"/>
        </w:rPr>
        <w:t xml:space="preserve"> Đợt hạn hán vào tháng 3 năm 2016 khiến hàng trăm hecta cà phê ở các tỉnh Tây Nguyên chết hàng loạt thuộc dạng biến động không theo chu kì.</w:t>
      </w:r>
    </w:p>
    <w:p w14:paraId="1D1DA37F">
      <w:pPr>
        <w:shd w:val="clear" w:color="auto" w:fill="FFFFFF"/>
        <w:spacing w:after="120"/>
        <w:jc w:val="both"/>
        <w:rPr>
          <w:sz w:val="28"/>
        </w:rPr>
      </w:pPr>
      <w:r>
        <w:rPr>
          <w:b/>
          <w:sz w:val="28"/>
        </w:rPr>
        <w:t>b.</w:t>
      </w:r>
      <w:r>
        <w:rPr>
          <w:sz w:val="28"/>
        </w:rPr>
        <w:t xml:space="preserve"> Cứ sau 5 năm, số lượng cá thể châu chấu trên cánh đồng lại giảm xuống do nhiệt độ tăng lên thuộc dạng biến động không theo chu kì.</w:t>
      </w:r>
    </w:p>
    <w:p w14:paraId="15160A4B">
      <w:pPr>
        <w:shd w:val="clear" w:color="auto" w:fill="FFFFFF"/>
        <w:spacing w:after="120"/>
        <w:jc w:val="both"/>
        <w:rPr>
          <w:sz w:val="28"/>
        </w:rPr>
      </w:pPr>
      <w:r>
        <w:rPr>
          <w:b/>
          <w:sz w:val="28"/>
        </w:rPr>
        <w:t>c.</w:t>
      </w:r>
      <w:r>
        <w:rPr>
          <w:sz w:val="28"/>
        </w:rPr>
        <w:t xml:space="preserve"> Đại dịch Covid 19 làm giảm dân số Trung Quốc thuộc dạng biến động không theo chu kì.</w:t>
      </w:r>
    </w:p>
    <w:p w14:paraId="099599D8">
      <w:pPr>
        <w:shd w:val="clear" w:color="auto" w:fill="FFFFFF"/>
        <w:spacing w:after="120"/>
        <w:jc w:val="both"/>
        <w:rPr>
          <w:sz w:val="28"/>
        </w:rPr>
      </w:pPr>
      <w:r>
        <w:rPr>
          <w:b/>
          <w:sz w:val="28"/>
        </w:rPr>
        <w:t>d.</w:t>
      </w:r>
      <w:r>
        <w:rPr>
          <w:sz w:val="28"/>
        </w:rPr>
        <w:t xml:space="preserve"> Số lượng cá thể muỗi tăng lên vào mùa xuân nhưng lại giảm xuống vào mùa đông thuộc dạng biến động không theo chu kì.</w:t>
      </w:r>
    </w:p>
    <w:p w14:paraId="4B3BA898">
      <w:pPr>
        <w:shd w:val="clear" w:color="auto" w:fill="FFFFFF"/>
        <w:spacing w:after="120"/>
        <w:jc w:val="both"/>
        <w:rPr>
          <w:rFonts w:eastAsia="Times New Roman"/>
          <w:b/>
          <w:i/>
          <w:iCs/>
          <w:sz w:val="28"/>
        </w:rPr>
      </w:pPr>
      <w:r>
        <w:rPr>
          <w:rFonts w:eastAsia="Times New Roman"/>
          <w:b/>
          <w:i/>
          <w:iCs/>
          <w:sz w:val="28"/>
        </w:rPr>
        <w:t>*Hướng dẫn giải:</w:t>
      </w:r>
    </w:p>
    <w:p w14:paraId="4ABFA0BE">
      <w:pPr>
        <w:shd w:val="clear" w:color="auto" w:fill="FFFFFF"/>
        <w:spacing w:after="120"/>
        <w:jc w:val="both"/>
        <w:rPr>
          <w:sz w:val="28"/>
        </w:rPr>
      </w:pPr>
      <w:r>
        <w:rPr>
          <w:rFonts w:hint="eastAsia"/>
          <w:b/>
          <w:sz w:val="28"/>
        </w:rPr>
        <w:t>a</w:t>
      </w:r>
      <w:r>
        <w:rPr>
          <w:rFonts w:eastAsia="Times New Roman"/>
          <w:b/>
          <w:sz w:val="28"/>
        </w:rPr>
        <w:t>.</w:t>
      </w:r>
      <w:r>
        <w:rPr>
          <w:rFonts w:eastAsia="Times New Roman"/>
          <w:sz w:val="28"/>
        </w:rPr>
        <w:t xml:space="preserve"> Đúng</w:t>
      </w:r>
      <w:r>
        <w:rPr>
          <w:rFonts w:hint="eastAsia"/>
          <w:sz w:val="28"/>
        </w:rPr>
        <w:t>.</w:t>
      </w:r>
    </w:p>
    <w:p w14:paraId="3486647A">
      <w:pPr>
        <w:shd w:val="clear" w:color="auto" w:fill="FFFFFF"/>
        <w:spacing w:after="120"/>
        <w:jc w:val="both"/>
        <w:rPr>
          <w:rFonts w:eastAsia="Times New Roman"/>
          <w:sz w:val="28"/>
        </w:rPr>
      </w:pPr>
      <w:r>
        <w:rPr>
          <w:rFonts w:hint="eastAsia"/>
          <w:b/>
          <w:sz w:val="28"/>
        </w:rPr>
        <w:t>b</w:t>
      </w:r>
      <w:r>
        <w:rPr>
          <w:rFonts w:eastAsia="Times New Roman"/>
          <w:b/>
          <w:sz w:val="28"/>
        </w:rPr>
        <w:t>.</w:t>
      </w:r>
      <w:r>
        <w:rPr>
          <w:rFonts w:eastAsia="Times New Roman"/>
          <w:sz w:val="28"/>
        </w:rPr>
        <w:t xml:space="preserve"> Sai. Đây là dạng biến động </w:t>
      </w:r>
      <w:r>
        <w:rPr>
          <w:sz w:val="28"/>
        </w:rPr>
        <w:t>theo chu kì.</w:t>
      </w:r>
    </w:p>
    <w:p w14:paraId="22C972CA">
      <w:pPr>
        <w:shd w:val="clear" w:color="auto" w:fill="FFFFFF"/>
        <w:spacing w:after="120"/>
        <w:jc w:val="both"/>
        <w:rPr>
          <w:rFonts w:eastAsia="Times New Roman"/>
          <w:sz w:val="28"/>
        </w:rPr>
      </w:pPr>
      <w:r>
        <w:rPr>
          <w:rFonts w:hint="eastAsia"/>
          <w:b/>
          <w:sz w:val="28"/>
        </w:rPr>
        <w:t>c</w:t>
      </w:r>
      <w:r>
        <w:rPr>
          <w:rFonts w:eastAsia="Times New Roman"/>
          <w:b/>
          <w:sz w:val="28"/>
        </w:rPr>
        <w:t>.</w:t>
      </w:r>
      <w:r>
        <w:rPr>
          <w:rFonts w:eastAsia="Times New Roman"/>
          <w:sz w:val="28"/>
        </w:rPr>
        <w:t xml:space="preserve"> Đúng.</w:t>
      </w:r>
    </w:p>
    <w:p w14:paraId="25457A63">
      <w:pPr>
        <w:shd w:val="clear" w:color="auto" w:fill="FFFFFF"/>
        <w:spacing w:after="120"/>
        <w:jc w:val="both"/>
        <w:rPr>
          <w:rFonts w:eastAsia="Times New Roman"/>
          <w:sz w:val="28"/>
        </w:rPr>
      </w:pPr>
      <w:r>
        <w:rPr>
          <w:rFonts w:hint="eastAsia"/>
          <w:b/>
          <w:sz w:val="28"/>
        </w:rPr>
        <w:t>d</w:t>
      </w:r>
      <w:r>
        <w:rPr>
          <w:rFonts w:eastAsia="Times New Roman"/>
          <w:b/>
          <w:sz w:val="28"/>
        </w:rPr>
        <w:t>.</w:t>
      </w:r>
      <w:r>
        <w:rPr>
          <w:rFonts w:eastAsia="Times New Roman"/>
          <w:sz w:val="28"/>
        </w:rPr>
        <w:t xml:space="preserve"> Sai. Đây là dạng biến động không </w:t>
      </w:r>
      <w:r>
        <w:rPr>
          <w:sz w:val="28"/>
        </w:rPr>
        <w:t>theo chu kì.</w:t>
      </w:r>
    </w:p>
    <w:p w14:paraId="7574FAFC">
      <w:pPr>
        <w:pStyle w:val="15"/>
        <w:shd w:val="clear" w:color="auto" w:fill="FFFFFF"/>
        <w:spacing w:before="0" w:beforeAutospacing="0" w:after="120" w:afterAutospacing="0"/>
        <w:jc w:val="both"/>
        <w:rPr>
          <w:sz w:val="28"/>
          <w:szCs w:val="28"/>
        </w:rPr>
      </w:pPr>
      <w:r>
        <w:rPr>
          <w:b/>
          <w:bCs/>
          <w:color w:val="0000FF"/>
          <w:sz w:val="28"/>
          <w:szCs w:val="28"/>
        </w:rPr>
        <w:t>Câu 12</w:t>
      </w:r>
      <w:r>
        <w:rPr>
          <w:rFonts w:hint="eastAsia" w:eastAsiaTheme="minorEastAsia"/>
          <w:b/>
          <w:bCs/>
          <w:color w:val="0000FF"/>
          <w:sz w:val="28"/>
          <w:szCs w:val="28"/>
        </w:rPr>
        <w:t>.</w:t>
      </w:r>
      <w:r>
        <w:rPr>
          <w:color w:val="0000FF"/>
          <w:sz w:val="28"/>
          <w:szCs w:val="28"/>
        </w:rPr>
        <w:t> </w:t>
      </w:r>
      <w:r>
        <w:rPr>
          <w:sz w:val="28"/>
          <w:szCs w:val="28"/>
        </w:rPr>
        <w:t>Cho các phát biểu về kích thước của quần thể, phát biểu nào đúng, sai?</w:t>
      </w:r>
    </w:p>
    <w:p w14:paraId="23CD7947">
      <w:pPr>
        <w:pStyle w:val="15"/>
        <w:shd w:val="clear" w:color="auto" w:fill="FFFFFF"/>
        <w:spacing w:before="0" w:beforeAutospacing="0" w:after="120" w:afterAutospacing="0"/>
        <w:jc w:val="both"/>
        <w:rPr>
          <w:sz w:val="28"/>
          <w:szCs w:val="28"/>
        </w:rPr>
      </w:pPr>
      <w:r>
        <w:rPr>
          <w:rFonts w:hint="eastAsia" w:eastAsiaTheme="minorEastAsia"/>
          <w:b/>
          <w:sz w:val="28"/>
          <w:szCs w:val="28"/>
        </w:rPr>
        <w:t>a</w:t>
      </w:r>
      <w:r>
        <w:rPr>
          <w:b/>
          <w:sz w:val="28"/>
          <w:szCs w:val="28"/>
        </w:rPr>
        <w:t>.</w:t>
      </w:r>
      <w:r>
        <w:rPr>
          <w:sz w:val="28"/>
          <w:szCs w:val="28"/>
        </w:rPr>
        <w:t xml:space="preserve"> Kích thước của quần thể sinh vật là số lượng cá thể ít nhất mà quần thể cần có để duy trì cấu trúc.</w:t>
      </w:r>
    </w:p>
    <w:p w14:paraId="1CB269A5">
      <w:pPr>
        <w:pStyle w:val="15"/>
        <w:shd w:val="clear" w:color="auto" w:fill="FFFFFF"/>
        <w:spacing w:before="0" w:beforeAutospacing="0" w:after="120" w:afterAutospacing="0"/>
        <w:jc w:val="both"/>
        <w:rPr>
          <w:sz w:val="28"/>
          <w:szCs w:val="28"/>
        </w:rPr>
      </w:pPr>
      <w:r>
        <w:rPr>
          <w:rFonts w:hint="eastAsia" w:eastAsiaTheme="minorEastAsia"/>
          <w:b/>
          <w:sz w:val="28"/>
          <w:szCs w:val="28"/>
        </w:rPr>
        <w:t>b</w:t>
      </w:r>
      <w:r>
        <w:rPr>
          <w:b/>
          <w:sz w:val="28"/>
          <w:szCs w:val="28"/>
        </w:rPr>
        <w:t>.</w:t>
      </w:r>
      <w:r>
        <w:rPr>
          <w:sz w:val="28"/>
          <w:szCs w:val="28"/>
        </w:rPr>
        <w:t xml:space="preserve"> Nếu vượt quá kích thước tối đa thì số lượng sẽ nhanh chóng giảm vì giao phối gần dễ xảy ra làm các cá thể bị chết do thoái hóa giống.</w:t>
      </w:r>
    </w:p>
    <w:p w14:paraId="038B920C">
      <w:pPr>
        <w:pStyle w:val="15"/>
        <w:shd w:val="clear" w:color="auto" w:fill="FFFFFF"/>
        <w:spacing w:before="0" w:beforeAutospacing="0" w:after="120" w:afterAutospacing="0"/>
        <w:jc w:val="both"/>
        <w:rPr>
          <w:sz w:val="28"/>
          <w:szCs w:val="28"/>
        </w:rPr>
      </w:pPr>
      <w:r>
        <w:rPr>
          <w:rFonts w:hint="eastAsia" w:eastAsiaTheme="minorEastAsia"/>
          <w:b/>
          <w:sz w:val="28"/>
          <w:szCs w:val="28"/>
        </w:rPr>
        <w:t>c</w:t>
      </w:r>
      <w:r>
        <w:rPr>
          <w:b/>
          <w:sz w:val="28"/>
          <w:szCs w:val="28"/>
        </w:rPr>
        <w:t>.</w:t>
      </w:r>
      <w:r>
        <w:rPr>
          <w:sz w:val="28"/>
          <w:szCs w:val="28"/>
        </w:rPr>
        <w:t xml:space="preserve"> Kích thước của quần thể luôn là một hằng số (ổn định không đổi).</w:t>
      </w:r>
    </w:p>
    <w:p w14:paraId="1C6E8531">
      <w:pPr>
        <w:pStyle w:val="15"/>
        <w:shd w:val="clear" w:color="auto" w:fill="FFFFFF"/>
        <w:spacing w:before="0" w:beforeAutospacing="0" w:after="120" w:afterAutospacing="0"/>
        <w:jc w:val="both"/>
        <w:rPr>
          <w:sz w:val="28"/>
          <w:szCs w:val="28"/>
        </w:rPr>
      </w:pPr>
      <w:r>
        <w:rPr>
          <w:rFonts w:hint="eastAsia" w:eastAsiaTheme="minorEastAsia"/>
          <w:b/>
          <w:sz w:val="28"/>
          <w:szCs w:val="28"/>
        </w:rPr>
        <w:t>d</w:t>
      </w:r>
      <w:r>
        <w:rPr>
          <w:b/>
          <w:sz w:val="28"/>
          <w:szCs w:val="28"/>
        </w:rPr>
        <w:t>.</w:t>
      </w:r>
      <w:r>
        <w:rPr>
          <w:sz w:val="28"/>
          <w:szCs w:val="28"/>
        </w:rPr>
        <w:t xml:space="preserve"> Khi kích thước của quần thể xuống dưới mức tối thiểu, quần thể có thể rơi vào trạng thái suy giảm thậm chí dẫn tới diệt vong.</w:t>
      </w:r>
    </w:p>
    <w:p w14:paraId="56F8706E">
      <w:pPr>
        <w:pStyle w:val="15"/>
        <w:shd w:val="clear" w:color="auto" w:fill="FFFFFF"/>
        <w:spacing w:before="0" w:beforeAutospacing="0" w:after="120" w:afterAutospacing="0"/>
        <w:jc w:val="both"/>
        <w:rPr>
          <w:b/>
          <w:i/>
          <w:iCs/>
          <w:sz w:val="28"/>
          <w:szCs w:val="28"/>
        </w:rPr>
      </w:pPr>
      <w:r>
        <w:rPr>
          <w:b/>
          <w:i/>
          <w:iCs/>
          <w:sz w:val="28"/>
          <w:szCs w:val="28"/>
        </w:rPr>
        <w:t>*</w:t>
      </w:r>
      <w:r>
        <w:rPr>
          <w:rFonts w:hint="eastAsia" w:eastAsiaTheme="minorEastAsia"/>
          <w:b/>
          <w:i/>
          <w:iCs/>
          <w:sz w:val="28"/>
          <w:szCs w:val="28"/>
        </w:rPr>
        <w:t xml:space="preserve"> </w:t>
      </w:r>
      <w:r>
        <w:rPr>
          <w:b/>
          <w:i/>
          <w:iCs/>
          <w:sz w:val="28"/>
          <w:szCs w:val="28"/>
        </w:rPr>
        <w:t>Hướng dẫn giải:</w:t>
      </w:r>
    </w:p>
    <w:p w14:paraId="13FE1EAE">
      <w:pPr>
        <w:pStyle w:val="15"/>
        <w:shd w:val="clear" w:color="auto" w:fill="FFFFFF"/>
        <w:spacing w:before="0" w:beforeAutospacing="0" w:after="120" w:afterAutospacing="0"/>
        <w:jc w:val="both"/>
        <w:rPr>
          <w:sz w:val="28"/>
          <w:szCs w:val="28"/>
        </w:rPr>
      </w:pPr>
      <w:r>
        <w:rPr>
          <w:rFonts w:hint="eastAsia" w:eastAsiaTheme="minorEastAsia"/>
          <w:b/>
          <w:sz w:val="28"/>
          <w:szCs w:val="28"/>
        </w:rPr>
        <w:t>a</w:t>
      </w:r>
      <w:r>
        <w:rPr>
          <w:b/>
          <w:sz w:val="28"/>
          <w:szCs w:val="28"/>
        </w:rPr>
        <w:t>.</w:t>
      </w:r>
      <w:r>
        <w:rPr>
          <w:sz w:val="28"/>
          <w:szCs w:val="28"/>
        </w:rPr>
        <w:t xml:space="preserve"> Sai. Kích thước của quần thể là số lượng các cá thể (hoặc khối lượng, năng lượng tích lũy trong các cá thể) phân bố trong khoảng không gian của quần thể.</w:t>
      </w:r>
    </w:p>
    <w:p w14:paraId="16EBB036">
      <w:pPr>
        <w:pStyle w:val="15"/>
        <w:shd w:val="clear" w:color="auto" w:fill="FFFFFF"/>
        <w:spacing w:before="0" w:beforeAutospacing="0" w:after="120" w:afterAutospacing="0"/>
        <w:jc w:val="both"/>
        <w:rPr>
          <w:sz w:val="28"/>
          <w:szCs w:val="28"/>
        </w:rPr>
      </w:pPr>
      <w:r>
        <w:rPr>
          <w:rFonts w:hint="eastAsia" w:eastAsiaTheme="minorEastAsia"/>
          <w:b/>
          <w:sz w:val="28"/>
          <w:szCs w:val="28"/>
        </w:rPr>
        <w:t>b</w:t>
      </w:r>
      <w:r>
        <w:rPr>
          <w:b/>
          <w:sz w:val="28"/>
          <w:szCs w:val="28"/>
        </w:rPr>
        <w:t>.</w:t>
      </w:r>
      <w:r>
        <w:rPr>
          <w:sz w:val="28"/>
          <w:szCs w:val="28"/>
        </w:rPr>
        <w:t xml:space="preserve"> Sai. Sự giao phối gần thường xảy ra khi kích thước quần thể giảm dưới mức tối thiểu.</w:t>
      </w:r>
    </w:p>
    <w:p w14:paraId="6AD3C787">
      <w:pPr>
        <w:pStyle w:val="6"/>
        <w:shd w:val="clear" w:color="auto" w:fill="FFFFFF"/>
        <w:spacing w:before="0" w:after="120"/>
        <w:jc w:val="both"/>
        <w:rPr>
          <w:color w:val="000000" w:themeColor="text1"/>
          <w:sz w:val="28"/>
          <w14:textFill>
            <w14:solidFill>
              <w14:schemeClr w14:val="tx1"/>
            </w14:solidFill>
          </w14:textFill>
        </w:rPr>
      </w:pPr>
      <w:r>
        <w:rPr>
          <w:rFonts w:hint="eastAsia" w:eastAsiaTheme="minorEastAsia"/>
          <w:color w:val="000000" w:themeColor="text1"/>
          <w:sz w:val="28"/>
          <w14:textFill>
            <w14:solidFill>
              <w14:schemeClr w14:val="tx1"/>
            </w14:solidFill>
          </w14:textFill>
        </w:rPr>
        <w:t>c</w:t>
      </w:r>
      <w:r>
        <w:rPr>
          <w:color w:val="000000" w:themeColor="text1"/>
          <w:sz w:val="28"/>
          <w14:textFill>
            <w14:solidFill>
              <w14:schemeClr w14:val="tx1"/>
            </w14:solidFill>
          </w14:textFill>
        </w:rPr>
        <w:t>. Sai . Kích thước quần thể dao động từ giá trị tối thiểu đến giá trị tối đa, không phải là hằng số.</w:t>
      </w:r>
    </w:p>
    <w:p w14:paraId="599A83EC">
      <w:pPr>
        <w:pStyle w:val="15"/>
        <w:shd w:val="clear" w:color="auto" w:fill="FFFFFF"/>
        <w:spacing w:before="0" w:beforeAutospacing="0" w:after="120" w:afterAutospacing="0"/>
        <w:jc w:val="both"/>
        <w:rPr>
          <w:sz w:val="28"/>
          <w:szCs w:val="28"/>
        </w:rPr>
      </w:pPr>
      <w:r>
        <w:rPr>
          <w:rFonts w:hint="eastAsia" w:eastAsiaTheme="minorEastAsia"/>
          <w:b/>
          <w:sz w:val="28"/>
          <w:szCs w:val="28"/>
        </w:rPr>
        <w:t>d.</w:t>
      </w:r>
      <w:r>
        <w:rPr>
          <w:sz w:val="28"/>
          <w:szCs w:val="28"/>
        </w:rPr>
        <w:t xml:space="preserve"> Đúng.</w:t>
      </w:r>
    </w:p>
    <w:p w14:paraId="17C3D492">
      <w:pPr>
        <w:pStyle w:val="15"/>
        <w:shd w:val="clear" w:color="auto" w:fill="FFFFFF"/>
        <w:spacing w:before="0" w:beforeAutospacing="0" w:after="120" w:afterAutospacing="0"/>
        <w:jc w:val="both"/>
        <w:rPr>
          <w:sz w:val="28"/>
          <w:szCs w:val="28"/>
        </w:rPr>
      </w:pPr>
      <w:r>
        <w:rPr>
          <w:b/>
          <w:bCs/>
          <w:color w:val="0000FF"/>
          <w:sz w:val="28"/>
          <w:szCs w:val="28"/>
        </w:rPr>
        <w:t>Câu 13</w:t>
      </w:r>
      <w:r>
        <w:rPr>
          <w:rFonts w:hint="eastAsia" w:eastAsiaTheme="minorEastAsia"/>
          <w:b/>
          <w:bCs/>
          <w:color w:val="0000FF"/>
          <w:sz w:val="28"/>
          <w:szCs w:val="28"/>
        </w:rPr>
        <w:t>.</w:t>
      </w:r>
      <w:r>
        <w:rPr>
          <w:color w:val="0000FF"/>
          <w:sz w:val="28"/>
          <w:szCs w:val="28"/>
        </w:rPr>
        <w:t> </w:t>
      </w:r>
      <w:r>
        <w:rPr>
          <w:sz w:val="28"/>
          <w:szCs w:val="28"/>
        </w:rPr>
        <w:t xml:space="preserve">Khi nói về cơ chế tạo ra trạng thái cân bằng của quần thể, mỗi nhận định sau đúng hay sai? </w:t>
      </w:r>
    </w:p>
    <w:p w14:paraId="4EBEA4BA">
      <w:pPr>
        <w:shd w:val="clear" w:color="auto" w:fill="FFFFFF"/>
        <w:spacing w:after="120"/>
        <w:jc w:val="both"/>
        <w:rPr>
          <w:sz w:val="28"/>
        </w:rPr>
      </w:pPr>
      <w:r>
        <w:rPr>
          <w:rFonts w:hint="eastAsia"/>
          <w:b/>
          <w:sz w:val="28"/>
        </w:rPr>
        <w:t>a</w:t>
      </w:r>
      <w:r>
        <w:rPr>
          <w:b/>
          <w:sz w:val="28"/>
        </w:rPr>
        <w:t>.</w:t>
      </w:r>
      <w:r>
        <w:rPr>
          <w:sz w:val="28"/>
        </w:rPr>
        <w:t xml:space="preserve"> Khi môi trường thuận lợi sức sinh sản giảm và tử vong tăng đưa đến trạng thái cân bằng của quần thể.</w:t>
      </w:r>
    </w:p>
    <w:p w14:paraId="02C25C8D">
      <w:pPr>
        <w:pStyle w:val="6"/>
        <w:shd w:val="clear" w:color="auto" w:fill="FFFFFF"/>
        <w:spacing w:before="0" w:after="120"/>
        <w:jc w:val="both"/>
        <w:rPr>
          <w:b/>
          <w:sz w:val="28"/>
        </w:rPr>
      </w:pPr>
      <w:r>
        <w:rPr>
          <w:rFonts w:hint="eastAsia" w:eastAsiaTheme="minorEastAsia"/>
          <w:color w:val="000000" w:themeColor="text1"/>
          <w:sz w:val="28"/>
          <w14:textFill>
            <w14:solidFill>
              <w14:schemeClr w14:val="tx1"/>
            </w14:solidFill>
          </w14:textFill>
        </w:rPr>
        <w:t>b</w:t>
      </w:r>
      <w:r>
        <w:rPr>
          <w:color w:val="000000" w:themeColor="text1"/>
          <w:sz w:val="28"/>
          <w14:textFill>
            <w14:solidFill>
              <w14:schemeClr w14:val="tx1"/>
            </w14:solidFill>
          </w14:textFill>
        </w:rPr>
        <w:t>. Cơ chế tạo ra trạng thái cân bằng của quần thể  là sự thống nhất mối tương quan giữa tỉ lệ sinh và tỉ lệ tử vong</w:t>
      </w:r>
      <w:r>
        <w:rPr>
          <w:sz w:val="28"/>
        </w:rPr>
        <w:t>.</w:t>
      </w:r>
    </w:p>
    <w:p w14:paraId="75652CB1">
      <w:pPr>
        <w:shd w:val="clear" w:color="auto" w:fill="FFFFFF"/>
        <w:spacing w:after="120"/>
        <w:jc w:val="both"/>
        <w:rPr>
          <w:sz w:val="28"/>
        </w:rPr>
      </w:pPr>
      <w:r>
        <w:rPr>
          <w:rFonts w:hint="eastAsia"/>
          <w:b/>
          <w:sz w:val="28"/>
        </w:rPr>
        <w:t>c</w:t>
      </w:r>
      <w:r>
        <w:rPr>
          <w:b/>
          <w:sz w:val="28"/>
        </w:rPr>
        <w:t>.</w:t>
      </w:r>
      <w:r>
        <w:rPr>
          <w:sz w:val="28"/>
        </w:rPr>
        <w:t xml:space="preserve"> Khi môi trường bất lợi, tỉ lệ tử vong tăng, sinh sản giảm, có thể xuất cư tăng, số lượng cá thể trong quần thể được điều chỉnh giảm xuống.</w:t>
      </w:r>
    </w:p>
    <w:p w14:paraId="4570673B">
      <w:pPr>
        <w:shd w:val="clear" w:color="auto" w:fill="FFFFFF"/>
        <w:spacing w:after="120"/>
        <w:jc w:val="both"/>
        <w:rPr>
          <w:sz w:val="28"/>
        </w:rPr>
      </w:pPr>
      <w:r>
        <w:rPr>
          <w:rFonts w:hint="eastAsia"/>
          <w:b/>
          <w:sz w:val="28"/>
        </w:rPr>
        <w:t>d</w:t>
      </w:r>
      <w:r>
        <w:rPr>
          <w:b/>
          <w:sz w:val="28"/>
        </w:rPr>
        <w:t>.</w:t>
      </w:r>
      <w:r>
        <w:rPr>
          <w:sz w:val="28"/>
        </w:rPr>
        <w:t xml:space="preserve"> Quần thể không thể tự điều chỉnh số lượng cá thể trong quần thể.</w:t>
      </w:r>
    </w:p>
    <w:p w14:paraId="0435269E">
      <w:pPr>
        <w:shd w:val="clear" w:color="auto" w:fill="FFFFFF"/>
        <w:spacing w:after="120"/>
        <w:jc w:val="both"/>
        <w:rPr>
          <w:b/>
          <w:i/>
          <w:iCs/>
          <w:sz w:val="28"/>
        </w:rPr>
      </w:pPr>
      <w:r>
        <w:rPr>
          <w:rFonts w:eastAsia="Times New Roman"/>
          <w:b/>
          <w:i/>
          <w:iCs/>
          <w:sz w:val="28"/>
        </w:rPr>
        <w:t>*</w:t>
      </w:r>
      <w:r>
        <w:rPr>
          <w:rFonts w:hint="eastAsia"/>
          <w:b/>
          <w:i/>
          <w:iCs/>
          <w:sz w:val="28"/>
        </w:rPr>
        <w:t xml:space="preserve"> </w:t>
      </w:r>
      <w:r>
        <w:rPr>
          <w:b/>
          <w:i/>
          <w:iCs/>
          <w:sz w:val="28"/>
        </w:rPr>
        <w:t>Hướng dẫn giải:</w:t>
      </w:r>
    </w:p>
    <w:p w14:paraId="06172942">
      <w:pPr>
        <w:shd w:val="clear" w:color="auto" w:fill="FFFFFF"/>
        <w:spacing w:after="120"/>
        <w:jc w:val="both"/>
        <w:rPr>
          <w:sz w:val="28"/>
        </w:rPr>
      </w:pPr>
      <w:r>
        <w:rPr>
          <w:rFonts w:hint="eastAsia"/>
          <w:b/>
          <w:sz w:val="28"/>
        </w:rPr>
        <w:t>a</w:t>
      </w:r>
      <w:r>
        <w:rPr>
          <w:b/>
          <w:sz w:val="28"/>
        </w:rPr>
        <w:t>.</w:t>
      </w:r>
      <w:r>
        <w:rPr>
          <w:sz w:val="28"/>
        </w:rPr>
        <w:t xml:space="preserve"> Sai. Khi môi trường thuận lợi sức sinh sản tăng và tử vong giảm đưa đến trạng thái cân bằng của quần thể.</w:t>
      </w:r>
    </w:p>
    <w:p w14:paraId="419682BF">
      <w:pPr>
        <w:shd w:val="clear" w:color="auto" w:fill="FFFFFF"/>
        <w:spacing w:after="120"/>
        <w:jc w:val="both"/>
        <w:rPr>
          <w:sz w:val="28"/>
        </w:rPr>
      </w:pPr>
      <w:r>
        <w:rPr>
          <w:rFonts w:hint="eastAsia"/>
          <w:b/>
          <w:sz w:val="28"/>
        </w:rPr>
        <w:t>b</w:t>
      </w:r>
      <w:r>
        <w:rPr>
          <w:b/>
          <w:sz w:val="28"/>
        </w:rPr>
        <w:t>.</w:t>
      </w:r>
      <w:r>
        <w:rPr>
          <w:sz w:val="28"/>
        </w:rPr>
        <w:t xml:space="preserve"> Đúng.</w:t>
      </w:r>
    </w:p>
    <w:p w14:paraId="4622B4F3">
      <w:pPr>
        <w:shd w:val="clear" w:color="auto" w:fill="FFFFFF"/>
        <w:spacing w:after="120"/>
        <w:jc w:val="both"/>
        <w:rPr>
          <w:sz w:val="28"/>
        </w:rPr>
      </w:pPr>
      <w:r>
        <w:rPr>
          <w:rFonts w:hint="eastAsia"/>
          <w:b/>
          <w:sz w:val="28"/>
        </w:rPr>
        <w:t>c</w:t>
      </w:r>
      <w:r>
        <w:rPr>
          <w:b/>
          <w:sz w:val="28"/>
        </w:rPr>
        <w:t>.</w:t>
      </w:r>
      <w:r>
        <w:rPr>
          <w:sz w:val="28"/>
        </w:rPr>
        <w:t xml:space="preserve"> Đúng</w:t>
      </w:r>
    </w:p>
    <w:p w14:paraId="3C84A6C5">
      <w:pPr>
        <w:shd w:val="clear" w:color="auto" w:fill="FFFFFF"/>
        <w:spacing w:after="120"/>
        <w:jc w:val="both"/>
        <w:rPr>
          <w:sz w:val="28"/>
        </w:rPr>
      </w:pPr>
      <w:r>
        <w:rPr>
          <w:rFonts w:hint="eastAsia"/>
          <w:b/>
          <w:sz w:val="28"/>
        </w:rPr>
        <w:t>d</w:t>
      </w:r>
      <w:r>
        <w:rPr>
          <w:b/>
          <w:sz w:val="28"/>
        </w:rPr>
        <w:t>.</w:t>
      </w:r>
      <w:r>
        <w:rPr>
          <w:sz w:val="28"/>
        </w:rPr>
        <w:t xml:space="preserve"> Sai. Quần thể luôn có xu hướng tự điều chỉnh số lượng cá thể của quần thể để đưa đến trạng thái cân bằng.</w:t>
      </w:r>
    </w:p>
    <w:p w14:paraId="47FE9AE6">
      <w:pPr>
        <w:pStyle w:val="15"/>
        <w:shd w:val="clear" w:color="auto" w:fill="FFFFFF"/>
        <w:spacing w:before="0" w:beforeAutospacing="0" w:after="120" w:afterAutospacing="0"/>
        <w:jc w:val="both"/>
        <w:rPr>
          <w:sz w:val="28"/>
          <w:szCs w:val="28"/>
        </w:rPr>
      </w:pPr>
      <w:r>
        <w:rPr>
          <w:b/>
          <w:bCs/>
          <w:color w:val="0000FF"/>
          <w:sz w:val="28"/>
          <w:szCs w:val="28"/>
        </w:rPr>
        <w:t>Câu 14</w:t>
      </w:r>
      <w:r>
        <w:rPr>
          <w:rFonts w:hint="eastAsia" w:eastAsiaTheme="minorEastAsia"/>
          <w:b/>
          <w:bCs/>
          <w:color w:val="0000FF"/>
          <w:sz w:val="28"/>
          <w:szCs w:val="28"/>
        </w:rPr>
        <w:t>.</w:t>
      </w:r>
      <w:r>
        <w:rPr>
          <w:color w:val="0000FF"/>
          <w:sz w:val="28"/>
          <w:szCs w:val="28"/>
        </w:rPr>
        <w:t xml:space="preserve"> </w:t>
      </w:r>
      <w:r>
        <w:rPr>
          <w:sz w:val="28"/>
          <w:szCs w:val="28"/>
        </w:rPr>
        <w:t>Nói về nguyên nhân dẫn đến quần thể dễ rơi vào trạng thái suy giảm thậm chí diệt vong khi kích thước quần thể giảm dưới mức kích thước tối thiểu , mỗi nhận định sau đây đúng hay sai?</w:t>
      </w:r>
    </w:p>
    <w:p w14:paraId="0D894066">
      <w:pPr>
        <w:pStyle w:val="15"/>
        <w:shd w:val="clear" w:color="auto" w:fill="FFFFFF"/>
        <w:spacing w:before="0" w:beforeAutospacing="0" w:after="120" w:afterAutospacing="0"/>
        <w:jc w:val="both"/>
        <w:rPr>
          <w:sz w:val="28"/>
          <w:szCs w:val="28"/>
        </w:rPr>
      </w:pPr>
      <w:r>
        <w:rPr>
          <w:rFonts w:hint="eastAsia" w:eastAsiaTheme="minorEastAsia"/>
          <w:b/>
          <w:sz w:val="28"/>
          <w:szCs w:val="28"/>
        </w:rPr>
        <w:t>a</w:t>
      </w:r>
      <w:r>
        <w:rPr>
          <w:b/>
          <w:sz w:val="28"/>
          <w:szCs w:val="28"/>
        </w:rPr>
        <w:t>.</w:t>
      </w:r>
      <w:r>
        <w:rPr>
          <w:sz w:val="28"/>
          <w:szCs w:val="28"/>
        </w:rPr>
        <w:t xml:space="preserve"> Số lượng cá thể trong quần thể quá ít, quần thể không có khả năng chống chọi với những thay đổi của môi trường.</w:t>
      </w:r>
    </w:p>
    <w:p w14:paraId="65785089">
      <w:pPr>
        <w:pStyle w:val="15"/>
        <w:shd w:val="clear" w:color="auto" w:fill="FFFFFF"/>
        <w:spacing w:before="0" w:beforeAutospacing="0" w:after="120" w:afterAutospacing="0"/>
        <w:jc w:val="both"/>
        <w:rPr>
          <w:sz w:val="28"/>
          <w:szCs w:val="28"/>
        </w:rPr>
      </w:pPr>
      <w:r>
        <w:rPr>
          <w:rFonts w:hint="eastAsia" w:eastAsiaTheme="minorEastAsia"/>
          <w:b/>
          <w:sz w:val="28"/>
          <w:szCs w:val="28"/>
        </w:rPr>
        <w:t>b</w:t>
      </w:r>
      <w:r>
        <w:rPr>
          <w:b/>
          <w:sz w:val="28"/>
          <w:szCs w:val="28"/>
        </w:rPr>
        <w:t>.</w:t>
      </w:r>
      <w:r>
        <w:rPr>
          <w:sz w:val="28"/>
          <w:szCs w:val="28"/>
        </w:rPr>
        <w:t xml:space="preserve"> Khả năng sinh sản suy giảm do cơ hội gặp nhau của cá thể đực cá thể cái ít.</w:t>
      </w:r>
    </w:p>
    <w:p w14:paraId="53B67C8C">
      <w:pPr>
        <w:pStyle w:val="15"/>
        <w:shd w:val="clear" w:color="auto" w:fill="FFFFFF"/>
        <w:spacing w:before="0" w:beforeAutospacing="0" w:after="120" w:afterAutospacing="0"/>
        <w:jc w:val="both"/>
        <w:rPr>
          <w:sz w:val="28"/>
          <w:szCs w:val="28"/>
        </w:rPr>
      </w:pPr>
      <w:r>
        <w:rPr>
          <w:rFonts w:hint="eastAsia" w:eastAsiaTheme="minorEastAsia"/>
          <w:b/>
          <w:sz w:val="28"/>
          <w:szCs w:val="28"/>
        </w:rPr>
        <w:t>c</w:t>
      </w:r>
      <w:r>
        <w:rPr>
          <w:b/>
          <w:sz w:val="28"/>
          <w:szCs w:val="28"/>
        </w:rPr>
        <w:t>.</w:t>
      </w:r>
      <w:r>
        <w:rPr>
          <w:sz w:val="28"/>
          <w:szCs w:val="28"/>
        </w:rPr>
        <w:t xml:space="preserve"> Số lượng cá thể quá ít nên sự giao phối gần thường xảy ra, đe dọa sự tồn tại của quần thể</w:t>
      </w:r>
    </w:p>
    <w:p w14:paraId="1AD4EC77">
      <w:pPr>
        <w:pStyle w:val="6"/>
        <w:shd w:val="clear" w:color="auto" w:fill="FFFFFF"/>
        <w:spacing w:before="0" w:after="120"/>
        <w:jc w:val="both"/>
        <w:rPr>
          <w:b/>
          <w:color w:val="000000" w:themeColor="text1"/>
          <w:sz w:val="28"/>
          <w14:textFill>
            <w14:solidFill>
              <w14:schemeClr w14:val="tx1"/>
            </w14:solidFill>
          </w14:textFill>
        </w:rPr>
      </w:pPr>
      <w:r>
        <w:rPr>
          <w:rFonts w:hint="eastAsia" w:eastAsiaTheme="minorEastAsia"/>
          <w:color w:val="000000" w:themeColor="text1"/>
          <w:sz w:val="28"/>
          <w14:textFill>
            <w14:solidFill>
              <w14:schemeClr w14:val="tx1"/>
            </w14:solidFill>
          </w14:textFill>
        </w:rPr>
        <w:t>d</w:t>
      </w:r>
      <w:r>
        <w:rPr>
          <w:color w:val="000000" w:themeColor="text1"/>
          <w:sz w:val="28"/>
          <w14:textFill>
            <w14:solidFill>
              <w14:schemeClr w14:val="tx1"/>
            </w14:solidFill>
          </w14:textFill>
        </w:rPr>
        <w:t>. Khan hiếm nguồn thức ăn.</w:t>
      </w:r>
    </w:p>
    <w:p w14:paraId="75805064">
      <w:pPr>
        <w:pStyle w:val="6"/>
        <w:shd w:val="clear" w:color="auto" w:fill="FFFFFF"/>
        <w:spacing w:before="0" w:after="120"/>
        <w:jc w:val="both"/>
        <w:rPr>
          <w:b/>
          <w:bCs/>
          <w:i/>
          <w:iCs/>
          <w:sz w:val="28"/>
        </w:rPr>
      </w:pPr>
      <w:r>
        <w:rPr>
          <w:b/>
          <w:bCs/>
          <w:i/>
          <w:iCs/>
          <w:sz w:val="28"/>
        </w:rPr>
        <w:t>*</w:t>
      </w:r>
      <w:r>
        <w:rPr>
          <w:rFonts w:hint="eastAsia" w:eastAsiaTheme="minorEastAsia"/>
          <w:b/>
          <w:bCs/>
          <w:i/>
          <w:iCs/>
          <w:sz w:val="28"/>
        </w:rPr>
        <w:t xml:space="preserve"> </w:t>
      </w:r>
      <w:r>
        <w:rPr>
          <w:b/>
          <w:bCs/>
          <w:i/>
          <w:iCs/>
          <w:sz w:val="28"/>
        </w:rPr>
        <w:t>Hướng dẫn giải:</w:t>
      </w:r>
    </w:p>
    <w:p w14:paraId="56991140">
      <w:pPr>
        <w:pStyle w:val="6"/>
        <w:shd w:val="clear" w:color="auto" w:fill="FFFFFF"/>
        <w:spacing w:before="0" w:after="120"/>
        <w:jc w:val="both"/>
        <w:rPr>
          <w:b/>
          <w:color w:val="000000" w:themeColor="text1"/>
          <w:sz w:val="28"/>
          <w14:textFill>
            <w14:solidFill>
              <w14:schemeClr w14:val="tx1"/>
            </w14:solidFill>
          </w14:textFill>
        </w:rPr>
      </w:pPr>
      <w:r>
        <w:rPr>
          <w:rFonts w:hint="eastAsia" w:eastAsiaTheme="minorEastAsia"/>
          <w:color w:val="000000" w:themeColor="text1"/>
          <w:sz w:val="28"/>
          <w14:textFill>
            <w14:solidFill>
              <w14:schemeClr w14:val="tx1"/>
            </w14:solidFill>
          </w14:textFill>
        </w:rPr>
        <w:t>a</w:t>
      </w:r>
      <w:r>
        <w:rPr>
          <w:color w:val="000000" w:themeColor="text1"/>
          <w:sz w:val="28"/>
          <w14:textFill>
            <w14:solidFill>
              <w14:schemeClr w14:val="tx1"/>
            </w14:solidFill>
          </w14:textFill>
        </w:rPr>
        <w:t>. Đúng.</w:t>
      </w:r>
    </w:p>
    <w:p w14:paraId="4937A715">
      <w:pPr>
        <w:pStyle w:val="6"/>
        <w:shd w:val="clear" w:color="auto" w:fill="FFFFFF"/>
        <w:spacing w:before="0" w:after="120"/>
        <w:jc w:val="both"/>
        <w:rPr>
          <w:b/>
          <w:color w:val="000000" w:themeColor="text1"/>
          <w:sz w:val="28"/>
          <w14:textFill>
            <w14:solidFill>
              <w14:schemeClr w14:val="tx1"/>
            </w14:solidFill>
          </w14:textFill>
        </w:rPr>
      </w:pPr>
      <w:r>
        <w:rPr>
          <w:rFonts w:hint="eastAsia" w:eastAsiaTheme="minorEastAsia"/>
          <w:color w:val="000000" w:themeColor="text1"/>
          <w:sz w:val="28"/>
          <w14:textFill>
            <w14:solidFill>
              <w14:schemeClr w14:val="tx1"/>
            </w14:solidFill>
          </w14:textFill>
        </w:rPr>
        <w:t>b</w:t>
      </w:r>
      <w:r>
        <w:rPr>
          <w:color w:val="000000" w:themeColor="text1"/>
          <w:sz w:val="28"/>
          <w14:textFill>
            <w14:solidFill>
              <w14:schemeClr w14:val="tx1"/>
            </w14:solidFill>
          </w14:textFill>
        </w:rPr>
        <w:t>. Đúng.</w:t>
      </w:r>
    </w:p>
    <w:p w14:paraId="77119A81">
      <w:pPr>
        <w:pStyle w:val="6"/>
        <w:shd w:val="clear" w:color="auto" w:fill="FFFFFF"/>
        <w:spacing w:before="0" w:after="120"/>
        <w:jc w:val="both"/>
        <w:rPr>
          <w:b/>
          <w:color w:val="000000" w:themeColor="text1"/>
          <w:sz w:val="28"/>
          <w14:textFill>
            <w14:solidFill>
              <w14:schemeClr w14:val="tx1"/>
            </w14:solidFill>
          </w14:textFill>
        </w:rPr>
      </w:pPr>
      <w:r>
        <w:rPr>
          <w:rFonts w:hint="eastAsia" w:eastAsiaTheme="minorEastAsia"/>
          <w:color w:val="000000" w:themeColor="text1"/>
          <w:sz w:val="28"/>
          <w14:textFill>
            <w14:solidFill>
              <w14:schemeClr w14:val="tx1"/>
            </w14:solidFill>
          </w14:textFill>
        </w:rPr>
        <w:t>c</w:t>
      </w:r>
      <w:r>
        <w:rPr>
          <w:color w:val="000000" w:themeColor="text1"/>
          <w:sz w:val="28"/>
          <w14:textFill>
            <w14:solidFill>
              <w14:schemeClr w14:val="tx1"/>
            </w14:solidFill>
          </w14:textFill>
        </w:rPr>
        <w:t>. Đúng.</w:t>
      </w:r>
    </w:p>
    <w:p w14:paraId="79614ACF">
      <w:pPr>
        <w:pStyle w:val="6"/>
        <w:shd w:val="clear" w:color="auto" w:fill="FFFFFF"/>
        <w:spacing w:before="0" w:after="120"/>
        <w:jc w:val="both"/>
        <w:rPr>
          <w:b/>
          <w:color w:val="000000" w:themeColor="text1"/>
          <w:sz w:val="28"/>
          <w14:textFill>
            <w14:solidFill>
              <w14:schemeClr w14:val="tx1"/>
            </w14:solidFill>
          </w14:textFill>
        </w:rPr>
      </w:pPr>
      <w:r>
        <w:rPr>
          <w:rFonts w:hint="eastAsia" w:eastAsiaTheme="minorEastAsia"/>
          <w:color w:val="000000" w:themeColor="text1"/>
          <w:sz w:val="28"/>
          <w14:textFill>
            <w14:solidFill>
              <w14:schemeClr w14:val="tx1"/>
            </w14:solidFill>
          </w14:textFill>
        </w:rPr>
        <w:t>d</w:t>
      </w:r>
      <w:r>
        <w:rPr>
          <w:color w:val="000000" w:themeColor="text1"/>
          <w:sz w:val="28"/>
          <w14:textFill>
            <w14:solidFill>
              <w14:schemeClr w14:val="tx1"/>
            </w14:solidFill>
          </w14:textFill>
        </w:rPr>
        <w:t>. Sai. Khi số lượng cá thể trong quần thể giảm dưới mức tối thiểu nguồn thức ăn lúc này không khan hiếm.</w:t>
      </w:r>
    </w:p>
    <w:p w14:paraId="247FE275">
      <w:pPr>
        <w:spacing w:after="120"/>
        <w:jc w:val="both"/>
        <w:rPr>
          <w:rFonts w:eastAsia="Times New Roman"/>
          <w:b/>
          <w:bCs/>
          <w:sz w:val="28"/>
        </w:rPr>
      </w:pPr>
      <w:r>
        <w:rPr>
          <w:rFonts w:eastAsia="Times New Roman"/>
          <w:b/>
          <w:bCs/>
          <w:sz w:val="28"/>
        </w:rPr>
        <w:t>2.3 Vận dụng</w:t>
      </w:r>
    </w:p>
    <w:p w14:paraId="591F74B3">
      <w:pPr>
        <w:shd w:val="clear" w:color="auto" w:fill="FFFFFF"/>
        <w:spacing w:after="120"/>
        <w:jc w:val="both"/>
        <w:rPr>
          <w:rFonts w:eastAsia="Times New Roman"/>
          <w:sz w:val="28"/>
        </w:rPr>
      </w:pPr>
      <w:r>
        <w:rPr>
          <w:rFonts w:eastAsia="Times New Roman"/>
          <w:b/>
          <w:bCs/>
          <w:color w:val="0000FF"/>
          <w:sz w:val="28"/>
        </w:rPr>
        <w:t>Câu 1</w:t>
      </w:r>
      <w:r>
        <w:rPr>
          <w:rFonts w:hint="eastAsia"/>
          <w:b/>
          <w:bCs/>
          <w:color w:val="0000FF"/>
          <w:sz w:val="28"/>
        </w:rPr>
        <w:t>.</w:t>
      </w:r>
      <w:r>
        <w:rPr>
          <w:rFonts w:eastAsia="Times New Roman"/>
          <w:color w:val="0000FF"/>
          <w:sz w:val="28"/>
        </w:rPr>
        <w:t> </w:t>
      </w:r>
      <w:r>
        <w:rPr>
          <w:rFonts w:eastAsia="Times New Roman"/>
          <w:sz w:val="28"/>
        </w:rPr>
        <w:t>Xét 3 quần thể có số lượng cá thể của các nhóm tuổi như sau:</w:t>
      </w:r>
    </w:p>
    <w:tbl>
      <w:tblPr>
        <w:tblStyle w:val="8"/>
        <w:tblW w:w="9214" w:type="dxa"/>
        <w:tblInd w:w="2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453"/>
        <w:gridCol w:w="2429"/>
        <w:gridCol w:w="1697"/>
        <w:gridCol w:w="2635"/>
      </w:tblGrid>
      <w:tr w14:paraId="01E4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453" w:type="dxa"/>
            <w:shd w:val="clear" w:color="auto" w:fill="FFFFFF"/>
            <w:tcMar>
              <w:top w:w="75" w:type="dxa"/>
              <w:left w:w="75" w:type="dxa"/>
              <w:bottom w:w="75" w:type="dxa"/>
              <w:right w:w="75" w:type="dxa"/>
            </w:tcMar>
          </w:tcPr>
          <w:p w14:paraId="26CCDAD5">
            <w:pPr>
              <w:spacing w:after="120"/>
              <w:jc w:val="both"/>
              <w:rPr>
                <w:rFonts w:eastAsia="Times New Roman"/>
                <w:sz w:val="28"/>
              </w:rPr>
            </w:pPr>
            <w:r>
              <w:rPr>
                <w:rFonts w:eastAsia="Times New Roman"/>
                <w:sz w:val="28"/>
              </w:rPr>
              <w:t>Quần thể</w:t>
            </w:r>
          </w:p>
        </w:tc>
        <w:tc>
          <w:tcPr>
            <w:tcW w:w="2429" w:type="dxa"/>
            <w:shd w:val="clear" w:color="auto" w:fill="FFFFFF"/>
            <w:tcMar>
              <w:top w:w="75" w:type="dxa"/>
              <w:left w:w="75" w:type="dxa"/>
              <w:bottom w:w="75" w:type="dxa"/>
              <w:right w:w="75" w:type="dxa"/>
            </w:tcMar>
          </w:tcPr>
          <w:p w14:paraId="1BF3F51F">
            <w:pPr>
              <w:spacing w:after="120"/>
              <w:jc w:val="both"/>
              <w:rPr>
                <w:rFonts w:eastAsia="Times New Roman"/>
                <w:sz w:val="28"/>
              </w:rPr>
            </w:pPr>
            <w:r>
              <w:rPr>
                <w:rFonts w:eastAsia="Times New Roman"/>
                <w:sz w:val="28"/>
              </w:rPr>
              <w:t>Tuổi trước sinh sản</w:t>
            </w:r>
          </w:p>
        </w:tc>
        <w:tc>
          <w:tcPr>
            <w:tcW w:w="1697" w:type="dxa"/>
            <w:shd w:val="clear" w:color="auto" w:fill="FFFFFF"/>
            <w:tcMar>
              <w:top w:w="75" w:type="dxa"/>
              <w:left w:w="75" w:type="dxa"/>
              <w:bottom w:w="75" w:type="dxa"/>
              <w:right w:w="75" w:type="dxa"/>
            </w:tcMar>
          </w:tcPr>
          <w:p w14:paraId="790F74A2">
            <w:pPr>
              <w:spacing w:after="120"/>
              <w:jc w:val="both"/>
              <w:rPr>
                <w:rFonts w:eastAsia="Times New Roman"/>
                <w:sz w:val="28"/>
              </w:rPr>
            </w:pPr>
            <w:r>
              <w:rPr>
                <w:rFonts w:eastAsia="Times New Roman"/>
                <w:sz w:val="28"/>
              </w:rPr>
              <w:t>Tuổi sinh sản</w:t>
            </w:r>
          </w:p>
        </w:tc>
        <w:tc>
          <w:tcPr>
            <w:tcW w:w="2635" w:type="dxa"/>
            <w:shd w:val="clear" w:color="auto" w:fill="FFFFFF"/>
            <w:tcMar>
              <w:top w:w="75" w:type="dxa"/>
              <w:left w:w="75" w:type="dxa"/>
              <w:bottom w:w="75" w:type="dxa"/>
              <w:right w:w="75" w:type="dxa"/>
            </w:tcMar>
          </w:tcPr>
          <w:p w14:paraId="60FA6AE7">
            <w:pPr>
              <w:spacing w:after="120"/>
              <w:jc w:val="both"/>
              <w:rPr>
                <w:rFonts w:eastAsia="Times New Roman"/>
                <w:sz w:val="28"/>
              </w:rPr>
            </w:pPr>
            <w:r>
              <w:rPr>
                <w:rFonts w:eastAsia="Times New Roman"/>
                <w:sz w:val="28"/>
              </w:rPr>
              <w:t>Tuổi sau sinh sản</w:t>
            </w:r>
          </w:p>
        </w:tc>
      </w:tr>
      <w:tr w14:paraId="7236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453" w:type="dxa"/>
            <w:shd w:val="clear" w:color="auto" w:fill="FFFFFF"/>
            <w:tcMar>
              <w:top w:w="75" w:type="dxa"/>
              <w:left w:w="75" w:type="dxa"/>
              <w:bottom w:w="75" w:type="dxa"/>
              <w:right w:w="75" w:type="dxa"/>
            </w:tcMar>
          </w:tcPr>
          <w:p w14:paraId="2463FCF5">
            <w:pPr>
              <w:spacing w:after="120"/>
              <w:jc w:val="both"/>
              <w:rPr>
                <w:rFonts w:eastAsia="Times New Roman"/>
                <w:sz w:val="28"/>
              </w:rPr>
            </w:pPr>
            <w:r>
              <w:rPr>
                <w:rFonts w:eastAsia="Times New Roman"/>
                <w:sz w:val="28"/>
              </w:rPr>
              <w:t>Số 1</w:t>
            </w:r>
          </w:p>
        </w:tc>
        <w:tc>
          <w:tcPr>
            <w:tcW w:w="2429" w:type="dxa"/>
            <w:shd w:val="clear" w:color="auto" w:fill="FFFFFF"/>
            <w:tcMar>
              <w:top w:w="75" w:type="dxa"/>
              <w:left w:w="75" w:type="dxa"/>
              <w:bottom w:w="75" w:type="dxa"/>
              <w:right w:w="75" w:type="dxa"/>
            </w:tcMar>
          </w:tcPr>
          <w:p w14:paraId="2AEC0C5D">
            <w:pPr>
              <w:spacing w:after="120"/>
              <w:jc w:val="both"/>
              <w:rPr>
                <w:rFonts w:eastAsia="Times New Roman"/>
                <w:sz w:val="28"/>
              </w:rPr>
            </w:pPr>
            <w:r>
              <w:rPr>
                <w:rFonts w:eastAsia="Times New Roman"/>
                <w:sz w:val="28"/>
              </w:rPr>
              <w:t>150</w:t>
            </w:r>
          </w:p>
        </w:tc>
        <w:tc>
          <w:tcPr>
            <w:tcW w:w="1697" w:type="dxa"/>
            <w:shd w:val="clear" w:color="auto" w:fill="FFFFFF"/>
            <w:tcMar>
              <w:top w:w="75" w:type="dxa"/>
              <w:left w:w="75" w:type="dxa"/>
              <w:bottom w:w="75" w:type="dxa"/>
              <w:right w:w="75" w:type="dxa"/>
            </w:tcMar>
          </w:tcPr>
          <w:p w14:paraId="3CA30F99">
            <w:pPr>
              <w:spacing w:after="120"/>
              <w:jc w:val="both"/>
              <w:rPr>
                <w:rFonts w:eastAsia="Times New Roman"/>
                <w:sz w:val="28"/>
              </w:rPr>
            </w:pPr>
            <w:r>
              <w:rPr>
                <w:rFonts w:eastAsia="Times New Roman"/>
                <w:sz w:val="28"/>
              </w:rPr>
              <w:t>149</w:t>
            </w:r>
          </w:p>
        </w:tc>
        <w:tc>
          <w:tcPr>
            <w:tcW w:w="2635" w:type="dxa"/>
            <w:shd w:val="clear" w:color="auto" w:fill="FFFFFF"/>
            <w:tcMar>
              <w:top w:w="75" w:type="dxa"/>
              <w:left w:w="75" w:type="dxa"/>
              <w:bottom w:w="75" w:type="dxa"/>
              <w:right w:w="75" w:type="dxa"/>
            </w:tcMar>
          </w:tcPr>
          <w:p w14:paraId="569A22D1">
            <w:pPr>
              <w:spacing w:after="120"/>
              <w:jc w:val="both"/>
              <w:rPr>
                <w:rFonts w:eastAsia="Times New Roman"/>
                <w:sz w:val="28"/>
              </w:rPr>
            </w:pPr>
            <w:r>
              <w:rPr>
                <w:rFonts w:eastAsia="Times New Roman"/>
                <w:sz w:val="28"/>
              </w:rPr>
              <w:t>120</w:t>
            </w:r>
          </w:p>
        </w:tc>
      </w:tr>
      <w:tr w14:paraId="6E86A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453" w:type="dxa"/>
            <w:shd w:val="clear" w:color="auto" w:fill="FFFFFF"/>
            <w:tcMar>
              <w:top w:w="75" w:type="dxa"/>
              <w:left w:w="75" w:type="dxa"/>
              <w:bottom w:w="75" w:type="dxa"/>
              <w:right w:w="75" w:type="dxa"/>
            </w:tcMar>
          </w:tcPr>
          <w:p w14:paraId="33FDDC1D">
            <w:pPr>
              <w:spacing w:after="120"/>
              <w:jc w:val="both"/>
              <w:rPr>
                <w:rFonts w:eastAsia="Times New Roman"/>
                <w:sz w:val="28"/>
              </w:rPr>
            </w:pPr>
            <w:r>
              <w:rPr>
                <w:rFonts w:eastAsia="Times New Roman"/>
                <w:sz w:val="28"/>
              </w:rPr>
              <w:t>Số 2</w:t>
            </w:r>
          </w:p>
        </w:tc>
        <w:tc>
          <w:tcPr>
            <w:tcW w:w="2429" w:type="dxa"/>
            <w:shd w:val="clear" w:color="auto" w:fill="FFFFFF"/>
            <w:tcMar>
              <w:top w:w="75" w:type="dxa"/>
              <w:left w:w="75" w:type="dxa"/>
              <w:bottom w:w="75" w:type="dxa"/>
              <w:right w:w="75" w:type="dxa"/>
            </w:tcMar>
          </w:tcPr>
          <w:p w14:paraId="2CF20FFD">
            <w:pPr>
              <w:spacing w:after="120"/>
              <w:jc w:val="both"/>
              <w:rPr>
                <w:rFonts w:eastAsia="Times New Roman"/>
                <w:sz w:val="28"/>
              </w:rPr>
            </w:pPr>
            <w:r>
              <w:rPr>
                <w:rFonts w:eastAsia="Times New Roman"/>
                <w:sz w:val="28"/>
              </w:rPr>
              <w:t>200</w:t>
            </w:r>
          </w:p>
        </w:tc>
        <w:tc>
          <w:tcPr>
            <w:tcW w:w="1697" w:type="dxa"/>
            <w:shd w:val="clear" w:color="auto" w:fill="FFFFFF"/>
            <w:tcMar>
              <w:top w:w="75" w:type="dxa"/>
              <w:left w:w="75" w:type="dxa"/>
              <w:bottom w:w="75" w:type="dxa"/>
              <w:right w:w="75" w:type="dxa"/>
            </w:tcMar>
          </w:tcPr>
          <w:p w14:paraId="5D5C3360">
            <w:pPr>
              <w:spacing w:after="120"/>
              <w:jc w:val="both"/>
              <w:rPr>
                <w:rFonts w:eastAsia="Times New Roman"/>
                <w:sz w:val="28"/>
              </w:rPr>
            </w:pPr>
            <w:r>
              <w:rPr>
                <w:rFonts w:eastAsia="Times New Roman"/>
                <w:sz w:val="28"/>
              </w:rPr>
              <w:t>120</w:t>
            </w:r>
          </w:p>
        </w:tc>
        <w:tc>
          <w:tcPr>
            <w:tcW w:w="2635" w:type="dxa"/>
            <w:shd w:val="clear" w:color="auto" w:fill="FFFFFF"/>
            <w:tcMar>
              <w:top w:w="75" w:type="dxa"/>
              <w:left w:w="75" w:type="dxa"/>
              <w:bottom w:w="75" w:type="dxa"/>
              <w:right w:w="75" w:type="dxa"/>
            </w:tcMar>
          </w:tcPr>
          <w:p w14:paraId="352BDB3E">
            <w:pPr>
              <w:spacing w:after="120"/>
              <w:jc w:val="both"/>
              <w:rPr>
                <w:rFonts w:eastAsia="Times New Roman"/>
                <w:sz w:val="28"/>
              </w:rPr>
            </w:pPr>
            <w:r>
              <w:rPr>
                <w:rFonts w:eastAsia="Times New Roman"/>
                <w:sz w:val="28"/>
              </w:rPr>
              <w:t>70</w:t>
            </w:r>
          </w:p>
        </w:tc>
      </w:tr>
      <w:tr w14:paraId="68F0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453" w:type="dxa"/>
            <w:shd w:val="clear" w:color="auto" w:fill="FFFFFF"/>
            <w:tcMar>
              <w:top w:w="75" w:type="dxa"/>
              <w:left w:w="75" w:type="dxa"/>
              <w:bottom w:w="75" w:type="dxa"/>
              <w:right w:w="75" w:type="dxa"/>
            </w:tcMar>
          </w:tcPr>
          <w:p w14:paraId="3F96343A">
            <w:pPr>
              <w:spacing w:after="120"/>
              <w:jc w:val="both"/>
              <w:rPr>
                <w:rFonts w:eastAsia="Times New Roman"/>
                <w:sz w:val="28"/>
              </w:rPr>
            </w:pPr>
            <w:r>
              <w:rPr>
                <w:rFonts w:eastAsia="Times New Roman"/>
                <w:sz w:val="28"/>
              </w:rPr>
              <w:t>Số 3</w:t>
            </w:r>
          </w:p>
        </w:tc>
        <w:tc>
          <w:tcPr>
            <w:tcW w:w="2429" w:type="dxa"/>
            <w:shd w:val="clear" w:color="auto" w:fill="FFFFFF"/>
            <w:tcMar>
              <w:top w:w="75" w:type="dxa"/>
              <w:left w:w="75" w:type="dxa"/>
              <w:bottom w:w="75" w:type="dxa"/>
              <w:right w:w="75" w:type="dxa"/>
            </w:tcMar>
          </w:tcPr>
          <w:p w14:paraId="005E65EC">
            <w:pPr>
              <w:spacing w:after="120"/>
              <w:jc w:val="both"/>
              <w:rPr>
                <w:rFonts w:eastAsia="Times New Roman"/>
                <w:sz w:val="28"/>
              </w:rPr>
            </w:pPr>
            <w:r>
              <w:rPr>
                <w:rFonts w:eastAsia="Times New Roman"/>
                <w:sz w:val="28"/>
              </w:rPr>
              <w:t>100</w:t>
            </w:r>
          </w:p>
        </w:tc>
        <w:tc>
          <w:tcPr>
            <w:tcW w:w="1697" w:type="dxa"/>
            <w:shd w:val="clear" w:color="auto" w:fill="FFFFFF"/>
            <w:tcMar>
              <w:top w:w="75" w:type="dxa"/>
              <w:left w:w="75" w:type="dxa"/>
              <w:bottom w:w="75" w:type="dxa"/>
              <w:right w:w="75" w:type="dxa"/>
            </w:tcMar>
          </w:tcPr>
          <w:p w14:paraId="4078C1D6">
            <w:pPr>
              <w:spacing w:after="120"/>
              <w:jc w:val="both"/>
              <w:rPr>
                <w:rFonts w:eastAsia="Times New Roman"/>
                <w:sz w:val="28"/>
              </w:rPr>
            </w:pPr>
            <w:r>
              <w:rPr>
                <w:rFonts w:eastAsia="Times New Roman"/>
                <w:sz w:val="28"/>
              </w:rPr>
              <w:t>120</w:t>
            </w:r>
          </w:p>
        </w:tc>
        <w:tc>
          <w:tcPr>
            <w:tcW w:w="2635" w:type="dxa"/>
            <w:shd w:val="clear" w:color="auto" w:fill="FFFFFF"/>
            <w:tcMar>
              <w:top w:w="75" w:type="dxa"/>
              <w:left w:w="75" w:type="dxa"/>
              <w:bottom w:w="75" w:type="dxa"/>
              <w:right w:w="75" w:type="dxa"/>
            </w:tcMar>
          </w:tcPr>
          <w:p w14:paraId="73B103EF">
            <w:pPr>
              <w:spacing w:after="120"/>
              <w:jc w:val="both"/>
              <w:rPr>
                <w:rFonts w:eastAsia="Times New Roman"/>
                <w:sz w:val="28"/>
              </w:rPr>
            </w:pPr>
            <w:r>
              <w:rPr>
                <w:rFonts w:eastAsia="Times New Roman"/>
                <w:sz w:val="28"/>
              </w:rPr>
              <w:t>155</w:t>
            </w:r>
          </w:p>
        </w:tc>
      </w:tr>
    </w:tbl>
    <w:p w14:paraId="7C6F8CCF">
      <w:pPr>
        <w:shd w:val="clear" w:color="auto" w:fill="FFFFFF"/>
        <w:spacing w:after="120"/>
        <w:jc w:val="both"/>
        <w:rPr>
          <w:rFonts w:eastAsia="Times New Roman"/>
          <w:sz w:val="28"/>
        </w:rPr>
      </w:pPr>
      <w:r>
        <w:rPr>
          <w:rFonts w:eastAsia="Times New Roman"/>
          <w:sz w:val="28"/>
        </w:rPr>
        <w:t>Mỗi nhận định sau đây đúng hay sai?</w:t>
      </w:r>
    </w:p>
    <w:p w14:paraId="5E79CCF2">
      <w:pPr>
        <w:shd w:val="clear" w:color="auto" w:fill="FFFFFF"/>
        <w:spacing w:after="120"/>
        <w:jc w:val="both"/>
        <w:rPr>
          <w:rFonts w:eastAsia="Times New Roman"/>
          <w:sz w:val="28"/>
        </w:rPr>
      </w:pPr>
      <w:r>
        <w:rPr>
          <w:rFonts w:hint="eastAsia"/>
          <w:b/>
          <w:sz w:val="28"/>
        </w:rPr>
        <w:t>a</w:t>
      </w:r>
      <w:r>
        <w:rPr>
          <w:rFonts w:eastAsia="Times New Roman"/>
          <w:b/>
          <w:sz w:val="28"/>
        </w:rPr>
        <w:t>.</w:t>
      </w:r>
      <w:r>
        <w:rPr>
          <w:rFonts w:eastAsia="Times New Roman"/>
          <w:sz w:val="28"/>
        </w:rPr>
        <w:t xml:space="preserve"> Quần thể số 1 được gọi là quần thể suy thoái.</w:t>
      </w:r>
    </w:p>
    <w:p w14:paraId="01B8418D">
      <w:pPr>
        <w:shd w:val="clear" w:color="auto" w:fill="FFFFFF"/>
        <w:spacing w:after="120"/>
        <w:jc w:val="both"/>
        <w:outlineLvl w:val="5"/>
        <w:rPr>
          <w:rFonts w:eastAsia="Times New Roman"/>
          <w:bCs/>
          <w:sz w:val="28"/>
        </w:rPr>
      </w:pPr>
      <w:r>
        <w:rPr>
          <w:rFonts w:hint="eastAsia"/>
          <w:b/>
          <w:bCs/>
          <w:sz w:val="28"/>
        </w:rPr>
        <w:t>b</w:t>
      </w:r>
      <w:r>
        <w:rPr>
          <w:rFonts w:eastAsia="Times New Roman"/>
          <w:b/>
          <w:bCs/>
          <w:sz w:val="28"/>
        </w:rPr>
        <w:t>.</w:t>
      </w:r>
      <w:r>
        <w:rPr>
          <w:rFonts w:eastAsia="Times New Roman"/>
          <w:bCs/>
          <w:sz w:val="28"/>
        </w:rPr>
        <w:t xml:space="preserve"> Quần thể số 2 được gọi là quần thể trẻ.</w:t>
      </w:r>
    </w:p>
    <w:p w14:paraId="14B76557">
      <w:pPr>
        <w:shd w:val="clear" w:color="auto" w:fill="FFFFFF"/>
        <w:spacing w:after="120"/>
        <w:jc w:val="both"/>
        <w:rPr>
          <w:rFonts w:eastAsia="Times New Roman"/>
          <w:sz w:val="28"/>
        </w:rPr>
      </w:pPr>
      <w:r>
        <w:rPr>
          <w:rFonts w:hint="eastAsia"/>
          <w:b/>
          <w:sz w:val="28"/>
        </w:rPr>
        <w:t>c</w:t>
      </w:r>
      <w:r>
        <w:rPr>
          <w:rFonts w:eastAsia="Times New Roman"/>
          <w:b/>
          <w:sz w:val="28"/>
        </w:rPr>
        <w:t>.</w:t>
      </w:r>
      <w:r>
        <w:rPr>
          <w:rFonts w:eastAsia="Times New Roman"/>
          <w:sz w:val="28"/>
        </w:rPr>
        <w:t xml:space="preserve"> Quần thể số 3 được gọi là quần thể ổn định.</w:t>
      </w:r>
    </w:p>
    <w:p w14:paraId="5AB7670A">
      <w:pPr>
        <w:shd w:val="clear" w:color="auto" w:fill="FFFFFF"/>
        <w:spacing w:after="120"/>
        <w:jc w:val="both"/>
        <w:rPr>
          <w:rFonts w:eastAsia="Times New Roman"/>
          <w:sz w:val="28"/>
        </w:rPr>
      </w:pPr>
      <w:r>
        <w:rPr>
          <w:rFonts w:hint="eastAsia"/>
          <w:b/>
          <w:sz w:val="28"/>
        </w:rPr>
        <w:t>d</w:t>
      </w:r>
      <w:r>
        <w:rPr>
          <w:rFonts w:eastAsia="Times New Roman"/>
          <w:b/>
          <w:sz w:val="28"/>
        </w:rPr>
        <w:t>.</w:t>
      </w:r>
      <w:r>
        <w:rPr>
          <w:rFonts w:eastAsia="Times New Roman"/>
          <w:sz w:val="28"/>
        </w:rPr>
        <w:t xml:space="preserve"> Ở quần thể số 3, số lượng cá thể tiếp tục được tăng lên nhanh chóng.</w:t>
      </w:r>
    </w:p>
    <w:p w14:paraId="48F8D076">
      <w:pPr>
        <w:shd w:val="clear" w:color="auto" w:fill="FFFFFF"/>
        <w:spacing w:after="120"/>
        <w:jc w:val="both"/>
        <w:rPr>
          <w:rFonts w:eastAsia="Times New Roman"/>
          <w:b/>
          <w:sz w:val="28"/>
        </w:rPr>
      </w:pPr>
      <w:r>
        <w:rPr>
          <w:rFonts w:eastAsia="Times New Roman"/>
          <w:b/>
          <w:sz w:val="28"/>
        </w:rPr>
        <w:t>*</w:t>
      </w:r>
      <w:r>
        <w:rPr>
          <w:rFonts w:eastAsia="Times New Roman"/>
          <w:b/>
          <w:i/>
          <w:iCs/>
          <w:sz w:val="28"/>
        </w:rPr>
        <w:t>Hướng dẫn giải:</w:t>
      </w:r>
    </w:p>
    <w:p w14:paraId="0C6212F1">
      <w:pPr>
        <w:shd w:val="clear" w:color="auto" w:fill="FFFFFF"/>
        <w:spacing w:after="120"/>
        <w:jc w:val="both"/>
        <w:rPr>
          <w:rFonts w:eastAsia="Times New Roman"/>
          <w:sz w:val="28"/>
        </w:rPr>
      </w:pPr>
      <w:r>
        <w:rPr>
          <w:rFonts w:hint="eastAsia"/>
          <w:b/>
          <w:sz w:val="28"/>
        </w:rPr>
        <w:t>a</w:t>
      </w:r>
      <w:r>
        <w:rPr>
          <w:rFonts w:eastAsia="Times New Roman"/>
          <w:b/>
          <w:sz w:val="28"/>
        </w:rPr>
        <w:t>.</w:t>
      </w:r>
      <w:r>
        <w:rPr>
          <w:rFonts w:eastAsia="Times New Roman"/>
          <w:sz w:val="28"/>
        </w:rPr>
        <w:t xml:space="preserve"> Sai. Quần thể 1 số cá thể tuổi sau sinh sản ít hơn số cá thể tuổi trước sinh sản, 2 nhóm trước sinh sản và sinh sản ngang nhau, đây là quần thể ổn định.</w:t>
      </w:r>
    </w:p>
    <w:p w14:paraId="297D5363">
      <w:pPr>
        <w:shd w:val="clear" w:color="auto" w:fill="FFFFFF"/>
        <w:spacing w:after="120"/>
        <w:jc w:val="both"/>
        <w:rPr>
          <w:rFonts w:eastAsia="Times New Roman"/>
          <w:sz w:val="28"/>
        </w:rPr>
      </w:pPr>
      <w:r>
        <w:rPr>
          <w:rFonts w:hint="eastAsia"/>
          <w:b/>
          <w:sz w:val="28"/>
        </w:rPr>
        <w:t>b</w:t>
      </w:r>
      <w:r>
        <w:rPr>
          <w:rFonts w:eastAsia="Times New Roman"/>
          <w:b/>
          <w:sz w:val="28"/>
        </w:rPr>
        <w:t>.</w:t>
      </w:r>
      <w:r>
        <w:rPr>
          <w:rFonts w:eastAsia="Times New Roman"/>
          <w:sz w:val="28"/>
        </w:rPr>
        <w:t xml:space="preserve"> Đúng.</w:t>
      </w:r>
    </w:p>
    <w:p w14:paraId="47F4BA68">
      <w:pPr>
        <w:shd w:val="clear" w:color="auto" w:fill="FFFFFF"/>
        <w:spacing w:after="120"/>
        <w:jc w:val="both"/>
        <w:rPr>
          <w:rFonts w:eastAsia="Times New Roman"/>
          <w:sz w:val="28"/>
        </w:rPr>
      </w:pPr>
      <w:r>
        <w:rPr>
          <w:rFonts w:hint="eastAsia"/>
          <w:b/>
          <w:sz w:val="28"/>
        </w:rPr>
        <w:t>c</w:t>
      </w:r>
      <w:r>
        <w:rPr>
          <w:rFonts w:eastAsia="Times New Roman"/>
          <w:b/>
          <w:sz w:val="28"/>
        </w:rPr>
        <w:t>.</w:t>
      </w:r>
      <w:r>
        <w:rPr>
          <w:rFonts w:eastAsia="Times New Roman"/>
          <w:sz w:val="28"/>
        </w:rPr>
        <w:t xml:space="preserve"> Sai.</w:t>
      </w:r>
      <w:r>
        <w:rPr>
          <w:rFonts w:hint="eastAsia"/>
          <w:sz w:val="28"/>
        </w:rPr>
        <w:t xml:space="preserve"> </w:t>
      </w:r>
      <w:r>
        <w:rPr>
          <w:rFonts w:eastAsia="Times New Roman"/>
          <w:sz w:val="28"/>
        </w:rPr>
        <w:t>Quần thể 3 có số lượng cá thể tuổi sau sinh sản lớn nhất và tuổi trước sinh sản ít nhất, đây là quần thể suy thoái.</w:t>
      </w:r>
    </w:p>
    <w:p w14:paraId="129FFF86">
      <w:pPr>
        <w:shd w:val="clear" w:color="auto" w:fill="FFFFFF"/>
        <w:spacing w:after="120"/>
        <w:jc w:val="both"/>
        <w:rPr>
          <w:rFonts w:eastAsia="Times New Roman"/>
          <w:sz w:val="28"/>
        </w:rPr>
      </w:pPr>
      <w:r>
        <w:rPr>
          <w:rFonts w:hint="eastAsia"/>
          <w:b/>
          <w:sz w:val="28"/>
        </w:rPr>
        <w:t>d</w:t>
      </w:r>
      <w:r>
        <w:rPr>
          <w:rFonts w:eastAsia="Times New Roman"/>
          <w:b/>
          <w:sz w:val="28"/>
        </w:rPr>
        <w:t>.</w:t>
      </w:r>
      <w:r>
        <w:rPr>
          <w:rFonts w:eastAsia="Times New Roman"/>
          <w:sz w:val="28"/>
        </w:rPr>
        <w:t xml:space="preserve"> Sai. Ở quần thể số 3 là quần thể suy thoái, số lượng cá thể  không tăng lên nhanh chóng.</w:t>
      </w:r>
    </w:p>
    <w:p w14:paraId="1F1A860F">
      <w:pPr>
        <w:pStyle w:val="15"/>
        <w:shd w:val="clear" w:color="auto" w:fill="FFFFFF"/>
        <w:spacing w:before="0" w:beforeAutospacing="0" w:after="120" w:afterAutospacing="0"/>
        <w:jc w:val="both"/>
        <w:rPr>
          <w:sz w:val="28"/>
          <w:szCs w:val="28"/>
        </w:rPr>
      </w:pPr>
      <w:r>
        <w:rPr>
          <w:b/>
          <w:bCs/>
          <w:color w:val="0000FF"/>
          <w:sz w:val="28"/>
          <w:szCs w:val="28"/>
        </w:rPr>
        <w:t>Câu 2</w:t>
      </w:r>
      <w:r>
        <w:rPr>
          <w:rFonts w:hint="eastAsia" w:eastAsiaTheme="minorEastAsia"/>
          <w:b/>
          <w:bCs/>
          <w:color w:val="0000FF"/>
          <w:sz w:val="28"/>
          <w:szCs w:val="28"/>
        </w:rPr>
        <w:t>.</w:t>
      </w:r>
      <w:r>
        <w:rPr>
          <w:color w:val="0000FF"/>
          <w:sz w:val="28"/>
          <w:szCs w:val="28"/>
        </w:rPr>
        <w:t> </w:t>
      </w:r>
      <w:r>
        <w:rPr>
          <w:sz w:val="28"/>
          <w:szCs w:val="28"/>
        </w:rPr>
        <w:t>Khi nói về ý nghĩa thực tế của việc nghiên cứu biến động số lượng cá thể trong quần thể, mỗi nhận định sau đúng hay sai?</w:t>
      </w:r>
    </w:p>
    <w:p w14:paraId="5795A0C6">
      <w:pPr>
        <w:shd w:val="clear" w:color="auto" w:fill="FFFFFF"/>
        <w:spacing w:after="120"/>
        <w:jc w:val="both"/>
        <w:rPr>
          <w:sz w:val="28"/>
        </w:rPr>
      </w:pPr>
      <w:r>
        <w:rPr>
          <w:rFonts w:hint="eastAsia"/>
          <w:b/>
          <w:sz w:val="28"/>
        </w:rPr>
        <w:t>a</w:t>
      </w:r>
      <w:r>
        <w:rPr>
          <w:b/>
          <w:sz w:val="28"/>
        </w:rPr>
        <w:t>.</w:t>
      </w:r>
      <w:r>
        <w:rPr>
          <w:sz w:val="28"/>
        </w:rPr>
        <w:t> Giúp xác định đúng lịch thời vụ để trồng trọt, chăn nuôi khi thu hoạch đạt năng suất cao.</w:t>
      </w:r>
    </w:p>
    <w:p w14:paraId="2245B608">
      <w:pPr>
        <w:shd w:val="clear" w:color="auto" w:fill="FFFFFF"/>
        <w:spacing w:after="120"/>
        <w:jc w:val="both"/>
        <w:rPr>
          <w:sz w:val="28"/>
        </w:rPr>
      </w:pPr>
      <w:r>
        <w:rPr>
          <w:rFonts w:hint="eastAsia"/>
          <w:b/>
          <w:sz w:val="28"/>
        </w:rPr>
        <w:t>b</w:t>
      </w:r>
      <w:r>
        <w:rPr>
          <w:b/>
          <w:sz w:val="28"/>
        </w:rPr>
        <w:t>.</w:t>
      </w:r>
      <w:r>
        <w:rPr>
          <w:sz w:val="28"/>
        </w:rPr>
        <w:t> Giúp chủ động hạn chế sự phát triển của sinh vật gây hại, gây mất cân bằng sinh thái.</w:t>
      </w:r>
    </w:p>
    <w:p w14:paraId="67650C2C">
      <w:pPr>
        <w:shd w:val="clear" w:color="auto" w:fill="FFFFFF"/>
        <w:spacing w:after="120"/>
        <w:jc w:val="both"/>
        <w:rPr>
          <w:sz w:val="28"/>
        </w:rPr>
      </w:pPr>
      <w:r>
        <w:rPr>
          <w:rFonts w:hint="eastAsia"/>
          <w:b/>
          <w:sz w:val="28"/>
        </w:rPr>
        <w:t>c</w:t>
      </w:r>
      <w:r>
        <w:rPr>
          <w:b/>
          <w:sz w:val="28"/>
        </w:rPr>
        <w:t>.</w:t>
      </w:r>
      <w:r>
        <w:rPr>
          <w:sz w:val="28"/>
        </w:rPr>
        <w:t> Giúp chủ động nhân giống chọn lọc tạo ra giống mới thích nghi với môi trường.</w:t>
      </w:r>
    </w:p>
    <w:p w14:paraId="2A90E7D3">
      <w:pPr>
        <w:pStyle w:val="6"/>
        <w:shd w:val="clear" w:color="auto" w:fill="FFFFFF"/>
        <w:spacing w:before="0" w:after="120"/>
        <w:jc w:val="both"/>
        <w:rPr>
          <w:b/>
          <w:color w:val="000000" w:themeColor="text1"/>
          <w:sz w:val="28"/>
          <w14:textFill>
            <w14:solidFill>
              <w14:schemeClr w14:val="tx1"/>
            </w14:solidFill>
          </w14:textFill>
        </w:rPr>
      </w:pPr>
      <w:r>
        <w:rPr>
          <w:rFonts w:hint="eastAsia" w:eastAsiaTheme="minorEastAsia"/>
          <w:color w:val="000000" w:themeColor="text1"/>
          <w:sz w:val="28"/>
          <w14:textFill>
            <w14:solidFill>
              <w14:schemeClr w14:val="tx1"/>
            </w14:solidFill>
          </w14:textFill>
        </w:rPr>
        <w:t>d</w:t>
      </w:r>
      <w:r>
        <w:rPr>
          <w:color w:val="000000" w:themeColor="text1"/>
          <w:sz w:val="28"/>
          <w14:textFill>
            <w14:solidFill>
              <w14:schemeClr w14:val="tx1"/>
            </w14:solidFill>
          </w14:textFill>
        </w:rPr>
        <w:t>. Giúp xác định được mật độ nuôi trồng hợp lí.</w:t>
      </w:r>
    </w:p>
    <w:p w14:paraId="141A5C73">
      <w:pPr>
        <w:shd w:val="clear" w:color="auto" w:fill="FFFFFF"/>
        <w:spacing w:after="120"/>
        <w:jc w:val="both"/>
        <w:rPr>
          <w:rFonts w:eastAsia="Times New Roman"/>
          <w:b/>
          <w:i/>
          <w:iCs/>
          <w:sz w:val="28"/>
        </w:rPr>
      </w:pPr>
      <w:r>
        <w:rPr>
          <w:rFonts w:eastAsia="Times New Roman"/>
          <w:b/>
          <w:i/>
          <w:iCs/>
          <w:sz w:val="28"/>
        </w:rPr>
        <w:t>*Hướng dẫn giải:</w:t>
      </w:r>
    </w:p>
    <w:p w14:paraId="5259769A">
      <w:pPr>
        <w:shd w:val="clear" w:color="auto" w:fill="FFFFFF"/>
        <w:spacing w:after="120"/>
        <w:jc w:val="both"/>
        <w:rPr>
          <w:rFonts w:eastAsia="Times New Roman"/>
          <w:sz w:val="28"/>
        </w:rPr>
      </w:pPr>
      <w:r>
        <w:rPr>
          <w:rFonts w:hint="eastAsia"/>
          <w:b/>
          <w:sz w:val="28"/>
        </w:rPr>
        <w:t>a</w:t>
      </w:r>
      <w:r>
        <w:rPr>
          <w:rFonts w:eastAsia="Times New Roman"/>
          <w:b/>
          <w:sz w:val="28"/>
        </w:rPr>
        <w:t>.</w:t>
      </w:r>
      <w:r>
        <w:rPr>
          <w:rFonts w:eastAsia="Times New Roman"/>
          <w:sz w:val="28"/>
        </w:rPr>
        <w:t xml:space="preserve"> Đúng.</w:t>
      </w:r>
    </w:p>
    <w:p w14:paraId="4D27CF15">
      <w:pPr>
        <w:shd w:val="clear" w:color="auto" w:fill="FFFFFF"/>
        <w:spacing w:after="120"/>
        <w:jc w:val="both"/>
        <w:rPr>
          <w:rFonts w:eastAsia="Times New Roman"/>
          <w:sz w:val="28"/>
        </w:rPr>
      </w:pPr>
      <w:r>
        <w:rPr>
          <w:rFonts w:hint="eastAsia"/>
          <w:b/>
          <w:sz w:val="28"/>
        </w:rPr>
        <w:t>b</w:t>
      </w:r>
      <w:r>
        <w:rPr>
          <w:rFonts w:eastAsia="Times New Roman"/>
          <w:b/>
          <w:sz w:val="28"/>
        </w:rPr>
        <w:t>.</w:t>
      </w:r>
      <w:r>
        <w:rPr>
          <w:rFonts w:eastAsia="Times New Roman"/>
          <w:sz w:val="28"/>
        </w:rPr>
        <w:t xml:space="preserve"> Đúng.</w:t>
      </w:r>
    </w:p>
    <w:p w14:paraId="0B402A01">
      <w:pPr>
        <w:shd w:val="clear" w:color="auto" w:fill="FFFFFF"/>
        <w:spacing w:after="120"/>
        <w:jc w:val="both"/>
        <w:rPr>
          <w:rFonts w:eastAsia="Times New Roman"/>
          <w:sz w:val="28"/>
        </w:rPr>
      </w:pPr>
      <w:r>
        <w:rPr>
          <w:rFonts w:hint="eastAsia"/>
          <w:b/>
          <w:sz w:val="28"/>
        </w:rPr>
        <w:t>c</w:t>
      </w:r>
      <w:r>
        <w:rPr>
          <w:rFonts w:eastAsia="Times New Roman"/>
          <w:b/>
          <w:sz w:val="28"/>
        </w:rPr>
        <w:t>.</w:t>
      </w:r>
      <w:r>
        <w:rPr>
          <w:rFonts w:eastAsia="Times New Roman"/>
          <w:sz w:val="28"/>
        </w:rPr>
        <w:t xml:space="preserve"> Đúng.</w:t>
      </w:r>
    </w:p>
    <w:p w14:paraId="379825E1">
      <w:pPr>
        <w:shd w:val="clear" w:color="auto" w:fill="FFFFFF"/>
        <w:spacing w:after="120"/>
        <w:jc w:val="both"/>
        <w:rPr>
          <w:rFonts w:eastAsia="Times New Roman"/>
          <w:sz w:val="28"/>
        </w:rPr>
      </w:pPr>
      <w:r>
        <w:rPr>
          <w:rFonts w:hint="eastAsia"/>
          <w:b/>
          <w:sz w:val="28"/>
        </w:rPr>
        <w:t>d</w:t>
      </w:r>
      <w:r>
        <w:rPr>
          <w:rFonts w:eastAsia="Times New Roman"/>
          <w:b/>
          <w:sz w:val="28"/>
        </w:rPr>
        <w:t>.</w:t>
      </w:r>
      <w:r>
        <w:rPr>
          <w:rFonts w:eastAsia="Times New Roman"/>
          <w:sz w:val="28"/>
        </w:rPr>
        <w:t xml:space="preserve"> Sai. Nghiên cứu sự biến động số lượng không thể xác định được mật độ nuôi trồng phù hợp.</w:t>
      </w:r>
    </w:p>
    <w:p w14:paraId="62F20772">
      <w:pPr>
        <w:pStyle w:val="32"/>
        <w:spacing w:after="120"/>
        <w:jc w:val="both"/>
        <w:rPr>
          <w:rFonts w:hint="default"/>
          <w:b/>
          <w:bCs/>
          <w:sz w:val="28"/>
          <w:szCs w:val="28"/>
        </w:rPr>
      </w:pPr>
      <w:r>
        <w:rPr>
          <w:rFonts w:hint="default"/>
          <w:b/>
          <w:color w:val="0000FF"/>
          <w:sz w:val="28"/>
          <w:szCs w:val="28"/>
        </w:rPr>
        <w:t>Câu 3</w:t>
      </w:r>
      <w:r>
        <w:rPr>
          <w:rFonts w:hint="eastAsia" w:eastAsiaTheme="minorEastAsia"/>
          <w:b/>
          <w:color w:val="0000FF"/>
          <w:sz w:val="28"/>
          <w:szCs w:val="28"/>
          <w:lang w:eastAsia="zh-CN"/>
        </w:rPr>
        <w:t>.</w:t>
      </w:r>
      <w:r>
        <w:rPr>
          <w:rFonts w:hint="default"/>
          <w:b/>
          <w:color w:val="0000FF"/>
          <w:sz w:val="28"/>
          <w:szCs w:val="28"/>
        </w:rPr>
        <w:t xml:space="preserve"> </w:t>
      </w:r>
      <w:r>
        <w:rPr>
          <w:rFonts w:hint="default"/>
          <w:color w:val="0000FF"/>
          <w:sz w:val="28"/>
          <w:szCs w:val="28"/>
          <w:lang w:val="vi-VN"/>
        </w:rPr>
        <w:t> </w:t>
      </w:r>
      <w:r>
        <w:rPr>
          <w:rFonts w:hint="default"/>
          <w:sz w:val="28"/>
          <w:szCs w:val="28"/>
          <w:lang w:val="vi-VN"/>
        </w:rPr>
        <w:t xml:space="preserve">Khi nói về việc nuôi cá lóc trong ao với mật độ quá cao, </w:t>
      </w:r>
      <w:r>
        <w:rPr>
          <w:rFonts w:hint="default"/>
          <w:sz w:val="28"/>
          <w:szCs w:val="28"/>
        </w:rPr>
        <w:t>mỗi nhận định sau đây đúng hay sai?</w:t>
      </w:r>
    </w:p>
    <w:p w14:paraId="7A149107">
      <w:pPr>
        <w:pStyle w:val="32"/>
        <w:spacing w:after="120"/>
        <w:jc w:val="both"/>
        <w:rPr>
          <w:rFonts w:hint="default"/>
          <w:sz w:val="28"/>
          <w:szCs w:val="28"/>
          <w:lang w:val="vi-VN"/>
        </w:rPr>
      </w:pPr>
      <w:r>
        <w:rPr>
          <w:rFonts w:hint="eastAsia" w:eastAsiaTheme="minorEastAsia"/>
          <w:b/>
          <w:sz w:val="28"/>
          <w:szCs w:val="28"/>
          <w:lang w:val="vi-VN" w:eastAsia="zh-CN"/>
        </w:rPr>
        <w:t>a</w:t>
      </w:r>
      <w:r>
        <w:rPr>
          <w:rFonts w:hint="default"/>
          <w:b/>
          <w:sz w:val="28"/>
          <w:szCs w:val="28"/>
          <w:lang w:val="vi-VN"/>
        </w:rPr>
        <w:t>.</w:t>
      </w:r>
      <w:r>
        <w:rPr>
          <w:rFonts w:hint="default"/>
          <w:sz w:val="28"/>
          <w:szCs w:val="28"/>
          <w:lang w:val="vi-VN"/>
        </w:rPr>
        <w:t xml:space="preserve"> Các cá thể sẽ cạnh tranh nhau thức ăn, nhiều cá thể yếu bị thiếu thức ăn sẽ chậm lớn và có thể chết.</w:t>
      </w:r>
    </w:p>
    <w:p w14:paraId="020CB9F9">
      <w:pPr>
        <w:pStyle w:val="32"/>
        <w:spacing w:after="120"/>
        <w:jc w:val="both"/>
        <w:rPr>
          <w:rFonts w:hint="default"/>
          <w:sz w:val="28"/>
          <w:szCs w:val="28"/>
          <w:lang w:val="vi-VN"/>
        </w:rPr>
      </w:pPr>
      <w:r>
        <w:rPr>
          <w:rFonts w:hint="eastAsia" w:eastAsiaTheme="minorEastAsia"/>
          <w:b/>
          <w:sz w:val="28"/>
          <w:szCs w:val="28"/>
          <w:lang w:val="vi-VN" w:eastAsia="zh-CN"/>
        </w:rPr>
        <w:t>b</w:t>
      </w:r>
      <w:r>
        <w:rPr>
          <w:rFonts w:hint="default"/>
          <w:b/>
          <w:sz w:val="28"/>
          <w:szCs w:val="28"/>
          <w:lang w:val="vi-VN"/>
        </w:rPr>
        <w:t>.</w:t>
      </w:r>
      <w:r>
        <w:rPr>
          <w:rFonts w:hint="default"/>
          <w:sz w:val="28"/>
          <w:szCs w:val="28"/>
          <w:lang w:val="vi-VN"/>
        </w:rPr>
        <w:t xml:space="preserve"> Các con non bị nở ra rất dễ bị cá lớn ăn thịt, nhiều khi cá bố mẹ ăn thịt cả con của chúng.</w:t>
      </w:r>
    </w:p>
    <w:p w14:paraId="3D4745D2">
      <w:pPr>
        <w:pStyle w:val="32"/>
        <w:spacing w:after="120"/>
        <w:jc w:val="both"/>
        <w:rPr>
          <w:rFonts w:hint="default"/>
          <w:sz w:val="28"/>
          <w:szCs w:val="28"/>
          <w:lang w:val="vi-VN"/>
        </w:rPr>
      </w:pPr>
      <w:r>
        <w:rPr>
          <w:rFonts w:hint="eastAsia" w:eastAsiaTheme="minorEastAsia"/>
          <w:b/>
          <w:sz w:val="28"/>
          <w:szCs w:val="28"/>
          <w:lang w:val="vi-VN" w:eastAsia="zh-CN"/>
        </w:rPr>
        <w:t>c</w:t>
      </w:r>
      <w:r>
        <w:rPr>
          <w:rFonts w:hint="default"/>
          <w:b/>
          <w:sz w:val="28"/>
          <w:szCs w:val="28"/>
          <w:lang w:val="vi-VN"/>
        </w:rPr>
        <w:t>.</w:t>
      </w:r>
      <w:r>
        <w:rPr>
          <w:rFonts w:hint="default"/>
          <w:sz w:val="28"/>
          <w:szCs w:val="28"/>
          <w:lang w:val="vi-VN"/>
        </w:rPr>
        <w:t xml:space="preserve"> Nuôi với mật độ cao sẽ đem lại hiệu quả kinh tế cao. </w:t>
      </w:r>
    </w:p>
    <w:p w14:paraId="724E6440">
      <w:pPr>
        <w:pStyle w:val="32"/>
        <w:spacing w:after="120"/>
        <w:jc w:val="both"/>
        <w:rPr>
          <w:rFonts w:hint="default"/>
          <w:sz w:val="28"/>
          <w:szCs w:val="28"/>
          <w:lang w:val="vi-VN"/>
        </w:rPr>
      </w:pPr>
      <w:r>
        <w:rPr>
          <w:rFonts w:hint="eastAsia" w:eastAsiaTheme="minorEastAsia"/>
          <w:b/>
          <w:sz w:val="28"/>
          <w:szCs w:val="28"/>
          <w:lang w:val="vi-VN" w:eastAsia="zh-CN"/>
        </w:rPr>
        <w:t>d</w:t>
      </w:r>
      <w:r>
        <w:rPr>
          <w:rFonts w:hint="default"/>
          <w:b/>
          <w:sz w:val="28"/>
          <w:szCs w:val="28"/>
          <w:lang w:val="vi-VN"/>
        </w:rPr>
        <w:t>.</w:t>
      </w:r>
      <w:r>
        <w:rPr>
          <w:rFonts w:hint="default"/>
          <w:sz w:val="28"/>
          <w:szCs w:val="28"/>
          <w:lang w:val="vi-VN"/>
        </w:rPr>
        <w:t xml:space="preserve"> Nuôi với mật độ cao các cá thể sẽ phát triển tốt do các cá thể hỗ trợ lẫn nhau.</w:t>
      </w:r>
    </w:p>
    <w:p w14:paraId="4468EFB9">
      <w:pPr>
        <w:shd w:val="clear" w:color="auto" w:fill="FFFFFF"/>
        <w:spacing w:after="120"/>
        <w:jc w:val="both"/>
        <w:rPr>
          <w:rFonts w:eastAsia="Times New Roman"/>
          <w:b/>
          <w:i/>
          <w:iCs/>
          <w:sz w:val="28"/>
          <w:lang w:val="vi-VN"/>
        </w:rPr>
      </w:pPr>
      <w:r>
        <w:rPr>
          <w:rFonts w:eastAsia="Times New Roman"/>
          <w:b/>
          <w:i/>
          <w:iCs/>
          <w:sz w:val="28"/>
          <w:lang w:val="vi-VN"/>
        </w:rPr>
        <w:t>*Hướng dẫn giải:</w:t>
      </w:r>
    </w:p>
    <w:p w14:paraId="08C16B72">
      <w:pPr>
        <w:shd w:val="clear" w:color="auto" w:fill="FFFFFF"/>
        <w:spacing w:after="120"/>
        <w:jc w:val="both"/>
        <w:rPr>
          <w:rFonts w:eastAsia="Times New Roman"/>
          <w:sz w:val="28"/>
          <w:lang w:val="vi-VN"/>
        </w:rPr>
      </w:pPr>
      <w:r>
        <w:rPr>
          <w:rFonts w:hint="eastAsia"/>
          <w:b/>
          <w:sz w:val="28"/>
          <w:lang w:val="vi-VN"/>
        </w:rPr>
        <w:t>a</w:t>
      </w:r>
      <w:r>
        <w:rPr>
          <w:rFonts w:eastAsia="Times New Roman"/>
          <w:b/>
          <w:sz w:val="28"/>
          <w:lang w:val="vi-VN"/>
        </w:rPr>
        <w:t>.</w:t>
      </w:r>
      <w:r>
        <w:rPr>
          <w:rFonts w:eastAsia="Times New Roman"/>
          <w:sz w:val="28"/>
          <w:lang w:val="vi-VN"/>
        </w:rPr>
        <w:t xml:space="preserve"> Đúng.</w:t>
      </w:r>
    </w:p>
    <w:p w14:paraId="7F43A2B7">
      <w:pPr>
        <w:shd w:val="clear" w:color="auto" w:fill="FFFFFF"/>
        <w:spacing w:after="120"/>
        <w:jc w:val="both"/>
        <w:rPr>
          <w:rFonts w:eastAsia="Times New Roman"/>
          <w:sz w:val="28"/>
          <w:lang w:val="vi-VN"/>
        </w:rPr>
      </w:pPr>
      <w:r>
        <w:rPr>
          <w:rFonts w:hint="eastAsia"/>
          <w:b/>
          <w:sz w:val="28"/>
          <w:lang w:val="vi-VN"/>
        </w:rPr>
        <w:t>b</w:t>
      </w:r>
      <w:r>
        <w:rPr>
          <w:rFonts w:eastAsia="Times New Roman"/>
          <w:b/>
          <w:sz w:val="28"/>
          <w:lang w:val="vi-VN"/>
        </w:rPr>
        <w:t>.</w:t>
      </w:r>
      <w:r>
        <w:rPr>
          <w:rFonts w:eastAsia="Times New Roman"/>
          <w:sz w:val="28"/>
          <w:lang w:val="vi-VN"/>
        </w:rPr>
        <w:t xml:space="preserve"> Đúng.</w:t>
      </w:r>
    </w:p>
    <w:p w14:paraId="60C6506C">
      <w:pPr>
        <w:shd w:val="clear" w:color="auto" w:fill="FFFFFF"/>
        <w:spacing w:after="120"/>
        <w:jc w:val="both"/>
        <w:rPr>
          <w:rFonts w:eastAsia="Times New Roman"/>
          <w:sz w:val="28"/>
          <w:lang w:val="vi-VN"/>
        </w:rPr>
      </w:pPr>
      <w:r>
        <w:rPr>
          <w:rFonts w:hint="eastAsia"/>
          <w:b/>
          <w:sz w:val="28"/>
          <w:lang w:val="vi-VN"/>
        </w:rPr>
        <w:t>c</w:t>
      </w:r>
      <w:r>
        <w:rPr>
          <w:rFonts w:eastAsia="Times New Roman"/>
          <w:b/>
          <w:sz w:val="28"/>
          <w:lang w:val="vi-VN"/>
        </w:rPr>
        <w:t>.</w:t>
      </w:r>
      <w:r>
        <w:rPr>
          <w:rFonts w:eastAsia="Times New Roman"/>
          <w:sz w:val="28"/>
          <w:lang w:val="vi-VN"/>
        </w:rPr>
        <w:t xml:space="preserve"> Sai. Với mật độ quá cao sẽ dẫn đến sự cạnh tranh, sẽ làm giảm hiệu quả kinh tế.</w:t>
      </w:r>
    </w:p>
    <w:p w14:paraId="33082882">
      <w:pPr>
        <w:shd w:val="clear" w:color="auto" w:fill="FFFFFF"/>
        <w:spacing w:after="120"/>
        <w:jc w:val="both"/>
        <w:rPr>
          <w:rFonts w:eastAsia="Times New Roman"/>
          <w:sz w:val="28"/>
          <w:lang w:val="vi-VN"/>
        </w:rPr>
      </w:pPr>
      <w:r>
        <w:rPr>
          <w:rFonts w:hint="eastAsia"/>
          <w:b/>
          <w:sz w:val="28"/>
          <w:lang w:val="vi-VN"/>
        </w:rPr>
        <w:t>d</w:t>
      </w:r>
      <w:r>
        <w:rPr>
          <w:rFonts w:eastAsia="Times New Roman"/>
          <w:b/>
          <w:sz w:val="28"/>
          <w:lang w:val="vi-VN"/>
        </w:rPr>
        <w:t>.</w:t>
      </w:r>
      <w:r>
        <w:rPr>
          <w:rFonts w:eastAsia="Times New Roman"/>
          <w:sz w:val="28"/>
          <w:lang w:val="vi-VN"/>
        </w:rPr>
        <w:t xml:space="preserve"> Sai. Với mật độ quá cao sẽ dẫn đến các cá thể cạnh tranh lẫn nhau, sự phát triển sẽ không tốt.</w:t>
      </w:r>
    </w:p>
    <w:p w14:paraId="5B06E4EF">
      <w:pPr>
        <w:pStyle w:val="15"/>
        <w:spacing w:before="0" w:beforeAutospacing="0" w:after="120" w:afterAutospacing="0"/>
        <w:jc w:val="both"/>
        <w:rPr>
          <w:b/>
          <w:bCs/>
          <w:sz w:val="28"/>
          <w:szCs w:val="28"/>
          <w:lang w:val="vi-VN"/>
        </w:rPr>
      </w:pPr>
      <w:r>
        <w:rPr>
          <w:b/>
          <w:color w:val="0000FF"/>
          <w:sz w:val="28"/>
          <w:szCs w:val="28"/>
          <w:lang w:val="vi-VN"/>
        </w:rPr>
        <w:t>Câu 4</w:t>
      </w:r>
      <w:r>
        <w:rPr>
          <w:rFonts w:hint="eastAsia" w:eastAsiaTheme="minorEastAsia"/>
          <w:b/>
          <w:color w:val="0000FF"/>
          <w:sz w:val="28"/>
          <w:szCs w:val="28"/>
          <w:lang w:val="vi-VN"/>
        </w:rPr>
        <w:t>.</w:t>
      </w:r>
      <w:r>
        <w:rPr>
          <w:color w:val="0000FF"/>
          <w:sz w:val="28"/>
          <w:szCs w:val="28"/>
          <w:lang w:val="vi-VN"/>
        </w:rPr>
        <w:t> </w:t>
      </w:r>
      <w:r>
        <w:rPr>
          <w:sz w:val="28"/>
          <w:szCs w:val="28"/>
          <w:lang w:val="vi-VN"/>
        </w:rPr>
        <w:t xml:space="preserve">Ở một hồ nước, khi đánh bắt cá mà các mẻ lưới thu được tỉ lệ cá con nhiều. Mỗi nhận định sau đây đúng hay sai? </w:t>
      </w:r>
    </w:p>
    <w:p w14:paraId="32897945">
      <w:pPr>
        <w:tabs>
          <w:tab w:val="left" w:pos="240"/>
        </w:tabs>
        <w:spacing w:after="120"/>
        <w:jc w:val="both"/>
        <w:rPr>
          <w:sz w:val="28"/>
          <w:lang w:val="vi-VN"/>
        </w:rPr>
      </w:pPr>
      <w:r>
        <w:rPr>
          <w:rFonts w:hint="eastAsia"/>
          <w:b/>
          <w:sz w:val="28"/>
          <w:lang w:val="vi-VN"/>
        </w:rPr>
        <w:t>a</w:t>
      </w:r>
      <w:r>
        <w:rPr>
          <w:b/>
          <w:sz w:val="28"/>
          <w:lang w:val="vi-VN"/>
        </w:rPr>
        <w:t>.</w:t>
      </w:r>
      <w:r>
        <w:rPr>
          <w:sz w:val="28"/>
          <w:lang w:val="vi-VN"/>
        </w:rPr>
        <w:t xml:space="preserve"> Nên tăng cường đánh cá vì quần thể đang ổn định.</w:t>
      </w:r>
    </w:p>
    <w:p w14:paraId="5EFE1ABD">
      <w:pPr>
        <w:tabs>
          <w:tab w:val="left" w:pos="240"/>
        </w:tabs>
        <w:spacing w:after="120"/>
        <w:jc w:val="both"/>
        <w:rPr>
          <w:sz w:val="28"/>
          <w:lang w:val="vi-VN"/>
        </w:rPr>
      </w:pPr>
      <w:r>
        <w:rPr>
          <w:rFonts w:hint="eastAsia"/>
          <w:b/>
          <w:sz w:val="28"/>
          <w:lang w:val="vi-VN"/>
        </w:rPr>
        <w:t>b</w:t>
      </w:r>
      <w:r>
        <w:rPr>
          <w:b/>
          <w:sz w:val="28"/>
          <w:lang w:val="vi-VN"/>
        </w:rPr>
        <w:t>.</w:t>
      </w:r>
      <w:r>
        <w:rPr>
          <w:sz w:val="28"/>
          <w:lang w:val="vi-VN"/>
        </w:rPr>
        <w:t xml:space="preserve"> Nên hạn chế việc đánh bắt, để đảm bảo sự tồn tại và phát triển cho quần thể.</w:t>
      </w:r>
    </w:p>
    <w:p w14:paraId="5554BA39">
      <w:pPr>
        <w:tabs>
          <w:tab w:val="left" w:pos="240"/>
        </w:tabs>
        <w:spacing w:after="120"/>
        <w:jc w:val="both"/>
        <w:rPr>
          <w:sz w:val="28"/>
          <w:lang w:val="vi-VN"/>
        </w:rPr>
      </w:pPr>
      <w:r>
        <w:rPr>
          <w:b/>
          <w:sz w:val="28"/>
          <w:lang w:val="vi-VN"/>
        </w:rPr>
        <w:t>c.</w:t>
      </w:r>
      <w:r>
        <w:rPr>
          <w:sz w:val="28"/>
          <w:lang w:val="vi-VN"/>
        </w:rPr>
        <w:t xml:space="preserve"> Nên thả thêm nhiều cá con vào hồ nước.</w:t>
      </w:r>
    </w:p>
    <w:p w14:paraId="2E78F653">
      <w:pPr>
        <w:tabs>
          <w:tab w:val="left" w:pos="240"/>
        </w:tabs>
        <w:spacing w:after="120"/>
        <w:jc w:val="both"/>
        <w:rPr>
          <w:sz w:val="28"/>
          <w:lang w:val="vi-VN"/>
        </w:rPr>
      </w:pPr>
      <w:r>
        <w:rPr>
          <w:rFonts w:hint="eastAsia"/>
          <w:b/>
          <w:sz w:val="28"/>
          <w:lang w:val="vi-VN"/>
        </w:rPr>
        <w:t>d</w:t>
      </w:r>
      <w:r>
        <w:rPr>
          <w:b/>
          <w:sz w:val="28"/>
          <w:lang w:val="vi-VN"/>
        </w:rPr>
        <w:t>.</w:t>
      </w:r>
      <w:r>
        <w:rPr>
          <w:sz w:val="28"/>
          <w:lang w:val="vi-VN"/>
        </w:rPr>
        <w:t xml:space="preserve"> Quần thể này đang ở trạng thái suy thoái.</w:t>
      </w:r>
    </w:p>
    <w:p w14:paraId="718E8AEB">
      <w:pPr>
        <w:tabs>
          <w:tab w:val="left" w:pos="240"/>
        </w:tabs>
        <w:spacing w:after="120"/>
        <w:jc w:val="both"/>
        <w:rPr>
          <w:b/>
          <w:i/>
          <w:iCs/>
          <w:sz w:val="28"/>
        </w:rPr>
      </w:pPr>
      <w:r>
        <w:rPr>
          <w:rFonts w:hint="eastAsia"/>
          <w:b/>
          <w:sz w:val="28"/>
          <w:lang w:val="vi-VN"/>
        </w:rPr>
        <w:tab/>
      </w:r>
      <w:r>
        <w:rPr>
          <w:rFonts w:eastAsia="Times New Roman"/>
          <w:b/>
          <w:i/>
          <w:iCs/>
          <w:sz w:val="28"/>
        </w:rPr>
        <w:t>*</w:t>
      </w:r>
      <w:r>
        <w:rPr>
          <w:rFonts w:hint="eastAsia"/>
          <w:b/>
          <w:i/>
          <w:iCs/>
          <w:sz w:val="28"/>
        </w:rPr>
        <w:t xml:space="preserve"> </w:t>
      </w:r>
      <w:r>
        <w:rPr>
          <w:b/>
          <w:i/>
          <w:iCs/>
          <w:sz w:val="28"/>
        </w:rPr>
        <w:t>Hướng dẫn giải:</w:t>
      </w:r>
    </w:p>
    <w:p w14:paraId="04743F21">
      <w:pPr>
        <w:tabs>
          <w:tab w:val="left" w:pos="240"/>
        </w:tabs>
        <w:spacing w:after="120"/>
        <w:jc w:val="both"/>
        <w:rPr>
          <w:sz w:val="28"/>
        </w:rPr>
      </w:pPr>
      <w:r>
        <w:rPr>
          <w:rFonts w:hint="eastAsia"/>
          <w:b/>
          <w:sz w:val="28"/>
        </w:rPr>
        <w:t>a</w:t>
      </w:r>
      <w:r>
        <w:rPr>
          <w:b/>
          <w:sz w:val="28"/>
        </w:rPr>
        <w:t>.</w:t>
      </w:r>
      <w:r>
        <w:rPr>
          <w:sz w:val="28"/>
        </w:rPr>
        <w:t xml:space="preserve"> Sai. Quần thể này đang ở trạng thái suy thoái, không nên tiếp tục khai thác.</w:t>
      </w:r>
    </w:p>
    <w:p w14:paraId="7AA67BDF">
      <w:pPr>
        <w:tabs>
          <w:tab w:val="left" w:pos="240"/>
        </w:tabs>
        <w:spacing w:after="120"/>
        <w:jc w:val="both"/>
        <w:rPr>
          <w:sz w:val="28"/>
        </w:rPr>
      </w:pPr>
      <w:r>
        <w:rPr>
          <w:rFonts w:hint="eastAsia"/>
          <w:b/>
          <w:sz w:val="28"/>
        </w:rPr>
        <w:t>b</w:t>
      </w:r>
      <w:r>
        <w:rPr>
          <w:b/>
          <w:sz w:val="28"/>
        </w:rPr>
        <w:t>.</w:t>
      </w:r>
      <w:r>
        <w:rPr>
          <w:sz w:val="28"/>
        </w:rPr>
        <w:t xml:space="preserve"> Đúng.</w:t>
      </w:r>
    </w:p>
    <w:p w14:paraId="5FEB24A1">
      <w:pPr>
        <w:tabs>
          <w:tab w:val="left" w:pos="240"/>
        </w:tabs>
        <w:spacing w:after="120"/>
        <w:jc w:val="both"/>
        <w:rPr>
          <w:sz w:val="28"/>
        </w:rPr>
      </w:pPr>
      <w:r>
        <w:rPr>
          <w:rFonts w:hint="eastAsia"/>
          <w:b/>
          <w:sz w:val="28"/>
        </w:rPr>
        <w:t>c</w:t>
      </w:r>
      <w:r>
        <w:rPr>
          <w:b/>
          <w:sz w:val="28"/>
        </w:rPr>
        <w:t>.</w:t>
      </w:r>
      <w:r>
        <w:rPr>
          <w:sz w:val="28"/>
        </w:rPr>
        <w:t xml:space="preserve"> Sai. Thả thêm cá con sẽ gây tăng mật độ cá thể tăng cạnh tranh trong quần thể.</w:t>
      </w:r>
    </w:p>
    <w:p w14:paraId="5AE90FD3">
      <w:pPr>
        <w:tabs>
          <w:tab w:val="left" w:pos="240"/>
        </w:tabs>
        <w:spacing w:after="120"/>
        <w:jc w:val="both"/>
        <w:rPr>
          <w:sz w:val="28"/>
        </w:rPr>
      </w:pPr>
      <w:r>
        <w:rPr>
          <w:rFonts w:hint="eastAsia"/>
          <w:b/>
          <w:sz w:val="28"/>
        </w:rPr>
        <w:t>d</w:t>
      </w:r>
      <w:r>
        <w:rPr>
          <w:b/>
          <w:sz w:val="28"/>
        </w:rPr>
        <w:t>.</w:t>
      </w:r>
      <w:r>
        <w:rPr>
          <w:sz w:val="28"/>
        </w:rPr>
        <w:t xml:space="preserve"> Đúng.</w:t>
      </w:r>
    </w:p>
    <w:p w14:paraId="3A10FB9A">
      <w:pPr>
        <w:pStyle w:val="32"/>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120"/>
        <w:jc w:val="both"/>
        <w:rPr>
          <w:rFonts w:hint="default"/>
          <w:sz w:val="28"/>
          <w:szCs w:val="28"/>
        </w:rPr>
      </w:pPr>
      <w:r>
        <w:rPr>
          <w:rFonts w:hint="default"/>
          <w:b/>
          <w:color w:val="0000FF"/>
          <w:sz w:val="28"/>
          <w:szCs w:val="28"/>
          <w:lang w:val="vi-VN"/>
        </w:rPr>
        <w:t xml:space="preserve">Câu </w:t>
      </w:r>
      <w:r>
        <w:rPr>
          <w:rFonts w:hint="default"/>
          <w:b/>
          <w:color w:val="0000FF"/>
          <w:sz w:val="28"/>
          <w:szCs w:val="28"/>
        </w:rPr>
        <w:t>5</w:t>
      </w:r>
      <w:r>
        <w:rPr>
          <w:rFonts w:hint="eastAsia" w:eastAsiaTheme="minorEastAsia"/>
          <w:b/>
          <w:color w:val="0000FF"/>
          <w:sz w:val="28"/>
          <w:szCs w:val="28"/>
          <w:lang w:eastAsia="zh-CN"/>
        </w:rPr>
        <w:t>.</w:t>
      </w:r>
      <w:r>
        <w:rPr>
          <w:rFonts w:hint="default"/>
          <w:b/>
          <w:color w:val="0000FF"/>
          <w:sz w:val="28"/>
          <w:szCs w:val="28"/>
          <w:lang w:val="vi-VN"/>
        </w:rPr>
        <w:t xml:space="preserve"> </w:t>
      </w:r>
      <w:r>
        <w:rPr>
          <w:rFonts w:hint="default"/>
          <w:color w:val="0000FF"/>
          <w:sz w:val="28"/>
          <w:szCs w:val="28"/>
          <w:lang w:val="vi-VN"/>
        </w:rPr>
        <w:t> </w:t>
      </w:r>
      <w:r>
        <w:rPr>
          <w:rFonts w:hint="default"/>
          <w:sz w:val="28"/>
          <w:szCs w:val="28"/>
        </w:rPr>
        <w:t xml:space="preserve">Khi nói về cơ sở của việc </w:t>
      </w:r>
      <w:r>
        <w:rPr>
          <w:rFonts w:hint="default"/>
          <w:sz w:val="28"/>
          <w:szCs w:val="28"/>
          <w:lang w:val="it-IT"/>
        </w:rPr>
        <w:t>nuôi kết hợp nhiều loại cá: mè trắng, mè hoa, trắm cỏ, trắm đen, trôi, chép... mỗi nhận định sau đây là đúng hay sai?</w:t>
      </w:r>
    </w:p>
    <w:p w14:paraId="389116A4">
      <w:pPr>
        <w:tabs>
          <w:tab w:val="left" w:pos="240"/>
        </w:tabs>
        <w:spacing w:after="120"/>
        <w:jc w:val="both"/>
        <w:rPr>
          <w:sz w:val="28"/>
          <w:lang w:val="vi-VN"/>
        </w:rPr>
      </w:pPr>
      <w:r>
        <w:rPr>
          <w:rFonts w:hint="eastAsia"/>
          <w:b/>
          <w:sz w:val="28"/>
          <w:lang w:val="vi-VN"/>
        </w:rPr>
        <w:t>a</w:t>
      </w:r>
      <w:r>
        <w:rPr>
          <w:b/>
          <w:sz w:val="28"/>
          <w:lang w:val="vi-VN"/>
        </w:rPr>
        <w:t xml:space="preserve">. </w:t>
      </w:r>
      <w:r>
        <w:rPr>
          <w:sz w:val="28"/>
          <w:lang w:val="it-IT"/>
        </w:rPr>
        <w:t xml:space="preserve"> Tận dụng nguồn thức ăn là các loài động vật đáy.</w:t>
      </w:r>
    </w:p>
    <w:p w14:paraId="311E674C">
      <w:pPr>
        <w:tabs>
          <w:tab w:val="left" w:pos="240"/>
        </w:tabs>
        <w:spacing w:after="120"/>
        <w:jc w:val="both"/>
        <w:rPr>
          <w:sz w:val="28"/>
          <w:lang w:val="vi-VN"/>
        </w:rPr>
      </w:pPr>
      <w:r>
        <w:rPr>
          <w:rFonts w:hint="eastAsia"/>
          <w:b/>
          <w:sz w:val="28"/>
          <w:lang w:val="vi-VN"/>
        </w:rPr>
        <w:t>b</w:t>
      </w:r>
      <w:r>
        <w:rPr>
          <w:b/>
          <w:sz w:val="28"/>
          <w:lang w:val="vi-VN"/>
        </w:rPr>
        <w:t xml:space="preserve">. </w:t>
      </w:r>
      <w:r>
        <w:rPr>
          <w:sz w:val="28"/>
          <w:lang w:val="it-IT"/>
        </w:rPr>
        <w:t xml:space="preserve"> Tạo sự đa dạng loài trong hệ sinh thái ao.</w:t>
      </w:r>
    </w:p>
    <w:p w14:paraId="766DA0A7">
      <w:pPr>
        <w:tabs>
          <w:tab w:val="left" w:pos="240"/>
        </w:tabs>
        <w:spacing w:after="120"/>
        <w:jc w:val="both"/>
        <w:rPr>
          <w:sz w:val="28"/>
          <w:lang w:val="vi-VN"/>
        </w:rPr>
      </w:pPr>
      <w:r>
        <w:rPr>
          <w:rFonts w:hint="eastAsia"/>
          <w:b/>
          <w:sz w:val="28"/>
          <w:lang w:val="vi-VN"/>
        </w:rPr>
        <w:t>c</w:t>
      </w:r>
      <w:r>
        <w:rPr>
          <w:b/>
          <w:sz w:val="28"/>
          <w:lang w:val="vi-VN"/>
        </w:rPr>
        <w:t xml:space="preserve">. </w:t>
      </w:r>
      <w:r>
        <w:rPr>
          <w:sz w:val="28"/>
          <w:lang w:val="it-IT"/>
        </w:rPr>
        <w:t xml:space="preserve"> Mỗi loài có một ổ sinh thái riêng.</w:t>
      </w:r>
    </w:p>
    <w:p w14:paraId="66B922E6">
      <w:pPr>
        <w:tabs>
          <w:tab w:val="left" w:pos="240"/>
        </w:tabs>
        <w:spacing w:after="120"/>
        <w:jc w:val="both"/>
        <w:rPr>
          <w:sz w:val="28"/>
          <w:lang w:val="it-IT"/>
        </w:rPr>
      </w:pPr>
      <w:r>
        <w:rPr>
          <w:rFonts w:hint="eastAsia"/>
          <w:b/>
          <w:sz w:val="28"/>
          <w:lang w:val="vi-VN"/>
        </w:rPr>
        <w:t>d</w:t>
      </w:r>
      <w:r>
        <w:rPr>
          <w:b/>
          <w:sz w:val="28"/>
          <w:lang w:val="vi-VN"/>
        </w:rPr>
        <w:t xml:space="preserve">. </w:t>
      </w:r>
      <w:r>
        <w:rPr>
          <w:sz w:val="28"/>
          <w:lang w:val="it-IT"/>
        </w:rPr>
        <w:t xml:space="preserve"> Tận dụng được nguồn thức ăn là các loài động vật nổi và tảo.</w:t>
      </w:r>
    </w:p>
    <w:p w14:paraId="677CB1B0">
      <w:pPr>
        <w:tabs>
          <w:tab w:val="left" w:pos="240"/>
        </w:tabs>
        <w:spacing w:after="120"/>
        <w:jc w:val="both"/>
        <w:rPr>
          <w:b/>
          <w:i/>
          <w:iCs/>
          <w:sz w:val="28"/>
          <w:lang w:val="it-IT"/>
        </w:rPr>
      </w:pPr>
      <w:r>
        <w:rPr>
          <w:rFonts w:hint="eastAsia"/>
          <w:b/>
          <w:sz w:val="28"/>
          <w:lang w:val="it-IT"/>
        </w:rPr>
        <w:tab/>
      </w:r>
      <w:r>
        <w:rPr>
          <w:rFonts w:eastAsia="Times New Roman"/>
          <w:b/>
          <w:i/>
          <w:iCs/>
          <w:sz w:val="28"/>
          <w:lang w:val="it-IT"/>
        </w:rPr>
        <w:t>*</w:t>
      </w:r>
      <w:r>
        <w:rPr>
          <w:rFonts w:hint="eastAsia"/>
          <w:b/>
          <w:i/>
          <w:iCs/>
          <w:sz w:val="28"/>
          <w:lang w:val="it-IT"/>
        </w:rPr>
        <w:t xml:space="preserve"> </w:t>
      </w:r>
      <w:r>
        <w:rPr>
          <w:b/>
          <w:i/>
          <w:iCs/>
          <w:sz w:val="28"/>
          <w:lang w:val="it-IT"/>
        </w:rPr>
        <w:t>Hướng dẫn giải:</w:t>
      </w:r>
    </w:p>
    <w:p w14:paraId="35B98880">
      <w:pPr>
        <w:tabs>
          <w:tab w:val="left" w:pos="240"/>
        </w:tabs>
        <w:spacing w:after="120"/>
        <w:jc w:val="both"/>
        <w:rPr>
          <w:sz w:val="28"/>
          <w:lang w:val="it-IT"/>
        </w:rPr>
      </w:pPr>
      <w:r>
        <w:rPr>
          <w:sz w:val="28"/>
          <w:lang w:val="it-IT"/>
        </w:rPr>
        <w:t>Cơ sở của việc nuôi kết hợp  nhiểu loài sinh vật trong ao dựa trên ổ sinh thái của mỗi loài khác nhau. Sự khác nhau về ổ sinh thái nên các loài sống trong một không gian vẫn không cạnh tranh làm giảm hiệu quả kinh tế.</w:t>
      </w:r>
    </w:p>
    <w:p w14:paraId="29B66EFE">
      <w:pPr>
        <w:tabs>
          <w:tab w:val="left" w:pos="240"/>
        </w:tabs>
        <w:spacing w:after="120"/>
        <w:jc w:val="both"/>
        <w:rPr>
          <w:sz w:val="28"/>
          <w:lang w:val="it-IT"/>
        </w:rPr>
      </w:pPr>
      <w:r>
        <w:rPr>
          <w:rFonts w:hint="eastAsia"/>
          <w:b/>
          <w:sz w:val="28"/>
          <w:lang w:val="it-IT"/>
        </w:rPr>
        <w:t>a</w:t>
      </w:r>
      <w:r>
        <w:rPr>
          <w:b/>
          <w:sz w:val="28"/>
          <w:lang w:val="it-IT"/>
        </w:rPr>
        <w:t>.</w:t>
      </w:r>
      <w:r>
        <w:rPr>
          <w:sz w:val="28"/>
          <w:lang w:val="it-IT"/>
        </w:rPr>
        <w:t xml:space="preserve"> Sai.</w:t>
      </w:r>
    </w:p>
    <w:p w14:paraId="56CCCD9B">
      <w:pPr>
        <w:tabs>
          <w:tab w:val="left" w:pos="240"/>
        </w:tabs>
        <w:spacing w:after="120"/>
        <w:jc w:val="both"/>
        <w:rPr>
          <w:sz w:val="28"/>
          <w:lang w:val="it-IT"/>
        </w:rPr>
      </w:pPr>
      <w:r>
        <w:rPr>
          <w:rFonts w:hint="eastAsia"/>
          <w:b/>
          <w:sz w:val="28"/>
          <w:lang w:val="it-IT"/>
        </w:rPr>
        <w:t>b</w:t>
      </w:r>
      <w:r>
        <w:rPr>
          <w:b/>
          <w:sz w:val="28"/>
          <w:lang w:val="it-IT"/>
        </w:rPr>
        <w:t>.</w:t>
      </w:r>
      <w:r>
        <w:rPr>
          <w:sz w:val="28"/>
          <w:lang w:val="it-IT"/>
        </w:rPr>
        <w:t xml:space="preserve"> Sai.</w:t>
      </w:r>
    </w:p>
    <w:p w14:paraId="09F88A27">
      <w:pPr>
        <w:tabs>
          <w:tab w:val="left" w:pos="240"/>
        </w:tabs>
        <w:spacing w:after="120"/>
        <w:jc w:val="both"/>
        <w:rPr>
          <w:sz w:val="28"/>
          <w:lang w:val="it-IT"/>
        </w:rPr>
      </w:pPr>
      <w:r>
        <w:rPr>
          <w:rFonts w:hint="eastAsia"/>
          <w:b/>
          <w:sz w:val="28"/>
          <w:lang w:val="it-IT"/>
        </w:rPr>
        <w:t>c</w:t>
      </w:r>
      <w:r>
        <w:rPr>
          <w:b/>
          <w:sz w:val="28"/>
          <w:lang w:val="it-IT"/>
        </w:rPr>
        <w:t>.</w:t>
      </w:r>
      <w:r>
        <w:rPr>
          <w:sz w:val="28"/>
          <w:lang w:val="it-IT"/>
        </w:rPr>
        <w:t xml:space="preserve"> Đúng.</w:t>
      </w:r>
    </w:p>
    <w:p w14:paraId="1ED8C1A7">
      <w:pPr>
        <w:tabs>
          <w:tab w:val="left" w:pos="240"/>
        </w:tabs>
        <w:spacing w:after="120"/>
        <w:jc w:val="both"/>
        <w:rPr>
          <w:sz w:val="28"/>
          <w:lang w:val="it-IT"/>
        </w:rPr>
      </w:pPr>
      <w:r>
        <w:rPr>
          <w:rFonts w:hint="eastAsia"/>
          <w:b/>
          <w:sz w:val="28"/>
          <w:lang w:val="it-IT"/>
        </w:rPr>
        <w:t>d</w:t>
      </w:r>
      <w:r>
        <w:rPr>
          <w:b/>
          <w:sz w:val="28"/>
          <w:lang w:val="it-IT"/>
        </w:rPr>
        <w:t>.</w:t>
      </w:r>
      <w:r>
        <w:rPr>
          <w:sz w:val="28"/>
          <w:lang w:val="it-IT"/>
        </w:rPr>
        <w:t xml:space="preserve"> Sai.</w:t>
      </w:r>
    </w:p>
    <w:p w14:paraId="7C89E214">
      <w:pPr>
        <w:tabs>
          <w:tab w:val="left" w:pos="240"/>
        </w:tabs>
        <w:spacing w:after="120"/>
        <w:jc w:val="both"/>
        <w:rPr>
          <w:sz w:val="28"/>
          <w:lang w:val="it-IT"/>
        </w:rPr>
      </w:pPr>
      <w:r>
        <w:rPr>
          <w:b/>
          <w:color w:val="0000FF"/>
          <w:sz w:val="28"/>
          <w:lang w:val="it-IT"/>
        </w:rPr>
        <w:t>Câu 6</w:t>
      </w:r>
      <w:r>
        <w:rPr>
          <w:rFonts w:hint="eastAsia"/>
          <w:b/>
          <w:color w:val="0000FF"/>
          <w:sz w:val="28"/>
          <w:lang w:val="it-IT"/>
        </w:rPr>
        <w:t>.</w:t>
      </w:r>
      <w:r>
        <w:rPr>
          <w:color w:val="0000FF"/>
          <w:sz w:val="28"/>
          <w:lang w:val="it-IT"/>
        </w:rPr>
        <w:t xml:space="preserve"> </w:t>
      </w:r>
      <w:r>
        <w:rPr>
          <w:sz w:val="28"/>
          <w:lang w:val="it-IT"/>
        </w:rPr>
        <w:t>Vận dụng hiểu biết về tỉ lệ giới tính trong quần thể, mỗi nhận định sau đây đúng hay sai?</w:t>
      </w:r>
    </w:p>
    <w:p w14:paraId="50B3253B">
      <w:pPr>
        <w:tabs>
          <w:tab w:val="left" w:pos="240"/>
        </w:tabs>
        <w:spacing w:after="120"/>
        <w:jc w:val="both"/>
        <w:rPr>
          <w:sz w:val="28"/>
          <w:lang w:val="it-IT"/>
        </w:rPr>
      </w:pPr>
      <w:r>
        <w:rPr>
          <w:rFonts w:hint="eastAsia"/>
          <w:b/>
          <w:sz w:val="28"/>
          <w:lang w:val="it-IT"/>
        </w:rPr>
        <w:t>a</w:t>
      </w:r>
      <w:r>
        <w:rPr>
          <w:b/>
          <w:sz w:val="28"/>
          <w:lang w:val="it-IT"/>
        </w:rPr>
        <w:t>.</w:t>
      </w:r>
      <w:r>
        <w:rPr>
          <w:sz w:val="28"/>
          <w:lang w:val="it-IT"/>
        </w:rPr>
        <w:t xml:space="preserve"> Tất cả các loài nên nuôi với tỉ lệ 1: 1.</w:t>
      </w:r>
    </w:p>
    <w:p w14:paraId="03A82DF7">
      <w:pPr>
        <w:tabs>
          <w:tab w:val="left" w:pos="240"/>
        </w:tabs>
        <w:spacing w:after="120"/>
        <w:jc w:val="both"/>
        <w:rPr>
          <w:sz w:val="28"/>
          <w:lang w:val="it-IT"/>
        </w:rPr>
      </w:pPr>
      <w:r>
        <w:rPr>
          <w:rFonts w:hint="eastAsia"/>
          <w:b/>
          <w:sz w:val="28"/>
          <w:lang w:val="it-IT"/>
        </w:rPr>
        <w:t>b</w:t>
      </w:r>
      <w:r>
        <w:rPr>
          <w:b/>
          <w:sz w:val="28"/>
          <w:lang w:val="it-IT"/>
        </w:rPr>
        <w:t>.</w:t>
      </w:r>
      <w:r>
        <w:rPr>
          <w:sz w:val="28"/>
          <w:lang w:val="it-IT"/>
        </w:rPr>
        <w:t xml:space="preserve"> Cần xác định tỉ lệ giới tính đặc trưng của từng loài để chăn nuôi có hiệu quả.</w:t>
      </w:r>
    </w:p>
    <w:p w14:paraId="65F814ED">
      <w:pPr>
        <w:tabs>
          <w:tab w:val="left" w:pos="240"/>
        </w:tabs>
        <w:spacing w:after="120"/>
        <w:jc w:val="both"/>
        <w:rPr>
          <w:sz w:val="28"/>
          <w:lang w:val="it-IT"/>
        </w:rPr>
      </w:pPr>
      <w:r>
        <w:rPr>
          <w:rFonts w:hint="eastAsia"/>
          <w:sz w:val="28"/>
          <w:lang w:val="it-IT"/>
        </w:rPr>
        <w:t>c</w:t>
      </w:r>
      <w:r>
        <w:rPr>
          <w:sz w:val="28"/>
          <w:lang w:val="it-IT"/>
        </w:rPr>
        <w:t>. Không cần phải quan tâm đến tỉ lệ giới tính trong quần thể vật nuôi.</w:t>
      </w:r>
    </w:p>
    <w:p w14:paraId="7947AAC6">
      <w:pPr>
        <w:tabs>
          <w:tab w:val="left" w:pos="240"/>
        </w:tabs>
        <w:spacing w:after="120"/>
        <w:jc w:val="both"/>
        <w:rPr>
          <w:sz w:val="28"/>
          <w:lang w:val="it-IT"/>
        </w:rPr>
      </w:pPr>
      <w:r>
        <w:rPr>
          <w:rFonts w:hint="eastAsia"/>
          <w:b/>
          <w:sz w:val="28"/>
          <w:lang w:val="it-IT"/>
        </w:rPr>
        <w:t>d</w:t>
      </w:r>
      <w:r>
        <w:rPr>
          <w:b/>
          <w:sz w:val="28"/>
          <w:lang w:val="it-IT"/>
        </w:rPr>
        <w:t>.</w:t>
      </w:r>
      <w:r>
        <w:rPr>
          <w:sz w:val="28"/>
          <w:lang w:val="it-IT"/>
        </w:rPr>
        <w:t xml:space="preserve"> Tỉ lệ giới tính ảnh hưởng đến hiệu quả sinh sản trong chăn nuôi.</w:t>
      </w:r>
    </w:p>
    <w:p w14:paraId="4D6F7699">
      <w:pPr>
        <w:tabs>
          <w:tab w:val="left" w:pos="240"/>
        </w:tabs>
        <w:spacing w:after="120"/>
        <w:jc w:val="both"/>
        <w:rPr>
          <w:b/>
          <w:i/>
          <w:iCs/>
          <w:sz w:val="28"/>
        </w:rPr>
      </w:pPr>
      <w:r>
        <w:rPr>
          <w:rFonts w:hint="eastAsia"/>
          <w:b/>
          <w:sz w:val="28"/>
          <w:lang w:val="it-IT"/>
        </w:rPr>
        <w:tab/>
      </w:r>
      <w:r>
        <w:rPr>
          <w:rFonts w:eastAsia="Times New Roman"/>
          <w:b/>
          <w:i/>
          <w:iCs/>
          <w:sz w:val="28"/>
        </w:rPr>
        <w:t>*</w:t>
      </w:r>
      <w:r>
        <w:rPr>
          <w:rFonts w:hint="eastAsia"/>
          <w:b/>
          <w:i/>
          <w:iCs/>
          <w:sz w:val="28"/>
        </w:rPr>
        <w:t xml:space="preserve"> </w:t>
      </w:r>
      <w:r>
        <w:rPr>
          <w:b/>
          <w:i/>
          <w:iCs/>
          <w:sz w:val="28"/>
        </w:rPr>
        <w:t>Hướng dẫn giải:</w:t>
      </w:r>
    </w:p>
    <w:p w14:paraId="4825B169">
      <w:pPr>
        <w:tabs>
          <w:tab w:val="left" w:pos="240"/>
        </w:tabs>
        <w:spacing w:after="120"/>
        <w:jc w:val="both"/>
        <w:rPr>
          <w:sz w:val="28"/>
          <w:lang w:val="it-IT"/>
        </w:rPr>
      </w:pPr>
      <w:r>
        <w:rPr>
          <w:rFonts w:hint="eastAsia"/>
          <w:b/>
          <w:sz w:val="28"/>
        </w:rPr>
        <w:t>a</w:t>
      </w:r>
      <w:r>
        <w:rPr>
          <w:b/>
          <w:sz w:val="28"/>
          <w:lang w:val="it-IT"/>
        </w:rPr>
        <w:t>.</w:t>
      </w:r>
      <w:r>
        <w:rPr>
          <w:sz w:val="28"/>
          <w:lang w:val="it-IT"/>
        </w:rPr>
        <w:t xml:space="preserve"> Sai. Mỗi loài có một tỉ lệ giới tính đặc trưng, cần nuôi theo tỉ lệ phù hợp mới có hiệu quả kinh tế cao.</w:t>
      </w:r>
    </w:p>
    <w:p w14:paraId="6913DD36">
      <w:pPr>
        <w:tabs>
          <w:tab w:val="left" w:pos="240"/>
        </w:tabs>
        <w:spacing w:after="120"/>
        <w:jc w:val="both"/>
        <w:rPr>
          <w:sz w:val="28"/>
          <w:lang w:val="it-IT"/>
        </w:rPr>
      </w:pPr>
      <w:r>
        <w:rPr>
          <w:rFonts w:hint="eastAsia"/>
          <w:b/>
          <w:sz w:val="28"/>
          <w:lang w:val="it-IT"/>
        </w:rPr>
        <w:t>b</w:t>
      </w:r>
      <w:r>
        <w:rPr>
          <w:b/>
          <w:sz w:val="28"/>
          <w:lang w:val="it-IT"/>
        </w:rPr>
        <w:t>.</w:t>
      </w:r>
      <w:r>
        <w:rPr>
          <w:sz w:val="28"/>
          <w:lang w:val="it-IT"/>
        </w:rPr>
        <w:t xml:space="preserve"> Đúng. </w:t>
      </w:r>
    </w:p>
    <w:p w14:paraId="3A1A592D">
      <w:pPr>
        <w:tabs>
          <w:tab w:val="left" w:pos="240"/>
        </w:tabs>
        <w:spacing w:after="120"/>
        <w:jc w:val="both"/>
        <w:rPr>
          <w:sz w:val="28"/>
          <w:lang w:val="it-IT"/>
        </w:rPr>
      </w:pPr>
      <w:r>
        <w:rPr>
          <w:rFonts w:hint="eastAsia"/>
          <w:b/>
          <w:sz w:val="28"/>
          <w:lang w:val="it-IT"/>
        </w:rPr>
        <w:t>c</w:t>
      </w:r>
      <w:r>
        <w:rPr>
          <w:b/>
          <w:sz w:val="28"/>
          <w:lang w:val="it-IT"/>
        </w:rPr>
        <w:t>.</w:t>
      </w:r>
      <w:r>
        <w:rPr>
          <w:sz w:val="28"/>
          <w:lang w:val="it-IT"/>
        </w:rPr>
        <w:t xml:space="preserve"> Sai. Tỉ lệ giới tính đảm bảo hiệu quả sinh sản nên rất quan trọng trong chăn nuôi.</w:t>
      </w:r>
    </w:p>
    <w:p w14:paraId="1FDBF728">
      <w:pPr>
        <w:tabs>
          <w:tab w:val="left" w:pos="240"/>
        </w:tabs>
        <w:spacing w:after="120"/>
        <w:jc w:val="both"/>
        <w:rPr>
          <w:sz w:val="28"/>
          <w:lang w:val="it-IT"/>
        </w:rPr>
      </w:pPr>
      <w:r>
        <w:rPr>
          <w:rFonts w:hint="eastAsia"/>
          <w:b/>
          <w:sz w:val="28"/>
          <w:lang w:val="it-IT"/>
        </w:rPr>
        <w:t>d</w:t>
      </w:r>
      <w:r>
        <w:rPr>
          <w:b/>
          <w:sz w:val="28"/>
          <w:lang w:val="it-IT"/>
        </w:rPr>
        <w:t>.</w:t>
      </w:r>
      <w:r>
        <w:rPr>
          <w:sz w:val="28"/>
          <w:lang w:val="it-IT"/>
        </w:rPr>
        <w:t xml:space="preserve"> Đúng.</w:t>
      </w:r>
    </w:p>
    <w:p w14:paraId="54A56AE8">
      <w:pPr>
        <w:tabs>
          <w:tab w:val="left" w:pos="240"/>
        </w:tabs>
        <w:spacing w:after="120"/>
        <w:jc w:val="both"/>
        <w:rPr>
          <w:sz w:val="28"/>
          <w:lang w:val="it-IT"/>
        </w:rPr>
      </w:pPr>
      <w:r>
        <w:rPr>
          <w:b/>
          <w:color w:val="0000FF"/>
          <w:sz w:val="28"/>
          <w:lang w:val="it-IT"/>
        </w:rPr>
        <w:t>Câu 7</w:t>
      </w:r>
      <w:r>
        <w:rPr>
          <w:rFonts w:hint="eastAsia"/>
          <w:b/>
          <w:color w:val="0000FF"/>
          <w:sz w:val="28"/>
          <w:lang w:val="it-IT"/>
        </w:rPr>
        <w:t>.</w:t>
      </w:r>
      <w:r>
        <w:rPr>
          <w:color w:val="0000FF"/>
          <w:sz w:val="28"/>
          <w:lang w:val="it-IT"/>
        </w:rPr>
        <w:t xml:space="preserve"> </w:t>
      </w:r>
      <w:r>
        <w:rPr>
          <w:sz w:val="28"/>
          <w:lang w:val="it-IT"/>
        </w:rPr>
        <w:t>Ở một quần thể cá chép, sau khi khả sát thì thấy có: 15% cá thể ở tuổi trước sinh sản, 50% ở tuổi sinh sản, 35% ở tuổi sau sinh sản. Để trong thời gian tới, tỉ lệ cá ở tuổi trước sinh sản tăng lên, mỗi nhận định sau đây đúng hay sai?</w:t>
      </w:r>
    </w:p>
    <w:p w14:paraId="69033B04">
      <w:pPr>
        <w:tabs>
          <w:tab w:val="left" w:pos="240"/>
        </w:tabs>
        <w:spacing w:after="120"/>
        <w:jc w:val="both"/>
        <w:rPr>
          <w:sz w:val="28"/>
          <w:lang w:val="it-IT"/>
        </w:rPr>
      </w:pPr>
      <w:r>
        <w:rPr>
          <w:rFonts w:hint="eastAsia"/>
          <w:b/>
          <w:sz w:val="28"/>
          <w:lang w:val="it-IT"/>
        </w:rPr>
        <w:t>a</w:t>
      </w:r>
      <w:r>
        <w:rPr>
          <w:b/>
          <w:sz w:val="28"/>
          <w:lang w:val="it-IT"/>
        </w:rPr>
        <w:t>.</w:t>
      </w:r>
      <w:r>
        <w:rPr>
          <w:sz w:val="28"/>
          <w:lang w:val="it-IT"/>
        </w:rPr>
        <w:t xml:space="preserve"> Nên đánh bắt cá chép ở tuổi sau sinh sản.</w:t>
      </w:r>
    </w:p>
    <w:p w14:paraId="3BFC0882">
      <w:pPr>
        <w:tabs>
          <w:tab w:val="left" w:pos="240"/>
        </w:tabs>
        <w:spacing w:after="120"/>
        <w:jc w:val="both"/>
        <w:rPr>
          <w:sz w:val="28"/>
          <w:lang w:val="it-IT"/>
        </w:rPr>
      </w:pPr>
      <w:r>
        <w:rPr>
          <w:rFonts w:hint="eastAsia"/>
          <w:b/>
          <w:sz w:val="28"/>
          <w:lang w:val="it-IT"/>
        </w:rPr>
        <w:t>b</w:t>
      </w:r>
      <w:r>
        <w:rPr>
          <w:b/>
          <w:sz w:val="28"/>
          <w:lang w:val="it-IT"/>
        </w:rPr>
        <w:t>.</w:t>
      </w:r>
      <w:r>
        <w:rPr>
          <w:sz w:val="28"/>
          <w:lang w:val="it-IT"/>
        </w:rPr>
        <w:t xml:space="preserve"> Đánh bắt cá chép tuổi đang sinh sản.</w:t>
      </w:r>
    </w:p>
    <w:p w14:paraId="4EDF26F6">
      <w:pPr>
        <w:tabs>
          <w:tab w:val="left" w:pos="240"/>
        </w:tabs>
        <w:spacing w:after="120"/>
        <w:jc w:val="both"/>
        <w:rPr>
          <w:sz w:val="28"/>
          <w:lang w:val="it-IT"/>
        </w:rPr>
      </w:pPr>
      <w:r>
        <w:rPr>
          <w:rFonts w:hint="eastAsia"/>
          <w:b/>
          <w:sz w:val="28"/>
          <w:lang w:val="it-IT"/>
        </w:rPr>
        <w:t>c</w:t>
      </w:r>
      <w:r>
        <w:rPr>
          <w:b/>
          <w:sz w:val="28"/>
          <w:lang w:val="it-IT"/>
        </w:rPr>
        <w:t>.</w:t>
      </w:r>
      <w:r>
        <w:rPr>
          <w:sz w:val="28"/>
          <w:lang w:val="it-IT"/>
        </w:rPr>
        <w:t xml:space="preserve"> Đánh bắt cá chép tuổi trước sinh sản và đang sinh sản.</w:t>
      </w:r>
    </w:p>
    <w:p w14:paraId="61E68CFF">
      <w:pPr>
        <w:tabs>
          <w:tab w:val="left" w:pos="240"/>
        </w:tabs>
        <w:spacing w:after="120"/>
        <w:jc w:val="both"/>
        <w:rPr>
          <w:sz w:val="28"/>
          <w:lang w:val="it-IT"/>
        </w:rPr>
      </w:pPr>
      <w:r>
        <w:rPr>
          <w:rFonts w:hint="eastAsia"/>
          <w:b/>
          <w:sz w:val="28"/>
          <w:lang w:val="it-IT"/>
        </w:rPr>
        <w:t>d</w:t>
      </w:r>
      <w:r>
        <w:rPr>
          <w:b/>
          <w:sz w:val="28"/>
          <w:lang w:val="it-IT"/>
        </w:rPr>
        <w:t>.</w:t>
      </w:r>
      <w:r>
        <w:rPr>
          <w:sz w:val="28"/>
          <w:lang w:val="it-IT"/>
        </w:rPr>
        <w:t xml:space="preserve"> Thả vào ao nuôi cá chép tuổi sinh sản.</w:t>
      </w:r>
    </w:p>
    <w:p w14:paraId="64BC0679">
      <w:pPr>
        <w:tabs>
          <w:tab w:val="left" w:pos="240"/>
        </w:tabs>
        <w:spacing w:after="120"/>
        <w:jc w:val="both"/>
        <w:rPr>
          <w:b/>
          <w:i/>
          <w:iCs/>
          <w:sz w:val="28"/>
          <w:lang w:val="it-IT"/>
        </w:rPr>
      </w:pPr>
      <w:r>
        <w:rPr>
          <w:rFonts w:hint="eastAsia"/>
          <w:b/>
          <w:sz w:val="28"/>
          <w:lang w:val="it-IT"/>
        </w:rPr>
        <w:tab/>
      </w:r>
      <w:r>
        <w:rPr>
          <w:rFonts w:eastAsia="Times New Roman"/>
          <w:b/>
          <w:i/>
          <w:iCs/>
          <w:sz w:val="28"/>
          <w:lang w:val="it-IT"/>
        </w:rPr>
        <w:t>*</w:t>
      </w:r>
      <w:r>
        <w:rPr>
          <w:rFonts w:hint="eastAsia"/>
          <w:b/>
          <w:i/>
          <w:iCs/>
          <w:sz w:val="28"/>
          <w:lang w:val="it-IT"/>
        </w:rPr>
        <w:t xml:space="preserve"> </w:t>
      </w:r>
      <w:r>
        <w:rPr>
          <w:b/>
          <w:i/>
          <w:iCs/>
          <w:sz w:val="28"/>
          <w:lang w:val="it-IT"/>
        </w:rPr>
        <w:t>Hướng dẫn giải:</w:t>
      </w:r>
    </w:p>
    <w:p w14:paraId="1C51491E">
      <w:pPr>
        <w:tabs>
          <w:tab w:val="left" w:pos="240"/>
        </w:tabs>
        <w:spacing w:after="120"/>
        <w:jc w:val="both"/>
        <w:rPr>
          <w:sz w:val="28"/>
          <w:lang w:val="it-IT"/>
        </w:rPr>
      </w:pPr>
      <w:r>
        <w:rPr>
          <w:rFonts w:hint="eastAsia"/>
          <w:b/>
          <w:sz w:val="28"/>
          <w:lang w:val="it-IT"/>
        </w:rPr>
        <w:t>a</w:t>
      </w:r>
      <w:r>
        <w:rPr>
          <w:b/>
          <w:sz w:val="28"/>
          <w:lang w:val="it-IT"/>
        </w:rPr>
        <w:t>.</w:t>
      </w:r>
      <w:r>
        <w:rPr>
          <w:sz w:val="28"/>
          <w:lang w:val="it-IT"/>
        </w:rPr>
        <w:t xml:space="preserve"> Đúng.</w:t>
      </w:r>
    </w:p>
    <w:p w14:paraId="756ED2B8">
      <w:pPr>
        <w:tabs>
          <w:tab w:val="left" w:pos="240"/>
        </w:tabs>
        <w:spacing w:after="120"/>
        <w:jc w:val="both"/>
        <w:rPr>
          <w:sz w:val="28"/>
          <w:lang w:val="it-IT"/>
        </w:rPr>
      </w:pPr>
      <w:r>
        <w:rPr>
          <w:rFonts w:hint="eastAsia"/>
          <w:b/>
          <w:sz w:val="28"/>
          <w:lang w:val="it-IT"/>
        </w:rPr>
        <w:t>b</w:t>
      </w:r>
      <w:r>
        <w:rPr>
          <w:b/>
          <w:sz w:val="28"/>
          <w:lang w:val="it-IT"/>
        </w:rPr>
        <w:t>.</w:t>
      </w:r>
      <w:r>
        <w:rPr>
          <w:sz w:val="28"/>
          <w:lang w:val="it-IT"/>
        </w:rPr>
        <w:t xml:space="preserve"> Sai. Đánh bắt cá tuổi đang sinh sản sẽ làm giảm mức sinh sản, giảm tỉ lệ cá trước sinh sản.</w:t>
      </w:r>
    </w:p>
    <w:p w14:paraId="3796E058">
      <w:pPr>
        <w:tabs>
          <w:tab w:val="left" w:pos="240"/>
        </w:tabs>
        <w:spacing w:after="120"/>
        <w:jc w:val="both"/>
        <w:rPr>
          <w:sz w:val="28"/>
          <w:lang w:val="it-IT"/>
        </w:rPr>
      </w:pPr>
      <w:r>
        <w:rPr>
          <w:rFonts w:hint="eastAsia"/>
          <w:b/>
          <w:sz w:val="28"/>
          <w:lang w:val="it-IT"/>
        </w:rPr>
        <w:t>c</w:t>
      </w:r>
      <w:r>
        <w:rPr>
          <w:b/>
          <w:sz w:val="28"/>
          <w:lang w:val="it-IT"/>
        </w:rPr>
        <w:t>.</w:t>
      </w:r>
      <w:r>
        <w:rPr>
          <w:sz w:val="28"/>
          <w:lang w:val="it-IT"/>
        </w:rPr>
        <w:t xml:space="preserve"> Sai. Đánh bắt cá tuổi đang sinh sản và trước sinh sản sẽ làm giảm tỉ lệ cá trước sinh sản.</w:t>
      </w:r>
    </w:p>
    <w:p w14:paraId="3229616B">
      <w:pPr>
        <w:tabs>
          <w:tab w:val="left" w:pos="240"/>
        </w:tabs>
        <w:spacing w:after="120"/>
        <w:jc w:val="both"/>
        <w:rPr>
          <w:sz w:val="28"/>
          <w:lang w:val="it-IT"/>
        </w:rPr>
      </w:pPr>
      <w:r>
        <w:rPr>
          <w:rFonts w:hint="eastAsia"/>
          <w:b/>
          <w:sz w:val="28"/>
          <w:lang w:val="it-IT"/>
        </w:rPr>
        <w:t>d</w:t>
      </w:r>
      <w:r>
        <w:rPr>
          <w:b/>
          <w:sz w:val="28"/>
          <w:lang w:val="it-IT"/>
        </w:rPr>
        <w:t>.</w:t>
      </w:r>
      <w:r>
        <w:rPr>
          <w:sz w:val="28"/>
          <w:lang w:val="it-IT"/>
        </w:rPr>
        <w:t xml:space="preserve"> Sai. Thả vào ao nuôi cá chép tuổi sinh sản sẽ làm tăng tỉ lệ cá sau sinh sản, giảm tỉ lệ cá trước sinh sản.</w:t>
      </w:r>
    </w:p>
    <w:p w14:paraId="788B0A5A">
      <w:pPr>
        <w:tabs>
          <w:tab w:val="left" w:pos="240"/>
        </w:tabs>
        <w:spacing w:after="120"/>
        <w:jc w:val="both"/>
        <w:rPr>
          <w:sz w:val="28"/>
          <w:lang w:val="it-IT"/>
        </w:rPr>
      </w:pPr>
      <w:r>
        <w:rPr>
          <w:b/>
          <w:color w:val="0000FF"/>
          <w:sz w:val="28"/>
          <w:lang w:val="it-IT"/>
        </w:rPr>
        <w:t>Câu 8</w:t>
      </w:r>
      <w:r>
        <w:rPr>
          <w:rFonts w:hint="eastAsia"/>
          <w:b/>
          <w:color w:val="0000FF"/>
          <w:sz w:val="28"/>
          <w:lang w:val="it-IT"/>
        </w:rPr>
        <w:t>.</w:t>
      </w:r>
      <w:r>
        <w:rPr>
          <w:color w:val="0000FF"/>
          <w:sz w:val="28"/>
          <w:lang w:val="it-IT"/>
        </w:rPr>
        <w:t xml:space="preserve"> </w:t>
      </w:r>
      <w:r>
        <w:rPr>
          <w:sz w:val="28"/>
          <w:lang w:val="it-IT"/>
        </w:rPr>
        <w:t>Khi nói về nguyên nhân dẫn đến sự phân bố dân cư không đều,  mỗi phát biểu sau đây là đúng hay sai?</w:t>
      </w:r>
    </w:p>
    <w:p w14:paraId="09191FA7">
      <w:pPr>
        <w:tabs>
          <w:tab w:val="left" w:pos="240"/>
        </w:tabs>
        <w:spacing w:after="120"/>
        <w:jc w:val="both"/>
        <w:rPr>
          <w:sz w:val="28"/>
          <w:lang w:val="it-IT"/>
        </w:rPr>
      </w:pPr>
      <w:r>
        <w:rPr>
          <w:rFonts w:hint="eastAsia"/>
          <w:b/>
          <w:sz w:val="28"/>
          <w:lang w:val="it-IT"/>
        </w:rPr>
        <w:t>a</w:t>
      </w:r>
      <w:r>
        <w:rPr>
          <w:b/>
          <w:sz w:val="28"/>
          <w:lang w:val="it-IT"/>
        </w:rPr>
        <w:t>.</w:t>
      </w:r>
      <w:r>
        <w:rPr>
          <w:sz w:val="28"/>
          <w:lang w:val="it-IT"/>
        </w:rPr>
        <w:t xml:space="preserve"> Sở thích định cư của con người.</w:t>
      </w:r>
    </w:p>
    <w:p w14:paraId="23DFEE03">
      <w:pPr>
        <w:tabs>
          <w:tab w:val="left" w:pos="240"/>
        </w:tabs>
        <w:spacing w:after="120"/>
        <w:jc w:val="both"/>
        <w:rPr>
          <w:sz w:val="28"/>
          <w:lang w:val="it-IT"/>
        </w:rPr>
      </w:pPr>
      <w:r>
        <w:rPr>
          <w:rFonts w:hint="eastAsia"/>
          <w:b/>
          <w:sz w:val="28"/>
          <w:lang w:val="it-IT"/>
        </w:rPr>
        <w:t>b</w:t>
      </w:r>
      <w:r>
        <w:rPr>
          <w:b/>
          <w:sz w:val="28"/>
          <w:lang w:val="it-IT"/>
        </w:rPr>
        <w:t>.</w:t>
      </w:r>
      <w:r>
        <w:rPr>
          <w:sz w:val="28"/>
          <w:lang w:val="it-IT"/>
        </w:rPr>
        <w:t xml:space="preserve"> Điều kiện sống không đều và con người có xu hướng quần tụ.</w:t>
      </w:r>
    </w:p>
    <w:p w14:paraId="60BAA03C">
      <w:pPr>
        <w:tabs>
          <w:tab w:val="left" w:pos="240"/>
        </w:tabs>
        <w:spacing w:after="120"/>
        <w:jc w:val="both"/>
        <w:rPr>
          <w:sz w:val="28"/>
          <w:lang w:val="it-IT"/>
        </w:rPr>
      </w:pPr>
      <w:r>
        <w:rPr>
          <w:b/>
          <w:sz w:val="28"/>
          <w:lang w:val="it-IT"/>
        </w:rPr>
        <w:t>c.</w:t>
      </w:r>
      <w:r>
        <w:rPr>
          <w:sz w:val="28"/>
          <w:lang w:val="it-IT"/>
        </w:rPr>
        <w:t xml:space="preserve"> Điều kiện sống không đều và con người có thu nhập không đều nhau.</w:t>
      </w:r>
    </w:p>
    <w:p w14:paraId="72A21202">
      <w:pPr>
        <w:tabs>
          <w:tab w:val="left" w:pos="240"/>
        </w:tabs>
        <w:spacing w:after="120"/>
        <w:jc w:val="both"/>
        <w:rPr>
          <w:sz w:val="28"/>
          <w:lang w:val="it-IT"/>
        </w:rPr>
      </w:pPr>
      <w:r>
        <w:rPr>
          <w:rFonts w:hint="eastAsia"/>
          <w:b/>
          <w:sz w:val="28"/>
          <w:lang w:val="it-IT"/>
        </w:rPr>
        <w:t>d</w:t>
      </w:r>
      <w:r>
        <w:rPr>
          <w:b/>
          <w:sz w:val="28"/>
          <w:lang w:val="it-IT"/>
        </w:rPr>
        <w:t>.</w:t>
      </w:r>
      <w:r>
        <w:rPr>
          <w:sz w:val="28"/>
          <w:lang w:val="it-IT"/>
        </w:rPr>
        <w:t xml:space="preserve"> Nếp sống và văn hóa từng vùng miền.</w:t>
      </w:r>
    </w:p>
    <w:p w14:paraId="4E99CC5D">
      <w:pPr>
        <w:tabs>
          <w:tab w:val="left" w:pos="240"/>
        </w:tabs>
        <w:spacing w:after="120"/>
        <w:jc w:val="both"/>
        <w:rPr>
          <w:b/>
          <w:i/>
          <w:iCs/>
          <w:sz w:val="28"/>
          <w:lang w:val="it-IT"/>
        </w:rPr>
      </w:pPr>
      <w:r>
        <w:rPr>
          <w:rFonts w:hint="eastAsia"/>
          <w:b/>
          <w:sz w:val="28"/>
          <w:lang w:val="it-IT"/>
        </w:rPr>
        <w:tab/>
      </w:r>
      <w:r>
        <w:rPr>
          <w:rFonts w:eastAsia="Times New Roman"/>
          <w:b/>
          <w:i/>
          <w:iCs/>
          <w:sz w:val="28"/>
        </w:rPr>
        <w:t>*</w:t>
      </w:r>
      <w:r>
        <w:rPr>
          <w:rFonts w:hint="eastAsia"/>
          <w:b/>
          <w:i/>
          <w:iCs/>
          <w:sz w:val="28"/>
        </w:rPr>
        <w:t xml:space="preserve"> </w:t>
      </w:r>
      <w:r>
        <w:rPr>
          <w:b/>
          <w:i/>
          <w:iCs/>
          <w:sz w:val="28"/>
          <w:lang w:val="it-IT"/>
        </w:rPr>
        <w:t>Hướng dẫn giải:</w:t>
      </w:r>
    </w:p>
    <w:p w14:paraId="7D41EC84">
      <w:pPr>
        <w:tabs>
          <w:tab w:val="left" w:pos="240"/>
        </w:tabs>
        <w:spacing w:after="120"/>
        <w:jc w:val="both"/>
        <w:rPr>
          <w:sz w:val="28"/>
          <w:lang w:val="it-IT"/>
        </w:rPr>
      </w:pPr>
      <w:r>
        <w:rPr>
          <w:sz w:val="28"/>
          <w:lang w:val="it-IT"/>
        </w:rPr>
        <w:t>Sự phân bố dân cư phụ thuộc vào điều kiện sống và mức thu nhập của người dân</w:t>
      </w:r>
    </w:p>
    <w:p w14:paraId="651B70E6">
      <w:pPr>
        <w:tabs>
          <w:tab w:val="left" w:pos="240"/>
        </w:tabs>
        <w:spacing w:after="120"/>
        <w:jc w:val="both"/>
        <w:rPr>
          <w:sz w:val="28"/>
          <w:lang w:val="it-IT"/>
        </w:rPr>
      </w:pPr>
      <w:r>
        <w:rPr>
          <w:rFonts w:hint="eastAsia"/>
          <w:b/>
          <w:sz w:val="28"/>
          <w:lang w:val="it-IT"/>
        </w:rPr>
        <w:t>a</w:t>
      </w:r>
      <w:r>
        <w:rPr>
          <w:b/>
          <w:sz w:val="28"/>
          <w:lang w:val="it-IT"/>
        </w:rPr>
        <w:t>.</w:t>
      </w:r>
      <w:r>
        <w:rPr>
          <w:sz w:val="28"/>
          <w:lang w:val="it-IT"/>
        </w:rPr>
        <w:t xml:space="preserve"> Sai. </w:t>
      </w:r>
    </w:p>
    <w:p w14:paraId="68C70596">
      <w:pPr>
        <w:tabs>
          <w:tab w:val="left" w:pos="240"/>
        </w:tabs>
        <w:spacing w:after="120"/>
        <w:jc w:val="both"/>
        <w:rPr>
          <w:sz w:val="28"/>
          <w:lang w:val="it-IT"/>
        </w:rPr>
      </w:pPr>
      <w:r>
        <w:rPr>
          <w:rFonts w:hint="eastAsia"/>
          <w:b/>
          <w:sz w:val="28"/>
          <w:lang w:val="it-IT"/>
        </w:rPr>
        <w:t>b</w:t>
      </w:r>
      <w:r>
        <w:rPr>
          <w:b/>
          <w:sz w:val="28"/>
          <w:lang w:val="it-IT"/>
        </w:rPr>
        <w:t>.</w:t>
      </w:r>
      <w:r>
        <w:rPr>
          <w:sz w:val="28"/>
          <w:lang w:val="it-IT"/>
        </w:rPr>
        <w:t xml:space="preserve"> Sai.</w:t>
      </w:r>
    </w:p>
    <w:p w14:paraId="362E4A1F">
      <w:pPr>
        <w:tabs>
          <w:tab w:val="left" w:pos="240"/>
        </w:tabs>
        <w:spacing w:after="120"/>
        <w:jc w:val="both"/>
        <w:rPr>
          <w:sz w:val="28"/>
          <w:lang w:val="it-IT"/>
        </w:rPr>
      </w:pPr>
      <w:r>
        <w:rPr>
          <w:rFonts w:hint="eastAsia"/>
          <w:b/>
          <w:sz w:val="28"/>
          <w:lang w:val="it-IT"/>
        </w:rPr>
        <w:t>c</w:t>
      </w:r>
      <w:r>
        <w:rPr>
          <w:b/>
          <w:sz w:val="28"/>
          <w:lang w:val="it-IT"/>
        </w:rPr>
        <w:t>.</w:t>
      </w:r>
      <w:r>
        <w:rPr>
          <w:sz w:val="28"/>
          <w:lang w:val="it-IT"/>
        </w:rPr>
        <w:t xml:space="preserve"> Đúng.</w:t>
      </w:r>
    </w:p>
    <w:p w14:paraId="28DE600E">
      <w:pPr>
        <w:tabs>
          <w:tab w:val="left" w:pos="240"/>
        </w:tabs>
        <w:spacing w:after="120"/>
        <w:jc w:val="both"/>
        <w:rPr>
          <w:sz w:val="28"/>
          <w:lang w:val="it-IT"/>
        </w:rPr>
      </w:pPr>
      <w:r>
        <w:rPr>
          <w:rFonts w:hint="eastAsia"/>
          <w:b/>
          <w:sz w:val="28"/>
          <w:lang w:val="it-IT"/>
        </w:rPr>
        <w:t>d</w:t>
      </w:r>
      <w:r>
        <w:rPr>
          <w:b/>
          <w:sz w:val="28"/>
          <w:lang w:val="it-IT"/>
        </w:rPr>
        <w:t>.</w:t>
      </w:r>
      <w:r>
        <w:rPr>
          <w:sz w:val="28"/>
          <w:lang w:val="it-IT"/>
        </w:rPr>
        <w:t xml:space="preserve"> Sai.</w:t>
      </w:r>
    </w:p>
    <w:p w14:paraId="7617B5ED">
      <w:pPr>
        <w:tabs>
          <w:tab w:val="left" w:pos="240"/>
        </w:tabs>
        <w:spacing w:after="120"/>
        <w:jc w:val="both"/>
        <w:rPr>
          <w:sz w:val="28"/>
          <w:lang w:val="it-IT"/>
        </w:rPr>
      </w:pPr>
      <w:r>
        <w:rPr>
          <w:b/>
          <w:color w:val="0000FF"/>
          <w:sz w:val="28"/>
          <w:lang w:val="it-IT"/>
        </w:rPr>
        <w:t>Câu 9</w:t>
      </w:r>
      <w:r>
        <w:rPr>
          <w:rFonts w:hint="eastAsia"/>
          <w:b/>
          <w:color w:val="0000FF"/>
          <w:sz w:val="28"/>
          <w:lang w:val="it-IT"/>
        </w:rPr>
        <w:t>.</w:t>
      </w:r>
      <w:r>
        <w:rPr>
          <w:color w:val="0000FF"/>
          <w:sz w:val="28"/>
          <w:lang w:val="it-IT"/>
        </w:rPr>
        <w:t xml:space="preserve"> </w:t>
      </w:r>
      <w:r>
        <w:rPr>
          <w:sz w:val="28"/>
          <w:lang w:val="it-IT"/>
        </w:rPr>
        <w:t>Khi nói về các biện pháp nâng cao hiệu quả nuôi trồng, mỗi nhận định sau đây đúng hay sai?</w:t>
      </w:r>
    </w:p>
    <w:p w14:paraId="06AB31D3">
      <w:pPr>
        <w:tabs>
          <w:tab w:val="left" w:pos="240"/>
        </w:tabs>
        <w:spacing w:after="120"/>
        <w:jc w:val="both"/>
        <w:rPr>
          <w:sz w:val="28"/>
          <w:lang w:val="it-IT"/>
        </w:rPr>
      </w:pPr>
      <w:r>
        <w:rPr>
          <w:rFonts w:hint="eastAsia"/>
          <w:b/>
          <w:sz w:val="28"/>
          <w:lang w:val="it-IT"/>
        </w:rPr>
        <w:t>a</w:t>
      </w:r>
      <w:r>
        <w:rPr>
          <w:b/>
          <w:sz w:val="28"/>
          <w:lang w:val="it-IT"/>
        </w:rPr>
        <w:t>.</w:t>
      </w:r>
      <w:r>
        <w:rPr>
          <w:sz w:val="28"/>
          <w:lang w:val="it-IT"/>
        </w:rPr>
        <w:t xml:space="preserve"> Nuôi trồng phù hợp mùa vụ giúp đối tượng nuôi trồng phát triển tốt.</w:t>
      </w:r>
    </w:p>
    <w:p w14:paraId="70A30E57">
      <w:pPr>
        <w:tabs>
          <w:tab w:val="left" w:pos="240"/>
        </w:tabs>
        <w:spacing w:after="120"/>
        <w:jc w:val="both"/>
        <w:rPr>
          <w:sz w:val="28"/>
          <w:lang w:val="it-IT"/>
        </w:rPr>
      </w:pPr>
      <w:r>
        <w:rPr>
          <w:rFonts w:hint="eastAsia"/>
          <w:b/>
          <w:sz w:val="28"/>
          <w:lang w:val="it-IT"/>
        </w:rPr>
        <w:t>b</w:t>
      </w:r>
      <w:r>
        <w:rPr>
          <w:b/>
          <w:sz w:val="28"/>
          <w:lang w:val="it-IT"/>
        </w:rPr>
        <w:t>.</w:t>
      </w:r>
      <w:r>
        <w:rPr>
          <w:sz w:val="28"/>
          <w:lang w:val="it-IT"/>
        </w:rPr>
        <w:t xml:space="preserve"> Nuôi trồng với mật độ cao sẽ đem lại hiệu quả kinh tế cao.</w:t>
      </w:r>
    </w:p>
    <w:p w14:paraId="3A6A23A1">
      <w:pPr>
        <w:tabs>
          <w:tab w:val="left" w:pos="240"/>
        </w:tabs>
        <w:spacing w:after="120"/>
        <w:jc w:val="both"/>
        <w:rPr>
          <w:sz w:val="28"/>
          <w:lang w:val="it-IT"/>
        </w:rPr>
      </w:pPr>
      <w:r>
        <w:rPr>
          <w:rFonts w:hint="eastAsia"/>
          <w:b/>
          <w:sz w:val="28"/>
          <w:lang w:val="it-IT"/>
        </w:rPr>
        <w:t>c</w:t>
      </w:r>
      <w:r>
        <w:rPr>
          <w:b/>
          <w:sz w:val="28"/>
          <w:lang w:val="it-IT"/>
        </w:rPr>
        <w:t>.</w:t>
      </w:r>
      <w:r>
        <w:rPr>
          <w:sz w:val="28"/>
          <w:lang w:val="it-IT"/>
        </w:rPr>
        <w:t xml:space="preserve"> Nuôi trồng vượt mức kích thước tối đa đem lại hiệu quả kinh tế cao.</w:t>
      </w:r>
    </w:p>
    <w:p w14:paraId="14E5B36E">
      <w:pPr>
        <w:tabs>
          <w:tab w:val="left" w:pos="240"/>
        </w:tabs>
        <w:spacing w:after="120"/>
        <w:jc w:val="both"/>
        <w:rPr>
          <w:sz w:val="28"/>
          <w:lang w:val="it-IT"/>
        </w:rPr>
      </w:pPr>
      <w:r>
        <w:rPr>
          <w:rFonts w:hint="eastAsia"/>
          <w:b/>
          <w:sz w:val="28"/>
          <w:lang w:val="it-IT"/>
        </w:rPr>
        <w:t>d</w:t>
      </w:r>
      <w:r>
        <w:rPr>
          <w:b/>
          <w:sz w:val="28"/>
          <w:lang w:val="it-IT"/>
        </w:rPr>
        <w:t>.</w:t>
      </w:r>
      <w:r>
        <w:rPr>
          <w:sz w:val="28"/>
          <w:lang w:val="it-IT"/>
        </w:rPr>
        <w:t xml:space="preserve"> Có thể nuôi trồng kết hợp các loài trên một diện tích để thu lợi ích cao hơn.</w:t>
      </w:r>
    </w:p>
    <w:p w14:paraId="4B213191">
      <w:pPr>
        <w:tabs>
          <w:tab w:val="left" w:pos="240"/>
        </w:tabs>
        <w:spacing w:after="120"/>
        <w:jc w:val="both"/>
        <w:rPr>
          <w:b/>
          <w:i/>
          <w:iCs/>
          <w:sz w:val="28"/>
          <w:lang w:val="it-IT"/>
        </w:rPr>
      </w:pPr>
      <w:r>
        <w:rPr>
          <w:rFonts w:hint="eastAsia"/>
          <w:b/>
          <w:i/>
          <w:iCs/>
          <w:sz w:val="28"/>
          <w:lang w:val="it-IT"/>
        </w:rPr>
        <w:tab/>
      </w:r>
      <w:r>
        <w:rPr>
          <w:rFonts w:eastAsia="Times New Roman"/>
          <w:b/>
          <w:i/>
          <w:iCs/>
          <w:sz w:val="28"/>
          <w:lang w:val="it-IT"/>
        </w:rPr>
        <w:t>*</w:t>
      </w:r>
      <w:r>
        <w:rPr>
          <w:rFonts w:hint="eastAsia"/>
          <w:b/>
          <w:i/>
          <w:iCs/>
          <w:sz w:val="28"/>
          <w:lang w:val="it-IT"/>
        </w:rPr>
        <w:t xml:space="preserve"> </w:t>
      </w:r>
      <w:r>
        <w:rPr>
          <w:b/>
          <w:i/>
          <w:iCs/>
          <w:sz w:val="28"/>
          <w:lang w:val="it-IT"/>
        </w:rPr>
        <w:t>Hướng dẫn giải:</w:t>
      </w:r>
    </w:p>
    <w:p w14:paraId="537760C4">
      <w:pPr>
        <w:tabs>
          <w:tab w:val="left" w:pos="240"/>
        </w:tabs>
        <w:spacing w:after="120"/>
        <w:jc w:val="both"/>
        <w:rPr>
          <w:sz w:val="28"/>
          <w:lang w:val="it-IT"/>
        </w:rPr>
      </w:pPr>
      <w:r>
        <w:rPr>
          <w:rFonts w:hint="eastAsia"/>
          <w:b/>
          <w:sz w:val="28"/>
          <w:lang w:val="it-IT"/>
        </w:rPr>
        <w:t>a</w:t>
      </w:r>
      <w:r>
        <w:rPr>
          <w:b/>
          <w:sz w:val="28"/>
          <w:lang w:val="it-IT"/>
        </w:rPr>
        <w:t>.</w:t>
      </w:r>
      <w:r>
        <w:rPr>
          <w:sz w:val="28"/>
          <w:lang w:val="it-IT"/>
        </w:rPr>
        <w:t xml:space="preserve"> Đúng.</w:t>
      </w:r>
    </w:p>
    <w:p w14:paraId="25C817EC">
      <w:pPr>
        <w:tabs>
          <w:tab w:val="left" w:pos="240"/>
        </w:tabs>
        <w:spacing w:after="120"/>
        <w:jc w:val="both"/>
        <w:rPr>
          <w:sz w:val="28"/>
          <w:lang w:val="it-IT"/>
        </w:rPr>
      </w:pPr>
      <w:r>
        <w:rPr>
          <w:rFonts w:hint="eastAsia"/>
          <w:b/>
          <w:sz w:val="28"/>
          <w:lang w:val="it-IT"/>
        </w:rPr>
        <w:t>b</w:t>
      </w:r>
      <w:r>
        <w:rPr>
          <w:b/>
          <w:sz w:val="28"/>
          <w:lang w:val="it-IT"/>
        </w:rPr>
        <w:t>.</w:t>
      </w:r>
      <w:r>
        <w:rPr>
          <w:sz w:val="28"/>
          <w:lang w:val="it-IT"/>
        </w:rPr>
        <w:t xml:space="preserve"> Sai. Nuôi trồng mật độ quá cao sẽ tăng cạnh tranh, giảm hiệu quả kinh tế.</w:t>
      </w:r>
    </w:p>
    <w:p w14:paraId="084A6E9D">
      <w:pPr>
        <w:tabs>
          <w:tab w:val="left" w:pos="240"/>
        </w:tabs>
        <w:spacing w:after="120"/>
        <w:jc w:val="both"/>
        <w:rPr>
          <w:sz w:val="28"/>
          <w:lang w:val="it-IT"/>
        </w:rPr>
      </w:pPr>
      <w:r>
        <w:rPr>
          <w:rFonts w:hint="eastAsia"/>
          <w:b/>
          <w:sz w:val="28"/>
          <w:lang w:val="it-IT"/>
        </w:rPr>
        <w:t>c</w:t>
      </w:r>
      <w:r>
        <w:rPr>
          <w:b/>
          <w:sz w:val="28"/>
          <w:lang w:val="it-IT"/>
        </w:rPr>
        <w:t>.</w:t>
      </w:r>
      <w:r>
        <w:rPr>
          <w:sz w:val="28"/>
          <w:lang w:val="it-IT"/>
        </w:rPr>
        <w:t xml:space="preserve"> Sai. Nuôi trồng vượt mức kích thước tối đa sẽ tăng cạnh tranh, giảm hiệu quả kinh tế.</w:t>
      </w:r>
    </w:p>
    <w:p w14:paraId="2A822127">
      <w:pPr>
        <w:tabs>
          <w:tab w:val="left" w:pos="240"/>
        </w:tabs>
        <w:spacing w:after="120"/>
        <w:jc w:val="both"/>
        <w:rPr>
          <w:sz w:val="28"/>
          <w:lang w:val="it-IT"/>
        </w:rPr>
      </w:pPr>
      <w:r>
        <w:rPr>
          <w:rFonts w:hint="eastAsia"/>
          <w:b/>
          <w:sz w:val="28"/>
          <w:lang w:val="it-IT"/>
        </w:rPr>
        <w:t>d</w:t>
      </w:r>
      <w:r>
        <w:rPr>
          <w:b/>
          <w:sz w:val="28"/>
          <w:lang w:val="it-IT"/>
        </w:rPr>
        <w:t>.</w:t>
      </w:r>
      <w:r>
        <w:rPr>
          <w:sz w:val="28"/>
          <w:lang w:val="it-IT"/>
        </w:rPr>
        <w:t xml:space="preserve"> Đúng.</w:t>
      </w:r>
    </w:p>
    <w:p w14:paraId="5D3E9DC6">
      <w:pPr>
        <w:tabs>
          <w:tab w:val="left" w:pos="240"/>
        </w:tabs>
        <w:spacing w:after="120"/>
        <w:jc w:val="both"/>
        <w:rPr>
          <w:sz w:val="28"/>
          <w:lang w:val="it-IT"/>
        </w:rPr>
      </w:pPr>
      <w:r>
        <w:rPr>
          <w:b/>
          <w:color w:val="0000FF"/>
          <w:sz w:val="28"/>
          <w:lang w:val="it-IT"/>
        </w:rPr>
        <w:t>Câu 10</w:t>
      </w:r>
      <w:r>
        <w:rPr>
          <w:rFonts w:hint="eastAsia"/>
          <w:b/>
          <w:color w:val="0000FF"/>
          <w:sz w:val="28"/>
          <w:lang w:val="it-IT"/>
        </w:rPr>
        <w:t>.</w:t>
      </w:r>
      <w:r>
        <w:rPr>
          <w:color w:val="0000FF"/>
          <w:sz w:val="28"/>
          <w:lang w:val="it-IT"/>
        </w:rPr>
        <w:t xml:space="preserve"> </w:t>
      </w:r>
      <w:r>
        <w:rPr>
          <w:sz w:val="28"/>
          <w:lang w:val="it-IT"/>
        </w:rPr>
        <w:t>Khi nói về ý nghĩa của việc nuôi trồng với mật độ phù hợp, các nhận định sau đây đúng hay sai?</w:t>
      </w:r>
    </w:p>
    <w:p w14:paraId="46378F25">
      <w:pPr>
        <w:tabs>
          <w:tab w:val="left" w:pos="240"/>
        </w:tabs>
        <w:spacing w:after="120"/>
        <w:jc w:val="both"/>
        <w:rPr>
          <w:sz w:val="28"/>
          <w:lang w:val="it-IT"/>
        </w:rPr>
      </w:pPr>
      <w:r>
        <w:rPr>
          <w:rFonts w:hint="eastAsia"/>
          <w:b/>
          <w:sz w:val="28"/>
          <w:lang w:val="it-IT"/>
        </w:rPr>
        <w:t>a</w:t>
      </w:r>
      <w:r>
        <w:rPr>
          <w:b/>
          <w:sz w:val="28"/>
          <w:lang w:val="it-IT"/>
        </w:rPr>
        <w:t>.</w:t>
      </w:r>
      <w:r>
        <w:rPr>
          <w:sz w:val="28"/>
          <w:lang w:val="it-IT"/>
        </w:rPr>
        <w:t xml:space="preserve"> Nuôi trồng với mật độ hợp lí giúp tăng sự hỗ trợ giữa các cá thể đem lại lợi ích kinh tế cao.</w:t>
      </w:r>
    </w:p>
    <w:p w14:paraId="5C7B4C97">
      <w:pPr>
        <w:tabs>
          <w:tab w:val="left" w:pos="240"/>
        </w:tabs>
        <w:spacing w:after="120"/>
        <w:jc w:val="both"/>
        <w:rPr>
          <w:sz w:val="28"/>
          <w:lang w:val="it-IT"/>
        </w:rPr>
      </w:pPr>
      <w:r>
        <w:rPr>
          <w:rFonts w:hint="eastAsia"/>
          <w:b/>
          <w:sz w:val="28"/>
          <w:lang w:val="it-IT"/>
        </w:rPr>
        <w:t>b</w:t>
      </w:r>
      <w:r>
        <w:rPr>
          <w:b/>
          <w:sz w:val="28"/>
          <w:lang w:val="it-IT"/>
        </w:rPr>
        <w:t>.</w:t>
      </w:r>
      <w:r>
        <w:rPr>
          <w:sz w:val="28"/>
          <w:lang w:val="it-IT"/>
        </w:rPr>
        <w:t xml:space="preserve"> Khi nuôi trồng với mật độ càng cao thì sự hỗ trợ giữa các cá thể càng tốt, hiệu quả kinh tế càng cao.</w:t>
      </w:r>
    </w:p>
    <w:p w14:paraId="01362802">
      <w:pPr>
        <w:tabs>
          <w:tab w:val="left" w:pos="240"/>
        </w:tabs>
        <w:spacing w:after="120"/>
        <w:jc w:val="both"/>
        <w:rPr>
          <w:sz w:val="28"/>
          <w:lang w:val="it-IT"/>
        </w:rPr>
      </w:pPr>
      <w:r>
        <w:rPr>
          <w:rFonts w:hint="eastAsia"/>
          <w:b/>
          <w:sz w:val="28"/>
          <w:lang w:val="it-IT"/>
        </w:rPr>
        <w:t>c</w:t>
      </w:r>
      <w:r>
        <w:rPr>
          <w:b/>
          <w:sz w:val="28"/>
          <w:lang w:val="it-IT"/>
        </w:rPr>
        <w:t>.</w:t>
      </w:r>
      <w:r>
        <w:rPr>
          <w:sz w:val="28"/>
          <w:lang w:val="it-IT"/>
        </w:rPr>
        <w:t xml:space="preserve"> Nuôi trồng với mật độ phù hợp sẽ giảm bớt sự cạnh tranh giữa các cá thể đem lại hiệu quả kinh tế cao.</w:t>
      </w:r>
    </w:p>
    <w:p w14:paraId="15A97E77">
      <w:pPr>
        <w:tabs>
          <w:tab w:val="left" w:pos="240"/>
        </w:tabs>
        <w:spacing w:after="120"/>
        <w:jc w:val="both"/>
        <w:rPr>
          <w:sz w:val="28"/>
          <w:lang w:val="it-IT"/>
        </w:rPr>
      </w:pPr>
      <w:r>
        <w:rPr>
          <w:rFonts w:hint="eastAsia"/>
          <w:b/>
          <w:sz w:val="28"/>
          <w:lang w:val="it-IT"/>
        </w:rPr>
        <w:t>d</w:t>
      </w:r>
      <w:r>
        <w:rPr>
          <w:b/>
          <w:sz w:val="28"/>
          <w:lang w:val="it-IT"/>
        </w:rPr>
        <w:t>.</w:t>
      </w:r>
      <w:r>
        <w:rPr>
          <w:sz w:val="28"/>
          <w:lang w:val="it-IT"/>
        </w:rPr>
        <w:t xml:space="preserve"> Nuôi trồng với mật độ càng thấp thì sự cạnh tranh càng giảm, hiệu quả kinh tế càng cao.</w:t>
      </w:r>
    </w:p>
    <w:p w14:paraId="22655561">
      <w:pPr>
        <w:tabs>
          <w:tab w:val="left" w:pos="240"/>
        </w:tabs>
        <w:spacing w:after="120"/>
        <w:jc w:val="both"/>
        <w:rPr>
          <w:b/>
          <w:i/>
          <w:iCs/>
          <w:sz w:val="28"/>
          <w:lang w:val="it-IT"/>
        </w:rPr>
      </w:pPr>
      <w:r>
        <w:rPr>
          <w:rFonts w:hint="eastAsia"/>
          <w:b/>
          <w:sz w:val="28"/>
          <w:lang w:val="it-IT"/>
        </w:rPr>
        <w:tab/>
      </w:r>
      <w:r>
        <w:rPr>
          <w:rFonts w:eastAsia="Times New Roman"/>
          <w:b/>
          <w:i/>
          <w:iCs/>
          <w:sz w:val="28"/>
          <w:lang w:val="it-IT"/>
        </w:rPr>
        <w:t>*</w:t>
      </w:r>
      <w:r>
        <w:rPr>
          <w:rFonts w:hint="eastAsia"/>
          <w:b/>
          <w:i/>
          <w:iCs/>
          <w:sz w:val="28"/>
          <w:lang w:val="it-IT"/>
        </w:rPr>
        <w:t xml:space="preserve"> </w:t>
      </w:r>
      <w:r>
        <w:rPr>
          <w:b/>
          <w:i/>
          <w:iCs/>
          <w:sz w:val="28"/>
          <w:lang w:val="it-IT"/>
        </w:rPr>
        <w:t>Hướng dẫn giải:</w:t>
      </w:r>
    </w:p>
    <w:p w14:paraId="2489276B">
      <w:pPr>
        <w:tabs>
          <w:tab w:val="left" w:pos="240"/>
        </w:tabs>
        <w:spacing w:after="120"/>
        <w:jc w:val="both"/>
        <w:rPr>
          <w:sz w:val="28"/>
          <w:lang w:val="it-IT"/>
        </w:rPr>
      </w:pPr>
      <w:r>
        <w:rPr>
          <w:rFonts w:hint="eastAsia"/>
          <w:b/>
          <w:sz w:val="28"/>
          <w:lang w:val="it-IT"/>
        </w:rPr>
        <w:t>a</w:t>
      </w:r>
      <w:r>
        <w:rPr>
          <w:b/>
          <w:sz w:val="28"/>
          <w:lang w:val="it-IT"/>
        </w:rPr>
        <w:t>.</w:t>
      </w:r>
      <w:r>
        <w:rPr>
          <w:sz w:val="28"/>
          <w:lang w:val="it-IT"/>
        </w:rPr>
        <w:t xml:space="preserve"> Đúng</w:t>
      </w:r>
      <w:r>
        <w:rPr>
          <w:rFonts w:hint="eastAsia"/>
          <w:sz w:val="28"/>
          <w:lang w:val="it-IT"/>
        </w:rPr>
        <w:t>.</w:t>
      </w:r>
    </w:p>
    <w:p w14:paraId="3CBA0668">
      <w:pPr>
        <w:tabs>
          <w:tab w:val="left" w:pos="240"/>
        </w:tabs>
        <w:spacing w:after="120"/>
        <w:jc w:val="both"/>
        <w:rPr>
          <w:sz w:val="28"/>
          <w:lang w:val="it-IT"/>
        </w:rPr>
      </w:pPr>
      <w:r>
        <w:rPr>
          <w:rFonts w:hint="eastAsia"/>
          <w:b/>
          <w:sz w:val="28"/>
          <w:lang w:val="it-IT"/>
        </w:rPr>
        <w:t>b</w:t>
      </w:r>
      <w:r>
        <w:rPr>
          <w:b/>
          <w:sz w:val="28"/>
          <w:lang w:val="it-IT"/>
        </w:rPr>
        <w:t>.</w:t>
      </w:r>
      <w:r>
        <w:rPr>
          <w:sz w:val="28"/>
          <w:lang w:val="it-IT"/>
        </w:rPr>
        <w:t xml:space="preserve"> Đúng</w:t>
      </w:r>
      <w:r>
        <w:rPr>
          <w:rFonts w:hint="eastAsia"/>
          <w:sz w:val="28"/>
          <w:lang w:val="it-IT"/>
        </w:rPr>
        <w:t>.</w:t>
      </w:r>
    </w:p>
    <w:p w14:paraId="47948D66">
      <w:pPr>
        <w:tabs>
          <w:tab w:val="left" w:pos="240"/>
        </w:tabs>
        <w:spacing w:after="120"/>
        <w:jc w:val="both"/>
        <w:rPr>
          <w:sz w:val="28"/>
          <w:lang w:val="it-IT"/>
        </w:rPr>
      </w:pPr>
      <w:r>
        <w:rPr>
          <w:rFonts w:hint="eastAsia"/>
          <w:b/>
          <w:sz w:val="28"/>
          <w:lang w:val="it-IT"/>
        </w:rPr>
        <w:t>c</w:t>
      </w:r>
      <w:r>
        <w:rPr>
          <w:b/>
          <w:sz w:val="28"/>
          <w:lang w:val="it-IT"/>
        </w:rPr>
        <w:t>.</w:t>
      </w:r>
      <w:r>
        <w:rPr>
          <w:sz w:val="28"/>
          <w:lang w:val="it-IT"/>
        </w:rPr>
        <w:t xml:space="preserve"> Sai</w:t>
      </w:r>
    </w:p>
    <w:p w14:paraId="29015A79">
      <w:pPr>
        <w:tabs>
          <w:tab w:val="left" w:pos="240"/>
        </w:tabs>
        <w:spacing w:after="120"/>
        <w:jc w:val="both"/>
        <w:rPr>
          <w:sz w:val="28"/>
          <w:lang w:val="it-IT"/>
        </w:rPr>
      </w:pPr>
      <w:r>
        <w:rPr>
          <w:rFonts w:hint="eastAsia"/>
          <w:b/>
          <w:sz w:val="28"/>
          <w:lang w:val="it-IT"/>
        </w:rPr>
        <w:t>d</w:t>
      </w:r>
      <w:r>
        <w:rPr>
          <w:b/>
          <w:sz w:val="28"/>
          <w:lang w:val="it-IT"/>
        </w:rPr>
        <w:t>.</w:t>
      </w:r>
      <w:r>
        <w:rPr>
          <w:sz w:val="28"/>
          <w:lang w:val="it-IT"/>
        </w:rPr>
        <w:t xml:space="preserve"> Sai.</w:t>
      </w:r>
    </w:p>
    <w:p w14:paraId="33F89452">
      <w:pPr>
        <w:tabs>
          <w:tab w:val="left" w:pos="240"/>
        </w:tabs>
        <w:spacing w:after="120"/>
        <w:jc w:val="both"/>
        <w:rPr>
          <w:sz w:val="28"/>
          <w:lang w:val="it-IT"/>
        </w:rPr>
      </w:pPr>
      <w:r>
        <w:rPr>
          <w:b/>
          <w:color w:val="0000FF"/>
          <w:sz w:val="28"/>
          <w:lang w:val="it-IT"/>
        </w:rPr>
        <w:t>Câu 11</w:t>
      </w:r>
      <w:r>
        <w:rPr>
          <w:rFonts w:hint="eastAsia"/>
          <w:b/>
          <w:color w:val="0000FF"/>
          <w:sz w:val="28"/>
          <w:lang w:val="it-IT"/>
        </w:rPr>
        <w:t>.</w:t>
      </w:r>
      <w:r>
        <w:rPr>
          <w:color w:val="0000FF"/>
          <w:sz w:val="28"/>
          <w:lang w:val="it-IT"/>
        </w:rPr>
        <w:t xml:space="preserve"> </w:t>
      </w:r>
      <w:r>
        <w:rPr>
          <w:sz w:val="28"/>
          <w:lang w:val="it-IT"/>
        </w:rPr>
        <w:t>Nói về ứng dụng những hiểu biết về ổ sinh thái vào sản xuất, mỗi nhận định sau đây đúng hay sai?</w:t>
      </w:r>
    </w:p>
    <w:p w14:paraId="625EE8C0">
      <w:pPr>
        <w:tabs>
          <w:tab w:val="left" w:pos="240"/>
        </w:tabs>
        <w:spacing w:after="120"/>
        <w:jc w:val="both"/>
        <w:rPr>
          <w:sz w:val="28"/>
          <w:lang w:val="it-IT"/>
        </w:rPr>
      </w:pPr>
      <w:r>
        <w:rPr>
          <w:rFonts w:hint="eastAsia"/>
          <w:b/>
          <w:sz w:val="28"/>
          <w:lang w:val="it-IT"/>
        </w:rPr>
        <w:t>a</w:t>
      </w:r>
      <w:r>
        <w:rPr>
          <w:b/>
          <w:sz w:val="28"/>
          <w:lang w:val="it-IT"/>
        </w:rPr>
        <w:t>.</w:t>
      </w:r>
      <w:r>
        <w:rPr>
          <w:sz w:val="28"/>
          <w:lang w:val="it-IT"/>
        </w:rPr>
        <w:t xml:space="preserve"> Trồng xen các loại cây ưa bóng và cây ưa sáng trong một khu vườn.</w:t>
      </w:r>
    </w:p>
    <w:p w14:paraId="6E13FB38">
      <w:pPr>
        <w:tabs>
          <w:tab w:val="left" w:pos="240"/>
        </w:tabs>
        <w:spacing w:after="120"/>
        <w:jc w:val="both"/>
        <w:rPr>
          <w:sz w:val="28"/>
          <w:lang w:val="it-IT"/>
        </w:rPr>
      </w:pPr>
      <w:r>
        <w:rPr>
          <w:rFonts w:hint="eastAsia"/>
          <w:b/>
          <w:sz w:val="28"/>
          <w:lang w:val="it-IT"/>
        </w:rPr>
        <w:t>b</w:t>
      </w:r>
      <w:r>
        <w:rPr>
          <w:b/>
          <w:sz w:val="28"/>
          <w:lang w:val="it-IT"/>
        </w:rPr>
        <w:t>.</w:t>
      </w:r>
      <w:r>
        <w:rPr>
          <w:sz w:val="28"/>
          <w:lang w:val="it-IT"/>
        </w:rPr>
        <w:t xml:space="preserve"> Nuôi trồng với mật độ phù hợp.</w:t>
      </w:r>
    </w:p>
    <w:p w14:paraId="0F997BA6">
      <w:pPr>
        <w:tabs>
          <w:tab w:val="left" w:pos="240"/>
        </w:tabs>
        <w:spacing w:after="120"/>
        <w:jc w:val="both"/>
        <w:rPr>
          <w:sz w:val="28"/>
          <w:lang w:val="it-IT"/>
        </w:rPr>
      </w:pPr>
      <w:r>
        <w:rPr>
          <w:rFonts w:hint="eastAsia"/>
          <w:b/>
          <w:sz w:val="28"/>
          <w:lang w:val="it-IT"/>
        </w:rPr>
        <w:t>c</w:t>
      </w:r>
      <w:r>
        <w:rPr>
          <w:b/>
          <w:sz w:val="28"/>
          <w:lang w:val="it-IT"/>
        </w:rPr>
        <w:t>.</w:t>
      </w:r>
      <w:r>
        <w:rPr>
          <w:sz w:val="28"/>
          <w:lang w:val="it-IT"/>
        </w:rPr>
        <w:t xml:space="preserve"> Trồng cây đúng mùa vụ.</w:t>
      </w:r>
    </w:p>
    <w:p w14:paraId="0E293CCA">
      <w:pPr>
        <w:tabs>
          <w:tab w:val="left" w:pos="240"/>
        </w:tabs>
        <w:spacing w:after="120"/>
        <w:jc w:val="both"/>
        <w:rPr>
          <w:sz w:val="28"/>
          <w:lang w:val="it-IT"/>
        </w:rPr>
      </w:pPr>
      <w:r>
        <w:rPr>
          <w:rFonts w:hint="eastAsia"/>
          <w:b/>
          <w:sz w:val="28"/>
          <w:lang w:val="it-IT"/>
        </w:rPr>
        <w:t>d</w:t>
      </w:r>
      <w:r>
        <w:rPr>
          <w:b/>
          <w:sz w:val="28"/>
          <w:lang w:val="it-IT"/>
        </w:rPr>
        <w:t>.</w:t>
      </w:r>
      <w:r>
        <w:rPr>
          <w:sz w:val="28"/>
          <w:lang w:val="it-IT"/>
        </w:rPr>
        <w:t xml:space="preserve"> Nuôi ghép các loài ở các tầng nước khác nhau trong một ao nuôi.</w:t>
      </w:r>
    </w:p>
    <w:p w14:paraId="5F0DCEAC">
      <w:pPr>
        <w:tabs>
          <w:tab w:val="left" w:pos="240"/>
        </w:tabs>
        <w:spacing w:after="120"/>
        <w:jc w:val="both"/>
        <w:rPr>
          <w:b/>
          <w:i/>
          <w:iCs/>
          <w:sz w:val="28"/>
          <w:lang w:val="it-IT"/>
        </w:rPr>
      </w:pPr>
      <w:r>
        <w:rPr>
          <w:rFonts w:hint="eastAsia"/>
          <w:b/>
          <w:sz w:val="28"/>
          <w:lang w:val="it-IT"/>
        </w:rPr>
        <w:tab/>
      </w:r>
      <w:r>
        <w:rPr>
          <w:rFonts w:eastAsia="Times New Roman"/>
          <w:b/>
          <w:i/>
          <w:iCs/>
          <w:sz w:val="28"/>
          <w:lang w:val="it-IT"/>
        </w:rPr>
        <w:t>*</w:t>
      </w:r>
      <w:r>
        <w:rPr>
          <w:rFonts w:hint="eastAsia"/>
          <w:b/>
          <w:i/>
          <w:iCs/>
          <w:sz w:val="28"/>
          <w:lang w:val="it-IT"/>
        </w:rPr>
        <w:t xml:space="preserve"> </w:t>
      </w:r>
      <w:r>
        <w:rPr>
          <w:b/>
          <w:i/>
          <w:iCs/>
          <w:sz w:val="28"/>
          <w:lang w:val="it-IT"/>
        </w:rPr>
        <w:t>Hướng dẫn giải:</w:t>
      </w:r>
    </w:p>
    <w:p w14:paraId="2FBE8CA7">
      <w:pPr>
        <w:tabs>
          <w:tab w:val="left" w:pos="240"/>
        </w:tabs>
        <w:spacing w:after="120"/>
        <w:jc w:val="both"/>
        <w:rPr>
          <w:sz w:val="28"/>
          <w:lang w:val="it-IT"/>
        </w:rPr>
      </w:pPr>
      <w:r>
        <w:rPr>
          <w:rFonts w:hint="eastAsia"/>
          <w:b/>
          <w:sz w:val="28"/>
          <w:lang w:val="it-IT"/>
        </w:rPr>
        <w:t>a</w:t>
      </w:r>
      <w:r>
        <w:rPr>
          <w:b/>
          <w:sz w:val="28"/>
          <w:lang w:val="it-IT"/>
        </w:rPr>
        <w:t>.</w:t>
      </w:r>
      <w:r>
        <w:rPr>
          <w:sz w:val="28"/>
          <w:lang w:val="it-IT"/>
        </w:rPr>
        <w:t xml:space="preserve"> Đúng.</w:t>
      </w:r>
    </w:p>
    <w:p w14:paraId="3C26B949">
      <w:pPr>
        <w:tabs>
          <w:tab w:val="left" w:pos="240"/>
        </w:tabs>
        <w:spacing w:after="120"/>
        <w:jc w:val="both"/>
        <w:rPr>
          <w:sz w:val="28"/>
          <w:lang w:val="it-IT"/>
        </w:rPr>
      </w:pPr>
      <w:r>
        <w:rPr>
          <w:rFonts w:hint="eastAsia"/>
          <w:b/>
          <w:sz w:val="28"/>
          <w:lang w:val="it-IT"/>
        </w:rPr>
        <w:t>b</w:t>
      </w:r>
      <w:r>
        <w:rPr>
          <w:b/>
          <w:sz w:val="28"/>
          <w:lang w:val="it-IT"/>
        </w:rPr>
        <w:t>.</w:t>
      </w:r>
      <w:r>
        <w:rPr>
          <w:sz w:val="28"/>
          <w:lang w:val="it-IT"/>
        </w:rPr>
        <w:t xml:space="preserve"> Sai. Nuôi trồng với mật độ phù hợp là vận dụng kiến thức về mật độ cá thể trong quần thể, không phải kiến thức về ổ sinh thái.</w:t>
      </w:r>
    </w:p>
    <w:p w14:paraId="349EFE76">
      <w:pPr>
        <w:tabs>
          <w:tab w:val="left" w:pos="240"/>
        </w:tabs>
        <w:spacing w:after="120"/>
        <w:jc w:val="both"/>
        <w:rPr>
          <w:sz w:val="28"/>
          <w:lang w:val="it-IT"/>
        </w:rPr>
      </w:pPr>
      <w:r>
        <w:rPr>
          <w:rFonts w:hint="eastAsia"/>
          <w:b/>
          <w:sz w:val="28"/>
          <w:lang w:val="it-IT"/>
        </w:rPr>
        <w:t>c</w:t>
      </w:r>
      <w:r>
        <w:rPr>
          <w:b/>
          <w:sz w:val="28"/>
          <w:lang w:val="it-IT"/>
        </w:rPr>
        <w:t>.</w:t>
      </w:r>
      <w:r>
        <w:rPr>
          <w:sz w:val="28"/>
          <w:lang w:val="it-IT"/>
        </w:rPr>
        <w:t xml:space="preserve"> Đúng.</w:t>
      </w:r>
    </w:p>
    <w:p w14:paraId="5294BFA5">
      <w:pPr>
        <w:tabs>
          <w:tab w:val="left" w:pos="240"/>
        </w:tabs>
        <w:spacing w:after="120"/>
        <w:jc w:val="both"/>
        <w:rPr>
          <w:sz w:val="28"/>
          <w:lang w:val="it-IT"/>
        </w:rPr>
      </w:pPr>
      <w:r>
        <w:rPr>
          <w:rFonts w:hint="eastAsia"/>
          <w:b/>
          <w:sz w:val="28"/>
          <w:lang w:val="it-IT"/>
        </w:rPr>
        <w:t>d</w:t>
      </w:r>
      <w:r>
        <w:rPr>
          <w:b/>
          <w:sz w:val="28"/>
          <w:lang w:val="it-IT"/>
        </w:rPr>
        <w:t>.</w:t>
      </w:r>
      <w:r>
        <w:rPr>
          <w:sz w:val="28"/>
          <w:lang w:val="it-IT"/>
        </w:rPr>
        <w:t xml:space="preserve"> Đúng.</w:t>
      </w:r>
    </w:p>
    <w:p w14:paraId="2F89016C">
      <w:pPr>
        <w:spacing w:after="120"/>
        <w:jc w:val="both"/>
        <w:rPr>
          <w:rFonts w:eastAsia="Times New Roman"/>
          <w:sz w:val="28"/>
          <w:lang w:val="it-IT"/>
        </w:rPr>
      </w:pPr>
      <w:r>
        <w:rPr>
          <w:rFonts w:eastAsia="Times New Roman"/>
          <w:b/>
          <w:color w:val="0000FF"/>
          <w:sz w:val="28"/>
          <w:lang w:val="it-IT"/>
        </w:rPr>
        <w:t>Câu 12</w:t>
      </w:r>
      <w:r>
        <w:rPr>
          <w:rFonts w:hint="eastAsia"/>
          <w:b/>
          <w:color w:val="0000FF"/>
          <w:sz w:val="28"/>
          <w:lang w:val="it-IT"/>
        </w:rPr>
        <w:t>.</w:t>
      </w:r>
      <w:r>
        <w:rPr>
          <w:rFonts w:eastAsia="Times New Roman"/>
          <w:sz w:val="28"/>
          <w:lang w:val="it-IT"/>
        </w:rPr>
        <w:t xml:space="preserve"> Đường cong tăng trưởng của một quần thể sinh vật được biểu diễn ở hình 3 dưới đây. Phân tích hình 3, hãy cho biết mỗi phát biểu sau đây đúng hay sai? </w:t>
      </w:r>
    </w:p>
    <w:p w14:paraId="360855F7">
      <w:pPr>
        <w:spacing w:after="120"/>
        <w:jc w:val="both"/>
        <w:rPr>
          <w:rFonts w:eastAsia="Times New Roman"/>
          <w:sz w:val="28"/>
          <w:lang w:val="it-IT"/>
        </w:rPr>
      </w:pPr>
    </w:p>
    <w:p w14:paraId="78D6B460">
      <w:pPr>
        <w:spacing w:after="120"/>
        <w:jc w:val="both"/>
        <w:rPr>
          <w:rFonts w:eastAsia="Times New Roman"/>
          <w:sz w:val="28"/>
        </w:rPr>
      </w:pPr>
      <w:r>
        <w:rPr>
          <w:rFonts w:eastAsia="Times New Roman"/>
          <w:sz w:val="28"/>
        </w:rPr>
        <w:drawing>
          <wp:inline distT="0" distB="0" distL="0" distR="0">
            <wp:extent cx="2219325" cy="2200275"/>
            <wp:effectExtent l="0" t="0" r="9525" b="9525"/>
            <wp:docPr id="229355137" name="Picture 229355137" descr="https://wpscloud-weboffice-apse1.obs.ap-southeast-3.myhuaweicloud.com:443/shapes/89315702073083/5aa67d93529acb1f49e125cc567141497f3706be?AWSAccessKeyId=QYRXLV44SVOBWYMOAFT6&amp;Expires=1722383999&amp;Signature=PAr1bkSdBFxNclnYFVNH2DMAt4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55137" name="Picture 229355137" descr="https://wpscloud-weboffice-apse1.obs.ap-southeast-3.myhuaweicloud.com:443/shapes/89315702073083/5aa67d93529acb1f49e125cc567141497f3706be?AWSAccessKeyId=QYRXLV44SVOBWYMOAFT6&amp;Expires=1722383999&amp;Signature=PAr1bkSdBFxNclnYFVNH2DMAt48%3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219325" cy="2200275"/>
                    </a:xfrm>
                    <a:prstGeom prst="rect">
                      <a:avLst/>
                    </a:prstGeom>
                    <a:noFill/>
                    <a:ln>
                      <a:noFill/>
                    </a:ln>
                  </pic:spPr>
                </pic:pic>
              </a:graphicData>
            </a:graphic>
          </wp:inline>
        </w:drawing>
      </w:r>
    </w:p>
    <w:p w14:paraId="5FD2CA4C">
      <w:pPr>
        <w:spacing w:after="120"/>
        <w:jc w:val="both"/>
        <w:rPr>
          <w:rFonts w:eastAsia="Times New Roman"/>
          <w:sz w:val="28"/>
          <w:lang w:val="it-IT"/>
        </w:rPr>
      </w:pPr>
    </w:p>
    <w:p w14:paraId="34A7B687">
      <w:pPr>
        <w:spacing w:after="120"/>
        <w:jc w:val="both"/>
        <w:rPr>
          <w:rFonts w:eastAsia="Times New Roman"/>
          <w:sz w:val="28"/>
          <w:lang w:val="it-IT"/>
        </w:rPr>
      </w:pPr>
      <w:r>
        <w:rPr>
          <w:rFonts w:hint="eastAsia"/>
          <w:b/>
          <w:sz w:val="28"/>
          <w:lang w:val="it-IT"/>
        </w:rPr>
        <w:t>a</w:t>
      </w:r>
      <w:r>
        <w:rPr>
          <w:rFonts w:eastAsia="Times New Roman"/>
          <w:b/>
          <w:sz w:val="28"/>
          <w:lang w:val="it-IT"/>
        </w:rPr>
        <w:t>.</w:t>
      </w:r>
      <w:r>
        <w:rPr>
          <w:rFonts w:eastAsia="Times New Roman"/>
          <w:sz w:val="28"/>
          <w:lang w:val="it-IT"/>
        </w:rPr>
        <w:t xml:space="preserve"> Đây là đường cong tăng trưởng theo tiềm năng sinh học của quần thể. </w:t>
      </w:r>
    </w:p>
    <w:p w14:paraId="2112289E">
      <w:pPr>
        <w:spacing w:after="120"/>
        <w:jc w:val="both"/>
        <w:rPr>
          <w:rFonts w:eastAsia="Times New Roman"/>
          <w:sz w:val="28"/>
          <w:lang w:val="it-IT"/>
        </w:rPr>
      </w:pPr>
      <w:r>
        <w:rPr>
          <w:rFonts w:hint="eastAsia"/>
          <w:b/>
          <w:sz w:val="28"/>
          <w:lang w:val="it-IT"/>
        </w:rPr>
        <w:t>b</w:t>
      </w:r>
      <w:r>
        <w:rPr>
          <w:rFonts w:eastAsia="Times New Roman"/>
          <w:b/>
          <w:sz w:val="28"/>
          <w:lang w:val="it-IT"/>
        </w:rPr>
        <w:t>.</w:t>
      </w:r>
      <w:r>
        <w:rPr>
          <w:rFonts w:eastAsia="Times New Roman"/>
          <w:sz w:val="28"/>
          <w:lang w:val="it-IT"/>
        </w:rPr>
        <w:t xml:space="preserve"> Trong các điểm trên đồ thị, tại điểm C quần thể có tốc độ tăng trưởng cao nhất. </w:t>
      </w:r>
    </w:p>
    <w:p w14:paraId="50AD0B7E">
      <w:pPr>
        <w:spacing w:after="120"/>
        <w:jc w:val="both"/>
        <w:rPr>
          <w:rFonts w:eastAsia="Times New Roman"/>
          <w:sz w:val="28"/>
          <w:lang w:val="it-IT"/>
        </w:rPr>
      </w:pPr>
      <w:r>
        <w:rPr>
          <w:rFonts w:hint="eastAsia"/>
          <w:b/>
          <w:sz w:val="28"/>
          <w:lang w:val="it-IT"/>
        </w:rPr>
        <w:t>c</w:t>
      </w:r>
      <w:r>
        <w:rPr>
          <w:rFonts w:eastAsia="Times New Roman"/>
          <w:b/>
          <w:sz w:val="28"/>
          <w:lang w:val="it-IT"/>
        </w:rPr>
        <w:t>.</w:t>
      </w:r>
      <w:r>
        <w:rPr>
          <w:rFonts w:eastAsia="Times New Roman"/>
          <w:sz w:val="28"/>
          <w:lang w:val="it-IT"/>
        </w:rPr>
        <w:t xml:space="preserve"> Tốc độ tăng trưởng của quần thể tại điểm E cao hơn tốc độ tăng trưởng của quần thể tại điểm D. </w:t>
      </w:r>
    </w:p>
    <w:p w14:paraId="199EAF4D">
      <w:pPr>
        <w:spacing w:after="120"/>
        <w:jc w:val="both"/>
        <w:rPr>
          <w:rFonts w:eastAsia="Times New Roman"/>
          <w:sz w:val="28"/>
          <w:lang w:val="it-IT"/>
        </w:rPr>
      </w:pPr>
      <w:r>
        <w:rPr>
          <w:rFonts w:hint="eastAsia"/>
          <w:b/>
          <w:sz w:val="28"/>
          <w:lang w:val="it-IT"/>
        </w:rPr>
        <w:t>d</w:t>
      </w:r>
      <w:r>
        <w:rPr>
          <w:rFonts w:eastAsia="Times New Roman"/>
          <w:b/>
          <w:sz w:val="28"/>
          <w:lang w:val="it-IT"/>
        </w:rPr>
        <w:t>.</w:t>
      </w:r>
      <w:r>
        <w:rPr>
          <w:rFonts w:eastAsia="Times New Roman"/>
          <w:sz w:val="28"/>
          <w:lang w:val="it-IT"/>
        </w:rPr>
        <w:t xml:space="preserve"> Sự tăng trưởng của quần thể này không bị giới hạn bởi các điều kiện môi trường.</w:t>
      </w:r>
    </w:p>
    <w:p w14:paraId="77B7DE3B">
      <w:pPr>
        <w:tabs>
          <w:tab w:val="left" w:pos="240"/>
        </w:tabs>
        <w:spacing w:after="120"/>
        <w:jc w:val="both"/>
        <w:rPr>
          <w:b/>
          <w:i/>
          <w:iCs/>
          <w:sz w:val="28"/>
          <w:lang w:val="it-IT"/>
        </w:rPr>
      </w:pPr>
      <w:r>
        <w:rPr>
          <w:rFonts w:hint="eastAsia"/>
          <w:b/>
          <w:sz w:val="28"/>
          <w:lang w:val="it-IT"/>
        </w:rPr>
        <w:tab/>
      </w:r>
      <w:r>
        <w:rPr>
          <w:rFonts w:eastAsia="Times New Roman"/>
          <w:b/>
          <w:i/>
          <w:iCs/>
          <w:sz w:val="28"/>
        </w:rPr>
        <w:t>*</w:t>
      </w:r>
      <w:r>
        <w:rPr>
          <w:rFonts w:hint="eastAsia"/>
          <w:b/>
          <w:i/>
          <w:iCs/>
          <w:sz w:val="28"/>
        </w:rPr>
        <w:t xml:space="preserve"> </w:t>
      </w:r>
      <w:r>
        <w:rPr>
          <w:b/>
          <w:i/>
          <w:iCs/>
          <w:sz w:val="28"/>
          <w:lang w:val="it-IT"/>
        </w:rPr>
        <w:t>Hướng dẫn giải:</w:t>
      </w:r>
    </w:p>
    <w:p w14:paraId="63D585A7">
      <w:pPr>
        <w:tabs>
          <w:tab w:val="left" w:pos="240"/>
        </w:tabs>
        <w:spacing w:after="120"/>
        <w:jc w:val="both"/>
        <w:rPr>
          <w:sz w:val="28"/>
          <w:lang w:val="it-IT"/>
        </w:rPr>
      </w:pPr>
      <w:r>
        <w:rPr>
          <w:rFonts w:hint="eastAsia"/>
          <w:b/>
          <w:sz w:val="28"/>
          <w:lang w:val="it-IT"/>
        </w:rPr>
        <w:t>a</w:t>
      </w:r>
      <w:r>
        <w:rPr>
          <w:b/>
          <w:sz w:val="28"/>
          <w:lang w:val="it-IT"/>
        </w:rPr>
        <w:t>.</w:t>
      </w:r>
      <w:r>
        <w:rPr>
          <w:sz w:val="28"/>
          <w:lang w:val="it-IT"/>
        </w:rPr>
        <w:t xml:space="preserve"> Sai. </w:t>
      </w:r>
      <w:r>
        <w:rPr>
          <w:rFonts w:eastAsia="Times New Roman"/>
          <w:sz w:val="28"/>
          <w:lang w:val="it-IT"/>
        </w:rPr>
        <w:t>Đây là đường cong tăng trưởng thực tế của quần thể trong điều kiện môi trường bị giới hạn</w:t>
      </w:r>
      <w:r>
        <w:rPr>
          <w:rFonts w:hint="eastAsia"/>
          <w:sz w:val="28"/>
          <w:lang w:val="it-IT"/>
        </w:rPr>
        <w:t>.</w:t>
      </w:r>
    </w:p>
    <w:p w14:paraId="11753A34">
      <w:pPr>
        <w:tabs>
          <w:tab w:val="left" w:pos="240"/>
        </w:tabs>
        <w:spacing w:after="120"/>
        <w:jc w:val="both"/>
        <w:rPr>
          <w:sz w:val="28"/>
          <w:lang w:val="it-IT"/>
        </w:rPr>
      </w:pPr>
      <w:r>
        <w:rPr>
          <w:rFonts w:hint="eastAsia"/>
          <w:b/>
          <w:sz w:val="28"/>
          <w:lang w:val="it-IT"/>
        </w:rPr>
        <w:t>b</w:t>
      </w:r>
      <w:r>
        <w:rPr>
          <w:b/>
          <w:sz w:val="28"/>
          <w:lang w:val="it-IT"/>
        </w:rPr>
        <w:t>.</w:t>
      </w:r>
      <w:r>
        <w:rPr>
          <w:sz w:val="28"/>
          <w:lang w:val="it-IT"/>
        </w:rPr>
        <w:t xml:space="preserve"> Đúng.</w:t>
      </w:r>
    </w:p>
    <w:p w14:paraId="59468AE5">
      <w:pPr>
        <w:spacing w:after="120"/>
        <w:jc w:val="both"/>
        <w:rPr>
          <w:rFonts w:eastAsia="Times New Roman"/>
          <w:sz w:val="28"/>
          <w:lang w:val="it-IT"/>
        </w:rPr>
      </w:pPr>
      <w:r>
        <w:rPr>
          <w:rFonts w:hint="eastAsia"/>
          <w:b/>
          <w:sz w:val="28"/>
          <w:lang w:val="it-IT"/>
        </w:rPr>
        <w:t>c</w:t>
      </w:r>
      <w:r>
        <w:rPr>
          <w:b/>
          <w:sz w:val="28"/>
          <w:lang w:val="it-IT"/>
        </w:rPr>
        <w:t>.</w:t>
      </w:r>
      <w:r>
        <w:rPr>
          <w:sz w:val="28"/>
          <w:lang w:val="it-IT"/>
        </w:rPr>
        <w:t xml:space="preserve"> Sai. </w:t>
      </w:r>
      <w:r>
        <w:rPr>
          <w:rFonts w:eastAsia="Times New Roman"/>
          <w:sz w:val="28"/>
          <w:lang w:val="it-IT"/>
        </w:rPr>
        <w:t xml:space="preserve">Tốc độ tăng trưởng của quần thể tại điểm D cao hơn tốc độ tăng trưởng của quần thể tại điểm E. </w:t>
      </w:r>
    </w:p>
    <w:p w14:paraId="10DCF432">
      <w:pPr>
        <w:tabs>
          <w:tab w:val="left" w:pos="240"/>
        </w:tabs>
        <w:spacing w:after="120"/>
        <w:jc w:val="both"/>
        <w:rPr>
          <w:rFonts w:eastAsia="Times New Roman"/>
          <w:sz w:val="28"/>
          <w:lang w:val="it-IT"/>
        </w:rPr>
      </w:pPr>
      <w:r>
        <w:rPr>
          <w:rFonts w:hint="eastAsia"/>
          <w:b/>
          <w:sz w:val="28"/>
          <w:lang w:val="it-IT"/>
        </w:rPr>
        <w:t>d</w:t>
      </w:r>
      <w:r>
        <w:rPr>
          <w:b/>
          <w:sz w:val="28"/>
          <w:lang w:val="it-IT"/>
        </w:rPr>
        <w:t>.</w:t>
      </w:r>
      <w:r>
        <w:rPr>
          <w:sz w:val="28"/>
          <w:lang w:val="it-IT"/>
        </w:rPr>
        <w:t xml:space="preserve"> Sai. Đây là sự </w:t>
      </w:r>
      <w:r>
        <w:rPr>
          <w:rFonts w:eastAsia="Times New Roman"/>
          <w:sz w:val="28"/>
          <w:lang w:val="it-IT"/>
        </w:rPr>
        <w:t>tăng trưởng thực tế của quần thể trong điều kiện môi trường bị giới hạn.</w:t>
      </w:r>
    </w:p>
    <w:p w14:paraId="07CAD75B">
      <w:pPr>
        <w:tabs>
          <w:tab w:val="left" w:pos="360"/>
        </w:tabs>
        <w:jc w:val="both"/>
        <w:rPr>
          <w:b/>
          <w:bCs/>
          <w:sz w:val="24"/>
          <w:szCs w:val="24"/>
        </w:rPr>
      </w:pPr>
      <w:r>
        <w:rPr>
          <w:b/>
          <w:bCs/>
          <w:sz w:val="24"/>
          <w:szCs w:val="24"/>
        </w:rPr>
        <w:t>PHẦN III. CÂU TRẮC NGHIỆM TRẢ LỜI NGẮN</w:t>
      </w:r>
    </w:p>
    <w:p w14:paraId="46478B3B">
      <w:pPr>
        <w:pStyle w:val="4"/>
        <w:spacing w:before="0" w:line="288" w:lineRule="auto"/>
        <w:rPr>
          <w:rFonts w:cs="Times New Roman"/>
          <w:color w:val="auto"/>
          <w:sz w:val="28"/>
          <w:szCs w:val="28"/>
          <w:lang w:val="pt-BR"/>
        </w:rPr>
      </w:pPr>
      <w:r>
        <w:rPr>
          <w:rFonts w:cs="Times New Roman"/>
          <w:color w:val="auto"/>
          <w:sz w:val="28"/>
          <w:szCs w:val="28"/>
          <w:highlight w:val="yellow"/>
          <w:lang w:val="pt-BR"/>
        </w:rPr>
        <w:t>3.1 Biết</w:t>
      </w:r>
    </w:p>
    <w:p w14:paraId="41B53CB6">
      <w:pPr>
        <w:pStyle w:val="24"/>
        <w:numPr>
          <w:ilvl w:val="0"/>
          <w:numId w:val="2"/>
        </w:numPr>
        <w:spacing w:line="288" w:lineRule="auto"/>
        <w:ind w:right="-1"/>
        <w:rPr>
          <w:color w:val="000000" w:themeColor="text1"/>
          <w:sz w:val="28"/>
          <w:lang w:val="pt-BR"/>
          <w14:textFill>
            <w14:solidFill>
              <w14:schemeClr w14:val="tx1"/>
            </w14:solidFill>
          </w14:textFill>
        </w:rPr>
      </w:pPr>
      <w:r>
        <w:rPr>
          <w:color w:val="000000" w:themeColor="text1"/>
          <w:sz w:val="28"/>
          <w:lang w:val="pt-BR"/>
          <w14:textFill>
            <w14:solidFill>
              <w14:schemeClr w14:val="tx1"/>
            </w14:solidFill>
          </w14:textFill>
        </w:rPr>
        <w:t>Trong một quần thể có bao nhiêu loài sinh vật?</w:t>
      </w:r>
    </w:p>
    <w:p w14:paraId="60E6E9A2">
      <w:pPr>
        <w:pStyle w:val="24"/>
        <w:keepNext/>
        <w:keepLines/>
        <w:spacing w:line="288" w:lineRule="auto"/>
        <w:ind w:left="0" w:right="-1"/>
        <w:outlineLvl w:val="3"/>
        <w:rPr>
          <w:b/>
          <w:color w:val="000000" w:themeColor="text1"/>
          <w:sz w:val="28"/>
          <w:lang w:val="pt-BR"/>
          <w14:textFill>
            <w14:solidFill>
              <w14:schemeClr w14:val="tx1"/>
            </w14:solidFill>
          </w14:textFill>
        </w:rPr>
      </w:pPr>
      <w:r>
        <w:rPr>
          <w:b/>
          <w:color w:val="000000" w:themeColor="text1"/>
          <w:sz w:val="28"/>
          <w:lang w:val="pt-BR"/>
          <w14:textFill>
            <w14:solidFill>
              <w14:schemeClr w14:val="tx1"/>
            </w14:solidFill>
          </w14:textFill>
        </w:rPr>
        <w:t>* Đáp án: 1</w:t>
      </w:r>
    </w:p>
    <w:p w14:paraId="7F898941">
      <w:pPr>
        <w:pStyle w:val="24"/>
        <w:keepNext/>
        <w:keepLines/>
        <w:spacing w:line="288" w:lineRule="auto"/>
        <w:ind w:left="0" w:right="-1"/>
        <w:outlineLvl w:val="3"/>
        <w:rPr>
          <w:bCs/>
          <w:color w:val="000000" w:themeColor="text1"/>
          <w:sz w:val="28"/>
          <w:lang w:val="pt-BR"/>
          <w14:textFill>
            <w14:solidFill>
              <w14:schemeClr w14:val="tx1"/>
            </w14:solidFill>
          </w14:textFill>
        </w:rPr>
      </w:pPr>
      <w:r>
        <w:rPr>
          <w:b/>
          <w:i/>
          <w:iCs/>
          <w:color w:val="000000" w:themeColor="text1"/>
          <w:sz w:val="28"/>
          <w:lang w:val="pt-BR"/>
          <w14:textFill>
            <w14:solidFill>
              <w14:schemeClr w14:val="tx1"/>
            </w14:solidFill>
          </w14:textFill>
        </w:rPr>
        <w:t>* Hướng dẫn giải:</w:t>
      </w:r>
      <w:r>
        <w:rPr>
          <w:b/>
          <w:color w:val="000000" w:themeColor="text1"/>
          <w:sz w:val="28"/>
          <w:lang w:val="pt-BR"/>
          <w14:textFill>
            <w14:solidFill>
              <w14:schemeClr w14:val="tx1"/>
            </w14:solidFill>
          </w14:textFill>
        </w:rPr>
        <w:t xml:space="preserve"> </w:t>
      </w:r>
    </w:p>
    <w:p w14:paraId="159DCBB0">
      <w:pPr>
        <w:pStyle w:val="24"/>
        <w:keepNext/>
        <w:keepLines/>
        <w:spacing w:line="288" w:lineRule="auto"/>
        <w:ind w:left="0" w:right="-1"/>
        <w:outlineLvl w:val="3"/>
        <w:rPr>
          <w:b/>
          <w:color w:val="000000" w:themeColor="text1"/>
          <w:sz w:val="28"/>
          <w:lang w:val="pt-BR"/>
          <w14:textFill>
            <w14:solidFill>
              <w14:schemeClr w14:val="tx1"/>
            </w14:solidFill>
          </w14:textFill>
        </w:rPr>
      </w:pPr>
      <w:r>
        <w:rPr>
          <w:bCs/>
          <w:color w:val="000000" w:themeColor="text1"/>
          <w:sz w:val="28"/>
          <w:lang w:val="pt-BR"/>
          <w14:textFill>
            <w14:solidFill>
              <w14:schemeClr w14:val="tx1"/>
            </w14:solidFill>
          </w14:textFill>
        </w:rPr>
        <w:t>Quần thể gồm nhiều cá thể cùng loài.</w:t>
      </w:r>
      <w:r>
        <w:rPr>
          <w:color w:val="000000" w:themeColor="text1"/>
          <w:sz w:val="28"/>
          <w:lang w:val="vi-VN" w:eastAsia="vi-VN"/>
          <w14:textFill>
            <w14:solidFill>
              <w14:schemeClr w14:val="tx1"/>
            </w14:solidFill>
          </w14:textFill>
        </w:rPr>
        <w:fldChar w:fldCharType="begin"/>
      </w:r>
      <w:r>
        <w:rPr>
          <w:color w:val="000000" w:themeColor="text1"/>
          <w:sz w:val="28"/>
          <w:lang w:val="vi-VN" w:eastAsia="vi-VN"/>
          <w14:textFill>
            <w14:solidFill>
              <w14:schemeClr w14:val="tx1"/>
            </w14:solidFill>
          </w14:textFill>
        </w:rPr>
        <w:instrText xml:space="preserve"> HYPERLINK "https://vietjack.online/cau-hoi/579140/dac-diem-co-o-quan-xa-ma-khong-co-o-quan-the-sinh-vat-la" </w:instrText>
      </w:r>
      <w:r>
        <w:rPr>
          <w:color w:val="000000" w:themeColor="text1"/>
          <w:sz w:val="28"/>
          <w:lang w:val="vi-VN" w:eastAsia="vi-VN"/>
          <w14:textFill>
            <w14:solidFill>
              <w14:schemeClr w14:val="tx1"/>
            </w14:solidFill>
          </w14:textFill>
        </w:rPr>
        <w:fldChar w:fldCharType="separate"/>
      </w:r>
    </w:p>
    <w:p w14:paraId="619BDEA0">
      <w:pPr>
        <w:pStyle w:val="24"/>
        <w:numPr>
          <w:ilvl w:val="0"/>
          <w:numId w:val="2"/>
        </w:numPr>
        <w:shd w:val="clear" w:color="auto" w:fill="FFFFFF"/>
        <w:spacing w:line="288" w:lineRule="auto"/>
        <w:ind w:right="-1"/>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Có bao nhiêu đ</w:t>
      </w:r>
      <w:r>
        <w:rPr>
          <w:color w:val="000000" w:themeColor="text1"/>
          <w:sz w:val="28"/>
          <w:lang w:val="vi-VN" w:eastAsia="vi-VN"/>
          <w14:textFill>
            <w14:solidFill>
              <w14:schemeClr w14:val="tx1"/>
            </w14:solidFill>
          </w14:textFill>
        </w:rPr>
        <w:t xml:space="preserve">ặc điểm </w:t>
      </w:r>
      <w:r>
        <w:rPr>
          <w:color w:val="000000" w:themeColor="text1"/>
          <w:sz w:val="28"/>
          <w:lang w:eastAsia="vi-VN"/>
          <w14:textFill>
            <w14:solidFill>
              <w14:schemeClr w14:val="tx1"/>
            </w14:solidFill>
          </w14:textFill>
        </w:rPr>
        <w:t xml:space="preserve">sau là của </w:t>
      </w:r>
      <w:r>
        <w:rPr>
          <w:color w:val="000000" w:themeColor="text1"/>
          <w:sz w:val="28"/>
          <w:lang w:val="vi-VN" w:eastAsia="vi-VN"/>
          <w14:textFill>
            <w14:solidFill>
              <w14:schemeClr w14:val="tx1"/>
            </w14:solidFill>
          </w14:textFill>
        </w:rPr>
        <w:t>ở quần thể sinh vật</w:t>
      </w:r>
      <w:r>
        <w:rPr>
          <w:color w:val="000000" w:themeColor="text1"/>
          <w:sz w:val="28"/>
          <w:lang w:eastAsia="vi-VN"/>
          <w14:textFill>
            <w14:solidFill>
              <w14:schemeClr w14:val="tx1"/>
            </w14:solidFill>
          </w14:textFill>
        </w:rPr>
        <w:t xml:space="preserve"> sinh sản vô tính?</w:t>
      </w:r>
    </w:p>
    <w:p w14:paraId="33B8891A">
      <w:pPr>
        <w:pStyle w:val="24"/>
        <w:spacing w:line="288" w:lineRule="auto"/>
        <w:ind w:left="0"/>
        <w:rPr>
          <w:sz w:val="28"/>
          <w:lang w:val="vi-VN" w:eastAsia="vi-VN"/>
        </w:rPr>
      </w:pPr>
      <w:r>
        <w:rPr>
          <w:sz w:val="28"/>
          <w:lang w:val="vi-VN" w:eastAsia="vi-VN"/>
        </w:rPr>
        <w:fldChar w:fldCharType="end"/>
      </w:r>
      <w:r>
        <w:rPr>
          <w:sz w:val="28"/>
          <w:lang w:eastAsia="vi-VN"/>
        </w:rPr>
        <w:t>(1)</w:t>
      </w:r>
      <w:r>
        <w:rPr>
          <w:sz w:val="28"/>
          <w:lang w:val="vi-VN" w:eastAsia="vi-VN"/>
        </w:rPr>
        <w:t>. Có số cá thể cùng một loài</w:t>
      </w:r>
      <w:r>
        <w:rPr>
          <w:sz w:val="28"/>
          <w:lang w:eastAsia="vi-VN"/>
        </w:rPr>
        <w:t>.</w:t>
      </w:r>
      <w:r>
        <w:rPr>
          <w:sz w:val="28"/>
          <w:lang w:val="vi-VN" w:eastAsia="vi-VN"/>
        </w:rPr>
        <w:t> </w:t>
      </w:r>
    </w:p>
    <w:p w14:paraId="49707047">
      <w:pPr>
        <w:pStyle w:val="24"/>
        <w:shd w:val="clear" w:color="auto" w:fill="FFFFFF"/>
        <w:spacing w:line="288" w:lineRule="auto"/>
        <w:ind w:left="0" w:right="-1"/>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(2).</w:t>
      </w:r>
      <w:r>
        <w:rPr>
          <w:color w:val="000000" w:themeColor="text1"/>
          <w:sz w:val="28"/>
          <w:lang w:val="vi-VN" w:eastAsia="vi-VN"/>
          <w14:textFill>
            <w14:solidFill>
              <w14:schemeClr w14:val="tx1"/>
            </w14:solidFill>
          </w14:textFill>
        </w:rPr>
        <w:t xml:space="preserve"> Cùng phân bố trong một khoảng không gian xác định</w:t>
      </w:r>
      <w:r>
        <w:rPr>
          <w:color w:val="000000" w:themeColor="text1"/>
          <w:sz w:val="28"/>
          <w:lang w:eastAsia="vi-VN"/>
          <w14:textFill>
            <w14:solidFill>
              <w14:schemeClr w14:val="tx1"/>
            </w14:solidFill>
          </w14:textFill>
        </w:rPr>
        <w:t>.</w:t>
      </w:r>
    </w:p>
    <w:p w14:paraId="799038B8">
      <w:pPr>
        <w:pStyle w:val="24"/>
        <w:shd w:val="clear" w:color="auto" w:fill="FFFFFF"/>
        <w:spacing w:line="288" w:lineRule="auto"/>
        <w:ind w:left="0" w:right="-1"/>
        <w:rPr>
          <w:color w:val="000000" w:themeColor="text1"/>
          <w:sz w:val="28"/>
          <w:lang w:val="vi-VN" w:eastAsia="vi-VN"/>
          <w14:textFill>
            <w14:solidFill>
              <w14:schemeClr w14:val="tx1"/>
            </w14:solidFill>
          </w14:textFill>
        </w:rPr>
      </w:pPr>
      <w:r>
        <w:rPr>
          <w:color w:val="000000" w:themeColor="text1"/>
          <w:sz w:val="28"/>
          <w:lang w:eastAsia="vi-VN"/>
          <w14:textFill>
            <w14:solidFill>
              <w14:schemeClr w14:val="tx1"/>
            </w14:solidFill>
          </w14:textFill>
        </w:rPr>
        <w:t xml:space="preserve">(3). </w:t>
      </w:r>
      <w:r>
        <w:rPr>
          <w:color w:val="000000" w:themeColor="text1"/>
          <w:sz w:val="28"/>
          <w:lang w:val="vi-VN" w:eastAsia="vi-VN"/>
          <w14:textFill>
            <w14:solidFill>
              <w14:schemeClr w14:val="tx1"/>
            </w14:solidFill>
          </w14:textFill>
        </w:rPr>
        <w:t>Tập hợp các quần thể thuộc nhiều loài sinh vật </w:t>
      </w:r>
    </w:p>
    <w:p w14:paraId="2CDCDE62">
      <w:pPr>
        <w:pStyle w:val="24"/>
        <w:shd w:val="clear" w:color="auto" w:fill="FFFFFF"/>
        <w:spacing w:line="288" w:lineRule="auto"/>
        <w:ind w:left="0" w:right="-1"/>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 xml:space="preserve">(4). </w:t>
      </w:r>
      <w:r>
        <w:rPr>
          <w:color w:val="000000" w:themeColor="text1"/>
          <w:sz w:val="28"/>
          <w:lang w:val="vi-VN" w:eastAsia="vi-VN"/>
          <w14:textFill>
            <w14:solidFill>
              <w14:schemeClr w14:val="tx1"/>
            </w14:solidFill>
          </w14:textFill>
        </w:rPr>
        <w:t>Xảy ra hiện tượng giao phối và sinh sản</w:t>
      </w:r>
      <w:r>
        <w:rPr>
          <w:color w:val="000000" w:themeColor="text1"/>
          <w:sz w:val="28"/>
          <w:lang w:eastAsia="vi-VN"/>
          <w14:textFill>
            <w14:solidFill>
              <w14:schemeClr w14:val="tx1"/>
            </w14:solidFill>
          </w14:textFill>
        </w:rPr>
        <w:t>.</w:t>
      </w:r>
    </w:p>
    <w:p w14:paraId="513743C4">
      <w:pPr>
        <w:pStyle w:val="24"/>
        <w:shd w:val="clear" w:color="auto" w:fill="FFFFFF"/>
        <w:spacing w:line="288" w:lineRule="auto"/>
        <w:ind w:left="0" w:right="-1"/>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 xml:space="preserve">* </w:t>
      </w:r>
      <w:r>
        <w:rPr>
          <w:b/>
          <w:bCs/>
          <w:color w:val="000000" w:themeColor="text1"/>
          <w:sz w:val="28"/>
          <w:lang w:eastAsia="vi-VN"/>
          <w14:textFill>
            <w14:solidFill>
              <w14:schemeClr w14:val="tx1"/>
            </w14:solidFill>
          </w14:textFill>
        </w:rPr>
        <w:t>Đáp án: 3 (1,2,4)</w:t>
      </w:r>
    </w:p>
    <w:p w14:paraId="27327B90">
      <w:pPr>
        <w:pStyle w:val="24"/>
        <w:keepNext/>
        <w:keepLines/>
        <w:spacing w:line="288" w:lineRule="auto"/>
        <w:ind w:left="0" w:right="-1"/>
        <w:outlineLvl w:val="3"/>
        <w:rPr>
          <w:b/>
          <w:color w:val="000000" w:themeColor="text1"/>
          <w:sz w:val="28"/>
          <w:lang w:val="pt-BR"/>
          <w14:textFill>
            <w14:solidFill>
              <w14:schemeClr w14:val="tx1"/>
            </w14:solidFill>
          </w14:textFill>
        </w:rPr>
      </w:pPr>
      <w:r>
        <w:rPr>
          <w:i/>
          <w:iCs/>
          <w:color w:val="000000" w:themeColor="text1"/>
          <w:sz w:val="28"/>
          <w:lang w:eastAsia="vi-VN"/>
          <w14:textFill>
            <w14:solidFill>
              <w14:schemeClr w14:val="tx1"/>
            </w14:solidFill>
          </w14:textFill>
        </w:rPr>
        <w:t xml:space="preserve">* </w:t>
      </w:r>
      <w:r>
        <w:rPr>
          <w:b/>
          <w:bCs/>
          <w:i/>
          <w:iCs/>
          <w:color w:val="000000" w:themeColor="text1"/>
          <w:sz w:val="28"/>
          <w:lang w:eastAsia="vi-VN"/>
          <w14:textFill>
            <w14:solidFill>
              <w14:schemeClr w14:val="tx1"/>
            </w14:solidFill>
          </w14:textFill>
        </w:rPr>
        <w:t>Hướng dẫn giải:</w:t>
      </w:r>
      <w:r>
        <w:rPr>
          <w:color w:val="000000" w:themeColor="text1"/>
          <w:sz w:val="28"/>
          <w:lang w:eastAsia="vi-VN"/>
          <w14:textFill>
            <w14:solidFill>
              <w14:schemeClr w14:val="tx1"/>
            </w14:solidFill>
          </w14:textFill>
        </w:rPr>
        <w:t xml:space="preserve"> Quần thể là tập hợp các cá thể cùng laoì cùng sống trong khoảng không gian xác định và có khả năng giao phối với nhau</w:t>
      </w:r>
      <w:r>
        <w:rPr>
          <w:color w:val="000000" w:themeColor="text1"/>
          <w:sz w:val="28"/>
          <w:lang w:val="vi-VN" w:eastAsia="vi-VN"/>
          <w14:textFill>
            <w14:solidFill>
              <w14:schemeClr w14:val="tx1"/>
            </w14:solidFill>
          </w14:textFill>
        </w:rPr>
        <w:fldChar w:fldCharType="begin"/>
      </w:r>
      <w:r>
        <w:rPr>
          <w:color w:val="000000" w:themeColor="text1"/>
          <w:sz w:val="28"/>
          <w:lang w:val="vi-VN" w:eastAsia="vi-VN"/>
          <w14:textFill>
            <w14:solidFill>
              <w14:schemeClr w14:val="tx1"/>
            </w14:solidFill>
          </w14:textFill>
        </w:rPr>
        <w:instrText xml:space="preserve"> HYPERLINK "https://vietjack.online/cau-hoi/579140/dac-diem-co-o-quan-xa-ma-khong-co-o-quan-the-sinh-vat-la" </w:instrText>
      </w:r>
      <w:r>
        <w:rPr>
          <w:color w:val="000000" w:themeColor="text1"/>
          <w:sz w:val="28"/>
          <w:lang w:val="vi-VN" w:eastAsia="vi-VN"/>
          <w14:textFill>
            <w14:solidFill>
              <w14:schemeClr w14:val="tx1"/>
            </w14:solidFill>
          </w14:textFill>
        </w:rPr>
        <w:fldChar w:fldCharType="separate"/>
      </w:r>
    </w:p>
    <w:p w14:paraId="56BAFD75">
      <w:pPr>
        <w:pStyle w:val="24"/>
        <w:numPr>
          <w:ilvl w:val="0"/>
          <w:numId w:val="2"/>
        </w:numPr>
        <w:shd w:val="clear" w:color="auto" w:fill="FFFFFF"/>
        <w:spacing w:line="288" w:lineRule="auto"/>
        <w:ind w:right="-1"/>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 xml:space="preserve"> Cho các đặc điểm sau: </w:t>
      </w:r>
    </w:p>
    <w:p w14:paraId="5E9A498B">
      <w:pPr>
        <w:pStyle w:val="24"/>
        <w:spacing w:line="288" w:lineRule="auto"/>
        <w:ind w:left="0"/>
        <w:rPr>
          <w:color w:val="000000" w:themeColor="text1"/>
          <w:sz w:val="28"/>
          <w:lang w:val="vi-VN" w:eastAsia="vi-VN"/>
          <w14:textFill>
            <w14:solidFill>
              <w14:schemeClr w14:val="tx1"/>
            </w14:solidFill>
          </w14:textFill>
        </w:rPr>
      </w:pPr>
      <w:r>
        <w:rPr>
          <w:color w:val="000000" w:themeColor="text1"/>
          <w:sz w:val="28"/>
          <w:lang w:val="vi-VN" w:eastAsia="vi-VN"/>
          <w14:textFill>
            <w14:solidFill>
              <w14:schemeClr w14:val="tx1"/>
            </w14:solidFill>
          </w14:textFill>
        </w:rPr>
        <w:fldChar w:fldCharType="end"/>
      </w:r>
      <w:r>
        <w:rPr>
          <w:color w:val="000000" w:themeColor="text1"/>
          <w:sz w:val="28"/>
          <w:lang w:eastAsia="vi-VN"/>
          <w14:textFill>
            <w14:solidFill>
              <w14:schemeClr w14:val="tx1"/>
            </w14:solidFill>
          </w14:textFill>
        </w:rPr>
        <w:t>(1)</w:t>
      </w:r>
      <w:r>
        <w:rPr>
          <w:color w:val="000000" w:themeColor="text1"/>
          <w:sz w:val="28"/>
          <w:lang w:val="vi-VN" w:eastAsia="vi-VN"/>
          <w14:textFill>
            <w14:solidFill>
              <w14:schemeClr w14:val="tx1"/>
            </w14:solidFill>
          </w14:textFill>
        </w:rPr>
        <w:t>. Có số cá thể cùng một loài</w:t>
      </w:r>
      <w:r>
        <w:rPr>
          <w:color w:val="000000" w:themeColor="text1"/>
          <w:sz w:val="28"/>
          <w:lang w:eastAsia="vi-VN"/>
          <w14:textFill>
            <w14:solidFill>
              <w14:schemeClr w14:val="tx1"/>
            </w14:solidFill>
          </w14:textFill>
        </w:rPr>
        <w:t>.</w:t>
      </w:r>
      <w:r>
        <w:rPr>
          <w:color w:val="000000" w:themeColor="text1"/>
          <w:sz w:val="28"/>
          <w:lang w:val="vi-VN" w:eastAsia="vi-VN"/>
          <w14:textFill>
            <w14:solidFill>
              <w14:schemeClr w14:val="tx1"/>
            </w14:solidFill>
          </w14:textFill>
        </w:rPr>
        <w:t> </w:t>
      </w:r>
    </w:p>
    <w:p w14:paraId="600443BE">
      <w:pPr>
        <w:pStyle w:val="24"/>
        <w:shd w:val="clear" w:color="auto" w:fill="FFFFFF"/>
        <w:spacing w:line="288" w:lineRule="auto"/>
        <w:ind w:left="0" w:right="-1"/>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(2).</w:t>
      </w:r>
      <w:r>
        <w:rPr>
          <w:color w:val="000000" w:themeColor="text1"/>
          <w:sz w:val="28"/>
          <w:lang w:val="vi-VN" w:eastAsia="vi-VN"/>
          <w14:textFill>
            <w14:solidFill>
              <w14:schemeClr w14:val="tx1"/>
            </w14:solidFill>
          </w14:textFill>
        </w:rPr>
        <w:t xml:space="preserve"> Cùng phân bố trong một khoảng không gian xác định</w:t>
      </w:r>
      <w:r>
        <w:rPr>
          <w:color w:val="000000" w:themeColor="text1"/>
          <w:sz w:val="28"/>
          <w:lang w:eastAsia="vi-VN"/>
          <w14:textFill>
            <w14:solidFill>
              <w14:schemeClr w14:val="tx1"/>
            </w14:solidFill>
          </w14:textFill>
        </w:rPr>
        <w:t>.</w:t>
      </w:r>
    </w:p>
    <w:p w14:paraId="1EA7BF98">
      <w:pPr>
        <w:pStyle w:val="24"/>
        <w:shd w:val="clear" w:color="auto" w:fill="FFFFFF"/>
        <w:spacing w:line="288" w:lineRule="auto"/>
        <w:ind w:left="0" w:right="-1"/>
        <w:rPr>
          <w:color w:val="000000" w:themeColor="text1"/>
          <w:sz w:val="28"/>
          <w:lang w:val="vi-VN" w:eastAsia="vi-VN"/>
          <w14:textFill>
            <w14:solidFill>
              <w14:schemeClr w14:val="tx1"/>
            </w14:solidFill>
          </w14:textFill>
        </w:rPr>
      </w:pPr>
      <w:r>
        <w:rPr>
          <w:color w:val="000000" w:themeColor="text1"/>
          <w:sz w:val="28"/>
          <w:lang w:eastAsia="vi-VN"/>
          <w14:textFill>
            <w14:solidFill>
              <w14:schemeClr w14:val="tx1"/>
            </w14:solidFill>
          </w14:textFill>
        </w:rPr>
        <w:t xml:space="preserve">(3). </w:t>
      </w:r>
      <w:r>
        <w:rPr>
          <w:color w:val="000000" w:themeColor="text1"/>
          <w:sz w:val="28"/>
          <w:lang w:val="vi-VN" w:eastAsia="vi-VN"/>
          <w14:textFill>
            <w14:solidFill>
              <w14:schemeClr w14:val="tx1"/>
            </w14:solidFill>
          </w14:textFill>
        </w:rPr>
        <w:t>Tập hợp các quần thể thuộc nhiều loài sinh vật</w:t>
      </w:r>
      <w:r>
        <w:rPr>
          <w:color w:val="000000" w:themeColor="text1"/>
          <w:sz w:val="28"/>
          <w:lang w:eastAsia="vi-VN"/>
          <w14:textFill>
            <w14:solidFill>
              <w14:schemeClr w14:val="tx1"/>
            </w14:solidFill>
          </w14:textFill>
        </w:rPr>
        <w:t>.</w:t>
      </w:r>
      <w:r>
        <w:rPr>
          <w:color w:val="000000" w:themeColor="text1"/>
          <w:sz w:val="28"/>
          <w:lang w:val="vi-VN" w:eastAsia="vi-VN"/>
          <w14:textFill>
            <w14:solidFill>
              <w14:schemeClr w14:val="tx1"/>
            </w14:solidFill>
          </w14:textFill>
        </w:rPr>
        <w:t> </w:t>
      </w:r>
    </w:p>
    <w:p w14:paraId="246DEF74">
      <w:pPr>
        <w:pStyle w:val="24"/>
        <w:shd w:val="clear" w:color="auto" w:fill="FFFFFF"/>
        <w:spacing w:line="288" w:lineRule="auto"/>
        <w:ind w:left="0" w:right="-1"/>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 xml:space="preserve">(4). </w:t>
      </w:r>
      <w:r>
        <w:rPr>
          <w:color w:val="000000" w:themeColor="text1"/>
          <w:sz w:val="28"/>
          <w:lang w:val="vi-VN" w:eastAsia="vi-VN"/>
          <w14:textFill>
            <w14:solidFill>
              <w14:schemeClr w14:val="tx1"/>
            </w14:solidFill>
          </w14:textFill>
        </w:rPr>
        <w:t>Xảy ra hiện tượng giao phối và sinh sản</w:t>
      </w:r>
      <w:r>
        <w:rPr>
          <w:color w:val="000000" w:themeColor="text1"/>
          <w:sz w:val="28"/>
          <w:lang w:eastAsia="vi-VN"/>
          <w14:textFill>
            <w14:solidFill>
              <w14:schemeClr w14:val="tx1"/>
            </w14:solidFill>
          </w14:textFill>
        </w:rPr>
        <w:t>.</w:t>
      </w:r>
    </w:p>
    <w:p w14:paraId="3BDAA531">
      <w:pPr>
        <w:pStyle w:val="24"/>
        <w:shd w:val="clear" w:color="auto" w:fill="FFFFFF"/>
        <w:spacing w:line="288" w:lineRule="auto"/>
        <w:ind w:left="0" w:right="-1"/>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Trong các đặc điểm trên, có bao nhiêu đặc điểm ở quần thể sinh vật sinh sản vô tính?</w:t>
      </w:r>
    </w:p>
    <w:p w14:paraId="304C330A">
      <w:pPr>
        <w:pStyle w:val="24"/>
        <w:keepNext/>
        <w:keepLines/>
        <w:spacing w:line="288" w:lineRule="auto"/>
        <w:ind w:left="0" w:right="-1"/>
        <w:outlineLvl w:val="3"/>
        <w:rPr>
          <w:b/>
          <w:color w:val="000000" w:themeColor="text1"/>
          <w:sz w:val="28"/>
          <w:lang w:val="pt-BR"/>
          <w14:textFill>
            <w14:solidFill>
              <w14:schemeClr w14:val="tx1"/>
            </w14:solidFill>
          </w14:textFill>
        </w:rPr>
      </w:pPr>
      <w:r>
        <w:rPr>
          <w:b/>
          <w:color w:val="000000" w:themeColor="text1"/>
          <w:sz w:val="28"/>
          <w:lang w:val="pt-BR"/>
          <w14:textFill>
            <w14:solidFill>
              <w14:schemeClr w14:val="tx1"/>
            </w14:solidFill>
          </w14:textFill>
        </w:rPr>
        <w:t>* Đáp án: 2</w:t>
      </w:r>
    </w:p>
    <w:p w14:paraId="38DD43CF">
      <w:pPr>
        <w:pStyle w:val="24"/>
        <w:keepNext/>
        <w:keepLines/>
        <w:spacing w:line="288" w:lineRule="auto"/>
        <w:ind w:left="0" w:right="-1"/>
        <w:outlineLvl w:val="3"/>
        <w:rPr>
          <w:color w:val="000000" w:themeColor="text1"/>
          <w:sz w:val="28"/>
          <w:lang w:val="vi-VN" w:eastAsia="vi-VN"/>
          <w14:textFill>
            <w14:solidFill>
              <w14:schemeClr w14:val="tx1"/>
            </w14:solidFill>
          </w14:textFill>
        </w:rPr>
      </w:pPr>
      <w:r>
        <w:rPr>
          <w:b/>
          <w:i/>
          <w:iCs/>
          <w:color w:val="000000" w:themeColor="text1"/>
          <w:sz w:val="28"/>
          <w:lang w:val="pt-BR"/>
          <w14:textFill>
            <w14:solidFill>
              <w14:schemeClr w14:val="tx1"/>
            </w14:solidFill>
          </w14:textFill>
        </w:rPr>
        <w:t>* Hướng dẫn giải:</w:t>
      </w:r>
      <w:r>
        <w:rPr>
          <w:b/>
          <w:color w:val="000000" w:themeColor="text1"/>
          <w:sz w:val="28"/>
          <w:lang w:val="pt-BR"/>
          <w14:textFill>
            <w14:solidFill>
              <w14:schemeClr w14:val="tx1"/>
            </w14:solidFill>
          </w14:textFill>
        </w:rPr>
        <w:t xml:space="preserve"> </w:t>
      </w:r>
    </w:p>
    <w:p w14:paraId="764ECD83">
      <w:pPr>
        <w:pStyle w:val="24"/>
        <w:keepNext/>
        <w:keepLines/>
        <w:spacing w:line="288" w:lineRule="auto"/>
        <w:ind w:left="0" w:right="-1"/>
        <w:outlineLvl w:val="3"/>
        <w:rPr>
          <w:color w:val="000000" w:themeColor="text1"/>
          <w:sz w:val="28"/>
          <w:lang w:eastAsia="vi-VN"/>
          <w14:textFill>
            <w14:solidFill>
              <w14:schemeClr w14:val="tx1"/>
            </w14:solidFill>
          </w14:textFill>
        </w:rPr>
      </w:pPr>
      <w:r>
        <w:rPr>
          <w:color w:val="000000" w:themeColor="text1"/>
          <w:sz w:val="28"/>
          <w:lang w:val="vi-VN" w:eastAsia="vi-VN"/>
          <w14:textFill>
            <w14:solidFill>
              <w14:schemeClr w14:val="tx1"/>
            </w14:solidFill>
          </w14:textFill>
        </w:rPr>
        <w:t>Quần xã là tập hợp các quần thể thuộc nhiều loài sinh vật còn quần thể là tập hợp các cá thể cùng loài</w:t>
      </w:r>
      <w:r>
        <w:rPr>
          <w:color w:val="000000" w:themeColor="text1"/>
          <w:sz w:val="28"/>
          <w:lang w:eastAsia="vi-VN"/>
          <w14:textFill>
            <w14:solidFill>
              <w14:schemeClr w14:val="tx1"/>
            </w14:solidFill>
          </w14:textFill>
        </w:rPr>
        <w:t>. Sinh vật sinh sản vô tính không qua giao phối.</w:t>
      </w:r>
    </w:p>
    <w:p w14:paraId="482F1459">
      <w:pPr>
        <w:pStyle w:val="24"/>
        <w:shd w:val="clear" w:color="auto" w:fill="FFFFFF"/>
        <w:spacing w:line="288" w:lineRule="auto"/>
        <w:ind w:left="0" w:right="-1"/>
        <w:rPr>
          <w:color w:val="000000" w:themeColor="text1"/>
          <w:sz w:val="28"/>
          <w:lang w:val="vi-VN" w:eastAsia="vi-VN"/>
          <w14:textFill>
            <w14:solidFill>
              <w14:schemeClr w14:val="tx1"/>
            </w14:solidFill>
          </w14:textFill>
        </w:rPr>
      </w:pPr>
      <w:r>
        <w:rPr>
          <w:color w:val="000000" w:themeColor="text1"/>
          <w:sz w:val="28"/>
          <w:lang w:eastAsia="vi-VN"/>
          <w14:textFill>
            <w14:solidFill>
              <w14:schemeClr w14:val="tx1"/>
            </w14:solidFill>
          </w14:textFill>
        </w:rPr>
        <w:t>Ý đúng: (1) và (2).</w:t>
      </w:r>
      <w:r>
        <w:rPr>
          <w:color w:val="000000" w:themeColor="text1"/>
          <w:sz w:val="28"/>
          <w:lang w:val="vi-VN" w:eastAsia="vi-VN"/>
          <w14:textFill>
            <w14:solidFill>
              <w14:schemeClr w14:val="tx1"/>
            </w14:solidFill>
          </w14:textFill>
        </w:rPr>
        <w:fldChar w:fldCharType="begin"/>
      </w:r>
      <w:r>
        <w:rPr>
          <w:color w:val="000000" w:themeColor="text1"/>
          <w:sz w:val="28"/>
          <w:lang w:val="vi-VN" w:eastAsia="vi-VN"/>
          <w14:textFill>
            <w14:solidFill>
              <w14:schemeClr w14:val="tx1"/>
            </w14:solidFill>
          </w14:textFill>
        </w:rPr>
        <w:instrText xml:space="preserve"> HYPERLINK "https://vietjack.online/cau-hoi/579140/dac-diem-co-o-quan-xa-ma-khong-co-o-quan-the-sinh-vat-la" </w:instrText>
      </w:r>
      <w:r>
        <w:rPr>
          <w:color w:val="000000" w:themeColor="text1"/>
          <w:sz w:val="28"/>
          <w:lang w:val="vi-VN" w:eastAsia="vi-VN"/>
          <w14:textFill>
            <w14:solidFill>
              <w14:schemeClr w14:val="tx1"/>
            </w14:solidFill>
          </w14:textFill>
        </w:rPr>
        <w:fldChar w:fldCharType="separate"/>
      </w:r>
    </w:p>
    <w:p w14:paraId="512C7A9D">
      <w:pPr>
        <w:pStyle w:val="24"/>
        <w:numPr>
          <w:ilvl w:val="0"/>
          <w:numId w:val="2"/>
        </w:numPr>
        <w:shd w:val="clear" w:color="auto" w:fill="FFFFFF"/>
        <w:spacing w:line="288" w:lineRule="auto"/>
        <w:ind w:right="-1"/>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Có bao nhiêu đ</w:t>
      </w:r>
      <w:r>
        <w:rPr>
          <w:color w:val="000000" w:themeColor="text1"/>
          <w:sz w:val="28"/>
          <w:lang w:val="vi-VN" w:eastAsia="vi-VN"/>
          <w14:textFill>
            <w14:solidFill>
              <w14:schemeClr w14:val="tx1"/>
            </w14:solidFill>
          </w14:textFill>
        </w:rPr>
        <w:t xml:space="preserve">ặc điểm </w:t>
      </w:r>
      <w:r>
        <w:rPr>
          <w:color w:val="000000" w:themeColor="text1"/>
          <w:sz w:val="28"/>
          <w:lang w:eastAsia="vi-VN"/>
          <w14:textFill>
            <w14:solidFill>
              <w14:schemeClr w14:val="tx1"/>
            </w14:solidFill>
          </w14:textFill>
        </w:rPr>
        <w:t xml:space="preserve">sau là của </w:t>
      </w:r>
      <w:r>
        <w:rPr>
          <w:color w:val="000000" w:themeColor="text1"/>
          <w:sz w:val="28"/>
          <w:lang w:val="vi-VN" w:eastAsia="vi-VN"/>
          <w14:textFill>
            <w14:solidFill>
              <w14:schemeClr w14:val="tx1"/>
            </w14:solidFill>
          </w14:textFill>
        </w:rPr>
        <w:t>ở quần thể sinh vật</w:t>
      </w:r>
      <w:r>
        <w:rPr>
          <w:color w:val="000000" w:themeColor="text1"/>
          <w:sz w:val="28"/>
          <w:lang w:eastAsia="vi-VN"/>
          <w14:textFill>
            <w14:solidFill>
              <w14:schemeClr w14:val="tx1"/>
            </w14:solidFill>
          </w14:textFill>
        </w:rPr>
        <w:t xml:space="preserve"> sinh sản hữu tính?</w:t>
      </w:r>
    </w:p>
    <w:p w14:paraId="3268C289">
      <w:pPr>
        <w:pStyle w:val="24"/>
        <w:spacing w:line="288" w:lineRule="auto"/>
        <w:ind w:left="0"/>
        <w:rPr>
          <w:sz w:val="28"/>
          <w:lang w:val="vi-VN" w:eastAsia="vi-VN"/>
        </w:rPr>
      </w:pPr>
      <w:r>
        <w:rPr>
          <w:sz w:val="28"/>
          <w:lang w:val="vi-VN" w:eastAsia="vi-VN"/>
        </w:rPr>
        <w:fldChar w:fldCharType="end"/>
      </w:r>
      <w:r>
        <w:rPr>
          <w:sz w:val="28"/>
          <w:lang w:eastAsia="vi-VN"/>
        </w:rPr>
        <w:t>(1)</w:t>
      </w:r>
      <w:r>
        <w:rPr>
          <w:sz w:val="28"/>
          <w:lang w:val="vi-VN" w:eastAsia="vi-VN"/>
        </w:rPr>
        <w:t>. Có số cá thể cùng một loài</w:t>
      </w:r>
      <w:r>
        <w:rPr>
          <w:sz w:val="28"/>
          <w:lang w:eastAsia="vi-VN"/>
        </w:rPr>
        <w:t>.</w:t>
      </w:r>
      <w:r>
        <w:rPr>
          <w:sz w:val="28"/>
          <w:lang w:val="vi-VN" w:eastAsia="vi-VN"/>
        </w:rPr>
        <w:t> </w:t>
      </w:r>
    </w:p>
    <w:p w14:paraId="77FBD204">
      <w:pPr>
        <w:pStyle w:val="24"/>
        <w:shd w:val="clear" w:color="auto" w:fill="FFFFFF"/>
        <w:spacing w:line="288" w:lineRule="auto"/>
        <w:ind w:left="0" w:right="-1"/>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(2).</w:t>
      </w:r>
      <w:r>
        <w:rPr>
          <w:color w:val="000000" w:themeColor="text1"/>
          <w:sz w:val="28"/>
          <w:lang w:val="vi-VN" w:eastAsia="vi-VN"/>
          <w14:textFill>
            <w14:solidFill>
              <w14:schemeClr w14:val="tx1"/>
            </w14:solidFill>
          </w14:textFill>
        </w:rPr>
        <w:t xml:space="preserve"> Cùng phân bố trong một khoảng không gian xác định</w:t>
      </w:r>
      <w:r>
        <w:rPr>
          <w:color w:val="000000" w:themeColor="text1"/>
          <w:sz w:val="28"/>
          <w:lang w:eastAsia="vi-VN"/>
          <w14:textFill>
            <w14:solidFill>
              <w14:schemeClr w14:val="tx1"/>
            </w14:solidFill>
          </w14:textFill>
        </w:rPr>
        <w:t>.</w:t>
      </w:r>
    </w:p>
    <w:p w14:paraId="12B4D1E7">
      <w:pPr>
        <w:pStyle w:val="24"/>
        <w:shd w:val="clear" w:color="auto" w:fill="FFFFFF"/>
        <w:spacing w:line="288" w:lineRule="auto"/>
        <w:ind w:left="0" w:right="-1"/>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 xml:space="preserve">(3). </w:t>
      </w:r>
      <w:r>
        <w:rPr>
          <w:color w:val="000000" w:themeColor="text1"/>
          <w:sz w:val="28"/>
          <w:lang w:val="vi-VN" w:eastAsia="vi-VN"/>
          <w14:textFill>
            <w14:solidFill>
              <w14:schemeClr w14:val="tx1"/>
            </w14:solidFill>
          </w14:textFill>
        </w:rPr>
        <w:t>Tập hợp các quần thể thuộc nhiều loài sinh vật</w:t>
      </w:r>
      <w:r>
        <w:rPr>
          <w:color w:val="000000" w:themeColor="text1"/>
          <w:sz w:val="28"/>
          <w:lang w:eastAsia="vi-VN"/>
          <w14:textFill>
            <w14:solidFill>
              <w14:schemeClr w14:val="tx1"/>
            </w14:solidFill>
          </w14:textFill>
        </w:rPr>
        <w:t>.</w:t>
      </w:r>
    </w:p>
    <w:p w14:paraId="3DE53481">
      <w:pPr>
        <w:pStyle w:val="24"/>
        <w:shd w:val="clear" w:color="auto" w:fill="FFFFFF"/>
        <w:spacing w:line="288" w:lineRule="auto"/>
        <w:ind w:left="0" w:right="-1"/>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 xml:space="preserve">(4). </w:t>
      </w:r>
      <w:r>
        <w:rPr>
          <w:color w:val="000000" w:themeColor="text1"/>
          <w:sz w:val="28"/>
          <w:lang w:val="vi-VN" w:eastAsia="vi-VN"/>
          <w14:textFill>
            <w14:solidFill>
              <w14:schemeClr w14:val="tx1"/>
            </w14:solidFill>
          </w14:textFill>
        </w:rPr>
        <w:t>Xảy ra hiện tượng giao phối và sinh sản</w:t>
      </w:r>
      <w:r>
        <w:rPr>
          <w:color w:val="000000" w:themeColor="text1"/>
          <w:sz w:val="28"/>
          <w:lang w:eastAsia="vi-VN"/>
          <w14:textFill>
            <w14:solidFill>
              <w14:schemeClr w14:val="tx1"/>
            </w14:solidFill>
          </w14:textFill>
        </w:rPr>
        <w:t>.</w:t>
      </w:r>
    </w:p>
    <w:p w14:paraId="1D1C0B70">
      <w:pPr>
        <w:pStyle w:val="24"/>
        <w:keepNext/>
        <w:keepLines/>
        <w:spacing w:line="288" w:lineRule="auto"/>
        <w:ind w:left="0" w:right="-1"/>
        <w:outlineLvl w:val="3"/>
        <w:rPr>
          <w:b/>
          <w:color w:val="000000" w:themeColor="text1"/>
          <w:sz w:val="28"/>
          <w:lang w:val="pt-BR"/>
          <w14:textFill>
            <w14:solidFill>
              <w14:schemeClr w14:val="tx1"/>
            </w14:solidFill>
          </w14:textFill>
        </w:rPr>
      </w:pPr>
      <w:r>
        <w:rPr>
          <w:b/>
          <w:color w:val="000000" w:themeColor="text1"/>
          <w:sz w:val="28"/>
          <w:lang w:val="pt-BR"/>
          <w14:textFill>
            <w14:solidFill>
              <w14:schemeClr w14:val="tx1"/>
            </w14:solidFill>
          </w14:textFill>
        </w:rPr>
        <w:t>* Đáp án: 3</w:t>
      </w:r>
    </w:p>
    <w:p w14:paraId="787A241F">
      <w:pPr>
        <w:pStyle w:val="24"/>
        <w:keepNext/>
        <w:keepLines/>
        <w:spacing w:line="288" w:lineRule="auto"/>
        <w:ind w:left="0" w:right="-1"/>
        <w:outlineLvl w:val="3"/>
        <w:rPr>
          <w:b/>
          <w:color w:val="000000" w:themeColor="text1"/>
          <w:sz w:val="28"/>
          <w:lang w:val="pt-BR"/>
          <w14:textFill>
            <w14:solidFill>
              <w14:schemeClr w14:val="tx1"/>
            </w14:solidFill>
          </w14:textFill>
        </w:rPr>
      </w:pPr>
      <w:r>
        <w:rPr>
          <w:b/>
          <w:i/>
          <w:iCs/>
          <w:color w:val="000000" w:themeColor="text1"/>
          <w:sz w:val="28"/>
          <w:lang w:val="pt-BR"/>
          <w14:textFill>
            <w14:solidFill>
              <w14:schemeClr w14:val="tx1"/>
            </w14:solidFill>
          </w14:textFill>
        </w:rPr>
        <w:t>* Hướng dẫn giải</w:t>
      </w:r>
      <w:r>
        <w:rPr>
          <w:b/>
          <w:color w:val="000000" w:themeColor="text1"/>
          <w:sz w:val="28"/>
          <w:lang w:val="pt-BR"/>
          <w14:textFill>
            <w14:solidFill>
              <w14:schemeClr w14:val="tx1"/>
            </w14:solidFill>
          </w14:textFill>
        </w:rPr>
        <w:t xml:space="preserve">: </w:t>
      </w:r>
    </w:p>
    <w:p w14:paraId="57EF819B">
      <w:pPr>
        <w:pStyle w:val="24"/>
        <w:keepNext/>
        <w:keepLines/>
        <w:spacing w:line="288" w:lineRule="auto"/>
        <w:ind w:left="0" w:right="-1"/>
        <w:outlineLvl w:val="3"/>
        <w:rPr>
          <w:color w:val="000000" w:themeColor="text1"/>
          <w:sz w:val="28"/>
          <w:lang w:eastAsia="vi-VN"/>
          <w14:textFill>
            <w14:solidFill>
              <w14:schemeClr w14:val="tx1"/>
            </w14:solidFill>
          </w14:textFill>
        </w:rPr>
      </w:pPr>
      <w:r>
        <w:rPr>
          <w:color w:val="000000" w:themeColor="text1"/>
          <w:sz w:val="28"/>
          <w:lang w:val="vi-VN" w:eastAsia="vi-VN"/>
          <w14:textFill>
            <w14:solidFill>
              <w14:schemeClr w14:val="tx1"/>
            </w14:solidFill>
          </w14:textFill>
        </w:rPr>
        <w:t>Quần xã là tập hợp các quần thể thuộc nhiều loài sinh vật còn quần thể là tập hợp các cá thể cùng loài</w:t>
      </w:r>
      <w:r>
        <w:rPr>
          <w:color w:val="000000" w:themeColor="text1"/>
          <w:sz w:val="28"/>
          <w:lang w:eastAsia="vi-VN"/>
          <w14:textFill>
            <w14:solidFill>
              <w14:schemeClr w14:val="tx1"/>
            </w14:solidFill>
          </w14:textFill>
        </w:rPr>
        <w:t xml:space="preserve">. Sinh vật sinh sản vô tính thông qua giao phối. </w:t>
      </w:r>
    </w:p>
    <w:p w14:paraId="1A4C00CF">
      <w:pPr>
        <w:pStyle w:val="24"/>
        <w:shd w:val="clear" w:color="auto" w:fill="FFFFFF"/>
        <w:spacing w:line="288" w:lineRule="auto"/>
        <w:ind w:left="0" w:right="-1"/>
        <w:rPr>
          <w:b/>
          <w:color w:val="000000" w:themeColor="text1"/>
          <w:sz w:val="28"/>
          <w14:textFill>
            <w14:solidFill>
              <w14:schemeClr w14:val="tx1"/>
            </w14:solidFill>
          </w14:textFill>
        </w:rPr>
      </w:pPr>
      <w:r>
        <w:rPr>
          <w:color w:val="000000" w:themeColor="text1"/>
          <w:sz w:val="28"/>
          <w:lang w:eastAsia="vi-VN"/>
          <w14:textFill>
            <w14:solidFill>
              <w14:schemeClr w14:val="tx1"/>
            </w14:solidFill>
          </w14:textFill>
        </w:rPr>
        <w:t>Ý đúng: (1), (2) và (3).</w:t>
      </w:r>
      <w:r>
        <w:rPr>
          <w:b/>
          <w:color w:val="000000" w:themeColor="text1"/>
          <w:sz w:val="28"/>
          <w14:textFill>
            <w14:solidFill>
              <w14:schemeClr w14:val="tx1"/>
            </w14:solidFill>
          </w14:textFill>
        </w:rPr>
        <w:t xml:space="preserve"> </w:t>
      </w:r>
    </w:p>
    <w:p w14:paraId="70C7D572">
      <w:pPr>
        <w:pStyle w:val="24"/>
        <w:numPr>
          <w:ilvl w:val="0"/>
          <w:numId w:val="2"/>
        </w:numPr>
        <w:tabs>
          <w:tab w:val="left" w:pos="-90"/>
          <w:tab w:val="left" w:pos="90"/>
          <w:tab w:val="left" w:pos="2610"/>
        </w:tabs>
        <w:spacing w:line="288" w:lineRule="auto"/>
        <w:ind w:right="-1"/>
        <w:jc w:val="both"/>
        <w:rPr>
          <w:color w:val="FF0000"/>
          <w:sz w:val="28"/>
        </w:rPr>
      </w:pPr>
      <w:r>
        <w:rPr>
          <w:color w:val="000000" w:themeColor="text1"/>
          <w:sz w:val="28"/>
          <w14:textFill>
            <w14:solidFill>
              <w14:schemeClr w14:val="tx1"/>
            </w14:solidFill>
          </w14:textFill>
        </w:rPr>
        <w:t>Các cá thể trong quần thể luôn có sự tương tác qua lại lẫn nhau nhằm đảm bảo tính ổn định của quần thể, tăng khả năng khai thác nguồn sống từ môi trường và biến đổi môi trường theo hướng có lợi cho quần thể. Giữa các cá thể trong quần thể có mấy mối quan hệ?</w:t>
      </w:r>
    </w:p>
    <w:p w14:paraId="3D5464DC">
      <w:pPr>
        <w:pStyle w:val="24"/>
        <w:tabs>
          <w:tab w:val="left" w:pos="-90"/>
          <w:tab w:val="left" w:pos="90"/>
          <w:tab w:val="left" w:pos="2610"/>
        </w:tabs>
        <w:spacing w:line="288" w:lineRule="auto"/>
        <w:ind w:left="0" w:right="-1"/>
        <w:jc w:val="both"/>
        <w:rPr>
          <w:color w:val="000000" w:themeColor="text1"/>
          <w:sz w:val="28"/>
          <w14:textFill>
            <w14:solidFill>
              <w14:schemeClr w14:val="tx1"/>
            </w14:solidFill>
          </w14:textFill>
        </w:rPr>
      </w:pPr>
      <w:r>
        <w:rPr>
          <w:b/>
          <w:color w:val="000000" w:themeColor="text1"/>
          <w:sz w:val="28"/>
          <w:lang w:val="pt-BR"/>
          <w14:textFill>
            <w14:solidFill>
              <w14:schemeClr w14:val="tx1"/>
            </w14:solidFill>
          </w14:textFill>
        </w:rPr>
        <w:t>* Đáp án: 2</w:t>
      </w:r>
    </w:p>
    <w:p w14:paraId="69AE1BDE">
      <w:pPr>
        <w:pStyle w:val="24"/>
        <w:tabs>
          <w:tab w:val="left" w:pos="-90"/>
          <w:tab w:val="left" w:pos="90"/>
          <w:tab w:val="left" w:pos="2610"/>
        </w:tabs>
        <w:spacing w:line="288" w:lineRule="auto"/>
        <w:ind w:left="0" w:right="-1"/>
        <w:jc w:val="both"/>
        <w:rPr>
          <w:i/>
          <w:iCs/>
          <w:color w:val="000000" w:themeColor="text1"/>
          <w:sz w:val="28"/>
          <w14:textFill>
            <w14:solidFill>
              <w14:schemeClr w14:val="tx1"/>
            </w14:solidFill>
          </w14:textFill>
        </w:rPr>
      </w:pPr>
      <w:r>
        <w:rPr>
          <w:b/>
          <w:i/>
          <w:iCs/>
          <w:color w:val="000000" w:themeColor="text1"/>
          <w:sz w:val="28"/>
          <w:lang w:val="pt-BR"/>
          <w14:textFill>
            <w14:solidFill>
              <w14:schemeClr w14:val="tx1"/>
            </w14:solidFill>
          </w14:textFill>
        </w:rPr>
        <w:t>* Hướng dẫn giải</w:t>
      </w:r>
    </w:p>
    <w:p w14:paraId="57700C95">
      <w:pPr>
        <w:pStyle w:val="24"/>
        <w:keepNext/>
        <w:keepLines/>
        <w:spacing w:line="288" w:lineRule="auto"/>
        <w:ind w:left="0" w:right="-1"/>
        <w:outlineLvl w:val="3"/>
        <w:rPr>
          <w:color w:val="000000" w:themeColor="text1"/>
          <w:sz w:val="28"/>
          <w:lang w:val="pt-BR"/>
          <w14:textFill>
            <w14:solidFill>
              <w14:schemeClr w14:val="tx1"/>
            </w14:solidFill>
          </w14:textFill>
        </w:rPr>
      </w:pPr>
      <w:r>
        <w:rPr>
          <w:color w:val="000000" w:themeColor="text1"/>
          <w:sz w:val="28"/>
          <w:lang w:val="pt-BR"/>
          <w14:textFill>
            <w14:solidFill>
              <w14:schemeClr w14:val="tx1"/>
            </w14:solidFill>
          </w14:textFill>
        </w:rPr>
        <w:t xml:space="preserve">Thể hiện qua 2 mối quan hệ là: quan hệ </w:t>
      </w:r>
      <w:r>
        <w:rPr>
          <w:color w:val="000000" w:themeColor="text1"/>
          <w:sz w:val="28"/>
          <w14:textFill>
            <w14:solidFill>
              <w14:schemeClr w14:val="tx1"/>
            </w14:solidFill>
          </w14:textFill>
        </w:rPr>
        <w:t xml:space="preserve"> hỗ trợ và cạnh tranh.</w:t>
      </w:r>
    </w:p>
    <w:p w14:paraId="009F906A">
      <w:pPr>
        <w:pStyle w:val="24"/>
        <w:numPr>
          <w:ilvl w:val="0"/>
          <w:numId w:val="2"/>
        </w:numPr>
        <w:tabs>
          <w:tab w:val="left" w:pos="2730"/>
        </w:tabs>
        <w:spacing w:line="288" w:lineRule="auto"/>
        <w:ind w:right="-1"/>
        <w:jc w:val="both"/>
        <w:rPr>
          <w:color w:val="000000" w:themeColor="text1"/>
          <w:sz w:val="28"/>
          <w14:textFill>
            <w14:solidFill>
              <w14:schemeClr w14:val="tx1"/>
            </w14:solidFill>
          </w14:textFill>
        </w:rPr>
      </w:pPr>
      <w:r>
        <w:rPr>
          <w:color w:val="000000" w:themeColor="text1"/>
          <w:sz w:val="28"/>
          <w14:textFill>
            <w14:solidFill>
              <w14:schemeClr w14:val="tx1"/>
            </w14:solidFill>
          </w14:textFill>
        </w:rPr>
        <w:t>Biến động số lượng cá thể của quần thể sinh vật có bao nhiêu dạng?</w:t>
      </w:r>
    </w:p>
    <w:p w14:paraId="0473F5A6">
      <w:pPr>
        <w:pStyle w:val="24"/>
        <w:spacing w:line="288" w:lineRule="auto"/>
        <w:ind w:left="0" w:right="-1"/>
        <w:outlineLvl w:val="2"/>
        <w:rPr>
          <w:b/>
          <w:bCs/>
          <w:color w:val="000000" w:themeColor="text1"/>
          <w:sz w:val="28"/>
          <w:lang w:eastAsia="vi-VN"/>
          <w14:textFill>
            <w14:solidFill>
              <w14:schemeClr w14:val="tx1"/>
            </w14:solidFill>
          </w14:textFill>
        </w:rPr>
      </w:pPr>
      <w:r>
        <w:rPr>
          <w:b/>
          <w:color w:val="000000" w:themeColor="text1"/>
          <w:sz w:val="28"/>
          <w:lang w:val="pt-BR"/>
          <w14:textFill>
            <w14:solidFill>
              <w14:schemeClr w14:val="tx1"/>
            </w14:solidFill>
          </w14:textFill>
        </w:rPr>
        <w:t xml:space="preserve">* Đáp án: </w:t>
      </w:r>
      <w:r>
        <w:rPr>
          <w:b/>
          <w:bCs/>
          <w:color w:val="000000" w:themeColor="text1"/>
          <w:sz w:val="28"/>
          <w:lang w:val="vi-VN" w:eastAsia="vi-VN"/>
          <w14:textFill>
            <w14:solidFill>
              <w14:schemeClr w14:val="tx1"/>
            </w14:solidFill>
          </w14:textFill>
        </w:rPr>
        <w:t>2</w:t>
      </w:r>
      <w:r>
        <w:rPr>
          <w:b/>
          <w:bCs/>
          <w:color w:val="000000" w:themeColor="text1"/>
          <w:sz w:val="28"/>
          <w:lang w:eastAsia="vi-VN"/>
          <w14:textFill>
            <w14:solidFill>
              <w14:schemeClr w14:val="tx1"/>
            </w14:solidFill>
          </w14:textFill>
        </w:rPr>
        <w:t xml:space="preserve"> </w:t>
      </w:r>
    </w:p>
    <w:p w14:paraId="6FA38B30">
      <w:pPr>
        <w:pStyle w:val="24"/>
        <w:keepNext/>
        <w:keepLines/>
        <w:spacing w:line="288" w:lineRule="auto"/>
        <w:ind w:left="0" w:right="-1"/>
        <w:outlineLvl w:val="3"/>
        <w:rPr>
          <w:b/>
          <w:i/>
          <w:iCs/>
          <w:color w:val="000000" w:themeColor="text1"/>
          <w:sz w:val="28"/>
          <w:lang w:val="pt-BR"/>
          <w14:textFill>
            <w14:solidFill>
              <w14:schemeClr w14:val="tx1"/>
            </w14:solidFill>
          </w14:textFill>
        </w:rPr>
      </w:pPr>
      <w:r>
        <w:rPr>
          <w:b/>
          <w:i/>
          <w:iCs/>
          <w:color w:val="000000" w:themeColor="text1"/>
          <w:sz w:val="28"/>
          <w:lang w:val="pt-BR"/>
          <w14:textFill>
            <w14:solidFill>
              <w14:schemeClr w14:val="tx1"/>
            </w14:solidFill>
          </w14:textFill>
        </w:rPr>
        <w:t xml:space="preserve">* Hướng dẫn giải </w:t>
      </w:r>
    </w:p>
    <w:p w14:paraId="701FAA60">
      <w:pPr>
        <w:pStyle w:val="24"/>
        <w:tabs>
          <w:tab w:val="left" w:pos="2730"/>
        </w:tabs>
        <w:spacing w:line="288" w:lineRule="auto"/>
        <w:ind w:left="0" w:right="-1"/>
        <w:jc w:val="both"/>
        <w:rPr>
          <w:color w:val="000000" w:themeColor="text1"/>
          <w:sz w:val="28"/>
          <w14:textFill>
            <w14:solidFill>
              <w14:schemeClr w14:val="tx1"/>
            </w14:solidFill>
          </w14:textFill>
        </w:rPr>
      </w:pPr>
      <w:r>
        <w:rPr>
          <w:color w:val="000000" w:themeColor="text1"/>
          <w:sz w:val="28"/>
          <w14:textFill>
            <w14:solidFill>
              <w14:schemeClr w14:val="tx1"/>
            </w14:solidFill>
          </w14:textFill>
        </w:rPr>
        <w:t>Có 2 dạng: Biến động theo chu kì và biến động không theo chu kì.</w:t>
      </w:r>
    </w:p>
    <w:p w14:paraId="09D82215">
      <w:pPr>
        <w:pStyle w:val="24"/>
        <w:spacing w:line="288" w:lineRule="auto"/>
        <w:ind w:left="0" w:right="-1"/>
        <w:jc w:val="both"/>
        <w:rPr>
          <w:color w:val="000000" w:themeColor="text1"/>
          <w:sz w:val="28"/>
          <w14:textFill>
            <w14:solidFill>
              <w14:schemeClr w14:val="tx1"/>
            </w14:solidFill>
          </w14:textFill>
        </w:rPr>
      </w:pPr>
      <w:r>
        <w:rPr>
          <w:color w:val="000000" w:themeColor="text1"/>
          <w:sz w:val="28"/>
          <w14:textFill>
            <w14:solidFill>
              <w14:schemeClr w14:val="tx1"/>
            </w14:solidFill>
          </w14:textFill>
        </w:rPr>
        <w:t>(xảy ra do sự biến đổi có tính chu kì của môi trường như chu kì ngày đêm, chu kì mùa, chu kì tuần trăng và hoạt động thuỷ triều, chu kì nhiều năm).</w:t>
      </w:r>
    </w:p>
    <w:p w14:paraId="2FBFC73B">
      <w:pPr>
        <w:pStyle w:val="24"/>
        <w:numPr>
          <w:ilvl w:val="0"/>
          <w:numId w:val="2"/>
        </w:numPr>
        <w:spacing w:line="288" w:lineRule="auto"/>
        <w:jc w:val="both"/>
        <w:rPr>
          <w:color w:val="000000" w:themeColor="text1"/>
          <w:sz w:val="28"/>
          <w:lang w:val="vi-VN"/>
          <w14:textFill>
            <w14:solidFill>
              <w14:schemeClr w14:val="tx1"/>
            </w14:solidFill>
          </w14:textFill>
        </w:rPr>
      </w:pPr>
      <w:r>
        <w:rPr>
          <w:color w:val="000000" w:themeColor="text1"/>
          <w:sz w:val="28"/>
          <w:lang w:val="it-IT"/>
          <w14:textFill>
            <w14:solidFill>
              <w14:schemeClr w14:val="tx1"/>
            </w14:solidFill>
          </w14:textFill>
        </w:rPr>
        <w:t>Cho sơ đồ về mối quan hệ giữa sinh trưởng của cá rô phi và nhiệt độ môi trường ở Việt Nam như sau</w:t>
      </w:r>
      <w:r>
        <w:rPr>
          <w:color w:val="000000" w:themeColor="text1"/>
          <w:sz w:val="28"/>
          <w:lang w:val="vi-VN"/>
          <w14:textFill>
            <w14:solidFill>
              <w14:schemeClr w14:val="tx1"/>
            </w14:solidFill>
          </w14:textFill>
        </w:rPr>
        <w:t>:</w:t>
      </w:r>
    </w:p>
    <w:p w14:paraId="6B4AEAD0">
      <w:pPr>
        <w:pStyle w:val="24"/>
        <w:spacing w:line="288" w:lineRule="auto"/>
        <w:ind w:left="0"/>
        <w:jc w:val="both"/>
        <w:rPr>
          <w:color w:val="000000" w:themeColor="text1"/>
          <w:sz w:val="28"/>
          <w:lang w:val="it-IT"/>
          <w14:textFill>
            <w14:solidFill>
              <w14:schemeClr w14:val="tx1"/>
            </w14:solidFill>
          </w14:textFill>
        </w:rPr>
      </w:pPr>
    </w:p>
    <w:p w14:paraId="341F193C">
      <w:pPr>
        <w:pStyle w:val="24"/>
        <w:spacing w:line="288" w:lineRule="auto"/>
        <w:ind w:left="0"/>
        <w:jc w:val="both"/>
        <w:rPr>
          <w:color w:val="000000" w:themeColor="text1"/>
          <w:sz w:val="28"/>
          <w:lang w:val="it-IT"/>
          <w14:textFill>
            <w14:solidFill>
              <w14:schemeClr w14:val="tx1"/>
            </w14:solidFill>
          </w14:textFill>
        </w:rPr>
      </w:pPr>
    </w:p>
    <w:p w14:paraId="2817ED63">
      <w:pPr>
        <w:pStyle w:val="24"/>
        <w:spacing w:line="288" w:lineRule="auto"/>
        <w:ind w:left="0"/>
        <w:jc w:val="both"/>
        <w:rPr>
          <w:color w:val="000000" w:themeColor="text1"/>
          <w:sz w:val="28"/>
          <w:lang w:val="it-IT"/>
          <w14:textFill>
            <w14:solidFill>
              <w14:schemeClr w14:val="tx1"/>
            </w14:solidFill>
          </w14:textFill>
        </w:rPr>
      </w:pPr>
      <w:r>
        <w:rPr>
          <w:sz w:val="28"/>
        </w:rPr>
        <mc:AlternateContent>
          <mc:Choice Requires="wpg">
            <w:drawing>
              <wp:anchor distT="0" distB="0" distL="114300" distR="114300" simplePos="0" relativeHeight="251659264" behindDoc="0" locked="0" layoutInCell="1" allowOverlap="1">
                <wp:simplePos x="0" y="0"/>
                <wp:positionH relativeFrom="margin">
                  <wp:posOffset>786765</wp:posOffset>
                </wp:positionH>
                <wp:positionV relativeFrom="paragraph">
                  <wp:posOffset>0</wp:posOffset>
                </wp:positionV>
                <wp:extent cx="4124960" cy="1537970"/>
                <wp:effectExtent l="0" t="0" r="8890" b="5080"/>
                <wp:wrapSquare wrapText="bothSides"/>
                <wp:docPr id="26" name="Group 7"/>
                <wp:cNvGraphicFramePr/>
                <a:graphic xmlns:a="http://schemas.openxmlformats.org/drawingml/2006/main">
                  <a:graphicData uri="http://schemas.microsoft.com/office/word/2010/wordprocessingGroup">
                    <wpg:wgp>
                      <wpg:cNvGrpSpPr/>
                      <wpg:grpSpPr>
                        <a:xfrm>
                          <a:off x="0" y="0"/>
                          <a:ext cx="4124960" cy="1537998"/>
                          <a:chOff x="2803" y="12597"/>
                          <a:chExt cx="6496" cy="2829"/>
                        </a:xfrm>
                      </wpg:grpSpPr>
                      <wps:wsp>
                        <wps:cNvPr id="27" name="Line 8"/>
                        <wps:cNvCnPr/>
                        <wps:spPr bwMode="auto">
                          <a:xfrm>
                            <a:off x="3658" y="13104"/>
                            <a:ext cx="0" cy="1791"/>
                          </a:xfrm>
                          <a:prstGeom prst="line">
                            <a:avLst/>
                          </a:prstGeom>
                          <a:noFill/>
                          <a:ln w="9525">
                            <a:solidFill>
                              <a:srgbClr val="000000"/>
                            </a:solidFill>
                            <a:round/>
                            <a:headEnd type="arrow" w="med" len="med"/>
                          </a:ln>
                        </wps:spPr>
                        <wps:bodyPr/>
                      </wps:wsp>
                      <wps:wsp>
                        <wps:cNvPr id="28" name="Line 9"/>
                        <wps:cNvCnPr/>
                        <wps:spPr bwMode="auto">
                          <a:xfrm>
                            <a:off x="3658" y="14889"/>
                            <a:ext cx="3640" cy="0"/>
                          </a:xfrm>
                          <a:prstGeom prst="line">
                            <a:avLst/>
                          </a:prstGeom>
                          <a:noFill/>
                          <a:ln w="9525">
                            <a:solidFill>
                              <a:srgbClr val="000000"/>
                            </a:solidFill>
                            <a:round/>
                            <a:tailEnd type="arrow" w="med" len="med"/>
                          </a:ln>
                        </wps:spPr>
                        <wps:bodyPr/>
                      </wps:wsp>
                      <wps:wsp>
                        <wps:cNvPr id="29" name="Line 10"/>
                        <wps:cNvCnPr/>
                        <wps:spPr bwMode="auto">
                          <a:xfrm>
                            <a:off x="3578" y="14157"/>
                            <a:ext cx="140" cy="0"/>
                          </a:xfrm>
                          <a:prstGeom prst="line">
                            <a:avLst/>
                          </a:prstGeom>
                          <a:noFill/>
                          <a:ln w="9525">
                            <a:solidFill>
                              <a:srgbClr val="000000"/>
                            </a:solidFill>
                            <a:round/>
                          </a:ln>
                        </wps:spPr>
                        <wps:bodyPr/>
                      </wps:wsp>
                      <wps:wsp>
                        <wps:cNvPr id="30" name="Line 11"/>
                        <wps:cNvCnPr/>
                        <wps:spPr bwMode="auto">
                          <a:xfrm>
                            <a:off x="3583" y="13440"/>
                            <a:ext cx="140" cy="0"/>
                          </a:xfrm>
                          <a:prstGeom prst="line">
                            <a:avLst/>
                          </a:prstGeom>
                          <a:noFill/>
                          <a:ln w="9525">
                            <a:solidFill>
                              <a:srgbClr val="000000"/>
                            </a:solidFill>
                            <a:round/>
                          </a:ln>
                        </wps:spPr>
                        <wps:bodyPr/>
                      </wps:wsp>
                      <wps:wsp>
                        <wps:cNvPr id="31" name="Line 12"/>
                        <wps:cNvCnPr/>
                        <wps:spPr bwMode="auto">
                          <a:xfrm rot="5400000" flipH="1">
                            <a:off x="3988" y="14889"/>
                            <a:ext cx="140" cy="0"/>
                          </a:xfrm>
                          <a:prstGeom prst="line">
                            <a:avLst/>
                          </a:prstGeom>
                          <a:noFill/>
                          <a:ln w="9525">
                            <a:solidFill>
                              <a:srgbClr val="000000"/>
                            </a:solidFill>
                            <a:round/>
                          </a:ln>
                        </wps:spPr>
                        <wps:bodyPr/>
                      </wps:wsp>
                      <wps:wsp>
                        <wps:cNvPr id="32" name="Line 13"/>
                        <wps:cNvCnPr/>
                        <wps:spPr bwMode="auto">
                          <a:xfrm rot="5400000" flipH="1">
                            <a:off x="4988" y="14899"/>
                            <a:ext cx="140" cy="0"/>
                          </a:xfrm>
                          <a:prstGeom prst="line">
                            <a:avLst/>
                          </a:prstGeom>
                          <a:noFill/>
                          <a:ln w="9525">
                            <a:solidFill>
                              <a:srgbClr val="000000"/>
                            </a:solidFill>
                            <a:round/>
                          </a:ln>
                        </wps:spPr>
                        <wps:bodyPr/>
                      </wps:wsp>
                      <wps:wsp>
                        <wps:cNvPr id="33" name="Line 14"/>
                        <wps:cNvCnPr/>
                        <wps:spPr bwMode="auto">
                          <a:xfrm rot="5400000" flipH="1">
                            <a:off x="5568" y="14884"/>
                            <a:ext cx="140" cy="0"/>
                          </a:xfrm>
                          <a:prstGeom prst="line">
                            <a:avLst/>
                          </a:prstGeom>
                          <a:noFill/>
                          <a:ln w="9525">
                            <a:solidFill>
                              <a:srgbClr val="000000"/>
                            </a:solidFill>
                            <a:round/>
                          </a:ln>
                        </wps:spPr>
                        <wps:bodyPr/>
                      </wps:wsp>
                      <wps:wsp>
                        <wps:cNvPr id="38" name="Freeform 15"/>
                        <wps:cNvSpPr/>
                        <wps:spPr bwMode="auto">
                          <a:xfrm>
                            <a:off x="4075" y="13485"/>
                            <a:ext cx="1540" cy="1412"/>
                          </a:xfrm>
                          <a:custGeom>
                            <a:avLst/>
                            <a:gdLst>
                              <a:gd name="T0" fmla="*/ 0 w 1540"/>
                              <a:gd name="T1" fmla="*/ 1524 h 1524"/>
                              <a:gd name="T2" fmla="*/ 980 w 1540"/>
                              <a:gd name="T3" fmla="*/ 0 h 1524"/>
                              <a:gd name="T4" fmla="*/ 1540 w 1540"/>
                              <a:gd name="T5" fmla="*/ 1524 h 1524"/>
                            </a:gdLst>
                            <a:ahLst/>
                            <a:cxnLst>
                              <a:cxn ang="0">
                                <a:pos x="T0" y="T1"/>
                              </a:cxn>
                              <a:cxn ang="0">
                                <a:pos x="T2" y="T3"/>
                              </a:cxn>
                              <a:cxn ang="0">
                                <a:pos x="T4" y="T5"/>
                              </a:cxn>
                            </a:cxnLst>
                            <a:rect l="0" t="0" r="r" b="b"/>
                            <a:pathLst>
                              <a:path w="1540" h="1524">
                                <a:moveTo>
                                  <a:pt x="0" y="1524"/>
                                </a:moveTo>
                                <a:cubicBezTo>
                                  <a:pt x="361" y="762"/>
                                  <a:pt x="723" y="0"/>
                                  <a:pt x="980" y="0"/>
                                </a:cubicBezTo>
                                <a:cubicBezTo>
                                  <a:pt x="1237" y="0"/>
                                  <a:pt x="1388" y="762"/>
                                  <a:pt x="1540" y="1524"/>
                                </a:cubicBezTo>
                              </a:path>
                            </a:pathLst>
                          </a:custGeom>
                          <a:noFill/>
                          <a:ln w="28575">
                            <a:solidFill>
                              <a:srgbClr val="000000"/>
                            </a:solidFill>
                            <a:round/>
                          </a:ln>
                        </wps:spPr>
                        <wps:bodyPr rot="0" vert="horz" wrap="square" lIns="91440" tIns="45720" rIns="91440" bIns="45720" anchor="t" anchorCtr="0" upright="1">
                          <a:noAutofit/>
                        </wps:bodyPr>
                      </wps:wsp>
                      <wps:wsp>
                        <wps:cNvPr id="39" name="Line 16"/>
                        <wps:cNvCnPr/>
                        <wps:spPr bwMode="auto">
                          <a:xfrm>
                            <a:off x="5058" y="13485"/>
                            <a:ext cx="0" cy="1412"/>
                          </a:xfrm>
                          <a:prstGeom prst="line">
                            <a:avLst/>
                          </a:prstGeom>
                          <a:noFill/>
                          <a:ln w="9525">
                            <a:solidFill>
                              <a:srgbClr val="000000"/>
                            </a:solidFill>
                            <a:prstDash val="dash"/>
                            <a:round/>
                          </a:ln>
                        </wps:spPr>
                        <wps:bodyPr/>
                      </wps:wsp>
                      <wps:wsp>
                        <wps:cNvPr id="40" name="Text Box 17"/>
                        <wps:cNvSpPr txBox="1"/>
                        <wps:spPr bwMode="auto">
                          <a:xfrm>
                            <a:off x="2938" y="13971"/>
                            <a:ext cx="669" cy="380"/>
                          </a:xfrm>
                          <a:prstGeom prst="rect">
                            <a:avLst/>
                          </a:prstGeom>
                          <a:solidFill>
                            <a:srgbClr val="FFFFFF"/>
                          </a:solidFill>
                          <a:ln>
                            <a:noFill/>
                          </a:ln>
                        </wps:spPr>
                        <wps:txbx>
                          <w:txbxContent>
                            <w:p w14:paraId="1F9AB01B">
                              <w:pPr>
                                <w:rPr>
                                  <w:sz w:val="20"/>
                                  <w:szCs w:val="20"/>
                                </w:rPr>
                              </w:pPr>
                              <w:r>
                                <w:rPr>
                                  <w:sz w:val="20"/>
                                  <w:szCs w:val="20"/>
                                </w:rPr>
                                <w:t>50%</w:t>
                              </w:r>
                            </w:p>
                          </w:txbxContent>
                        </wps:txbx>
                        <wps:bodyPr rot="0" vert="horz" wrap="square" lIns="91440" tIns="45720" rIns="91440" bIns="45720" anchor="t" anchorCtr="0" upright="1">
                          <a:noAutofit/>
                        </wps:bodyPr>
                      </wps:wsp>
                      <wps:wsp>
                        <wps:cNvPr id="41" name="Text Box 18"/>
                        <wps:cNvSpPr txBox="1"/>
                        <wps:spPr bwMode="auto">
                          <a:xfrm>
                            <a:off x="2803" y="13320"/>
                            <a:ext cx="782" cy="380"/>
                          </a:xfrm>
                          <a:prstGeom prst="rect">
                            <a:avLst/>
                          </a:prstGeom>
                          <a:solidFill>
                            <a:srgbClr val="FFFFFF"/>
                          </a:solidFill>
                          <a:ln>
                            <a:noFill/>
                          </a:ln>
                        </wps:spPr>
                        <wps:txbx>
                          <w:txbxContent>
                            <w:p w14:paraId="418F2DD2">
                              <w:pPr>
                                <w:rPr>
                                  <w:sz w:val="20"/>
                                  <w:szCs w:val="20"/>
                                </w:rPr>
                              </w:pPr>
                              <w:r>
                                <w:rPr>
                                  <w:sz w:val="20"/>
                                  <w:szCs w:val="20"/>
                                </w:rPr>
                                <w:t>100%</w:t>
                              </w:r>
                            </w:p>
                          </w:txbxContent>
                        </wps:txbx>
                        <wps:bodyPr rot="0" vert="horz" wrap="square" lIns="91440" tIns="45720" rIns="91440" bIns="45720" anchor="t" anchorCtr="0" upright="1">
                          <a:noAutofit/>
                        </wps:bodyPr>
                      </wps:wsp>
                      <wps:wsp>
                        <wps:cNvPr id="42" name="Text Box 19"/>
                        <wps:cNvSpPr txBox="1"/>
                        <wps:spPr bwMode="auto">
                          <a:xfrm>
                            <a:off x="3378" y="12597"/>
                            <a:ext cx="1820" cy="363"/>
                          </a:xfrm>
                          <a:prstGeom prst="rect">
                            <a:avLst/>
                          </a:prstGeom>
                          <a:solidFill>
                            <a:srgbClr val="FFFFFF"/>
                          </a:solidFill>
                          <a:ln>
                            <a:noFill/>
                          </a:ln>
                        </wps:spPr>
                        <wps:txbx>
                          <w:txbxContent>
                            <w:p w14:paraId="4E348B95">
                              <w:pPr>
                                <w:rPr>
                                  <w:sz w:val="20"/>
                                  <w:szCs w:val="20"/>
                                </w:rPr>
                              </w:pPr>
                              <w:r>
                                <w:rPr>
                                  <w:sz w:val="20"/>
                                  <w:szCs w:val="20"/>
                                </w:rPr>
                                <w:t>sinh trưởng cá thể</w:t>
                              </w:r>
                            </w:p>
                          </w:txbxContent>
                        </wps:txbx>
                        <wps:bodyPr rot="0" vert="horz" wrap="square" lIns="91440" tIns="45720" rIns="91440" bIns="45720" anchor="t" anchorCtr="0" upright="1">
                          <a:noAutofit/>
                        </wps:bodyPr>
                      </wps:wsp>
                      <wps:wsp>
                        <wps:cNvPr id="43" name="Text Box 20"/>
                        <wps:cNvSpPr txBox="1"/>
                        <wps:spPr bwMode="auto">
                          <a:xfrm>
                            <a:off x="6958" y="15039"/>
                            <a:ext cx="2341" cy="363"/>
                          </a:xfrm>
                          <a:prstGeom prst="rect">
                            <a:avLst/>
                          </a:prstGeom>
                          <a:solidFill>
                            <a:srgbClr val="FFFFFF"/>
                          </a:solidFill>
                          <a:ln>
                            <a:noFill/>
                          </a:ln>
                        </wps:spPr>
                        <wps:txbx>
                          <w:txbxContent>
                            <w:p w14:paraId="18D4BD42">
                              <w:pPr>
                                <w:rPr>
                                  <w:sz w:val="20"/>
                                  <w:szCs w:val="20"/>
                                  <w:lang w:val="it-IT"/>
                                </w:rPr>
                              </w:pPr>
                              <w:r>
                                <w:rPr>
                                  <w:sz w:val="20"/>
                                  <w:szCs w:val="20"/>
                                  <w:lang w:val="it-IT"/>
                                </w:rPr>
                                <w:t>nhiệt độ môi trường (</w:t>
                              </w:r>
                              <w:r>
                                <w:rPr>
                                  <w:sz w:val="20"/>
                                  <w:szCs w:val="20"/>
                                  <w:vertAlign w:val="superscript"/>
                                  <w:lang w:val="it-IT"/>
                                </w:rPr>
                                <w:t>0</w:t>
                              </w:r>
                              <w:r>
                                <w:rPr>
                                  <w:sz w:val="20"/>
                                  <w:szCs w:val="20"/>
                                  <w:lang w:val="it-IT"/>
                                </w:rPr>
                                <w:t>C )</w:t>
                              </w:r>
                            </w:p>
                          </w:txbxContent>
                        </wps:txbx>
                        <wps:bodyPr rot="0" vert="horz" wrap="square" lIns="91440" tIns="45720" rIns="91440" bIns="45720" anchor="t" anchorCtr="0" upright="1">
                          <a:noAutofit/>
                        </wps:bodyPr>
                      </wps:wsp>
                      <wps:wsp>
                        <wps:cNvPr id="44" name="Text Box 21"/>
                        <wps:cNvSpPr txBox="1"/>
                        <wps:spPr bwMode="auto">
                          <a:xfrm>
                            <a:off x="3753" y="15045"/>
                            <a:ext cx="560" cy="381"/>
                          </a:xfrm>
                          <a:prstGeom prst="rect">
                            <a:avLst/>
                          </a:prstGeom>
                          <a:solidFill>
                            <a:srgbClr val="FFFFFF"/>
                          </a:solidFill>
                          <a:ln>
                            <a:noFill/>
                          </a:ln>
                        </wps:spPr>
                        <wps:txbx>
                          <w:txbxContent>
                            <w:p w14:paraId="5E1D9602">
                              <w:pPr>
                                <w:rPr>
                                  <w:sz w:val="20"/>
                                  <w:szCs w:val="20"/>
                                </w:rPr>
                              </w:pPr>
                              <w:r>
                                <w:rPr>
                                  <w:sz w:val="20"/>
                                  <w:szCs w:val="20"/>
                                </w:rPr>
                                <w:t>5,6</w:t>
                              </w:r>
                            </w:p>
                          </w:txbxContent>
                        </wps:txbx>
                        <wps:bodyPr rot="0" vert="horz" wrap="square" lIns="91440" tIns="45720" rIns="91440" bIns="45720" anchor="t" anchorCtr="0" upright="1">
                          <a:noAutofit/>
                        </wps:bodyPr>
                      </wps:wsp>
                      <wps:wsp>
                        <wps:cNvPr id="45" name="Text Box 22"/>
                        <wps:cNvSpPr txBox="1"/>
                        <wps:spPr bwMode="auto">
                          <a:xfrm>
                            <a:off x="4693" y="15024"/>
                            <a:ext cx="560" cy="381"/>
                          </a:xfrm>
                          <a:prstGeom prst="rect">
                            <a:avLst/>
                          </a:prstGeom>
                          <a:solidFill>
                            <a:srgbClr val="FFFFFF"/>
                          </a:solidFill>
                          <a:ln>
                            <a:noFill/>
                          </a:ln>
                        </wps:spPr>
                        <wps:txbx>
                          <w:txbxContent>
                            <w:p w14:paraId="0E34CA6C">
                              <w:pPr>
                                <w:rPr>
                                  <w:sz w:val="20"/>
                                  <w:szCs w:val="20"/>
                                </w:rPr>
                              </w:pPr>
                              <w:r>
                                <w:rPr>
                                  <w:sz w:val="20"/>
                                  <w:szCs w:val="20"/>
                                </w:rPr>
                                <w:t>30</w:t>
                              </w:r>
                            </w:p>
                          </w:txbxContent>
                        </wps:txbx>
                        <wps:bodyPr rot="0" vert="horz" wrap="square" lIns="91440" tIns="45720" rIns="91440" bIns="45720" anchor="t" anchorCtr="0" upright="1">
                          <a:noAutofit/>
                        </wps:bodyPr>
                      </wps:wsp>
                      <wps:wsp>
                        <wps:cNvPr id="46" name="Text Box 23"/>
                        <wps:cNvSpPr txBox="1"/>
                        <wps:spPr bwMode="auto">
                          <a:xfrm>
                            <a:off x="5338" y="15024"/>
                            <a:ext cx="560" cy="381"/>
                          </a:xfrm>
                          <a:prstGeom prst="rect">
                            <a:avLst/>
                          </a:prstGeom>
                          <a:solidFill>
                            <a:srgbClr val="FFFFFF"/>
                          </a:solidFill>
                          <a:ln>
                            <a:noFill/>
                          </a:ln>
                        </wps:spPr>
                        <wps:txbx>
                          <w:txbxContent>
                            <w:p w14:paraId="15E35EFD">
                              <w:pPr>
                                <w:rPr>
                                  <w:sz w:val="20"/>
                                  <w:szCs w:val="20"/>
                                </w:rPr>
                              </w:pPr>
                              <w:r>
                                <w:rPr>
                                  <w:sz w:val="20"/>
                                  <w:szCs w:val="20"/>
                                </w:rPr>
                                <w:t>42</w:t>
                              </w:r>
                            </w:p>
                          </w:txbxContent>
                        </wps:txbx>
                        <wps:bodyPr rot="0" vert="horz" wrap="square" lIns="91440" tIns="45720" rIns="91440" bIns="45720" anchor="t" anchorCtr="0" upright="1">
                          <a:noAutofit/>
                        </wps:bodyPr>
                      </wps:wsp>
                    </wpg:wgp>
                  </a:graphicData>
                </a:graphic>
              </wp:anchor>
            </w:drawing>
          </mc:Choice>
          <mc:Fallback>
            <w:pict>
              <v:group id="Group 7" o:spid="_x0000_s1026" o:spt="203" style="position:absolute;left:0pt;margin-left:61.95pt;margin-top:0pt;height:121.1pt;width:324.8pt;mso-position-horizontal-relative:margin;mso-wrap-distance-bottom:0pt;mso-wrap-distance-left:9pt;mso-wrap-distance-right:9pt;mso-wrap-distance-top:0pt;z-index:251659264;mso-width-relative:page;mso-height-relative:page;" coordorigin="2803,12597" coordsize="6496,2829" o:gfxdata="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">
                <o:lock v:ext="edit" aspectratio="f"/>
                <v:line id="Line 8" o:spid="_x0000_s1026" o:spt="20" style="position:absolute;left:3658;top:13104;height:1791;width:0;" filled="f" stroked="t" coordsize="21600,21600" o:gfxdata="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L2uW/&#10;AAAA2wAAAA8AAAAAAAAAAQAgAAAAIgAAAGRycy9kb3ducmV2LnhtbFBLAQIUABQAAAAIAIdO4kAz&#10;LwWeOwAAADkAAAAQAAAAAAAAAAEAIAAAAA4BAABkcnMvc2hhcGV4bWwueG1sUEsFBgAAAAAGAAYA&#10;WwEAALgDAAAAAA==&#10;">
                  <v:fill on="f" focussize="0,0"/>
                  <v:stroke color="#000000" joinstyle="round" startarrow="open"/>
                  <v:imagedata o:title=""/>
                  <o:lock v:ext="edit" aspectratio="f"/>
                </v:line>
                <v:line id="Line 9" o:spid="_x0000_s1026" o:spt="20" style="position:absolute;left:3658;top:14889;height:0;width:3640;" filled="f" stroked="t" coordsize="21600,21600" o:gfxdata="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lQu/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Line 10" o:spid="_x0000_s1026" o:spt="20" style="position:absolute;left:3578;top:14157;height:0;width:140;" filled="f" stroked="t" coordsize="21600,21600" o:gfxdata="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arO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1" o:spid="_x0000_s1026" o:spt="20" style="position:absolute;left:3583;top:13440;height:0;width:140;" filled="f" stroked="t" coordsize="21600,21600" o:gfxdata="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JjMi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12" o:spid="_x0000_s1026" o:spt="20" style="position:absolute;left:3988;top:14889;flip:x;height:0;width:140;rotation:-5898240f;" filled="f" stroked="t" coordsize="21600,21600" o:gfxdata="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elh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3" o:spid="_x0000_s1026" o:spt="20" style="position:absolute;left:4988;top:14899;flip:x;height:0;width:140;rotation:-5898240f;" filled="f" stroked="t" coordsize="21600,21600" o:gfxdata="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jAhj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4" o:spid="_x0000_s1026" o:spt="20" style="position:absolute;left:5568;top:14884;flip:x;height:0;width:140;rotation:-5898240f;" filled="f" stroked="t" coordsize="21600,21600" o:gfxdata="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Arfi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Freeform 15" o:spid="_x0000_s1026" o:spt="100" style="position:absolute;left:4075;top:13485;height:1412;width:1540;" filled="f" stroked="t" coordsize="1540,1524" o:gfxdata="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0zBiugAAANsA&#10;AAAPAAAAAAAAAAEAIAAAACIAAABkcnMvZG93bnJldi54bWxQSwECFAAUAAAACACHTuJAMy8FnjsA&#10;AAA5AAAAEAAAAAAAAAABACAAAAAJAQAAZHJzL3NoYXBleG1sLnhtbFBLBQYAAAAABgAGAFsBAACz&#10;AwAAAAA=&#10;" path="m0,1524c361,762,723,0,980,0c1237,0,1388,762,1540,1524e">
                  <v:path o:connectlocs="0,1412;980,0;1540,1412" o:connectangles="0,0,0"/>
                  <v:fill on="f" focussize="0,0"/>
                  <v:stroke weight="2.25pt" color="#000000" joinstyle="round"/>
                  <v:imagedata o:title=""/>
                  <o:lock v:ext="edit" aspectratio="f"/>
                </v:shape>
                <v:line id="Line 16" o:spid="_x0000_s1026" o:spt="20" style="position:absolute;left:5058;top:13485;height:1412;width:0;" filled="f" stroked="t" coordsize="21600,21600" o:gfxdata="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Czmm/&#10;AAAA2w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shape id="Text Box 17" o:spid="_x0000_s1026" o:spt="202" type="#_x0000_t202" style="position:absolute;left:2938;top:13971;height:380;width:669;" fillcolor="#FFFFFF" filled="t" stroked="f" coordsize="21600,21600" o:gfxdata="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Hhh2+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14:paraId="1F9AB01B">
                        <w:pPr>
                          <w:rPr>
                            <w:sz w:val="20"/>
                            <w:szCs w:val="20"/>
                          </w:rPr>
                        </w:pPr>
                        <w:r>
                          <w:rPr>
                            <w:sz w:val="20"/>
                            <w:szCs w:val="20"/>
                          </w:rPr>
                          <w:t>50%</w:t>
                        </w:r>
                      </w:p>
                    </w:txbxContent>
                  </v:textbox>
                </v:shape>
                <v:shape id="Text Box 18" o:spid="_x0000_s1026" o:spt="202" type="#_x0000_t202" style="position:absolute;left:2803;top:13320;height:380;width:782;" fillcolor="#FFFFFF" filled="t" stroked="f" coordsize="21600,21600" o:gfxdata="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q0i9L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418F2DD2">
                        <w:pPr>
                          <w:rPr>
                            <w:sz w:val="20"/>
                            <w:szCs w:val="20"/>
                          </w:rPr>
                        </w:pPr>
                        <w:r>
                          <w:rPr>
                            <w:sz w:val="20"/>
                            <w:szCs w:val="20"/>
                          </w:rPr>
                          <w:t>100%</w:t>
                        </w:r>
                      </w:p>
                    </w:txbxContent>
                  </v:textbox>
                </v:shape>
                <v:shape id="Text Box 19" o:spid="_x0000_s1026" o:spt="202" type="#_x0000_t202" style="position:absolute;left:3378;top:12597;height:363;width:1820;" fillcolor="#FFFFFF" filled="t" stroked="f" coordsize="21600,21600" o:gfxdata="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n+8g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4E348B95">
                        <w:pPr>
                          <w:rPr>
                            <w:sz w:val="20"/>
                            <w:szCs w:val="20"/>
                          </w:rPr>
                        </w:pPr>
                        <w:r>
                          <w:rPr>
                            <w:sz w:val="20"/>
                            <w:szCs w:val="20"/>
                          </w:rPr>
                          <w:t>sinh trưởng cá thể</w:t>
                        </w:r>
                      </w:p>
                    </w:txbxContent>
                  </v:textbox>
                </v:shape>
                <v:shape id="Text Box 20" o:spid="_x0000_s1026" o:spt="202" type="#_x0000_t202" style="position:absolute;left:6958;top:15039;height:363;width:2341;" fillcolor="#FFFFFF" filled="t" stroked="f" coordsize="21600,21600" o:gfxdata="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TMZGL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18D4BD42">
                        <w:pPr>
                          <w:rPr>
                            <w:sz w:val="20"/>
                            <w:szCs w:val="20"/>
                            <w:lang w:val="it-IT"/>
                          </w:rPr>
                        </w:pPr>
                        <w:r>
                          <w:rPr>
                            <w:sz w:val="20"/>
                            <w:szCs w:val="20"/>
                            <w:lang w:val="it-IT"/>
                          </w:rPr>
                          <w:t>nhiệt độ môi trường (</w:t>
                        </w:r>
                        <w:r>
                          <w:rPr>
                            <w:sz w:val="20"/>
                            <w:szCs w:val="20"/>
                            <w:vertAlign w:val="superscript"/>
                            <w:lang w:val="it-IT"/>
                          </w:rPr>
                          <w:t>0</w:t>
                        </w:r>
                        <w:r>
                          <w:rPr>
                            <w:sz w:val="20"/>
                            <w:szCs w:val="20"/>
                            <w:lang w:val="it-IT"/>
                          </w:rPr>
                          <w:t>C )</w:t>
                        </w:r>
                      </w:p>
                    </w:txbxContent>
                  </v:textbox>
                </v:shape>
                <v:shape id="Text Box 21" o:spid="_x0000_s1026" o:spt="202" type="#_x0000_t202" style="position:absolute;left:3753;top:15045;height:381;width:560;" fillcolor="#FFFFFF" filled="t" stroked="f" coordsize="21600,21600" o:gfxdata="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7agWy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5E1D9602">
                        <w:pPr>
                          <w:rPr>
                            <w:sz w:val="20"/>
                            <w:szCs w:val="20"/>
                          </w:rPr>
                        </w:pPr>
                        <w:r>
                          <w:rPr>
                            <w:sz w:val="20"/>
                            <w:szCs w:val="20"/>
                          </w:rPr>
                          <w:t>5,6</w:t>
                        </w:r>
                      </w:p>
                    </w:txbxContent>
                  </v:textbox>
                </v:shape>
                <v:shape id="Text Box 22" o:spid="_x0000_s1026" o:spt="202" type="#_x0000_t202" style="position:absolute;left:4693;top:15024;height:381;width:560;" fillcolor="#FFFFFF" filled="t" stroked="f" coordsize="21600,21600" o:gfxdata="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ZYk9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0E34CA6C">
                        <w:pPr>
                          <w:rPr>
                            <w:sz w:val="20"/>
                            <w:szCs w:val="20"/>
                          </w:rPr>
                        </w:pPr>
                        <w:r>
                          <w:rPr>
                            <w:sz w:val="20"/>
                            <w:szCs w:val="20"/>
                          </w:rPr>
                          <w:t>30</w:t>
                        </w:r>
                      </w:p>
                    </w:txbxContent>
                  </v:textbox>
                </v:shape>
                <v:shape id="Text Box 23" o:spid="_x0000_s1026" o:spt="202" type="#_x0000_t202" style="position:absolute;left:5338;top:15024;height:381;width:560;" fillcolor="#FFFFFF" filled="t" stroked="f" coordsize="21600,21600" o:gfxdata="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EuoC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15E35EFD">
                        <w:pPr>
                          <w:rPr>
                            <w:sz w:val="20"/>
                            <w:szCs w:val="20"/>
                          </w:rPr>
                        </w:pPr>
                        <w:r>
                          <w:rPr>
                            <w:sz w:val="20"/>
                            <w:szCs w:val="20"/>
                          </w:rPr>
                          <w:t>42</w:t>
                        </w:r>
                      </w:p>
                    </w:txbxContent>
                  </v:textbox>
                </v:shape>
                <w10:wrap type="square"/>
              </v:group>
            </w:pict>
          </mc:Fallback>
        </mc:AlternateContent>
      </w:r>
    </w:p>
    <w:p w14:paraId="38FAB998">
      <w:pPr>
        <w:pStyle w:val="24"/>
        <w:spacing w:line="288" w:lineRule="auto"/>
        <w:ind w:left="0"/>
        <w:jc w:val="both"/>
        <w:rPr>
          <w:color w:val="000000" w:themeColor="text1"/>
          <w:sz w:val="28"/>
          <w:lang w:val="it-IT"/>
          <w14:textFill>
            <w14:solidFill>
              <w14:schemeClr w14:val="tx1"/>
            </w14:solidFill>
          </w14:textFill>
        </w:rPr>
      </w:pPr>
    </w:p>
    <w:p w14:paraId="05AED2C4">
      <w:pPr>
        <w:pStyle w:val="24"/>
        <w:spacing w:line="288" w:lineRule="auto"/>
        <w:ind w:left="0"/>
        <w:jc w:val="both"/>
        <w:rPr>
          <w:color w:val="000000" w:themeColor="text1"/>
          <w:sz w:val="28"/>
          <w:lang w:val="it-IT"/>
          <w14:textFill>
            <w14:solidFill>
              <w14:schemeClr w14:val="tx1"/>
            </w14:solidFill>
          </w14:textFill>
        </w:rPr>
      </w:pPr>
    </w:p>
    <w:p w14:paraId="1ED854D0">
      <w:pPr>
        <w:pStyle w:val="24"/>
        <w:spacing w:line="288" w:lineRule="auto"/>
        <w:ind w:left="0"/>
        <w:jc w:val="both"/>
        <w:rPr>
          <w:color w:val="000000" w:themeColor="text1"/>
          <w:sz w:val="28"/>
          <w:lang w:val="it-IT"/>
          <w14:textFill>
            <w14:solidFill>
              <w14:schemeClr w14:val="tx1"/>
            </w14:solidFill>
          </w14:textFill>
        </w:rPr>
      </w:pPr>
    </w:p>
    <w:p w14:paraId="6C3A7E76">
      <w:pPr>
        <w:pStyle w:val="24"/>
        <w:spacing w:line="288" w:lineRule="auto"/>
        <w:ind w:left="0"/>
        <w:jc w:val="both"/>
        <w:rPr>
          <w:color w:val="000000" w:themeColor="text1"/>
          <w:sz w:val="28"/>
          <w:lang w:val="it-IT"/>
          <w14:textFill>
            <w14:solidFill>
              <w14:schemeClr w14:val="tx1"/>
            </w14:solidFill>
          </w14:textFill>
        </w:rPr>
      </w:pPr>
    </w:p>
    <w:p w14:paraId="58DCFBC6">
      <w:pPr>
        <w:spacing w:line="288" w:lineRule="auto"/>
        <w:jc w:val="both"/>
        <w:rPr>
          <w:color w:val="000000" w:themeColor="text1"/>
          <w:sz w:val="28"/>
          <w14:textFill>
            <w14:solidFill>
              <w14:schemeClr w14:val="tx1"/>
            </w14:solidFill>
          </w14:textFill>
        </w:rPr>
      </w:pPr>
    </w:p>
    <w:p w14:paraId="7B91DF8F">
      <w:pPr>
        <w:spacing w:line="288" w:lineRule="auto"/>
        <w:jc w:val="both"/>
        <w:rPr>
          <w:color w:val="000000" w:themeColor="text1"/>
          <w:sz w:val="28"/>
          <w14:textFill>
            <w14:solidFill>
              <w14:schemeClr w14:val="tx1"/>
            </w14:solidFill>
          </w14:textFill>
        </w:rPr>
      </w:pPr>
    </w:p>
    <w:p w14:paraId="1B1258F9">
      <w:pPr>
        <w:spacing w:line="288" w:lineRule="auto"/>
        <w:jc w:val="both"/>
        <w:rPr>
          <w:color w:val="000000" w:themeColor="text1"/>
          <w:sz w:val="28"/>
          <w14:textFill>
            <w14:solidFill>
              <w14:schemeClr w14:val="tx1"/>
            </w14:solidFill>
          </w14:textFill>
        </w:rPr>
      </w:pPr>
      <w:r>
        <w:rPr>
          <w:color w:val="000000" w:themeColor="text1"/>
          <w:sz w:val="28"/>
          <w14:textFill>
            <w14:solidFill>
              <w14:schemeClr w14:val="tx1"/>
            </w14:solidFill>
          </w14:textFill>
        </w:rPr>
        <w:t>Nhiệt</w:t>
      </w:r>
      <w:r>
        <w:rPr>
          <w:color w:val="000000" w:themeColor="text1"/>
          <w:sz w:val="28"/>
          <w:lang w:val="vi-VN"/>
          <w14:textFill>
            <w14:solidFill>
              <w14:schemeClr w14:val="tx1"/>
            </w14:solidFill>
          </w14:textFill>
        </w:rPr>
        <w:t xml:space="preserve"> độ tối ưu cho cá rô phi sinh sinh trưởng và phát triển mạnh nhất là</w:t>
      </w:r>
      <w:r>
        <w:rPr>
          <w:color w:val="000000" w:themeColor="text1"/>
          <w:sz w:val="28"/>
          <w14:textFill>
            <w14:solidFill>
              <w14:schemeClr w14:val="tx1"/>
            </w14:solidFill>
          </w14:textFill>
        </w:rPr>
        <w:t>?</w:t>
      </w:r>
    </w:p>
    <w:p w14:paraId="29EC15B6">
      <w:pPr>
        <w:pStyle w:val="5"/>
        <w:spacing w:before="0" w:line="288" w:lineRule="auto"/>
        <w:ind w:left="0"/>
        <w:jc w:val="both"/>
        <w:rPr>
          <w:rFonts w:cs="Times New Roman"/>
          <w:b w:val="0"/>
          <w:i w:val="0"/>
          <w:iCs w:val="0"/>
          <w:color w:val="000000" w:themeColor="text1"/>
          <w:sz w:val="28"/>
          <w:lang w:val="vi-VN"/>
          <w14:textFill>
            <w14:solidFill>
              <w14:schemeClr w14:val="tx1"/>
            </w14:solidFill>
          </w14:textFill>
        </w:rPr>
      </w:pPr>
      <w:r>
        <w:rPr>
          <w:rFonts w:cs="Times New Roman"/>
          <w:i w:val="0"/>
          <w:iCs w:val="0"/>
          <w:color w:val="000000" w:themeColor="text1"/>
          <w:sz w:val="28"/>
          <w14:textFill>
            <w14:solidFill>
              <w14:schemeClr w14:val="tx1"/>
            </w14:solidFill>
          </w14:textFill>
        </w:rPr>
        <w:t xml:space="preserve">* Đáp án: </w:t>
      </w:r>
      <w:r>
        <w:rPr>
          <w:rFonts w:cs="Times New Roman"/>
          <w:b w:val="0"/>
          <w:i w:val="0"/>
          <w:iCs w:val="0"/>
          <w:color w:val="000000" w:themeColor="text1"/>
          <w:sz w:val="28"/>
          <w:lang w:val="vi-VN"/>
          <w14:textFill>
            <w14:solidFill>
              <w14:schemeClr w14:val="tx1"/>
            </w14:solidFill>
          </w14:textFill>
        </w:rPr>
        <w:t>30</w:t>
      </w:r>
    </w:p>
    <w:p w14:paraId="6109A502">
      <w:pPr>
        <w:pStyle w:val="24"/>
        <w:numPr>
          <w:ilvl w:val="0"/>
          <w:numId w:val="2"/>
        </w:numPr>
        <w:spacing w:line="288" w:lineRule="auto"/>
        <w:jc w:val="both"/>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Giới hạn sinh thái về nhiệt độ của cá rô phi nuôi ở Việt Nam được mô tả ở hình sau:</w:t>
      </w:r>
    </w:p>
    <w:p w14:paraId="4A0C18EA">
      <w:pPr>
        <w:pStyle w:val="24"/>
        <w:spacing w:line="288" w:lineRule="auto"/>
        <w:ind w:left="0"/>
        <w:jc w:val="both"/>
        <w:rPr>
          <w:b/>
          <w:color w:val="000000" w:themeColor="text1"/>
          <w:sz w:val="28"/>
          <w:lang w:eastAsia="vi-VN"/>
          <w14:textFill>
            <w14:solidFill>
              <w14:schemeClr w14:val="tx1"/>
            </w14:solidFill>
          </w14:textFill>
        </w:rPr>
      </w:pPr>
      <w:r>
        <w:rPr>
          <w:sz w:val="28"/>
        </w:rPr>
        <w:drawing>
          <wp:anchor distT="0" distB="0" distL="114300" distR="114300" simplePos="0" relativeHeight="251660288" behindDoc="0" locked="0" layoutInCell="1" allowOverlap="1">
            <wp:simplePos x="0" y="0"/>
            <wp:positionH relativeFrom="column">
              <wp:posOffset>695960</wp:posOffset>
            </wp:positionH>
            <wp:positionV relativeFrom="paragraph">
              <wp:posOffset>252730</wp:posOffset>
            </wp:positionV>
            <wp:extent cx="4432300" cy="1652905"/>
            <wp:effectExtent l="0" t="0" r="6350" b="4445"/>
            <wp:wrapSquare wrapText="bothSides"/>
            <wp:docPr id="48" name="Picture 48"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diagram of a curve&#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432300" cy="1652905"/>
                    </a:xfrm>
                    <a:prstGeom prst="rect">
                      <a:avLst/>
                    </a:prstGeom>
                  </pic:spPr>
                </pic:pic>
              </a:graphicData>
            </a:graphic>
          </wp:anchor>
        </w:drawing>
      </w:r>
    </w:p>
    <w:p w14:paraId="650565F7">
      <w:pPr>
        <w:pStyle w:val="24"/>
        <w:spacing w:line="288" w:lineRule="auto"/>
        <w:ind w:left="0"/>
        <w:jc w:val="both"/>
        <w:rPr>
          <w:color w:val="000000" w:themeColor="text1"/>
          <w:sz w:val="28"/>
          <w:lang w:eastAsia="vi-VN"/>
          <w14:textFill>
            <w14:solidFill>
              <w14:schemeClr w14:val="tx1"/>
            </w14:solidFill>
          </w14:textFill>
        </w:rPr>
      </w:pPr>
    </w:p>
    <w:p w14:paraId="0B87C0F4">
      <w:pPr>
        <w:pStyle w:val="24"/>
        <w:spacing w:line="288" w:lineRule="auto"/>
        <w:ind w:left="0"/>
        <w:jc w:val="both"/>
        <w:rPr>
          <w:color w:val="000000" w:themeColor="text1"/>
          <w:sz w:val="28"/>
          <w:lang w:eastAsia="vi-VN"/>
          <w14:textFill>
            <w14:solidFill>
              <w14:schemeClr w14:val="tx1"/>
            </w14:solidFill>
          </w14:textFill>
        </w:rPr>
      </w:pPr>
    </w:p>
    <w:p w14:paraId="5583E09E">
      <w:pPr>
        <w:pStyle w:val="24"/>
        <w:spacing w:line="288" w:lineRule="auto"/>
        <w:ind w:left="0"/>
        <w:jc w:val="both"/>
        <w:rPr>
          <w:color w:val="000000" w:themeColor="text1"/>
          <w:sz w:val="28"/>
          <w:lang w:eastAsia="vi-VN"/>
          <w14:textFill>
            <w14:solidFill>
              <w14:schemeClr w14:val="tx1"/>
            </w14:solidFill>
          </w14:textFill>
        </w:rPr>
      </w:pPr>
    </w:p>
    <w:p w14:paraId="0507D88F">
      <w:pPr>
        <w:pStyle w:val="24"/>
        <w:spacing w:line="288" w:lineRule="auto"/>
        <w:ind w:left="0"/>
        <w:jc w:val="both"/>
        <w:rPr>
          <w:color w:val="000000" w:themeColor="text1"/>
          <w:sz w:val="28"/>
          <w:lang w:eastAsia="vi-VN"/>
          <w14:textFill>
            <w14:solidFill>
              <w14:schemeClr w14:val="tx1"/>
            </w14:solidFill>
          </w14:textFill>
        </w:rPr>
      </w:pPr>
    </w:p>
    <w:p w14:paraId="6DB074C4">
      <w:pPr>
        <w:pStyle w:val="24"/>
        <w:spacing w:line="288" w:lineRule="auto"/>
        <w:ind w:left="0"/>
        <w:jc w:val="both"/>
        <w:rPr>
          <w:color w:val="000000" w:themeColor="text1"/>
          <w:sz w:val="28"/>
          <w:lang w:eastAsia="vi-VN"/>
          <w14:textFill>
            <w14:solidFill>
              <w14:schemeClr w14:val="tx1"/>
            </w14:solidFill>
          </w14:textFill>
        </w:rPr>
      </w:pPr>
    </w:p>
    <w:p w14:paraId="33658E91">
      <w:pPr>
        <w:pStyle w:val="24"/>
        <w:spacing w:line="288" w:lineRule="auto"/>
        <w:ind w:left="0"/>
        <w:jc w:val="both"/>
        <w:rPr>
          <w:color w:val="000000" w:themeColor="text1"/>
          <w:sz w:val="28"/>
          <w:lang w:eastAsia="vi-VN"/>
          <w14:textFill>
            <w14:solidFill>
              <w14:schemeClr w14:val="tx1"/>
            </w14:solidFill>
          </w14:textFill>
        </w:rPr>
      </w:pPr>
    </w:p>
    <w:p w14:paraId="5C4C9D61">
      <w:pPr>
        <w:pStyle w:val="24"/>
        <w:spacing w:line="288" w:lineRule="auto"/>
        <w:ind w:left="0"/>
        <w:jc w:val="both"/>
        <w:rPr>
          <w:color w:val="000000" w:themeColor="text1"/>
          <w:sz w:val="28"/>
          <w:lang w:eastAsia="vi-VN"/>
          <w14:textFill>
            <w14:solidFill>
              <w14:schemeClr w14:val="tx1"/>
            </w14:solidFill>
          </w14:textFill>
        </w:rPr>
      </w:pPr>
    </w:p>
    <w:p w14:paraId="4D24A505">
      <w:pPr>
        <w:pStyle w:val="24"/>
        <w:spacing w:line="288" w:lineRule="auto"/>
        <w:ind w:left="0"/>
        <w:jc w:val="both"/>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Điểm</w:t>
      </w:r>
      <w:r>
        <w:rPr>
          <w:color w:val="000000" w:themeColor="text1"/>
          <w:sz w:val="28"/>
          <w:lang w:val="vi-VN" w:eastAsia="vi-VN"/>
          <w14:textFill>
            <w14:solidFill>
              <w14:schemeClr w14:val="tx1"/>
            </w14:solidFill>
          </w14:textFill>
        </w:rPr>
        <w:t xml:space="preserve"> gây chết dưới của cá rô phi </w:t>
      </w:r>
      <w:r>
        <w:rPr>
          <w:color w:val="000000" w:themeColor="text1"/>
          <w:sz w:val="28"/>
          <w:lang w:eastAsia="vi-VN"/>
          <w14:textFill>
            <w14:solidFill>
              <w14:schemeClr w14:val="tx1"/>
            </w14:solidFill>
          </w14:textFill>
        </w:rPr>
        <w:t xml:space="preserve">là bao nhiêu </w:t>
      </w:r>
      <w:r>
        <w:rPr>
          <w:bCs/>
          <w:color w:val="000000" w:themeColor="text1"/>
          <w:sz w:val="28"/>
          <w:vertAlign w:val="superscript"/>
          <w:lang w:val="vi-VN"/>
          <w14:textFill>
            <w14:solidFill>
              <w14:schemeClr w14:val="tx1"/>
            </w14:solidFill>
          </w14:textFill>
        </w:rPr>
        <w:t>o</w:t>
      </w:r>
      <w:r>
        <w:rPr>
          <w:bCs/>
          <w:color w:val="000000" w:themeColor="text1"/>
          <w:sz w:val="28"/>
          <w:lang w:val="vi-VN"/>
          <w14:textFill>
            <w14:solidFill>
              <w14:schemeClr w14:val="tx1"/>
            </w14:solidFill>
          </w14:textFill>
        </w:rPr>
        <w:t>C</w:t>
      </w:r>
      <w:r>
        <w:rPr>
          <w:color w:val="000000" w:themeColor="text1"/>
          <w:sz w:val="28"/>
          <w:lang w:eastAsia="vi-VN"/>
          <w14:textFill>
            <w14:solidFill>
              <w14:schemeClr w14:val="tx1"/>
            </w14:solidFill>
          </w14:textFill>
        </w:rPr>
        <w:t xml:space="preserve">? </w:t>
      </w:r>
    </w:p>
    <w:p w14:paraId="11DB8CC2">
      <w:pPr>
        <w:pStyle w:val="5"/>
        <w:spacing w:before="0" w:line="288" w:lineRule="auto"/>
        <w:ind w:left="0"/>
        <w:jc w:val="both"/>
        <w:rPr>
          <w:rFonts w:cs="Times New Roman"/>
          <w:b w:val="0"/>
          <w:bCs/>
          <w:i w:val="0"/>
          <w:iCs w:val="0"/>
          <w:color w:val="000000" w:themeColor="text1"/>
          <w:sz w:val="28"/>
          <w:lang w:val="vi-VN"/>
          <w14:textFill>
            <w14:solidFill>
              <w14:schemeClr w14:val="tx1"/>
            </w14:solidFill>
          </w14:textFill>
        </w:rPr>
      </w:pPr>
      <w:r>
        <w:rPr>
          <w:rFonts w:cs="Times New Roman"/>
          <w:i w:val="0"/>
          <w:iCs w:val="0"/>
          <w:color w:val="000000" w:themeColor="text1"/>
          <w:sz w:val="28"/>
          <w14:textFill>
            <w14:solidFill>
              <w14:schemeClr w14:val="tx1"/>
            </w14:solidFill>
          </w14:textFill>
        </w:rPr>
        <w:t xml:space="preserve">* Đáp án: </w:t>
      </w:r>
      <w:r>
        <w:rPr>
          <w:rFonts w:cs="Times New Roman"/>
          <w:b w:val="0"/>
          <w:bCs/>
          <w:i w:val="0"/>
          <w:iCs w:val="0"/>
          <w:color w:val="000000" w:themeColor="text1"/>
          <w:sz w:val="28"/>
          <w:lang w:val="vi-VN"/>
          <w14:textFill>
            <w14:solidFill>
              <w14:schemeClr w14:val="tx1"/>
            </w14:solidFill>
          </w14:textFill>
        </w:rPr>
        <w:t xml:space="preserve">5,6 </w:t>
      </w:r>
      <w:r>
        <w:rPr>
          <w:rFonts w:cs="Times New Roman"/>
          <w:b w:val="0"/>
          <w:bCs/>
          <w:i w:val="0"/>
          <w:iCs w:val="0"/>
          <w:color w:val="000000" w:themeColor="text1"/>
          <w:sz w:val="28"/>
          <w:vertAlign w:val="superscript"/>
          <w:lang w:val="vi-VN"/>
          <w14:textFill>
            <w14:solidFill>
              <w14:schemeClr w14:val="tx1"/>
            </w14:solidFill>
          </w14:textFill>
        </w:rPr>
        <w:t>o</w:t>
      </w:r>
      <w:r>
        <w:rPr>
          <w:rFonts w:cs="Times New Roman"/>
          <w:b w:val="0"/>
          <w:bCs/>
          <w:i w:val="0"/>
          <w:iCs w:val="0"/>
          <w:color w:val="000000" w:themeColor="text1"/>
          <w:sz w:val="28"/>
          <w:lang w:val="vi-VN"/>
          <w14:textFill>
            <w14:solidFill>
              <w14:schemeClr w14:val="tx1"/>
            </w14:solidFill>
          </w14:textFill>
        </w:rPr>
        <w:t>C</w:t>
      </w:r>
    </w:p>
    <w:p w14:paraId="2EB39D15">
      <w:pPr>
        <w:pStyle w:val="24"/>
        <w:numPr>
          <w:ilvl w:val="0"/>
          <w:numId w:val="2"/>
        </w:numPr>
        <w:spacing w:line="288" w:lineRule="auto"/>
        <w:jc w:val="both"/>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Giới hạn sinh thái về nhiệt độ của cá rô phi nuôi ở Việt Nam được mô tả ở hình sau:</w:t>
      </w:r>
    </w:p>
    <w:p w14:paraId="3B9E07B8">
      <w:pPr>
        <w:pStyle w:val="24"/>
        <w:spacing w:line="288" w:lineRule="auto"/>
        <w:ind w:left="0"/>
        <w:jc w:val="both"/>
        <w:rPr>
          <w:b/>
          <w:color w:val="000000" w:themeColor="text1"/>
          <w:sz w:val="28"/>
          <w:lang w:eastAsia="vi-VN"/>
          <w14:textFill>
            <w14:solidFill>
              <w14:schemeClr w14:val="tx1"/>
            </w14:solidFill>
          </w14:textFill>
        </w:rPr>
      </w:pPr>
      <w:r>
        <w:rPr>
          <w:sz w:val="28"/>
        </w:rPr>
        <w:drawing>
          <wp:inline distT="0" distB="0" distL="0" distR="0">
            <wp:extent cx="3793490" cy="1652905"/>
            <wp:effectExtent l="0" t="0" r="0" b="4445"/>
            <wp:docPr id="49" name="Picture 49"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diagram of a curve&#10;&#10;Description automatically generated"/>
                    <pic:cNvPicPr>
                      <a:picLocks noChangeAspect="1"/>
                    </pic:cNvPicPr>
                  </pic:nvPicPr>
                  <pic:blipFill>
                    <a:blip r:embed="rId21"/>
                    <a:stretch>
                      <a:fillRect/>
                    </a:stretch>
                  </pic:blipFill>
                  <pic:spPr>
                    <a:xfrm>
                      <a:off x="0" y="0"/>
                      <a:ext cx="3792394" cy="1652552"/>
                    </a:xfrm>
                    <a:prstGeom prst="rect">
                      <a:avLst/>
                    </a:prstGeom>
                  </pic:spPr>
                </pic:pic>
              </a:graphicData>
            </a:graphic>
          </wp:inline>
        </w:drawing>
      </w:r>
    </w:p>
    <w:p w14:paraId="27B3B76E">
      <w:pPr>
        <w:pStyle w:val="24"/>
        <w:spacing w:line="288" w:lineRule="auto"/>
        <w:ind w:left="0"/>
        <w:jc w:val="both"/>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Điểm</w:t>
      </w:r>
      <w:r>
        <w:rPr>
          <w:color w:val="000000" w:themeColor="text1"/>
          <w:sz w:val="28"/>
          <w:lang w:val="vi-VN" w:eastAsia="vi-VN"/>
          <w14:textFill>
            <w14:solidFill>
              <w14:schemeClr w14:val="tx1"/>
            </w14:solidFill>
          </w14:textFill>
        </w:rPr>
        <w:t xml:space="preserve"> gây chết trên của cá rô phi </w:t>
      </w:r>
      <w:r>
        <w:rPr>
          <w:color w:val="000000" w:themeColor="text1"/>
          <w:sz w:val="28"/>
          <w:lang w:eastAsia="vi-VN"/>
          <w14:textFill>
            <w14:solidFill>
              <w14:schemeClr w14:val="tx1"/>
            </w14:solidFill>
          </w14:textFill>
        </w:rPr>
        <w:t xml:space="preserve">bao nhiêu </w:t>
      </w:r>
      <w:r>
        <w:rPr>
          <w:bCs/>
          <w:color w:val="000000" w:themeColor="text1"/>
          <w:sz w:val="28"/>
          <w:vertAlign w:val="superscript"/>
          <w:lang w:val="vi-VN"/>
          <w14:textFill>
            <w14:solidFill>
              <w14:schemeClr w14:val="tx1"/>
            </w14:solidFill>
          </w14:textFill>
        </w:rPr>
        <w:t>o</w:t>
      </w:r>
      <w:r>
        <w:rPr>
          <w:bCs/>
          <w:color w:val="000000" w:themeColor="text1"/>
          <w:sz w:val="28"/>
          <w:lang w:val="vi-VN"/>
          <w14:textFill>
            <w14:solidFill>
              <w14:schemeClr w14:val="tx1"/>
            </w14:solidFill>
          </w14:textFill>
        </w:rPr>
        <w:t>C</w:t>
      </w:r>
      <w:r>
        <w:rPr>
          <w:color w:val="000000" w:themeColor="text1"/>
          <w:sz w:val="28"/>
          <w:lang w:eastAsia="vi-VN"/>
          <w14:textFill>
            <w14:solidFill>
              <w14:schemeClr w14:val="tx1"/>
            </w14:solidFill>
          </w14:textFill>
        </w:rPr>
        <w:t xml:space="preserve">? </w:t>
      </w:r>
    </w:p>
    <w:p w14:paraId="2BF1A830">
      <w:pPr>
        <w:pStyle w:val="24"/>
        <w:spacing w:line="288" w:lineRule="auto"/>
        <w:ind w:left="0"/>
        <w:jc w:val="both"/>
        <w:rPr>
          <w:b/>
          <w:bCs/>
          <w:i/>
          <w:iCs/>
          <w:color w:val="000000" w:themeColor="text1"/>
          <w:sz w:val="28"/>
          <w:lang w:val="vi-VN"/>
          <w14:textFill>
            <w14:solidFill>
              <w14:schemeClr w14:val="tx1"/>
            </w14:solidFill>
          </w14:textFill>
        </w:rPr>
      </w:pPr>
      <w:r>
        <w:rPr>
          <w:color w:val="000000" w:themeColor="text1"/>
          <w:sz w:val="28"/>
          <w14:textFill>
            <w14:solidFill>
              <w14:schemeClr w14:val="tx1"/>
            </w14:solidFill>
          </w14:textFill>
        </w:rPr>
        <w:t xml:space="preserve">* Đáp án: </w:t>
      </w:r>
      <w:r>
        <w:rPr>
          <w:bCs/>
          <w:color w:val="000000" w:themeColor="text1"/>
          <w:sz w:val="28"/>
          <w:lang w:val="vi-VN"/>
          <w14:textFill>
            <w14:solidFill>
              <w14:schemeClr w14:val="tx1"/>
            </w14:solidFill>
          </w14:textFill>
        </w:rPr>
        <w:t xml:space="preserve">42 </w:t>
      </w:r>
      <w:r>
        <w:rPr>
          <w:bCs/>
          <w:color w:val="000000" w:themeColor="text1"/>
          <w:sz w:val="28"/>
          <w:vertAlign w:val="superscript"/>
          <w:lang w:val="vi-VN"/>
          <w14:textFill>
            <w14:solidFill>
              <w14:schemeClr w14:val="tx1"/>
            </w14:solidFill>
          </w14:textFill>
        </w:rPr>
        <w:t>o</w:t>
      </w:r>
      <w:r>
        <w:rPr>
          <w:bCs/>
          <w:color w:val="000000" w:themeColor="text1"/>
          <w:sz w:val="28"/>
          <w:lang w:val="vi-VN"/>
          <w14:textFill>
            <w14:solidFill>
              <w14:schemeClr w14:val="tx1"/>
            </w14:solidFill>
          </w14:textFill>
        </w:rPr>
        <w:t>C</w:t>
      </w:r>
    </w:p>
    <w:p w14:paraId="70CE03EA">
      <w:pPr>
        <w:pStyle w:val="24"/>
        <w:numPr>
          <w:ilvl w:val="0"/>
          <w:numId w:val="2"/>
        </w:numPr>
        <w:spacing w:line="288" w:lineRule="auto"/>
        <w:jc w:val="both"/>
        <w:rPr>
          <w:bCs/>
          <w:color w:val="000000" w:themeColor="text1"/>
          <w:sz w:val="28"/>
          <w:lang w:val="vi-VN" w:eastAsia="vi-VN"/>
          <w14:textFill>
            <w14:solidFill>
              <w14:schemeClr w14:val="tx1"/>
            </w14:solidFill>
          </w14:textFill>
        </w:rPr>
      </w:pPr>
      <w:r>
        <w:rPr>
          <w:bCs/>
          <w:color w:val="000000" w:themeColor="text1"/>
          <w:sz w:val="28"/>
          <w14:textFill>
            <w14:solidFill>
              <w14:schemeClr w14:val="tx1"/>
            </w14:solidFill>
          </w14:textFill>
        </w:rPr>
        <w:t>Dựa</w:t>
      </w:r>
      <w:r>
        <w:rPr>
          <w:bCs/>
          <w:color w:val="000000" w:themeColor="text1"/>
          <w:sz w:val="28"/>
          <w:lang w:val="vi-VN"/>
          <w14:textFill>
            <w14:solidFill>
              <w14:schemeClr w14:val="tx1"/>
            </w14:solidFill>
          </w14:textFill>
        </w:rPr>
        <w:t xml:space="preserve"> vào nhân tố sinh thái nhiệt độ động vật được chia thành mấy nhóm?</w:t>
      </w:r>
    </w:p>
    <w:p w14:paraId="2A7916FA">
      <w:pPr>
        <w:pStyle w:val="5"/>
        <w:spacing w:before="0" w:line="288" w:lineRule="auto"/>
        <w:ind w:left="0"/>
        <w:jc w:val="both"/>
        <w:rPr>
          <w:rFonts w:cs="Times New Roman"/>
          <w:b w:val="0"/>
          <w:bCs/>
          <w:i w:val="0"/>
          <w:iCs w:val="0"/>
          <w:color w:val="000000" w:themeColor="text1"/>
          <w:sz w:val="28"/>
          <w:lang w:val="vi-VN"/>
          <w14:textFill>
            <w14:solidFill>
              <w14:schemeClr w14:val="tx1"/>
            </w14:solidFill>
          </w14:textFill>
        </w:rPr>
      </w:pPr>
      <w:r>
        <w:rPr>
          <w:rFonts w:cs="Times New Roman"/>
          <w:i w:val="0"/>
          <w:iCs w:val="0"/>
          <w:color w:val="000000" w:themeColor="text1"/>
          <w:sz w:val="28"/>
          <w14:textFill>
            <w14:solidFill>
              <w14:schemeClr w14:val="tx1"/>
            </w14:solidFill>
          </w14:textFill>
        </w:rPr>
        <w:t xml:space="preserve">* Đáp án: </w:t>
      </w:r>
      <w:r>
        <w:rPr>
          <w:rFonts w:cs="Times New Roman"/>
          <w:b w:val="0"/>
          <w:bCs/>
          <w:i w:val="0"/>
          <w:iCs w:val="0"/>
          <w:color w:val="000000" w:themeColor="text1"/>
          <w:sz w:val="28"/>
          <w:lang w:val="vi-VN"/>
          <w14:textFill>
            <w14:solidFill>
              <w14:schemeClr w14:val="tx1"/>
            </w14:solidFill>
          </w14:textFill>
        </w:rPr>
        <w:t>2</w:t>
      </w:r>
    </w:p>
    <w:p w14:paraId="3120A927">
      <w:pPr>
        <w:pStyle w:val="24"/>
        <w:spacing w:line="288" w:lineRule="auto"/>
        <w:ind w:left="0"/>
        <w:jc w:val="both"/>
        <w:rPr>
          <w:color w:val="000000" w:themeColor="text1"/>
          <w:sz w:val="28"/>
          <w:lang w:val="vi-VN"/>
          <w14:textFill>
            <w14:solidFill>
              <w14:schemeClr w14:val="tx1"/>
            </w14:solidFill>
          </w14:textFill>
        </w:rPr>
      </w:pPr>
      <w:r>
        <w:rPr>
          <w:b/>
          <w:bCs/>
          <w:i/>
          <w:iCs/>
          <w:color w:val="000000" w:themeColor="text1"/>
          <w:sz w:val="28"/>
          <w14:textFill>
            <w14:solidFill>
              <w14:schemeClr w14:val="tx1"/>
            </w14:solidFill>
          </w14:textFill>
        </w:rPr>
        <w:t>* Hướng dẫn giải</w:t>
      </w:r>
      <w:r>
        <w:rPr>
          <w:b/>
          <w:bCs/>
          <w:i/>
          <w:iCs/>
          <w:color w:val="000000" w:themeColor="text1"/>
          <w:sz w:val="28"/>
          <w:lang w:val="vi-VN"/>
          <w14:textFill>
            <w14:solidFill>
              <w14:schemeClr w14:val="tx1"/>
            </w14:solidFill>
          </w14:textFill>
        </w:rPr>
        <w:t>:</w:t>
      </w:r>
      <w:r>
        <w:rPr>
          <w:b/>
          <w:bCs/>
          <w:color w:val="000000" w:themeColor="text1"/>
          <w:sz w:val="28"/>
          <w:lang w:val="vi-VN"/>
          <w14:textFill>
            <w14:solidFill>
              <w14:schemeClr w14:val="tx1"/>
            </w14:solidFill>
          </w14:textFill>
        </w:rPr>
        <w:t xml:space="preserve"> </w:t>
      </w:r>
    </w:p>
    <w:p w14:paraId="02734F1D">
      <w:pPr>
        <w:pStyle w:val="24"/>
        <w:spacing w:line="288" w:lineRule="auto"/>
        <w:ind w:left="0"/>
        <w:jc w:val="both"/>
        <w:rPr>
          <w:color w:val="000000" w:themeColor="text1"/>
          <w:sz w:val="28"/>
          <w:lang w:val="vi-VN"/>
          <w14:textFill>
            <w14:solidFill>
              <w14:schemeClr w14:val="tx1"/>
            </w14:solidFill>
          </w14:textFill>
        </w:rPr>
      </w:pPr>
      <w:r>
        <w:rPr>
          <w:color w:val="000000" w:themeColor="text1"/>
          <w:sz w:val="28"/>
          <w:lang w:val="vi-VN"/>
          <w14:textFill>
            <w14:solidFill>
              <w14:schemeClr w14:val="tx1"/>
            </w14:solidFill>
          </w14:textFill>
        </w:rPr>
        <w:t>Động vật biến nhiệt và động vật đẳng nhiệt</w:t>
      </w:r>
    </w:p>
    <w:p w14:paraId="1CAEBA4B">
      <w:pPr>
        <w:pStyle w:val="24"/>
        <w:numPr>
          <w:ilvl w:val="0"/>
          <w:numId w:val="2"/>
        </w:numPr>
        <w:spacing w:line="288" w:lineRule="auto"/>
        <w:jc w:val="both"/>
        <w:rPr>
          <w:bCs/>
          <w:color w:val="000000" w:themeColor="text1"/>
          <w:sz w:val="28"/>
          <w:lang w:val="vi-VN" w:eastAsia="vi-VN"/>
          <w14:textFill>
            <w14:solidFill>
              <w14:schemeClr w14:val="tx1"/>
            </w14:solidFill>
          </w14:textFill>
        </w:rPr>
      </w:pPr>
      <w:r>
        <w:rPr>
          <w:bCs/>
          <w:color w:val="000000" w:themeColor="text1"/>
          <w:sz w:val="28"/>
          <w14:textFill>
            <w14:solidFill>
              <w14:schemeClr w14:val="tx1"/>
            </w14:solidFill>
          </w14:textFill>
        </w:rPr>
        <w:t>Dựa</w:t>
      </w:r>
      <w:r>
        <w:rPr>
          <w:bCs/>
          <w:color w:val="000000" w:themeColor="text1"/>
          <w:sz w:val="28"/>
          <w:lang w:val="vi-VN"/>
          <w14:textFill>
            <w14:solidFill>
              <w14:schemeClr w14:val="tx1"/>
            </w14:solidFill>
          </w14:textFill>
        </w:rPr>
        <w:t xml:space="preserve"> vào nhân tố sinh thái ánh sáng thực vật được chia thành mấy nhóm?</w:t>
      </w:r>
    </w:p>
    <w:p w14:paraId="762D8FE9">
      <w:pPr>
        <w:pStyle w:val="5"/>
        <w:spacing w:before="0" w:line="288" w:lineRule="auto"/>
        <w:ind w:left="0"/>
        <w:jc w:val="both"/>
        <w:rPr>
          <w:rFonts w:cs="Times New Roman"/>
          <w:b w:val="0"/>
          <w:bCs/>
          <w:i w:val="0"/>
          <w:iCs w:val="0"/>
          <w:color w:val="000000" w:themeColor="text1"/>
          <w:sz w:val="28"/>
          <w:lang w:val="vi-VN"/>
          <w14:textFill>
            <w14:solidFill>
              <w14:schemeClr w14:val="tx1"/>
            </w14:solidFill>
          </w14:textFill>
        </w:rPr>
      </w:pPr>
      <w:r>
        <w:rPr>
          <w:rFonts w:cs="Times New Roman"/>
          <w:i w:val="0"/>
          <w:iCs w:val="0"/>
          <w:color w:val="000000" w:themeColor="text1"/>
          <w:sz w:val="28"/>
          <w14:textFill>
            <w14:solidFill>
              <w14:schemeClr w14:val="tx1"/>
            </w14:solidFill>
          </w14:textFill>
        </w:rPr>
        <w:t xml:space="preserve">* Đáp án: </w:t>
      </w:r>
      <w:r>
        <w:rPr>
          <w:rFonts w:cs="Times New Roman"/>
          <w:b w:val="0"/>
          <w:bCs/>
          <w:i w:val="0"/>
          <w:iCs w:val="0"/>
          <w:color w:val="000000" w:themeColor="text1"/>
          <w:sz w:val="28"/>
          <w:lang w:val="vi-VN"/>
          <w14:textFill>
            <w14:solidFill>
              <w14:schemeClr w14:val="tx1"/>
            </w14:solidFill>
          </w14:textFill>
        </w:rPr>
        <w:t>2</w:t>
      </w:r>
    </w:p>
    <w:p w14:paraId="4CF6C51F">
      <w:pPr>
        <w:pStyle w:val="24"/>
        <w:spacing w:line="288" w:lineRule="auto"/>
        <w:ind w:left="0"/>
        <w:jc w:val="both"/>
        <w:rPr>
          <w:color w:val="000000" w:themeColor="text1"/>
          <w:sz w:val="28"/>
          <w:lang w:val="vi-VN"/>
          <w14:textFill>
            <w14:solidFill>
              <w14:schemeClr w14:val="tx1"/>
            </w14:solidFill>
          </w14:textFill>
        </w:rPr>
      </w:pPr>
      <w:r>
        <w:rPr>
          <w:b/>
          <w:bCs/>
          <w:i/>
          <w:iCs/>
          <w:color w:val="000000" w:themeColor="text1"/>
          <w:sz w:val="28"/>
          <w14:textFill>
            <w14:solidFill>
              <w14:schemeClr w14:val="tx1"/>
            </w14:solidFill>
          </w14:textFill>
        </w:rPr>
        <w:t>* Hướng dẫn giải</w:t>
      </w:r>
      <w:r>
        <w:rPr>
          <w:b/>
          <w:bCs/>
          <w:i/>
          <w:iCs/>
          <w:color w:val="000000" w:themeColor="text1"/>
          <w:sz w:val="28"/>
          <w:lang w:val="vi-VN"/>
          <w14:textFill>
            <w14:solidFill>
              <w14:schemeClr w14:val="tx1"/>
            </w14:solidFill>
          </w14:textFill>
        </w:rPr>
        <w:t>:</w:t>
      </w:r>
      <w:r>
        <w:rPr>
          <w:b/>
          <w:bCs/>
          <w:color w:val="000000" w:themeColor="text1"/>
          <w:sz w:val="28"/>
          <w:lang w:val="vi-VN"/>
          <w14:textFill>
            <w14:solidFill>
              <w14:schemeClr w14:val="tx1"/>
            </w14:solidFill>
          </w14:textFill>
        </w:rPr>
        <w:t xml:space="preserve"> </w:t>
      </w:r>
      <w:r>
        <w:rPr>
          <w:color w:val="000000" w:themeColor="text1"/>
          <w:sz w:val="28"/>
          <w:lang w:val="vi-VN"/>
          <w14:textFill>
            <w14:solidFill>
              <w14:schemeClr w14:val="tx1"/>
            </w14:solidFill>
          </w14:textFill>
        </w:rPr>
        <w:t>Thực vật ưa sáng và nhóm thực vật ưa bóng.</w:t>
      </w:r>
    </w:p>
    <w:p w14:paraId="31F50A42">
      <w:pPr>
        <w:pStyle w:val="24"/>
        <w:numPr>
          <w:ilvl w:val="0"/>
          <w:numId w:val="2"/>
        </w:numPr>
        <w:spacing w:line="288" w:lineRule="auto"/>
        <w:jc w:val="both"/>
        <w:rPr>
          <w:color w:val="000000" w:themeColor="text1"/>
          <w:sz w:val="28"/>
          <w:lang w:val="vi-VN"/>
          <w14:textFill>
            <w14:solidFill>
              <w14:schemeClr w14:val="tx1"/>
            </w14:solidFill>
          </w14:textFill>
        </w:rPr>
      </w:pPr>
      <w:r>
        <w:rPr>
          <w:color w:val="000000" w:themeColor="text1"/>
          <w:sz w:val="28"/>
          <w:lang w:val="it-IT"/>
          <w14:textFill>
            <w14:solidFill>
              <w14:schemeClr w14:val="tx1"/>
            </w14:solidFill>
          </w14:textFill>
        </w:rPr>
        <w:t>Cho sơ đồ về mối quan hệ giữa sinh trưởng của cây</w:t>
      </w:r>
      <w:r>
        <w:rPr>
          <w:color w:val="000000" w:themeColor="text1"/>
          <w:sz w:val="28"/>
          <w:lang w:val="vi-VN"/>
          <w14:textFill>
            <w14:solidFill>
              <w14:schemeClr w14:val="tx1"/>
            </w14:solidFill>
          </w14:textFill>
        </w:rPr>
        <w:t xml:space="preserve"> cà chua </w:t>
      </w:r>
      <w:r>
        <w:rPr>
          <w:color w:val="000000" w:themeColor="text1"/>
          <w:sz w:val="28"/>
          <w:lang w:val="it-IT"/>
          <w14:textFill>
            <w14:solidFill>
              <w14:schemeClr w14:val="tx1"/>
            </w14:solidFill>
          </w14:textFill>
        </w:rPr>
        <w:t>và nhiệt độ môi trường ở Việt Nam như sau</w:t>
      </w:r>
      <w:r>
        <w:rPr>
          <w:color w:val="000000" w:themeColor="text1"/>
          <w:sz w:val="28"/>
          <w:lang w:val="vi-VN"/>
          <w14:textFill>
            <w14:solidFill>
              <w14:schemeClr w14:val="tx1"/>
            </w14:solidFill>
          </w14:textFill>
        </w:rPr>
        <w:t>:</w:t>
      </w:r>
    </w:p>
    <w:p w14:paraId="40B86C4B">
      <w:pPr>
        <w:pStyle w:val="24"/>
        <w:spacing w:line="288" w:lineRule="auto"/>
        <w:ind w:left="0"/>
        <w:jc w:val="both"/>
        <w:rPr>
          <w:color w:val="000000" w:themeColor="text1"/>
          <w:sz w:val="28"/>
          <w:lang w:val="vi-VN"/>
          <w14:textFill>
            <w14:solidFill>
              <w14:schemeClr w14:val="tx1"/>
            </w14:solidFill>
          </w14:textFill>
        </w:rPr>
      </w:pPr>
      <w:r>
        <w:rPr>
          <w:sz w:val="28"/>
        </w:rPr>
        <w:drawing>
          <wp:inline distT="0" distB="0" distL="0" distR="0">
            <wp:extent cx="6119495" cy="2471420"/>
            <wp:effectExtent l="0" t="0" r="1905" b="5080"/>
            <wp:docPr id="54" name="Picture 2" descr="Hình ảnh sau mô tả giới hạn sinh thái về nhiệt độ của một loài thực vật.  Hãy nghiên cứu hình ảnh và cho biết trong các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 descr="Hình ảnh sau mô tả giới hạn sinh thái về nhiệt độ của một loài thực vật.  Hãy nghiên cứu hình ảnh và cho biết trong các 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19495" cy="2471420"/>
                    </a:xfrm>
                    <a:prstGeom prst="rect">
                      <a:avLst/>
                    </a:prstGeom>
                    <a:noFill/>
                  </pic:spPr>
                </pic:pic>
              </a:graphicData>
            </a:graphic>
          </wp:inline>
        </w:drawing>
      </w:r>
    </w:p>
    <w:p w14:paraId="7E1F4B24">
      <w:pPr>
        <w:pStyle w:val="24"/>
        <w:spacing w:line="288" w:lineRule="auto"/>
        <w:ind w:left="0"/>
        <w:jc w:val="both"/>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Điểm</w:t>
      </w:r>
      <w:r>
        <w:rPr>
          <w:color w:val="000000" w:themeColor="text1"/>
          <w:sz w:val="28"/>
          <w:lang w:val="vi-VN" w:eastAsia="vi-VN"/>
          <w14:textFill>
            <w14:solidFill>
              <w14:schemeClr w14:val="tx1"/>
            </w14:solidFill>
          </w14:textFill>
        </w:rPr>
        <w:t xml:space="preserve"> gây chết dưới của cây cà chua là</w:t>
      </w:r>
      <w:r>
        <w:rPr>
          <w:color w:val="000000" w:themeColor="text1"/>
          <w:sz w:val="28"/>
          <w:lang w:eastAsia="vi-VN"/>
          <w14:textFill>
            <w14:solidFill>
              <w14:schemeClr w14:val="tx1"/>
            </w14:solidFill>
          </w14:textFill>
        </w:rPr>
        <w:t xml:space="preserve"> bao nhiêu </w:t>
      </w:r>
      <w:r>
        <w:rPr>
          <w:bCs/>
          <w:color w:val="000000" w:themeColor="text1"/>
          <w:sz w:val="28"/>
          <w:vertAlign w:val="superscript"/>
          <w:lang w:val="vi-VN"/>
          <w14:textFill>
            <w14:solidFill>
              <w14:schemeClr w14:val="tx1"/>
            </w14:solidFill>
          </w14:textFill>
        </w:rPr>
        <w:t>o</w:t>
      </w:r>
      <w:r>
        <w:rPr>
          <w:bCs/>
          <w:color w:val="000000" w:themeColor="text1"/>
          <w:sz w:val="28"/>
          <w:lang w:val="vi-VN"/>
          <w14:textFill>
            <w14:solidFill>
              <w14:schemeClr w14:val="tx1"/>
            </w14:solidFill>
          </w14:textFill>
        </w:rPr>
        <w:t>C</w:t>
      </w:r>
      <w:r>
        <w:rPr>
          <w:color w:val="000000" w:themeColor="text1"/>
          <w:sz w:val="28"/>
          <w:lang w:eastAsia="vi-VN"/>
          <w14:textFill>
            <w14:solidFill>
              <w14:schemeClr w14:val="tx1"/>
            </w14:solidFill>
          </w14:textFill>
        </w:rPr>
        <w:t>?</w:t>
      </w:r>
    </w:p>
    <w:p w14:paraId="11929260">
      <w:pPr>
        <w:pStyle w:val="5"/>
        <w:spacing w:before="0" w:line="288" w:lineRule="auto"/>
        <w:ind w:left="0"/>
        <w:jc w:val="both"/>
        <w:rPr>
          <w:rFonts w:cs="Times New Roman"/>
          <w:b w:val="0"/>
          <w:bCs/>
          <w:i w:val="0"/>
          <w:iCs w:val="0"/>
          <w:color w:val="000000" w:themeColor="text1"/>
          <w:sz w:val="28"/>
          <w:lang w:val="vi-VN"/>
          <w14:textFill>
            <w14:solidFill>
              <w14:schemeClr w14:val="tx1"/>
            </w14:solidFill>
          </w14:textFill>
        </w:rPr>
      </w:pPr>
      <w:r>
        <w:rPr>
          <w:sz w:val="28"/>
        </w:rPr>
        <w:drawing>
          <wp:anchor distT="0" distB="0" distL="114300" distR="114300" simplePos="0" relativeHeight="251661312" behindDoc="0" locked="0" layoutInCell="1" allowOverlap="1">
            <wp:simplePos x="0" y="0"/>
            <wp:positionH relativeFrom="column">
              <wp:posOffset>119380</wp:posOffset>
            </wp:positionH>
            <wp:positionV relativeFrom="paragraph">
              <wp:posOffset>245745</wp:posOffset>
            </wp:positionV>
            <wp:extent cx="5763260" cy="2470785"/>
            <wp:effectExtent l="0" t="0" r="8890" b="5715"/>
            <wp:wrapSquare wrapText="bothSides"/>
            <wp:docPr id="55" name="Picture 2" descr="Hình ảnh sau mô tả giới hạn sinh thái về nhiệt độ của một loài thực vật.  Hãy nghiên cứu hình ảnh và cho biết trong các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 descr="Hình ảnh sau mô tả giới hạn sinh thái về nhiệt độ của một loài thực vật.  Hãy nghiên cứu hình ảnh và cho biết trong các 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63260" cy="2470785"/>
                    </a:xfrm>
                    <a:prstGeom prst="rect">
                      <a:avLst/>
                    </a:prstGeom>
                    <a:noFill/>
                  </pic:spPr>
                </pic:pic>
              </a:graphicData>
            </a:graphic>
          </wp:anchor>
        </w:drawing>
      </w:r>
      <w:r>
        <w:rPr>
          <w:rFonts w:cs="Times New Roman"/>
          <w:i w:val="0"/>
          <w:iCs w:val="0"/>
          <w:color w:val="000000" w:themeColor="text1"/>
          <w:sz w:val="28"/>
          <w14:textFill>
            <w14:solidFill>
              <w14:schemeClr w14:val="tx1"/>
            </w14:solidFill>
          </w14:textFill>
        </w:rPr>
        <w:t xml:space="preserve">* Đáp án: </w:t>
      </w:r>
      <w:r>
        <w:rPr>
          <w:rFonts w:cs="Times New Roman"/>
          <w:b w:val="0"/>
          <w:bCs/>
          <w:i w:val="0"/>
          <w:iCs w:val="0"/>
          <w:color w:val="000000" w:themeColor="text1"/>
          <w:sz w:val="28"/>
          <w:lang w:val="vi-VN"/>
          <w14:textFill>
            <w14:solidFill>
              <w14:schemeClr w14:val="tx1"/>
            </w14:solidFill>
          </w14:textFill>
        </w:rPr>
        <w:t>10</w:t>
      </w:r>
    </w:p>
    <w:p w14:paraId="6B3BD589">
      <w:pPr>
        <w:pStyle w:val="24"/>
        <w:spacing w:line="288" w:lineRule="auto"/>
        <w:ind w:left="0"/>
        <w:jc w:val="both"/>
        <w:rPr>
          <w:color w:val="000000" w:themeColor="text1"/>
          <w:sz w:val="28"/>
          <w:lang w:val="vi-VN"/>
          <w14:textFill>
            <w14:solidFill>
              <w14:schemeClr w14:val="tx1"/>
            </w14:solidFill>
          </w14:textFill>
        </w:rPr>
      </w:pPr>
      <w:r>
        <w:rPr>
          <w:color w:val="000000" w:themeColor="text1"/>
          <w:sz w:val="28"/>
          <w:lang w:val="it-IT"/>
          <w14:textFill>
            <w14:solidFill>
              <w14:schemeClr w14:val="tx1"/>
            </w14:solidFill>
          </w14:textFill>
        </w:rPr>
        <w:t>Cho sơ đồ về mối quan hệ giữa sinh trưởng của cây</w:t>
      </w:r>
      <w:r>
        <w:rPr>
          <w:color w:val="000000" w:themeColor="text1"/>
          <w:sz w:val="28"/>
          <w:lang w:val="vi-VN"/>
          <w14:textFill>
            <w14:solidFill>
              <w14:schemeClr w14:val="tx1"/>
            </w14:solidFill>
          </w14:textFill>
        </w:rPr>
        <w:t xml:space="preserve"> cà chua </w:t>
      </w:r>
      <w:r>
        <w:rPr>
          <w:color w:val="000000" w:themeColor="text1"/>
          <w:sz w:val="28"/>
          <w:lang w:val="it-IT"/>
          <w14:textFill>
            <w14:solidFill>
              <w14:schemeClr w14:val="tx1"/>
            </w14:solidFill>
          </w14:textFill>
        </w:rPr>
        <w:t>và nhiệt độ môi trường ở Việt Nam như sau</w:t>
      </w:r>
      <w:r>
        <w:rPr>
          <w:color w:val="000000" w:themeColor="text1"/>
          <w:sz w:val="28"/>
          <w:lang w:val="vi-VN"/>
          <w14:textFill>
            <w14:solidFill>
              <w14:schemeClr w14:val="tx1"/>
            </w14:solidFill>
          </w14:textFill>
        </w:rPr>
        <w:t>:</w:t>
      </w:r>
    </w:p>
    <w:p w14:paraId="717BD08B">
      <w:pPr>
        <w:pStyle w:val="24"/>
        <w:spacing w:line="288" w:lineRule="auto"/>
        <w:ind w:left="0"/>
        <w:jc w:val="both"/>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Điểm</w:t>
      </w:r>
      <w:r>
        <w:rPr>
          <w:color w:val="000000" w:themeColor="text1"/>
          <w:sz w:val="28"/>
          <w:lang w:val="vi-VN" w:eastAsia="vi-VN"/>
          <w14:textFill>
            <w14:solidFill>
              <w14:schemeClr w14:val="tx1"/>
            </w14:solidFill>
          </w14:textFill>
        </w:rPr>
        <w:t xml:space="preserve"> gây chết trên của cây cà chua là</w:t>
      </w:r>
      <w:r>
        <w:rPr>
          <w:color w:val="000000" w:themeColor="text1"/>
          <w:sz w:val="28"/>
          <w:lang w:eastAsia="vi-VN"/>
          <w14:textFill>
            <w14:solidFill>
              <w14:schemeClr w14:val="tx1"/>
            </w14:solidFill>
          </w14:textFill>
        </w:rPr>
        <w:t xml:space="preserve"> bao nhiêu </w:t>
      </w:r>
      <w:r>
        <w:rPr>
          <w:bCs/>
          <w:color w:val="000000" w:themeColor="text1"/>
          <w:sz w:val="28"/>
          <w:vertAlign w:val="superscript"/>
          <w:lang w:val="vi-VN"/>
          <w14:textFill>
            <w14:solidFill>
              <w14:schemeClr w14:val="tx1"/>
            </w14:solidFill>
          </w14:textFill>
        </w:rPr>
        <w:t>o</w:t>
      </w:r>
      <w:r>
        <w:rPr>
          <w:bCs/>
          <w:color w:val="000000" w:themeColor="text1"/>
          <w:sz w:val="28"/>
          <w:lang w:val="vi-VN"/>
          <w14:textFill>
            <w14:solidFill>
              <w14:schemeClr w14:val="tx1"/>
            </w14:solidFill>
          </w14:textFill>
        </w:rPr>
        <w:t>C</w:t>
      </w:r>
      <w:r>
        <w:rPr>
          <w:color w:val="000000" w:themeColor="text1"/>
          <w:sz w:val="28"/>
          <w:lang w:eastAsia="vi-VN"/>
          <w14:textFill>
            <w14:solidFill>
              <w14:schemeClr w14:val="tx1"/>
            </w14:solidFill>
          </w14:textFill>
        </w:rPr>
        <w:t>?</w:t>
      </w:r>
    </w:p>
    <w:p w14:paraId="35FC545D">
      <w:pPr>
        <w:pStyle w:val="5"/>
        <w:spacing w:before="0" w:line="288" w:lineRule="auto"/>
        <w:ind w:left="0"/>
        <w:jc w:val="both"/>
        <w:rPr>
          <w:rFonts w:cs="Times New Roman"/>
          <w:b w:val="0"/>
          <w:bCs/>
          <w:i w:val="0"/>
          <w:iCs w:val="0"/>
          <w:color w:val="000000" w:themeColor="text1"/>
          <w:sz w:val="28"/>
          <w:lang w:val="vi-VN"/>
          <w14:textFill>
            <w14:solidFill>
              <w14:schemeClr w14:val="tx1"/>
            </w14:solidFill>
          </w14:textFill>
        </w:rPr>
      </w:pPr>
      <w:r>
        <w:rPr>
          <w:rFonts w:cs="Times New Roman"/>
          <w:i w:val="0"/>
          <w:iCs w:val="0"/>
          <w:color w:val="000000" w:themeColor="text1"/>
          <w:sz w:val="28"/>
          <w14:textFill>
            <w14:solidFill>
              <w14:schemeClr w14:val="tx1"/>
            </w14:solidFill>
          </w14:textFill>
        </w:rPr>
        <w:t xml:space="preserve">* Đáp án: </w:t>
      </w:r>
      <w:r>
        <w:rPr>
          <w:rFonts w:cs="Times New Roman"/>
          <w:b w:val="0"/>
          <w:bCs/>
          <w:i w:val="0"/>
          <w:iCs w:val="0"/>
          <w:color w:val="000000" w:themeColor="text1"/>
          <w:sz w:val="28"/>
          <w:lang w:val="vi-VN"/>
          <w14:textFill>
            <w14:solidFill>
              <w14:schemeClr w14:val="tx1"/>
            </w14:solidFill>
          </w14:textFill>
        </w:rPr>
        <w:t>38</w:t>
      </w:r>
    </w:p>
    <w:p w14:paraId="120D3961">
      <w:pPr>
        <w:pStyle w:val="4"/>
        <w:spacing w:before="0" w:line="288" w:lineRule="auto"/>
        <w:rPr>
          <w:rFonts w:cs="Times New Roman"/>
          <w:color w:val="auto"/>
          <w:sz w:val="28"/>
          <w:szCs w:val="28"/>
        </w:rPr>
      </w:pPr>
      <w:r>
        <w:rPr>
          <w:rFonts w:cs="Times New Roman"/>
          <w:color w:val="auto"/>
          <w:sz w:val="28"/>
          <w:szCs w:val="28"/>
          <w:highlight w:val="yellow"/>
        </w:rPr>
        <w:t>3.2 Thông hiểu</w:t>
      </w:r>
    </w:p>
    <w:p w14:paraId="23697517">
      <w:pPr>
        <w:pStyle w:val="24"/>
        <w:numPr>
          <w:ilvl w:val="0"/>
          <w:numId w:val="3"/>
        </w:numPr>
        <w:spacing w:line="288" w:lineRule="auto"/>
        <w:jc w:val="both"/>
        <w:rPr>
          <w:rFonts w:eastAsia="Times New Roman"/>
          <w:sz w:val="28"/>
        </w:rPr>
      </w:pPr>
      <w:r>
        <w:rPr>
          <w:rFonts w:eastAsia="Times New Roman"/>
          <w:sz w:val="28"/>
        </w:rPr>
        <w:t xml:space="preserve"> </w:t>
      </w:r>
      <w:r>
        <w:rPr>
          <w:rFonts w:eastAsiaTheme="majorEastAsia"/>
          <w:bCs/>
          <w:color w:val="000000" w:themeColor="text1"/>
          <w:sz w:val="28"/>
          <w:lang w:val="vi-VN"/>
          <w14:textFill>
            <w14:solidFill>
              <w14:schemeClr w14:val="tx1"/>
            </w14:solidFill>
          </w14:textFill>
        </w:rPr>
        <w:t>Cho những sinh vật</w:t>
      </w:r>
      <w:r>
        <w:rPr>
          <w:bCs/>
          <w:color w:val="000000" w:themeColor="text1"/>
          <w:sz w:val="28"/>
          <w14:textFill>
            <w14:solidFill>
              <w14:schemeClr w14:val="tx1"/>
            </w14:solidFill>
          </w14:textFill>
        </w:rPr>
        <w:t xml:space="preserve"> sau </w:t>
      </w:r>
      <w:r>
        <w:rPr>
          <w:color w:val="000000" w:themeColor="text1"/>
          <w:sz w:val="28"/>
          <w14:textFill>
            <w14:solidFill>
              <w14:schemeClr w14:val="tx1"/>
            </w14:solidFill>
          </w14:textFill>
        </w:rPr>
        <w:t>(1) Động vật không xương sống</w:t>
      </w:r>
      <w:r>
        <w:rPr>
          <w:color w:val="000000" w:themeColor="text1"/>
          <w:sz w:val="28"/>
          <w:lang w:val="vi-VN"/>
          <w14:textFill>
            <w14:solidFill>
              <w14:schemeClr w14:val="tx1"/>
            </w14:solidFill>
          </w14:textFill>
        </w:rPr>
        <w:t xml:space="preserve">; </w:t>
      </w:r>
      <w:r>
        <w:rPr>
          <w:color w:val="000000" w:themeColor="text1"/>
          <w:sz w:val="28"/>
          <w14:textFill>
            <w14:solidFill>
              <w14:schemeClr w14:val="tx1"/>
            </w14:solidFill>
          </w14:textFill>
        </w:rPr>
        <w:t>(2) Thú</w:t>
      </w:r>
      <w:r>
        <w:rPr>
          <w:color w:val="000000" w:themeColor="text1"/>
          <w:sz w:val="28"/>
          <w:lang w:val="vi-VN"/>
          <w14:textFill>
            <w14:solidFill>
              <w14:schemeClr w14:val="tx1"/>
            </w14:solidFill>
          </w14:textFill>
        </w:rPr>
        <w:t xml:space="preserve">; </w:t>
      </w:r>
      <w:r>
        <w:rPr>
          <w:color w:val="000000" w:themeColor="text1"/>
          <w:sz w:val="28"/>
          <w14:textFill>
            <w14:solidFill>
              <w14:schemeClr w14:val="tx1"/>
            </w14:solidFill>
          </w14:textFill>
        </w:rPr>
        <w:t>(3) bò sát</w:t>
      </w:r>
      <w:r>
        <w:rPr>
          <w:color w:val="000000" w:themeColor="text1"/>
          <w:sz w:val="28"/>
          <w:lang w:val="vi-VN"/>
          <w14:textFill>
            <w14:solidFill>
              <w14:schemeClr w14:val="tx1"/>
            </w14:solidFill>
          </w14:textFill>
        </w:rPr>
        <w:t xml:space="preserve">; </w:t>
      </w:r>
      <w:r>
        <w:rPr>
          <w:color w:val="000000" w:themeColor="text1"/>
          <w:sz w:val="28"/>
          <w14:textFill>
            <w14:solidFill>
              <w14:schemeClr w14:val="tx1"/>
            </w14:solidFill>
          </w14:textFill>
        </w:rPr>
        <w:t>(4) Nấm</w:t>
      </w:r>
      <w:r>
        <w:rPr>
          <w:color w:val="000000" w:themeColor="text1"/>
          <w:sz w:val="28"/>
          <w:lang w:val="vi-VN"/>
          <w14:textFill>
            <w14:solidFill>
              <w14:schemeClr w14:val="tx1"/>
            </w14:solidFill>
          </w14:textFill>
        </w:rPr>
        <w:t xml:space="preserve">; </w:t>
      </w:r>
      <w:r>
        <w:rPr>
          <w:color w:val="000000" w:themeColor="text1"/>
          <w:sz w:val="28"/>
          <w14:textFill>
            <w14:solidFill>
              <w14:schemeClr w14:val="tx1"/>
            </w14:solidFill>
          </w14:textFill>
        </w:rPr>
        <w:t>(5) Thực vật</w:t>
      </w:r>
      <w:r>
        <w:rPr>
          <w:color w:val="000000" w:themeColor="text1"/>
          <w:sz w:val="28"/>
          <w:lang w:val="vi-VN"/>
          <w14:textFill>
            <w14:solidFill>
              <w14:schemeClr w14:val="tx1"/>
            </w14:solidFill>
          </w14:textFill>
        </w:rPr>
        <w:t xml:space="preserve">; </w:t>
      </w:r>
      <w:r>
        <w:rPr>
          <w:color w:val="000000" w:themeColor="text1"/>
          <w:sz w:val="28"/>
          <w14:textFill>
            <w14:solidFill>
              <w14:schemeClr w14:val="tx1"/>
            </w14:solidFill>
          </w14:textFill>
        </w:rPr>
        <w:t>(6) Chim</w:t>
      </w:r>
      <w:r>
        <w:rPr>
          <w:color w:val="000000" w:themeColor="text1"/>
          <w:sz w:val="28"/>
          <w:lang w:val="vi-VN"/>
          <w14:textFill>
            <w14:solidFill>
              <w14:schemeClr w14:val="tx1"/>
            </w14:solidFill>
          </w14:textFill>
        </w:rPr>
        <w:t>. Có bao nhiêu sinh vật thuộc nhóm động vật đẳng nhiệt.</w:t>
      </w:r>
    </w:p>
    <w:p w14:paraId="1FBDB3A5">
      <w:pPr>
        <w:pStyle w:val="5"/>
        <w:spacing w:before="0" w:line="288" w:lineRule="auto"/>
        <w:ind w:firstLine="170"/>
        <w:jc w:val="both"/>
        <w:rPr>
          <w:rFonts w:cs="Times New Roman"/>
          <w:b w:val="0"/>
          <w:i w:val="0"/>
          <w:iCs w:val="0"/>
          <w:color w:val="000000" w:themeColor="text1"/>
          <w:sz w:val="28"/>
          <w:lang w:val="vi-VN"/>
          <w14:textFill>
            <w14:solidFill>
              <w14:schemeClr w14:val="tx1"/>
            </w14:solidFill>
          </w14:textFill>
        </w:rPr>
      </w:pPr>
      <w:r>
        <w:rPr>
          <w:rFonts w:cs="Times New Roman"/>
          <w:i w:val="0"/>
          <w:iCs w:val="0"/>
          <w:color w:val="000000" w:themeColor="text1"/>
          <w:sz w:val="28"/>
          <w14:textFill>
            <w14:solidFill>
              <w14:schemeClr w14:val="tx1"/>
            </w14:solidFill>
          </w14:textFill>
        </w:rPr>
        <w:t xml:space="preserve">* Đáp án: </w:t>
      </w:r>
      <w:r>
        <w:rPr>
          <w:rFonts w:cs="Times New Roman"/>
          <w:i w:val="0"/>
          <w:iCs w:val="0"/>
          <w:color w:val="000000" w:themeColor="text1"/>
          <w:sz w:val="28"/>
          <w:lang w:val="vi-VN"/>
          <w14:textFill>
            <w14:solidFill>
              <w14:schemeClr w14:val="tx1"/>
            </w14:solidFill>
          </w14:textFill>
        </w:rPr>
        <w:t>4</w:t>
      </w:r>
    </w:p>
    <w:p w14:paraId="4BA194F0">
      <w:pPr>
        <w:spacing w:line="288" w:lineRule="auto"/>
        <w:ind w:firstLine="283"/>
        <w:jc w:val="both"/>
        <w:rPr>
          <w:b/>
          <w:bCs/>
          <w:i/>
          <w:iCs/>
          <w:color w:val="000000" w:themeColor="text1"/>
          <w:sz w:val="28"/>
          <w:lang w:val="vi-VN"/>
          <w14:textFill>
            <w14:solidFill>
              <w14:schemeClr w14:val="tx1"/>
            </w14:solidFill>
          </w14:textFill>
        </w:rPr>
      </w:pPr>
      <w:r>
        <w:rPr>
          <w:b/>
          <w:bCs/>
          <w:i/>
          <w:iCs/>
          <w:color w:val="000000" w:themeColor="text1"/>
          <w:sz w:val="28"/>
          <w14:textFill>
            <w14:solidFill>
              <w14:schemeClr w14:val="tx1"/>
            </w14:solidFill>
          </w14:textFill>
        </w:rPr>
        <w:t>* Hướng dẫn giải</w:t>
      </w:r>
      <w:r>
        <w:rPr>
          <w:b/>
          <w:bCs/>
          <w:i/>
          <w:iCs/>
          <w:color w:val="000000" w:themeColor="text1"/>
          <w:sz w:val="28"/>
          <w:lang w:val="vi-VN"/>
          <w14:textFill>
            <w14:solidFill>
              <w14:schemeClr w14:val="tx1"/>
            </w14:solidFill>
          </w14:textFill>
        </w:rPr>
        <w:t xml:space="preserve">: </w:t>
      </w:r>
    </w:p>
    <w:p w14:paraId="10DB866B">
      <w:pPr>
        <w:spacing w:line="288" w:lineRule="auto"/>
        <w:ind w:firstLine="283"/>
        <w:jc w:val="both"/>
        <w:rPr>
          <w:color w:val="000000" w:themeColor="text1"/>
          <w:sz w:val="28"/>
          <w:lang w:val="vi-VN"/>
          <w14:textFill>
            <w14:solidFill>
              <w14:schemeClr w14:val="tx1"/>
            </w14:solidFill>
          </w14:textFill>
        </w:rPr>
      </w:pPr>
      <w:r>
        <w:rPr>
          <w:color w:val="000000" w:themeColor="text1"/>
          <w:sz w:val="28"/>
          <w:lang w:val="vi-VN"/>
          <w14:textFill>
            <w14:solidFill>
              <w14:schemeClr w14:val="tx1"/>
            </w14:solidFill>
          </w14:textFill>
        </w:rPr>
        <w:t>1, 3, 4, 5 là những sinh vật thuộc nhóm động vật đẳng nhiệt</w:t>
      </w:r>
    </w:p>
    <w:p w14:paraId="50C0786F">
      <w:pPr>
        <w:pBdr>
          <w:top w:val="none" w:color="auto" w:sz="0" w:space="0"/>
          <w:left w:val="none" w:color="auto" w:sz="0" w:space="0"/>
          <w:bottom w:val="none" w:color="auto" w:sz="0" w:space="0"/>
          <w:right w:val="none" w:color="auto" w:sz="0" w:space="0"/>
          <w:between w:val="none" w:color="auto" w:sz="0" w:space="0"/>
        </w:pBdr>
        <w:spacing w:line="288" w:lineRule="auto"/>
        <w:jc w:val="both"/>
        <w:rPr>
          <w:color w:val="000000" w:themeColor="text1"/>
          <w:sz w:val="28"/>
          <w14:textFill>
            <w14:solidFill>
              <w14:schemeClr w14:val="tx1"/>
            </w14:solidFill>
          </w14:textFill>
        </w:rPr>
      </w:pPr>
      <w:r>
        <w:rPr>
          <w:b/>
          <w:bCs/>
          <w:color w:val="0000FF"/>
          <w:sz w:val="28"/>
        </w:rPr>
        <w:t>Câu</w:t>
      </w:r>
      <w:r>
        <w:rPr>
          <w:b/>
          <w:bCs/>
          <w:color w:val="0000FF"/>
          <w:sz w:val="28"/>
          <w:lang w:val="vi-VN"/>
        </w:rPr>
        <w:t xml:space="preserve"> 2</w:t>
      </w:r>
      <w:r>
        <w:rPr>
          <w:b/>
          <w:bCs/>
          <w:color w:val="0000FF"/>
          <w:sz w:val="28"/>
        </w:rPr>
        <w:t xml:space="preserve">. </w:t>
      </w:r>
      <w:r>
        <w:rPr>
          <w:color w:val="000000" w:themeColor="text1"/>
          <w:sz w:val="28"/>
          <w14:textFill>
            <w14:solidFill>
              <w14:schemeClr w14:val="tx1"/>
            </w14:solidFill>
          </w14:textFill>
        </w:rPr>
        <w:t>Cho các nhận định sau:</w:t>
      </w:r>
    </w:p>
    <w:p w14:paraId="02D911B2">
      <w:pPr>
        <w:pBdr>
          <w:top w:val="none" w:color="auto" w:sz="0" w:space="0"/>
          <w:left w:val="none" w:color="auto" w:sz="0" w:space="0"/>
          <w:bottom w:val="none" w:color="auto" w:sz="0" w:space="0"/>
          <w:right w:val="none" w:color="auto" w:sz="0" w:space="0"/>
          <w:between w:val="none" w:color="auto" w:sz="0" w:space="0"/>
        </w:pBdr>
        <w:spacing w:line="288" w:lineRule="auto"/>
        <w:ind w:firstLine="426"/>
        <w:jc w:val="both"/>
        <w:rPr>
          <w:color w:val="000000" w:themeColor="text1"/>
          <w:sz w:val="28"/>
          <w14:textFill>
            <w14:solidFill>
              <w14:schemeClr w14:val="tx1"/>
            </w14:solidFill>
          </w14:textFill>
        </w:rPr>
      </w:pPr>
      <w:r>
        <w:rPr>
          <w:color w:val="000000" w:themeColor="text1"/>
          <w:sz w:val="28"/>
          <w14:textFill>
            <w14:solidFill>
              <w14:schemeClr w14:val="tx1"/>
            </w14:solidFill>
          </w14:textFill>
        </w:rPr>
        <w:t>1. Các nhân tố sinh thái tác động một cách tổng hợp tới sinh vật nên người ta có</w:t>
      </w:r>
      <w:r>
        <w:rPr>
          <w:color w:val="000000" w:themeColor="text1"/>
          <w:sz w:val="28"/>
          <w:lang w:val="vi-VN"/>
          <w14:textFill>
            <w14:solidFill>
              <w14:schemeClr w14:val="tx1"/>
            </w14:solidFill>
          </w14:textFill>
        </w:rPr>
        <w:t xml:space="preserve"> thể dựa vào các nhân tố sinh thái để </w:t>
      </w:r>
      <w:r>
        <w:rPr>
          <w:color w:val="000000" w:themeColor="text1"/>
          <w:sz w:val="28"/>
          <w14:textFill>
            <w14:solidFill>
              <w14:schemeClr w14:val="tx1"/>
            </w14:solidFill>
          </w14:textFill>
        </w:rPr>
        <w:t>phân sinh vật thành các nhóm sinh thái khác</w:t>
      </w:r>
      <w:r>
        <w:rPr>
          <w:color w:val="000000" w:themeColor="text1"/>
          <w:sz w:val="28"/>
          <w:lang w:val="vi-VN"/>
          <w14:textFill>
            <w14:solidFill>
              <w14:schemeClr w14:val="tx1"/>
            </w14:solidFill>
          </w14:textFill>
        </w:rPr>
        <w:t xml:space="preserve"> nhau.</w:t>
      </w:r>
    </w:p>
    <w:p w14:paraId="5C888532">
      <w:pPr>
        <w:pStyle w:val="15"/>
        <w:shd w:val="clear" w:color="auto" w:fill="FFFFFF"/>
        <w:spacing w:before="0" w:beforeAutospacing="0" w:after="0" w:afterAutospacing="0" w:line="288" w:lineRule="auto"/>
        <w:ind w:firstLine="426"/>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 Khi tác động lên cơ thể, các nhân tố sinh thái có thể thúc đẩy hoặc gây ảnh hưởng trái ngược nhau.</w:t>
      </w:r>
    </w:p>
    <w:p w14:paraId="7C6ABD75">
      <w:pPr>
        <w:pStyle w:val="15"/>
        <w:shd w:val="clear" w:color="auto" w:fill="FFFFFF"/>
        <w:spacing w:before="0" w:beforeAutospacing="0" w:after="0" w:afterAutospacing="0" w:line="288" w:lineRule="auto"/>
        <w:ind w:firstLine="426"/>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3. </w:t>
      </w:r>
      <w:r>
        <w:rPr>
          <w:color w:val="000000" w:themeColor="text1"/>
          <w:sz w:val="28"/>
          <w:szCs w:val="28"/>
          <w:lang w:val="vi-VN"/>
          <w14:textFill>
            <w14:solidFill>
              <w14:schemeClr w14:val="tx1"/>
            </w14:solidFill>
          </w14:textFill>
        </w:rPr>
        <w:t>Ở c</w:t>
      </w:r>
      <w:r>
        <w:rPr>
          <w:color w:val="000000" w:themeColor="text1"/>
          <w:sz w:val="28"/>
          <w:szCs w:val="28"/>
          <w14:textFill>
            <w14:solidFill>
              <w14:schemeClr w14:val="tx1"/>
            </w14:solidFill>
          </w14:textFill>
        </w:rPr>
        <w:t>ác giai đoạn sống</w:t>
      </w: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khác nhau của sinh</w:t>
      </w:r>
      <w:r>
        <w:rPr>
          <w:color w:val="000000" w:themeColor="text1"/>
          <w:sz w:val="28"/>
          <w:szCs w:val="28"/>
          <w:lang w:val="vi-VN"/>
          <w14:textFill>
            <w14:solidFill>
              <w14:schemeClr w14:val="tx1"/>
            </w14:solidFill>
          </w14:textFill>
        </w:rPr>
        <w:t xml:space="preserve"> vật thì sinh vật </w:t>
      </w:r>
      <w:r>
        <w:rPr>
          <w:color w:val="000000" w:themeColor="text1"/>
          <w:sz w:val="28"/>
          <w:szCs w:val="28"/>
          <w14:textFill>
            <w14:solidFill>
              <w14:schemeClr w14:val="tx1"/>
            </w14:solidFill>
          </w14:textFill>
        </w:rPr>
        <w:t>có phản ứng như</w:t>
      </w:r>
      <w:r>
        <w:rPr>
          <w:color w:val="000000" w:themeColor="text1"/>
          <w:sz w:val="28"/>
          <w:szCs w:val="28"/>
          <w:lang w:val="vi-VN"/>
          <w14:textFill>
            <w14:solidFill>
              <w14:schemeClr w14:val="tx1"/>
            </w14:solidFill>
          </w14:textFill>
        </w:rPr>
        <w:t xml:space="preserve"> nhau</w:t>
      </w:r>
      <w:r>
        <w:rPr>
          <w:color w:val="000000" w:themeColor="text1"/>
          <w:sz w:val="28"/>
          <w:szCs w:val="28"/>
          <w14:textFill>
            <w14:solidFill>
              <w14:schemeClr w14:val="tx1"/>
            </w14:solidFill>
          </w14:textFill>
        </w:rPr>
        <w:t xml:space="preserve"> trước cùng m</w:t>
      </w:r>
      <w:r>
        <w:rPr>
          <w:color w:val="000000" w:themeColor="text1"/>
          <w:sz w:val="28"/>
          <w:szCs w:val="28"/>
          <w:lang w:val="vi-VN"/>
          <w14:textFill>
            <w14:solidFill>
              <w14:schemeClr w14:val="tx1"/>
            </w14:solidFill>
          </w14:textFill>
        </w:rPr>
        <w:t>ô</w:t>
      </w:r>
      <w:r>
        <w:rPr>
          <w:color w:val="000000" w:themeColor="text1"/>
          <w:sz w:val="28"/>
          <w:szCs w:val="28"/>
          <w14:textFill>
            <w14:solidFill>
              <w14:schemeClr w14:val="tx1"/>
            </w14:solidFill>
          </w14:textFill>
        </w:rPr>
        <w:t>t nhân tố sinh thái.</w:t>
      </w:r>
    </w:p>
    <w:p w14:paraId="25F330BC">
      <w:pPr>
        <w:pStyle w:val="15"/>
        <w:shd w:val="clear" w:color="auto" w:fill="FFFFFF"/>
        <w:spacing w:before="0" w:beforeAutospacing="0" w:after="0" w:afterAutospacing="0" w:line="288" w:lineRule="auto"/>
        <w:ind w:firstLine="426"/>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4.</w:t>
      </w: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Cơ thể thường xuyên phải phản ứng tức thời với tổ hợp tác động của nhiều nhân tố sinh thái.</w:t>
      </w:r>
    </w:p>
    <w:p w14:paraId="7DA16041">
      <w:pPr>
        <w:pStyle w:val="15"/>
        <w:shd w:val="clear" w:color="auto" w:fill="FFFFFF"/>
        <w:spacing w:before="0" w:beforeAutospacing="0" w:after="0" w:afterAutospacing="0" w:line="288" w:lineRule="auto"/>
        <w:ind w:firstLine="426"/>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Trong các nhận định trên, có bao nhiêu nhận định đúng khi nói về ảnh hưởng của các nhân tố sinh thái đến sinh vật?</w:t>
      </w:r>
    </w:p>
    <w:p w14:paraId="32F69427">
      <w:pPr>
        <w:pStyle w:val="5"/>
        <w:spacing w:before="0" w:line="288" w:lineRule="auto"/>
        <w:ind w:firstLine="170"/>
        <w:jc w:val="both"/>
        <w:rPr>
          <w:rFonts w:cs="Times New Roman"/>
          <w:b w:val="0"/>
          <w:i w:val="0"/>
          <w:iCs w:val="0"/>
          <w:color w:val="000000" w:themeColor="text1"/>
          <w:sz w:val="28"/>
          <w:lang w:val="vi-VN"/>
          <w14:textFill>
            <w14:solidFill>
              <w14:schemeClr w14:val="tx1"/>
            </w14:solidFill>
          </w14:textFill>
        </w:rPr>
      </w:pPr>
      <w:r>
        <w:rPr>
          <w:rFonts w:cs="Times New Roman"/>
          <w:i w:val="0"/>
          <w:iCs w:val="0"/>
          <w:color w:val="000000" w:themeColor="text1"/>
          <w:sz w:val="28"/>
          <w14:textFill>
            <w14:solidFill>
              <w14:schemeClr w14:val="tx1"/>
            </w14:solidFill>
          </w14:textFill>
        </w:rPr>
        <w:t xml:space="preserve">* Đáp án: </w:t>
      </w:r>
      <w:r>
        <w:rPr>
          <w:rFonts w:cs="Times New Roman"/>
          <w:b w:val="0"/>
          <w:i w:val="0"/>
          <w:iCs w:val="0"/>
          <w:color w:val="000000" w:themeColor="text1"/>
          <w:sz w:val="28"/>
          <w:lang w:val="vi-VN"/>
          <w14:textFill>
            <w14:solidFill>
              <w14:schemeClr w14:val="tx1"/>
            </w14:solidFill>
          </w14:textFill>
        </w:rPr>
        <w:t>3</w:t>
      </w:r>
    </w:p>
    <w:p w14:paraId="389E5D6E">
      <w:pPr>
        <w:spacing w:line="288" w:lineRule="auto"/>
        <w:ind w:firstLine="283"/>
        <w:jc w:val="both"/>
        <w:rPr>
          <w:b/>
          <w:bCs/>
          <w:i/>
          <w:iCs/>
          <w:color w:val="000000" w:themeColor="text1"/>
          <w:sz w:val="28"/>
          <w:lang w:val="vi-VN"/>
          <w14:textFill>
            <w14:solidFill>
              <w14:schemeClr w14:val="tx1"/>
            </w14:solidFill>
          </w14:textFill>
        </w:rPr>
      </w:pPr>
      <w:r>
        <w:rPr>
          <w:b/>
          <w:bCs/>
          <w:i/>
          <w:iCs/>
          <w:color w:val="000000" w:themeColor="text1"/>
          <w:sz w:val="28"/>
          <w14:textFill>
            <w14:solidFill>
              <w14:schemeClr w14:val="tx1"/>
            </w14:solidFill>
          </w14:textFill>
        </w:rPr>
        <w:t>* Hướng dẫn giải</w:t>
      </w:r>
      <w:r>
        <w:rPr>
          <w:b/>
          <w:bCs/>
          <w:i/>
          <w:iCs/>
          <w:color w:val="000000" w:themeColor="text1"/>
          <w:sz w:val="28"/>
          <w:lang w:val="vi-VN"/>
          <w14:textFill>
            <w14:solidFill>
              <w14:schemeClr w14:val="tx1"/>
            </w14:solidFill>
          </w14:textFill>
        </w:rPr>
        <w:t xml:space="preserve">: </w:t>
      </w:r>
    </w:p>
    <w:p w14:paraId="2E7326D2">
      <w:pPr>
        <w:spacing w:line="288" w:lineRule="auto"/>
        <w:ind w:firstLine="284"/>
        <w:jc w:val="both"/>
        <w:rPr>
          <w:color w:val="000000" w:themeColor="text1"/>
          <w:sz w:val="28"/>
          <w14:textFill>
            <w14:solidFill>
              <w14:schemeClr w14:val="tx1"/>
            </w14:solidFill>
          </w14:textFill>
        </w:rPr>
      </w:pPr>
      <w:r>
        <w:rPr>
          <w:color w:val="000000" w:themeColor="text1"/>
          <w:sz w:val="28"/>
          <w14:textFill>
            <w14:solidFill>
              <w14:schemeClr w14:val="tx1"/>
            </w14:solidFill>
          </w14:textFill>
        </w:rPr>
        <w:t>Nhận định 1,2,</w:t>
      </w:r>
      <w:r>
        <w:rPr>
          <w:color w:val="000000" w:themeColor="text1"/>
          <w:sz w:val="28"/>
          <w:lang w:val="vi-VN"/>
          <w14:textFill>
            <w14:solidFill>
              <w14:schemeClr w14:val="tx1"/>
            </w14:solidFill>
          </w14:textFill>
        </w:rPr>
        <w:t>4</w:t>
      </w:r>
      <w:r>
        <w:rPr>
          <w:color w:val="000000" w:themeColor="text1"/>
          <w:sz w:val="28"/>
          <w14:textFill>
            <w14:solidFill>
              <w14:schemeClr w14:val="tx1"/>
            </w14:solidFill>
          </w14:textFill>
        </w:rPr>
        <w:t xml:space="preserve"> là đúng. Còn nhận định </w:t>
      </w:r>
      <w:r>
        <w:rPr>
          <w:color w:val="000000" w:themeColor="text1"/>
          <w:sz w:val="28"/>
          <w:lang w:val="vi-VN"/>
          <w14:textFill>
            <w14:solidFill>
              <w14:schemeClr w14:val="tx1"/>
            </w14:solidFill>
          </w14:textFill>
        </w:rPr>
        <w:t>3</w:t>
      </w:r>
      <w:r>
        <w:rPr>
          <w:color w:val="000000" w:themeColor="text1"/>
          <w:sz w:val="28"/>
          <w14:textFill>
            <w14:solidFill>
              <w14:schemeClr w14:val="tx1"/>
            </w14:solidFill>
          </w14:textFill>
        </w:rPr>
        <w:t xml:space="preserve"> là sai </w:t>
      </w:r>
    </w:p>
    <w:p w14:paraId="12A5024F">
      <w:pPr>
        <w:spacing w:line="288" w:lineRule="auto"/>
        <w:ind w:firstLine="170"/>
        <w:jc w:val="both"/>
        <w:rPr>
          <w:color w:val="000000" w:themeColor="text1"/>
          <w:sz w:val="28"/>
          <w:lang w:val="vi-VN"/>
          <w14:textFill>
            <w14:solidFill>
              <w14:schemeClr w14:val="tx1"/>
            </w14:solidFill>
          </w14:textFill>
        </w:rPr>
      </w:pPr>
      <w:r>
        <w:rPr>
          <w:b/>
          <w:bCs/>
          <w:color w:val="0000FF"/>
          <w:sz w:val="28"/>
        </w:rPr>
        <w:t>Câu</w:t>
      </w:r>
      <w:r>
        <w:rPr>
          <w:b/>
          <w:bCs/>
          <w:color w:val="0000FF"/>
          <w:sz w:val="28"/>
          <w:lang w:val="vi-VN"/>
        </w:rPr>
        <w:t xml:space="preserve"> 3</w:t>
      </w:r>
      <w:r>
        <w:rPr>
          <w:b/>
          <w:bCs/>
          <w:color w:val="0000FF"/>
          <w:sz w:val="28"/>
        </w:rPr>
        <w:t>.</w:t>
      </w:r>
      <w:r>
        <w:rPr>
          <w:color w:val="000000" w:themeColor="text1"/>
          <w:sz w:val="28"/>
          <w:lang w:val="it-IT"/>
          <w14:textFill>
            <w14:solidFill>
              <w14:schemeClr w14:val="tx1"/>
            </w14:solidFill>
          </w14:textFill>
        </w:rPr>
        <w:t xml:space="preserve"> Cho sơ đồ về mối quan hệ giữa sinh trưởng của cây</w:t>
      </w:r>
      <w:r>
        <w:rPr>
          <w:color w:val="000000" w:themeColor="text1"/>
          <w:sz w:val="28"/>
          <w:lang w:val="vi-VN"/>
          <w14:textFill>
            <w14:solidFill>
              <w14:schemeClr w14:val="tx1"/>
            </w14:solidFill>
          </w14:textFill>
        </w:rPr>
        <w:t xml:space="preserve"> cà chua </w:t>
      </w:r>
      <w:r>
        <w:rPr>
          <w:color w:val="000000" w:themeColor="text1"/>
          <w:sz w:val="28"/>
          <w:lang w:val="it-IT"/>
          <w14:textFill>
            <w14:solidFill>
              <w14:schemeClr w14:val="tx1"/>
            </w14:solidFill>
          </w14:textFill>
        </w:rPr>
        <w:t>và nhiệt độ môi trường ở Việt Nam như sau</w:t>
      </w:r>
      <w:r>
        <w:rPr>
          <w:color w:val="000000" w:themeColor="text1"/>
          <w:sz w:val="28"/>
          <w:lang w:val="vi-VN"/>
          <w14:textFill>
            <w14:solidFill>
              <w14:schemeClr w14:val="tx1"/>
            </w14:solidFill>
          </w14:textFill>
        </w:rPr>
        <w:t>:</w:t>
      </w:r>
    </w:p>
    <w:p w14:paraId="5F565721">
      <w:pPr>
        <w:spacing w:line="288" w:lineRule="auto"/>
        <w:ind w:firstLine="170"/>
        <w:jc w:val="both"/>
        <w:rPr>
          <w:color w:val="000000" w:themeColor="text1"/>
          <w:sz w:val="28"/>
          <w:lang w:val="vi-VN"/>
          <w14:textFill>
            <w14:solidFill>
              <w14:schemeClr w14:val="tx1"/>
            </w14:solidFill>
          </w14:textFill>
        </w:rPr>
      </w:pPr>
      <w:r>
        <w:rPr>
          <w:color w:val="000000" w:themeColor="text1"/>
          <w:sz w:val="28"/>
          <w14:textFill>
            <w14:solidFill>
              <w14:schemeClr w14:val="tx1"/>
            </w14:solidFill>
          </w14:textFill>
        </w:rPr>
        <w:drawing>
          <wp:inline distT="0" distB="0" distL="0" distR="0">
            <wp:extent cx="6119495" cy="2471420"/>
            <wp:effectExtent l="0" t="0" r="1905" b="5080"/>
            <wp:docPr id="3074" name="Picture 2" descr="Hình ảnh sau mô tả giới hạn sinh thái về nhiệt độ của một loài thực vật.  Hãy nghiên cứu hình ảnh và cho biết trong các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ình ảnh sau mô tả giới hạn sinh thái về nhiệt độ của một loài thực vật.  Hãy nghiên cứu hình ảnh và cho biết trong các 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19495" cy="2471420"/>
                    </a:xfrm>
                    <a:prstGeom prst="rect">
                      <a:avLst/>
                    </a:prstGeom>
                    <a:noFill/>
                  </pic:spPr>
                </pic:pic>
              </a:graphicData>
            </a:graphic>
          </wp:inline>
        </w:drawing>
      </w:r>
    </w:p>
    <w:p w14:paraId="0E59834E">
      <w:pPr>
        <w:spacing w:line="288" w:lineRule="auto"/>
        <w:jc w:val="both"/>
        <w:rPr>
          <w:color w:val="000000" w:themeColor="text1"/>
          <w:sz w:val="28"/>
          <w:lang w:val="vi-VN"/>
          <w14:textFill>
            <w14:solidFill>
              <w14:schemeClr w14:val="tx1"/>
            </w14:solidFill>
          </w14:textFill>
        </w:rPr>
      </w:pPr>
      <w:r>
        <w:rPr>
          <w:color w:val="000000" w:themeColor="text1"/>
          <w:sz w:val="28"/>
          <w:lang w:val="it-IT"/>
          <w14:textFill>
            <w14:solidFill>
              <w14:schemeClr w14:val="tx1"/>
            </w14:solidFill>
          </w14:textFill>
        </w:rPr>
        <w:t>Có</w:t>
      </w:r>
      <w:r>
        <w:rPr>
          <w:color w:val="000000" w:themeColor="text1"/>
          <w:sz w:val="28"/>
          <w:lang w:val="vi-VN"/>
          <w14:textFill>
            <w14:solidFill>
              <w14:schemeClr w14:val="tx1"/>
            </w14:solidFill>
          </w14:textFill>
        </w:rPr>
        <w:t xml:space="preserve"> bao nhiêu nhận đinh sau đây là đúng khi nói về mối quan hệ giữa sinh trưởng của cây cà chua và nhiệt độ môi trường.</w:t>
      </w:r>
    </w:p>
    <w:p w14:paraId="1B0EF38C">
      <w:pPr>
        <w:spacing w:line="288" w:lineRule="auto"/>
        <w:ind w:firstLine="284"/>
        <w:jc w:val="both"/>
        <w:rPr>
          <w:color w:val="000000" w:themeColor="text1"/>
          <w:sz w:val="28"/>
          <w14:textFill>
            <w14:solidFill>
              <w14:schemeClr w14:val="tx1"/>
            </w14:solidFill>
          </w14:textFill>
        </w:rPr>
      </w:pPr>
      <w:r>
        <w:rPr>
          <w:color w:val="000000" w:themeColor="text1"/>
          <w:sz w:val="28"/>
          <w14:textFill>
            <w14:solidFill>
              <w14:schemeClr w14:val="tx1"/>
            </w14:solidFill>
          </w14:textFill>
        </w:rPr>
        <w:t xml:space="preserve">1. </w:t>
      </w:r>
      <w:r>
        <w:rPr>
          <w:color w:val="000000" w:themeColor="text1"/>
          <w:sz w:val="28"/>
          <w:lang w:val="vi-VN"/>
          <w14:textFill>
            <w14:solidFill>
              <w14:schemeClr w14:val="tx1"/>
            </w14:solidFill>
          </w14:textFill>
        </w:rPr>
        <w:t>Giới hạn sinh thái của cây cà chua là từ 10</w:t>
      </w:r>
      <w:r>
        <w:rPr>
          <w:color w:val="000000" w:themeColor="text1"/>
          <w:sz w:val="28"/>
          <w:vertAlign w:val="superscript"/>
          <w:lang w:val="vi-VN"/>
          <w14:textFill>
            <w14:solidFill>
              <w14:schemeClr w14:val="tx1"/>
            </w14:solidFill>
          </w14:textFill>
        </w:rPr>
        <w:t>0</w:t>
      </w:r>
      <w:r>
        <w:rPr>
          <w:color w:val="000000" w:themeColor="text1"/>
          <w:sz w:val="28"/>
          <w:lang w:val="vi-VN"/>
          <w14:textFill>
            <w14:solidFill>
              <w14:schemeClr w14:val="tx1"/>
            </w14:solidFill>
          </w14:textFill>
        </w:rPr>
        <w:t>C đến 38</w:t>
      </w:r>
      <w:r>
        <w:rPr>
          <w:color w:val="000000" w:themeColor="text1"/>
          <w:sz w:val="28"/>
          <w:vertAlign w:val="superscript"/>
          <w:lang w:val="vi-VN"/>
          <w14:textFill>
            <w14:solidFill>
              <w14:schemeClr w14:val="tx1"/>
            </w14:solidFill>
          </w14:textFill>
        </w:rPr>
        <w:t>0</w:t>
      </w:r>
      <w:r>
        <w:rPr>
          <w:color w:val="000000" w:themeColor="text1"/>
          <w:sz w:val="28"/>
          <w:lang w:val="vi-VN"/>
          <w14:textFill>
            <w14:solidFill>
              <w14:schemeClr w14:val="tx1"/>
            </w14:solidFill>
          </w14:textFill>
        </w:rPr>
        <w:t>C</w:t>
      </w:r>
      <w:r>
        <w:rPr>
          <w:color w:val="000000" w:themeColor="text1"/>
          <w:sz w:val="28"/>
          <w14:textFill>
            <w14:solidFill>
              <w14:schemeClr w14:val="tx1"/>
            </w14:solidFill>
          </w14:textFill>
        </w:rPr>
        <w:t>.</w:t>
      </w:r>
    </w:p>
    <w:p w14:paraId="27A1FBC8">
      <w:pPr>
        <w:spacing w:line="288" w:lineRule="auto"/>
        <w:ind w:firstLine="284"/>
        <w:jc w:val="both"/>
        <w:rPr>
          <w:color w:val="000000" w:themeColor="text1"/>
          <w:sz w:val="28"/>
          <w14:textFill>
            <w14:solidFill>
              <w14:schemeClr w14:val="tx1"/>
            </w14:solidFill>
          </w14:textFill>
        </w:rPr>
      </w:pPr>
      <w:r>
        <w:rPr>
          <w:color w:val="000000" w:themeColor="text1"/>
          <w:sz w:val="28"/>
          <w14:textFill>
            <w14:solidFill>
              <w14:schemeClr w14:val="tx1"/>
            </w14:solidFill>
          </w14:textFill>
        </w:rPr>
        <w:t xml:space="preserve">2. </w:t>
      </w:r>
      <w:r>
        <w:rPr>
          <w:color w:val="000000" w:themeColor="text1"/>
          <w:sz w:val="28"/>
          <w:lang w:val="vi-VN"/>
          <w14:textFill>
            <w14:solidFill>
              <w14:schemeClr w14:val="tx1"/>
            </w14:solidFill>
          </w14:textFill>
        </w:rPr>
        <w:t>Tốc độ sinh trưởng của cây cà chua luôn tỉ lệ thuận với nhiệt độ</w:t>
      </w:r>
      <w:r>
        <w:rPr>
          <w:color w:val="000000" w:themeColor="text1"/>
          <w:sz w:val="28"/>
          <w14:textFill>
            <w14:solidFill>
              <w14:schemeClr w14:val="tx1"/>
            </w14:solidFill>
          </w14:textFill>
        </w:rPr>
        <w:t>.</w:t>
      </w:r>
    </w:p>
    <w:p w14:paraId="0C44EACC">
      <w:pPr>
        <w:spacing w:line="288" w:lineRule="auto"/>
        <w:ind w:firstLine="284"/>
        <w:jc w:val="both"/>
        <w:rPr>
          <w:color w:val="000000" w:themeColor="text1"/>
          <w:sz w:val="28"/>
          <w:lang w:val="vi-VN"/>
          <w14:textFill>
            <w14:solidFill>
              <w14:schemeClr w14:val="tx1"/>
            </w14:solidFill>
          </w14:textFill>
        </w:rPr>
      </w:pPr>
      <w:r>
        <w:rPr>
          <w:color w:val="000000" w:themeColor="text1"/>
          <w:sz w:val="28"/>
          <w14:textFill>
            <w14:solidFill>
              <w14:schemeClr w14:val="tx1"/>
            </w14:solidFill>
          </w14:textFill>
        </w:rPr>
        <w:t xml:space="preserve">3. </w:t>
      </w:r>
      <w:r>
        <w:rPr>
          <w:color w:val="000000" w:themeColor="text1"/>
          <w:sz w:val="28"/>
          <w:lang w:val="vi-VN"/>
          <w14:textFill>
            <w14:solidFill>
              <w14:schemeClr w14:val="tx1"/>
            </w14:solidFill>
          </w14:textFill>
        </w:rPr>
        <w:t>Khi nhiệt độ xuống dưới 10</w:t>
      </w:r>
      <w:r>
        <w:rPr>
          <w:color w:val="000000" w:themeColor="text1"/>
          <w:sz w:val="28"/>
          <w:vertAlign w:val="superscript"/>
          <w:lang w:val="vi-VN"/>
          <w14:textFill>
            <w14:solidFill>
              <w14:schemeClr w14:val="tx1"/>
            </w14:solidFill>
          </w14:textFill>
        </w:rPr>
        <w:t>0</w:t>
      </w:r>
      <w:r>
        <w:rPr>
          <w:color w:val="000000" w:themeColor="text1"/>
          <w:sz w:val="28"/>
          <w:lang w:val="vi-VN"/>
          <w14:textFill>
            <w14:solidFill>
              <w14:schemeClr w14:val="tx1"/>
            </w14:solidFill>
          </w14:textFill>
        </w:rPr>
        <w:t>C cây sẽ héo và chế</w:t>
      </w:r>
      <w:r>
        <w:rPr>
          <w:color w:val="000000" w:themeColor="text1"/>
          <w:sz w:val="28"/>
          <w14:textFill>
            <w14:solidFill>
              <w14:schemeClr w14:val="tx1"/>
            </w14:solidFill>
          </w14:textFill>
        </w:rPr>
        <w:t>.</w:t>
      </w:r>
      <w:r>
        <w:rPr>
          <w:color w:val="000000" w:themeColor="text1"/>
          <w:sz w:val="28"/>
          <w:lang w:val="vi-VN"/>
          <w14:textFill>
            <w14:solidFill>
              <w14:schemeClr w14:val="tx1"/>
            </w14:solidFill>
          </w14:textFill>
        </w:rPr>
        <w:t xml:space="preserve">t </w:t>
      </w:r>
    </w:p>
    <w:p w14:paraId="4AF03DFE">
      <w:pPr>
        <w:spacing w:line="288" w:lineRule="auto"/>
        <w:ind w:firstLine="284"/>
        <w:jc w:val="both"/>
        <w:rPr>
          <w:color w:val="000000" w:themeColor="text1"/>
          <w:sz w:val="28"/>
          <w:lang w:val="vi-VN"/>
          <w14:textFill>
            <w14:solidFill>
              <w14:schemeClr w14:val="tx1"/>
            </w14:solidFill>
          </w14:textFill>
        </w:rPr>
      </w:pPr>
      <w:r>
        <w:rPr>
          <w:color w:val="000000" w:themeColor="text1"/>
          <w:sz w:val="28"/>
          <w14:textFill>
            <w14:solidFill>
              <w14:schemeClr w14:val="tx1"/>
            </w14:solidFill>
          </w14:textFill>
        </w:rPr>
        <w:t xml:space="preserve">4. </w:t>
      </w:r>
      <w:r>
        <w:rPr>
          <w:color w:val="000000" w:themeColor="text1"/>
          <w:sz w:val="28"/>
          <w:lang w:val="vi-VN"/>
          <w14:textFill>
            <w14:solidFill>
              <w14:schemeClr w14:val="tx1"/>
            </w14:solidFill>
          </w14:textFill>
        </w:rPr>
        <w:t>Ngưỡng nhiệt độ từ 20</w:t>
      </w:r>
      <w:r>
        <w:rPr>
          <w:color w:val="000000" w:themeColor="text1"/>
          <w:sz w:val="28"/>
          <w:vertAlign w:val="superscript"/>
          <w:lang w:val="vi-VN"/>
          <w14:textFill>
            <w14:solidFill>
              <w14:schemeClr w14:val="tx1"/>
            </w14:solidFill>
          </w14:textFill>
        </w:rPr>
        <w:t>0</w:t>
      </w:r>
      <w:r>
        <w:rPr>
          <w:color w:val="000000" w:themeColor="text1"/>
          <w:sz w:val="28"/>
          <w:lang w:val="vi-VN"/>
          <w14:textFill>
            <w14:solidFill>
              <w14:schemeClr w14:val="tx1"/>
            </w14:solidFill>
          </w14:textFill>
        </w:rPr>
        <w:t>C đến 30</w:t>
      </w:r>
      <w:r>
        <w:rPr>
          <w:color w:val="000000" w:themeColor="text1"/>
          <w:sz w:val="28"/>
          <w:vertAlign w:val="superscript"/>
          <w:lang w:val="vi-VN"/>
          <w14:textFill>
            <w14:solidFill>
              <w14:schemeClr w14:val="tx1"/>
            </w14:solidFill>
          </w14:textFill>
        </w:rPr>
        <w:t>0</w:t>
      </w:r>
      <w:r>
        <w:rPr>
          <w:color w:val="000000" w:themeColor="text1"/>
          <w:sz w:val="28"/>
          <w:lang w:val="vi-VN"/>
          <w14:textFill>
            <w14:solidFill>
              <w14:schemeClr w14:val="tx1"/>
            </w14:solidFill>
          </w14:textFill>
        </w:rPr>
        <w:t>C được gọi là vùng cực thuận.</w:t>
      </w:r>
    </w:p>
    <w:p w14:paraId="7D8727B7">
      <w:pPr>
        <w:pStyle w:val="5"/>
        <w:spacing w:before="0" w:line="288" w:lineRule="auto"/>
        <w:jc w:val="both"/>
        <w:rPr>
          <w:rFonts w:cs="Times New Roman"/>
          <w:b w:val="0"/>
          <w:i w:val="0"/>
          <w:iCs w:val="0"/>
          <w:color w:val="000000" w:themeColor="text1"/>
          <w:sz w:val="28"/>
          <w:lang w:val="vi-VN"/>
          <w14:textFill>
            <w14:solidFill>
              <w14:schemeClr w14:val="tx1"/>
            </w14:solidFill>
          </w14:textFill>
        </w:rPr>
      </w:pPr>
      <w:r>
        <w:rPr>
          <w:rFonts w:cs="Times New Roman"/>
          <w:i w:val="0"/>
          <w:iCs w:val="0"/>
          <w:color w:val="000000" w:themeColor="text1"/>
          <w:sz w:val="28"/>
          <w14:textFill>
            <w14:solidFill>
              <w14:schemeClr w14:val="tx1"/>
            </w14:solidFill>
          </w14:textFill>
        </w:rPr>
        <w:t xml:space="preserve">* Đáp án: </w:t>
      </w:r>
      <w:r>
        <w:rPr>
          <w:rFonts w:cs="Times New Roman"/>
          <w:b w:val="0"/>
          <w:i w:val="0"/>
          <w:iCs w:val="0"/>
          <w:color w:val="000000" w:themeColor="text1"/>
          <w:sz w:val="28"/>
          <w:lang w:val="vi-VN"/>
          <w14:textFill>
            <w14:solidFill>
              <w14:schemeClr w14:val="tx1"/>
            </w14:solidFill>
          </w14:textFill>
        </w:rPr>
        <w:t>3</w:t>
      </w:r>
    </w:p>
    <w:p w14:paraId="450B8DA4">
      <w:pPr>
        <w:spacing w:line="288" w:lineRule="auto"/>
        <w:jc w:val="both"/>
        <w:rPr>
          <w:b/>
          <w:bCs/>
          <w:i/>
          <w:iCs/>
          <w:color w:val="000000" w:themeColor="text1"/>
          <w:sz w:val="28"/>
          <w:lang w:val="vi-VN"/>
          <w14:textFill>
            <w14:solidFill>
              <w14:schemeClr w14:val="tx1"/>
            </w14:solidFill>
          </w14:textFill>
        </w:rPr>
      </w:pPr>
      <w:r>
        <w:rPr>
          <w:b/>
          <w:bCs/>
          <w:i/>
          <w:iCs/>
          <w:color w:val="000000" w:themeColor="text1"/>
          <w:sz w:val="28"/>
          <w14:textFill>
            <w14:solidFill>
              <w14:schemeClr w14:val="tx1"/>
            </w14:solidFill>
          </w14:textFill>
        </w:rPr>
        <w:t>* Hướng dẫn giải</w:t>
      </w:r>
      <w:r>
        <w:rPr>
          <w:b/>
          <w:bCs/>
          <w:i/>
          <w:iCs/>
          <w:color w:val="000000" w:themeColor="text1"/>
          <w:sz w:val="28"/>
          <w:lang w:val="vi-VN"/>
          <w14:textFill>
            <w14:solidFill>
              <w14:schemeClr w14:val="tx1"/>
            </w14:solidFill>
          </w14:textFill>
        </w:rPr>
        <w:t xml:space="preserve">: </w:t>
      </w:r>
    </w:p>
    <w:p w14:paraId="1B1E1847">
      <w:pPr>
        <w:spacing w:line="288" w:lineRule="auto"/>
        <w:ind w:firstLine="284"/>
        <w:jc w:val="both"/>
        <w:rPr>
          <w:color w:val="000000" w:themeColor="text1"/>
          <w:sz w:val="28"/>
          <w14:textFill>
            <w14:solidFill>
              <w14:schemeClr w14:val="tx1"/>
            </w14:solidFill>
          </w14:textFill>
        </w:rPr>
      </w:pPr>
      <w:r>
        <w:rPr>
          <w:color w:val="000000" w:themeColor="text1"/>
          <w:sz w:val="28"/>
          <w14:textFill>
            <w14:solidFill>
              <w14:schemeClr w14:val="tx1"/>
            </w14:solidFill>
          </w14:textFill>
        </w:rPr>
        <w:t>Nhận định 1,</w:t>
      </w:r>
      <w:r>
        <w:rPr>
          <w:color w:val="000000" w:themeColor="text1"/>
          <w:sz w:val="28"/>
          <w:lang w:val="vi-VN"/>
          <w14:textFill>
            <w14:solidFill>
              <w14:schemeClr w14:val="tx1"/>
            </w14:solidFill>
          </w14:textFill>
        </w:rPr>
        <w:t>3</w:t>
      </w:r>
      <w:r>
        <w:rPr>
          <w:color w:val="000000" w:themeColor="text1"/>
          <w:sz w:val="28"/>
          <w14:textFill>
            <w14:solidFill>
              <w14:schemeClr w14:val="tx1"/>
            </w14:solidFill>
          </w14:textFill>
        </w:rPr>
        <w:t>,</w:t>
      </w:r>
      <w:r>
        <w:rPr>
          <w:color w:val="000000" w:themeColor="text1"/>
          <w:sz w:val="28"/>
          <w:lang w:val="vi-VN"/>
          <w14:textFill>
            <w14:solidFill>
              <w14:schemeClr w14:val="tx1"/>
            </w14:solidFill>
          </w14:textFill>
        </w:rPr>
        <w:t>4</w:t>
      </w:r>
      <w:r>
        <w:rPr>
          <w:color w:val="000000" w:themeColor="text1"/>
          <w:sz w:val="28"/>
          <w14:textFill>
            <w14:solidFill>
              <w14:schemeClr w14:val="tx1"/>
            </w14:solidFill>
          </w14:textFill>
        </w:rPr>
        <w:t xml:space="preserve"> là đúng. Còn nhận định </w:t>
      </w:r>
      <w:r>
        <w:rPr>
          <w:color w:val="000000" w:themeColor="text1"/>
          <w:sz w:val="28"/>
          <w:lang w:val="vi-VN"/>
          <w14:textFill>
            <w14:solidFill>
              <w14:schemeClr w14:val="tx1"/>
            </w14:solidFill>
          </w14:textFill>
        </w:rPr>
        <w:t>2</w:t>
      </w:r>
      <w:r>
        <w:rPr>
          <w:color w:val="000000" w:themeColor="text1"/>
          <w:sz w:val="28"/>
          <w14:textFill>
            <w14:solidFill>
              <w14:schemeClr w14:val="tx1"/>
            </w14:solidFill>
          </w14:textFill>
        </w:rPr>
        <w:t xml:space="preserve"> là sai </w:t>
      </w:r>
      <w:r>
        <w:rPr>
          <w:b/>
          <w:bCs/>
          <w:color w:val="000000" w:themeColor="text1"/>
          <w:sz w:val="28"/>
          <w:lang w:val="vi-VN" w:eastAsia="vi-VN"/>
          <w14:textFill>
            <w14:solidFill>
              <w14:schemeClr w14:val="tx1"/>
            </w14:solidFill>
          </w14:textFill>
        </w:rPr>
        <w:fldChar w:fldCharType="begin"/>
      </w:r>
      <w:r>
        <w:rPr>
          <w:b/>
          <w:bCs/>
          <w:color w:val="000000" w:themeColor="text1"/>
          <w:sz w:val="28"/>
          <w:lang w:val="vi-VN" w:eastAsia="vi-VN"/>
          <w14:textFill>
            <w14:solidFill>
              <w14:schemeClr w14:val="tx1"/>
            </w14:solidFill>
          </w14:textFill>
        </w:rPr>
        <w:instrText xml:space="preserve"> HYPERLINK "https://tracnghiemhay.com/cau-hoi/phat-bieu-nao-sau-day-la-dung-khi-noi-ve-moi-quan-he-giua-cac-ca-the-cua-quan-qHdT2hA.html" </w:instrText>
      </w:r>
      <w:r>
        <w:rPr>
          <w:b/>
          <w:bCs/>
          <w:color w:val="000000" w:themeColor="text1"/>
          <w:sz w:val="28"/>
          <w:lang w:val="vi-VN" w:eastAsia="vi-VN"/>
          <w14:textFill>
            <w14:solidFill>
              <w14:schemeClr w14:val="tx1"/>
            </w14:solidFill>
          </w14:textFill>
        </w:rPr>
        <w:fldChar w:fldCharType="separate"/>
      </w:r>
    </w:p>
    <w:p w14:paraId="6C962DC3">
      <w:pPr>
        <w:shd w:val="clear" w:color="auto" w:fill="FFFFFF"/>
        <w:spacing w:line="288" w:lineRule="auto"/>
        <w:ind w:right="-1"/>
        <w:outlineLvl w:val="5"/>
        <w:rPr>
          <w:bCs/>
          <w:color w:val="000000" w:themeColor="text1"/>
          <w:sz w:val="28"/>
          <w:lang w:val="vi-VN" w:eastAsia="vi-VN"/>
          <w14:textFill>
            <w14:solidFill>
              <w14:schemeClr w14:val="tx1"/>
            </w14:solidFill>
          </w14:textFill>
        </w:rPr>
      </w:pPr>
      <w:r>
        <w:rPr>
          <w:b/>
          <w:bCs/>
          <w:color w:val="0000FF"/>
          <w:sz w:val="28"/>
          <w:lang w:eastAsia="vi-VN"/>
        </w:rPr>
        <w:t>Câu 4</w:t>
      </w:r>
      <w:r>
        <w:rPr>
          <w:b/>
          <w:bCs/>
          <w:color w:val="000000" w:themeColor="text1"/>
          <w:sz w:val="28"/>
          <w:lang w:eastAsia="vi-VN"/>
          <w14:textFill>
            <w14:solidFill>
              <w14:schemeClr w14:val="tx1"/>
            </w14:solidFill>
          </w14:textFill>
        </w:rPr>
        <w:t xml:space="preserve">. </w:t>
      </w:r>
      <w:r>
        <w:rPr>
          <w:bCs/>
          <w:color w:val="000000" w:themeColor="text1"/>
          <w:sz w:val="28"/>
          <w:lang w:eastAsia="vi-VN"/>
          <w14:textFill>
            <w14:solidFill>
              <w14:schemeClr w14:val="tx1"/>
            </w14:solidFill>
          </w14:textFill>
        </w:rPr>
        <w:t>Có bao nhiêu p</w:t>
      </w:r>
      <w:r>
        <w:rPr>
          <w:bCs/>
          <w:color w:val="000000" w:themeColor="text1"/>
          <w:sz w:val="28"/>
          <w:lang w:val="vi-VN" w:eastAsia="vi-VN"/>
          <w14:textFill>
            <w14:solidFill>
              <w14:schemeClr w14:val="tx1"/>
            </w14:solidFill>
          </w14:textFill>
        </w:rPr>
        <w:t xml:space="preserve">hát biểu nào sau đây là </w:t>
      </w:r>
      <w:r>
        <w:rPr>
          <w:b/>
          <w:color w:val="000000" w:themeColor="text1"/>
          <w:sz w:val="28"/>
          <w:lang w:eastAsia="vi-VN"/>
          <w14:textFill>
            <w14:solidFill>
              <w14:schemeClr w14:val="tx1"/>
            </w14:solidFill>
          </w14:textFill>
        </w:rPr>
        <w:t>KHÔNG</w:t>
      </w:r>
      <w:r>
        <w:rPr>
          <w:bCs/>
          <w:color w:val="000000" w:themeColor="text1"/>
          <w:sz w:val="28"/>
          <w:lang w:eastAsia="vi-VN"/>
          <w14:textFill>
            <w14:solidFill>
              <w14:schemeClr w14:val="tx1"/>
            </w14:solidFill>
          </w14:textFill>
        </w:rPr>
        <w:t xml:space="preserve"> </w:t>
      </w:r>
      <w:r>
        <w:rPr>
          <w:bCs/>
          <w:color w:val="000000" w:themeColor="text1"/>
          <w:sz w:val="28"/>
          <w:lang w:val="vi-VN" w:eastAsia="vi-VN"/>
          <w14:textFill>
            <w14:solidFill>
              <w14:schemeClr w14:val="tx1"/>
            </w14:solidFill>
          </w14:textFill>
        </w:rPr>
        <w:t>đúng khi nói về mối quan hệ giữa các cá thể của quần thể sinh vật trong tự nhiên?</w:t>
      </w:r>
    </w:p>
    <w:p w14:paraId="5866871A">
      <w:pPr>
        <w:shd w:val="clear" w:color="auto" w:fill="FFFFFF"/>
        <w:spacing w:line="288" w:lineRule="auto"/>
        <w:ind w:right="-1" w:firstLine="709"/>
        <w:outlineLvl w:val="4"/>
        <w:rPr>
          <w:color w:val="000000" w:themeColor="text1"/>
          <w:sz w:val="28"/>
          <w:lang w:val="vi-VN" w:eastAsia="vi-VN"/>
          <w14:textFill>
            <w14:solidFill>
              <w14:schemeClr w14:val="tx1"/>
            </w14:solidFill>
          </w14:textFill>
        </w:rPr>
      </w:pPr>
      <w:r>
        <w:rPr>
          <w:b/>
          <w:bCs/>
          <w:color w:val="000000" w:themeColor="text1"/>
          <w:sz w:val="28"/>
          <w:lang w:val="vi-VN" w:eastAsia="vi-VN"/>
          <w14:textFill>
            <w14:solidFill>
              <w14:schemeClr w14:val="tx1"/>
            </w14:solidFill>
          </w14:textFill>
        </w:rPr>
        <w:fldChar w:fldCharType="end"/>
      </w:r>
      <w:r>
        <w:rPr>
          <w:color w:val="000000" w:themeColor="text1"/>
          <w:sz w:val="28"/>
          <w:lang w:eastAsia="vi-VN"/>
          <w14:textFill>
            <w14:solidFill>
              <w14:schemeClr w14:val="tx1"/>
            </w14:solidFill>
          </w14:textFill>
        </w:rPr>
        <w:t>1.</w:t>
      </w:r>
      <w:r>
        <w:rPr>
          <w:color w:val="000000" w:themeColor="text1"/>
          <w:sz w:val="28"/>
          <w:lang w:val="vi-VN" w:eastAsia="vi-VN"/>
          <w14:textFill>
            <w14:solidFill>
              <w14:schemeClr w14:val="tx1"/>
            </w14:solidFill>
          </w14:textFill>
        </w:rPr>
        <w:t xml:space="preserve"> Cạnh tranh giữa các cá thể trong quần thể thường không xảy ra, do đó không ảnh hưởng đến số lượng và sự phân bố các cá thể trong quần thể.</w:t>
      </w:r>
    </w:p>
    <w:p w14:paraId="7059D49F">
      <w:pPr>
        <w:shd w:val="clear" w:color="auto" w:fill="FFFFFF"/>
        <w:spacing w:line="288" w:lineRule="auto"/>
        <w:ind w:right="-1" w:firstLine="709"/>
        <w:jc w:val="both"/>
        <w:rPr>
          <w:color w:val="000000" w:themeColor="text1"/>
          <w:sz w:val="28"/>
          <w:lang w:val="vi-VN" w:eastAsia="vi-VN"/>
          <w14:textFill>
            <w14:solidFill>
              <w14:schemeClr w14:val="tx1"/>
            </w14:solidFill>
          </w14:textFill>
        </w:rPr>
      </w:pPr>
      <w:r>
        <w:rPr>
          <w:color w:val="000000" w:themeColor="text1"/>
          <w:sz w:val="28"/>
          <w:lang w:eastAsia="vi-VN"/>
          <w14:textFill>
            <w14:solidFill>
              <w14:schemeClr w14:val="tx1"/>
            </w14:solidFill>
          </w14:textFill>
        </w:rPr>
        <w:t>2.</w:t>
      </w:r>
      <w:r>
        <w:rPr>
          <w:color w:val="000000" w:themeColor="text1"/>
          <w:sz w:val="28"/>
          <w:lang w:val="vi-VN" w:eastAsia="vi-VN"/>
          <w14:textFill>
            <w14:solidFill>
              <w14:schemeClr w14:val="tx1"/>
            </w14:solidFill>
          </w14:textFill>
        </w:rPr>
        <w:t xml:space="preserve"> Cạnh tranh là đặc điểm thích nghi của quần thể. Nhờ có cạnh tranh mà số lượng và sự phân bố các cá thể trong quần thể duy trì ở mức độ phù hợp, đảm bảo cho sự tồn tại và phát triển của quần thể.</w:t>
      </w:r>
    </w:p>
    <w:p w14:paraId="413ED258">
      <w:pPr>
        <w:shd w:val="clear" w:color="auto" w:fill="FFFFFF"/>
        <w:spacing w:line="288" w:lineRule="auto"/>
        <w:ind w:right="-1" w:firstLine="709"/>
        <w:rPr>
          <w:color w:val="000000" w:themeColor="text1"/>
          <w:sz w:val="28"/>
          <w:lang w:val="vi-VN" w:eastAsia="vi-VN"/>
          <w14:textFill>
            <w14:solidFill>
              <w14:schemeClr w14:val="tx1"/>
            </w14:solidFill>
          </w14:textFill>
        </w:rPr>
      </w:pPr>
      <w:r>
        <w:rPr>
          <w:color w:val="000000" w:themeColor="text1"/>
          <w:sz w:val="28"/>
          <w:lang w:eastAsia="vi-VN"/>
          <w14:textFill>
            <w14:solidFill>
              <w14:schemeClr w14:val="tx1"/>
            </w14:solidFill>
          </w14:textFill>
        </w:rPr>
        <w:t xml:space="preserve">3. </w:t>
      </w:r>
      <w:r>
        <w:rPr>
          <w:color w:val="000000" w:themeColor="text1"/>
          <w:sz w:val="28"/>
          <w:lang w:val="vi-VN" w:eastAsia="vi-VN"/>
          <w14:textFill>
            <w14:solidFill>
              <w14:schemeClr w14:val="tx1"/>
            </w14:solidFill>
          </w14:textFill>
        </w:rPr>
        <w:t>Cạnh tranh, ký sinh cùng loài, ăn thịt đồng loại giữa các cá thể trong quần thể là những trường hợp phổ biến và có thể dẫn đến tiêu diệt loài.</w:t>
      </w:r>
    </w:p>
    <w:p w14:paraId="22185A1B">
      <w:pPr>
        <w:shd w:val="clear" w:color="auto" w:fill="FFFFFF"/>
        <w:spacing w:line="288" w:lineRule="auto"/>
        <w:ind w:right="-1" w:firstLine="709"/>
        <w:rPr>
          <w:color w:val="000000" w:themeColor="text1"/>
          <w:sz w:val="28"/>
          <w:lang w:val="vi-VN" w:eastAsia="vi-VN"/>
          <w14:textFill>
            <w14:solidFill>
              <w14:schemeClr w14:val="tx1"/>
            </w14:solidFill>
          </w14:textFill>
        </w:rPr>
      </w:pPr>
      <w:r>
        <w:rPr>
          <w:color w:val="000000" w:themeColor="text1"/>
          <w:sz w:val="28"/>
          <w:lang w:eastAsia="vi-VN"/>
          <w14:textFill>
            <w14:solidFill>
              <w14:schemeClr w14:val="tx1"/>
            </w14:solidFill>
          </w14:textFill>
        </w:rPr>
        <w:t>4.</w:t>
      </w:r>
      <w:r>
        <w:rPr>
          <w:color w:val="000000" w:themeColor="text1"/>
          <w:sz w:val="28"/>
          <w:lang w:val="vi-VN" w:eastAsia="vi-VN"/>
          <w14:textFill>
            <w14:solidFill>
              <w14:schemeClr w14:val="tx1"/>
            </w14:solidFill>
          </w14:textFill>
        </w:rPr>
        <w:t xml:space="preserve"> Khi mật độ cá thể của quần thể vượt quá sức chịu đựng của môi trường, các cá thể cạnh tranh với nhau làm tăng khả năng sinh sản.</w:t>
      </w:r>
    </w:p>
    <w:p w14:paraId="1B457303">
      <w:pPr>
        <w:keepNext/>
        <w:keepLines/>
        <w:spacing w:line="288" w:lineRule="auto"/>
        <w:ind w:right="-1"/>
        <w:outlineLvl w:val="3"/>
        <w:rPr>
          <w:b/>
          <w:color w:val="000000" w:themeColor="text1"/>
          <w:sz w:val="28"/>
          <w:lang w:val="pt-BR"/>
          <w14:textFill>
            <w14:solidFill>
              <w14:schemeClr w14:val="tx1"/>
            </w14:solidFill>
          </w14:textFill>
        </w:rPr>
      </w:pPr>
      <w:r>
        <w:rPr>
          <w:b/>
          <w:color w:val="000000" w:themeColor="text1"/>
          <w:sz w:val="28"/>
          <w:lang w:val="pt-BR"/>
          <w14:textFill>
            <w14:solidFill>
              <w14:schemeClr w14:val="tx1"/>
            </w14:solidFill>
          </w14:textFill>
        </w:rPr>
        <w:t>* Đáp án: 3</w:t>
      </w:r>
    </w:p>
    <w:p w14:paraId="5259EC37">
      <w:pPr>
        <w:keepNext/>
        <w:keepLines/>
        <w:spacing w:line="288" w:lineRule="auto"/>
        <w:ind w:right="-1"/>
        <w:outlineLvl w:val="3"/>
        <w:rPr>
          <w:b/>
          <w:i/>
          <w:iCs/>
          <w:color w:val="000000" w:themeColor="text1"/>
          <w:sz w:val="28"/>
          <w:lang w:val="pt-BR"/>
          <w14:textFill>
            <w14:solidFill>
              <w14:schemeClr w14:val="tx1"/>
            </w14:solidFill>
          </w14:textFill>
        </w:rPr>
      </w:pPr>
      <w:r>
        <w:rPr>
          <w:b/>
          <w:i/>
          <w:iCs/>
          <w:color w:val="000000" w:themeColor="text1"/>
          <w:sz w:val="28"/>
          <w:lang w:val="pt-BR"/>
          <w14:textFill>
            <w14:solidFill>
              <w14:schemeClr w14:val="tx1"/>
            </w14:solidFill>
          </w14:textFill>
        </w:rPr>
        <w:t>* Hướng dẫn giải.</w:t>
      </w:r>
    </w:p>
    <w:p w14:paraId="5EC7E7AD">
      <w:pPr>
        <w:keepNext/>
        <w:keepLines/>
        <w:spacing w:line="288" w:lineRule="auto"/>
        <w:ind w:right="-1"/>
        <w:outlineLvl w:val="3"/>
        <w:rPr>
          <w:bCs/>
          <w:color w:val="000000" w:themeColor="text1"/>
          <w:sz w:val="28"/>
          <w:lang w:val="pt-BR"/>
          <w14:textFill>
            <w14:solidFill>
              <w14:schemeClr w14:val="tx1"/>
            </w14:solidFill>
          </w14:textFill>
        </w:rPr>
      </w:pPr>
      <w:r>
        <w:rPr>
          <w:bCs/>
          <w:color w:val="000000" w:themeColor="text1"/>
          <w:sz w:val="28"/>
          <w:lang w:val="pt-BR"/>
          <w14:textFill>
            <w14:solidFill>
              <w14:schemeClr w14:val="tx1"/>
            </w14:solidFill>
          </w14:textFill>
        </w:rPr>
        <w:t xml:space="preserve">Đáp án : 3 ý là 1,3,4 là phát biểu không đúng. </w:t>
      </w:r>
    </w:p>
    <w:p w14:paraId="360FAEB1">
      <w:pPr>
        <w:shd w:val="clear" w:color="auto" w:fill="FFFFFF"/>
        <w:spacing w:line="288" w:lineRule="auto"/>
        <w:ind w:right="-1" w:firstLine="426"/>
        <w:rPr>
          <w:bCs/>
          <w:color w:val="000000" w:themeColor="text1"/>
          <w:sz w:val="28"/>
          <w:lang w:val="vi-VN" w:eastAsia="vi-VN"/>
          <w14:textFill>
            <w14:solidFill>
              <w14:schemeClr w14:val="tx1"/>
            </w14:solidFill>
          </w14:textFill>
        </w:rPr>
      </w:pPr>
      <w:r>
        <w:rPr>
          <w:bCs/>
          <w:color w:val="000000" w:themeColor="text1"/>
          <w:sz w:val="28"/>
          <w:lang w:val="pt-BR"/>
          <w14:textFill>
            <w14:solidFill>
              <w14:schemeClr w14:val="tx1"/>
            </w14:solidFill>
          </w14:textFill>
        </w:rPr>
        <w:t xml:space="preserve">1. phát biểu không đúng. Vì: </w:t>
      </w:r>
      <w:r>
        <w:rPr>
          <w:bCs/>
          <w:color w:val="000000" w:themeColor="text1"/>
          <w:sz w:val="28"/>
          <w:lang w:val="vi-VN" w:eastAsia="vi-VN"/>
          <w14:textFill>
            <w14:solidFill>
              <w14:schemeClr w14:val="tx1"/>
            </w14:solidFill>
          </w14:textFill>
        </w:rPr>
        <w:t xml:space="preserve">Cạnh tranh giữa các cá thể trong quần thể </w:t>
      </w:r>
      <w:r>
        <w:rPr>
          <w:bCs/>
          <w:color w:val="000000" w:themeColor="text1"/>
          <w:sz w:val="28"/>
          <w:lang w:eastAsia="vi-VN"/>
          <w14:textFill>
            <w14:solidFill>
              <w14:schemeClr w14:val="tx1"/>
            </w14:solidFill>
          </w14:textFill>
        </w:rPr>
        <w:t xml:space="preserve">luông xảy ra </w:t>
      </w:r>
      <w:r>
        <w:rPr>
          <w:bCs/>
          <w:color w:val="000000" w:themeColor="text1"/>
          <w:sz w:val="28"/>
          <w:lang w:val="vi-VN" w:eastAsia="vi-VN"/>
          <w14:textFill>
            <w14:solidFill>
              <w14:schemeClr w14:val="tx1"/>
            </w14:solidFill>
          </w14:textFill>
        </w:rPr>
        <w:t>xảy ra</w:t>
      </w:r>
      <w:r>
        <w:rPr>
          <w:bCs/>
          <w:color w:val="000000" w:themeColor="text1"/>
          <w:sz w:val="28"/>
          <w:lang w:eastAsia="vi-VN"/>
          <w14:textFill>
            <w14:solidFill>
              <w14:schemeClr w14:val="tx1"/>
            </w14:solidFill>
          </w14:textFill>
        </w:rPr>
        <w:t xml:space="preserve"> và có </w:t>
      </w:r>
      <w:r>
        <w:rPr>
          <w:bCs/>
          <w:color w:val="000000" w:themeColor="text1"/>
          <w:sz w:val="28"/>
          <w:lang w:val="vi-VN" w:eastAsia="vi-VN"/>
          <w14:textFill>
            <w14:solidFill>
              <w14:schemeClr w14:val="tx1"/>
            </w14:solidFill>
          </w14:textFill>
        </w:rPr>
        <w:t>ảnh hưởng đến số lượng và sự phân bố các cá thể trong quần thể.</w:t>
      </w:r>
    </w:p>
    <w:p w14:paraId="12AD83C9">
      <w:pPr>
        <w:keepNext/>
        <w:keepLines/>
        <w:spacing w:line="288" w:lineRule="auto"/>
        <w:ind w:right="-1" w:firstLine="426"/>
        <w:outlineLvl w:val="3"/>
        <w:rPr>
          <w:bCs/>
          <w:color w:val="000000" w:themeColor="text1"/>
          <w:sz w:val="28"/>
          <w:lang w:val="pt-BR"/>
          <w14:textFill>
            <w14:solidFill>
              <w14:schemeClr w14:val="tx1"/>
            </w14:solidFill>
          </w14:textFill>
        </w:rPr>
      </w:pPr>
      <w:r>
        <w:rPr>
          <w:bCs/>
          <w:color w:val="000000" w:themeColor="text1"/>
          <w:sz w:val="28"/>
          <w:lang w:val="pt-BR"/>
          <w14:textFill>
            <w14:solidFill>
              <w14:schemeClr w14:val="tx1"/>
            </w14:solidFill>
          </w14:textFill>
        </w:rPr>
        <w:t xml:space="preserve">2. Sai. Vì đây là phát biểu đúng về ý nghĩa của quan hệ cạnh tranh. </w:t>
      </w:r>
    </w:p>
    <w:p w14:paraId="25A57470">
      <w:pPr>
        <w:shd w:val="clear" w:color="auto" w:fill="FFFFFF"/>
        <w:spacing w:line="288" w:lineRule="auto"/>
        <w:ind w:right="-1" w:firstLine="426"/>
        <w:rPr>
          <w:color w:val="000000" w:themeColor="text1"/>
          <w:sz w:val="28"/>
          <w:lang w:eastAsia="vi-VN"/>
          <w14:textFill>
            <w14:solidFill>
              <w14:schemeClr w14:val="tx1"/>
            </w14:solidFill>
          </w14:textFill>
        </w:rPr>
      </w:pPr>
      <w:r>
        <w:rPr>
          <w:bCs/>
          <w:color w:val="000000" w:themeColor="text1"/>
          <w:sz w:val="28"/>
          <w:lang w:val="pt-BR"/>
          <w14:textFill>
            <w14:solidFill>
              <w14:schemeClr w14:val="tx1"/>
            </w14:solidFill>
          </w14:textFill>
        </w:rPr>
        <w:t xml:space="preserve">3.  phát biểu không đúng vì: </w:t>
      </w:r>
      <w:r>
        <w:rPr>
          <w:bCs/>
          <w:color w:val="000000" w:themeColor="text1"/>
          <w:sz w:val="28"/>
          <w:lang w:val="vi-VN" w:eastAsia="vi-VN"/>
          <w14:textFill>
            <w14:solidFill>
              <w14:schemeClr w14:val="tx1"/>
            </w14:solidFill>
          </w14:textFill>
        </w:rPr>
        <w:t>).  </w:t>
      </w:r>
      <w:r>
        <w:rPr>
          <w:color w:val="000000" w:themeColor="text1"/>
          <w:sz w:val="28"/>
          <w:lang w:val="vi-VN" w:eastAsia="vi-VN"/>
          <w14:textFill>
            <w14:solidFill>
              <w14:schemeClr w14:val="tx1"/>
            </w14:solidFill>
          </w14:textFill>
        </w:rPr>
        <w:t xml:space="preserve">Cạnh tranh, ký sinh cùng loài, ăn thịt đồng loại giữa các cá thể trong quần thể là những trường hợp phổ biến và có thể dẫn đến tiêu diệt loài </w:t>
      </w:r>
      <w:r>
        <w:rPr>
          <w:color w:val="000000" w:themeColor="text1"/>
          <w:sz w:val="28"/>
          <w:lang w:eastAsia="vi-VN"/>
          <w14:textFill>
            <w14:solidFill>
              <w14:schemeClr w14:val="tx1"/>
            </w14:solidFill>
          </w14:textFill>
        </w:rPr>
        <w:sym w:font="Wingdings" w:char="F0E0"/>
      </w:r>
      <w:r>
        <w:rPr>
          <w:color w:val="000000" w:themeColor="text1"/>
          <w:sz w:val="28"/>
          <w:lang w:eastAsia="vi-VN"/>
          <w14:textFill>
            <w14:solidFill>
              <w14:schemeClr w14:val="tx1"/>
            </w14:solidFill>
          </w14:textFill>
        </w:rPr>
        <w:t xml:space="preserve"> </w:t>
      </w:r>
      <w:r>
        <w:rPr>
          <w:color w:val="000000" w:themeColor="text1"/>
          <w:sz w:val="28"/>
          <w:shd w:val="clear" w:color="auto" w:fill="FFFFFF"/>
          <w14:textFill>
            <w14:solidFill>
              <w14:schemeClr w14:val="tx1"/>
            </w14:solidFill>
          </w14:textFill>
        </w:rPr>
        <w:t>Phát biểu không chính xác vì trong một số trường hợp cạnh tranh làm cho số lượng cá thể của quần thể ổn định ở mức mà môi trường đáp ứng được, ký sinh cùng loài ít gặp. Ví dụ: Cá đực nhỏ ký sinh trên cá cái làm nhiệm vụ thụ tinh cho trứng do cá cái sinh ra Cá đực sử dụng ít thức ăn.</w:t>
      </w:r>
    </w:p>
    <w:p w14:paraId="5770ABED">
      <w:pPr>
        <w:shd w:val="clear" w:color="auto" w:fill="FFFFFF"/>
        <w:spacing w:line="288" w:lineRule="auto"/>
        <w:ind w:right="-1" w:firstLine="426"/>
        <w:rPr>
          <w:color w:val="000000" w:themeColor="text1"/>
          <w:sz w:val="28"/>
          <w:lang w:val="vi-VN" w:eastAsia="vi-VN"/>
          <w14:textFill>
            <w14:solidFill>
              <w14:schemeClr w14:val="tx1"/>
            </w14:solidFill>
          </w14:textFill>
        </w:rPr>
      </w:pPr>
      <w:r>
        <w:rPr>
          <w:bCs/>
          <w:color w:val="000000" w:themeColor="text1"/>
          <w:sz w:val="28"/>
          <w:lang w:val="pt-BR"/>
          <w14:textFill>
            <w14:solidFill>
              <w14:schemeClr w14:val="tx1"/>
            </w14:solidFill>
          </w14:textFill>
        </w:rPr>
        <w:t>4.</w:t>
      </w:r>
      <w:r>
        <w:rPr>
          <w:color w:val="000000" w:themeColor="text1"/>
          <w:sz w:val="28"/>
          <w:lang w:val="vi-VN" w:eastAsia="vi-VN"/>
          <w14:textFill>
            <w14:solidFill>
              <w14:schemeClr w14:val="tx1"/>
            </w14:solidFill>
          </w14:textFill>
        </w:rPr>
        <w:t xml:space="preserve"> </w:t>
      </w:r>
      <w:r>
        <w:rPr>
          <w:color w:val="000000" w:themeColor="text1"/>
          <w:sz w:val="28"/>
          <w:lang w:eastAsia="vi-VN"/>
          <w14:textFill>
            <w14:solidFill>
              <w14:schemeClr w14:val="tx1"/>
            </w14:solidFill>
          </w14:textFill>
        </w:rPr>
        <w:t xml:space="preserve">Phát biểu không đúng. Vì </w:t>
      </w:r>
      <w:r>
        <w:rPr>
          <w:color w:val="000000" w:themeColor="text1"/>
          <w:sz w:val="28"/>
          <w:lang w:val="vi-VN" w:eastAsia="vi-VN"/>
          <w14:textFill>
            <w14:solidFill>
              <w14:schemeClr w14:val="tx1"/>
            </w14:solidFill>
          </w14:textFill>
        </w:rPr>
        <w:t>Khi mật độ cá thể của quần thể vượt quá sức chịu đựng của môi trường, các cá thể cạnh tranh với nhau làm tăng khả năng tử vong.</w:t>
      </w:r>
    </w:p>
    <w:p w14:paraId="188088A1">
      <w:pPr>
        <w:tabs>
          <w:tab w:val="left" w:pos="2730"/>
        </w:tabs>
        <w:spacing w:line="288" w:lineRule="auto"/>
        <w:ind w:right="-1"/>
        <w:jc w:val="both"/>
        <w:rPr>
          <w:bCs/>
          <w:color w:val="000000" w:themeColor="text1"/>
          <w:sz w:val="28"/>
          <w14:textFill>
            <w14:solidFill>
              <w14:schemeClr w14:val="tx1"/>
            </w14:solidFill>
          </w14:textFill>
        </w:rPr>
      </w:pPr>
      <w:r>
        <w:rPr>
          <w:b/>
          <w:bCs/>
          <w:color w:val="0000FF"/>
          <w:sz w:val="28"/>
        </w:rPr>
        <w:t xml:space="preserve">Câu 5. </w:t>
      </w:r>
      <w:r>
        <w:rPr>
          <w:bCs/>
          <w:color w:val="000000" w:themeColor="text1"/>
          <w:sz w:val="28"/>
          <w14:textFill>
            <w14:solidFill>
              <w14:schemeClr w14:val="tx1"/>
            </w14:solidFill>
          </w14:textFill>
        </w:rPr>
        <w:t>Quan sát hình 21.9. Có mấy yếu tố ảnh hưởng đến kích thước quần thể?</w:t>
      </w:r>
    </w:p>
    <w:p w14:paraId="160640B0">
      <w:pPr>
        <w:tabs>
          <w:tab w:val="left" w:pos="2730"/>
        </w:tabs>
        <w:spacing w:line="288" w:lineRule="auto"/>
        <w:ind w:right="-1"/>
        <w:jc w:val="both"/>
        <w:rPr>
          <w:b/>
          <w:bCs/>
          <w:color w:val="000000" w:themeColor="text1"/>
          <w:sz w:val="28"/>
          <w14:textFill>
            <w14:solidFill>
              <w14:schemeClr w14:val="tx1"/>
            </w14:solidFill>
          </w14:textFill>
        </w:rPr>
      </w:pPr>
      <w:r>
        <w:rPr>
          <w:color w:val="0000FF"/>
          <w:sz w:val="28"/>
          <w:lang w:val="vi-VN" w:eastAsia="vi-VN"/>
        </w:rPr>
        <w:drawing>
          <wp:anchor distT="0" distB="0" distL="114300" distR="114300" simplePos="0" relativeHeight="251662336" behindDoc="0" locked="0" layoutInCell="1" allowOverlap="1">
            <wp:simplePos x="0" y="0"/>
            <wp:positionH relativeFrom="margin">
              <wp:posOffset>961390</wp:posOffset>
            </wp:positionH>
            <wp:positionV relativeFrom="paragraph">
              <wp:posOffset>12065</wp:posOffset>
            </wp:positionV>
            <wp:extent cx="4187190" cy="2028825"/>
            <wp:effectExtent l="0" t="0" r="3810" b="9525"/>
            <wp:wrapSquare wrapText="bothSides"/>
            <wp:docPr id="1080869476" name="Picture 1" descr="A bird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69476" name="Picture 1" descr="A bird on a branch&#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t="3607" r="3509"/>
                    <a:stretch>
                      <a:fillRect/>
                    </a:stretch>
                  </pic:blipFill>
                  <pic:spPr>
                    <a:xfrm>
                      <a:off x="0" y="0"/>
                      <a:ext cx="4187190" cy="2028825"/>
                    </a:xfrm>
                    <a:prstGeom prst="rect">
                      <a:avLst/>
                    </a:prstGeom>
                    <a:ln>
                      <a:noFill/>
                    </a:ln>
                  </pic:spPr>
                </pic:pic>
              </a:graphicData>
            </a:graphic>
          </wp:anchor>
        </w:drawing>
      </w:r>
    </w:p>
    <w:p w14:paraId="08EC5C42">
      <w:pPr>
        <w:tabs>
          <w:tab w:val="left" w:pos="2730"/>
        </w:tabs>
        <w:spacing w:line="288" w:lineRule="auto"/>
        <w:ind w:right="-1"/>
        <w:jc w:val="both"/>
        <w:rPr>
          <w:b/>
          <w:bCs/>
          <w:color w:val="000000" w:themeColor="text1"/>
          <w:sz w:val="28"/>
          <w14:textFill>
            <w14:solidFill>
              <w14:schemeClr w14:val="tx1"/>
            </w14:solidFill>
          </w14:textFill>
        </w:rPr>
      </w:pPr>
    </w:p>
    <w:p w14:paraId="6E9C0BEB">
      <w:pPr>
        <w:tabs>
          <w:tab w:val="left" w:pos="2730"/>
        </w:tabs>
        <w:spacing w:line="288" w:lineRule="auto"/>
        <w:ind w:right="-1"/>
        <w:jc w:val="both"/>
        <w:rPr>
          <w:b/>
          <w:bCs/>
          <w:color w:val="000000" w:themeColor="text1"/>
          <w:sz w:val="28"/>
          <w14:textFill>
            <w14:solidFill>
              <w14:schemeClr w14:val="tx1"/>
            </w14:solidFill>
          </w14:textFill>
        </w:rPr>
      </w:pPr>
    </w:p>
    <w:p w14:paraId="1F4D9C0F">
      <w:pPr>
        <w:spacing w:line="288" w:lineRule="auto"/>
        <w:ind w:left="142" w:right="-1"/>
        <w:outlineLvl w:val="2"/>
        <w:rPr>
          <w:b/>
          <w:color w:val="000000" w:themeColor="text1"/>
          <w:sz w:val="28"/>
          <w:lang w:val="pt-BR"/>
          <w14:textFill>
            <w14:solidFill>
              <w14:schemeClr w14:val="tx1"/>
            </w14:solidFill>
          </w14:textFill>
        </w:rPr>
      </w:pPr>
    </w:p>
    <w:p w14:paraId="6DAB247D">
      <w:pPr>
        <w:spacing w:line="288" w:lineRule="auto"/>
        <w:ind w:left="142" w:right="-1"/>
        <w:outlineLvl w:val="2"/>
        <w:rPr>
          <w:b/>
          <w:color w:val="000000" w:themeColor="text1"/>
          <w:sz w:val="28"/>
          <w:lang w:val="pt-BR"/>
          <w14:textFill>
            <w14:solidFill>
              <w14:schemeClr w14:val="tx1"/>
            </w14:solidFill>
          </w14:textFill>
        </w:rPr>
      </w:pPr>
    </w:p>
    <w:p w14:paraId="7A66A28A">
      <w:pPr>
        <w:spacing w:line="288" w:lineRule="auto"/>
        <w:ind w:left="142" w:right="-1"/>
        <w:outlineLvl w:val="2"/>
        <w:rPr>
          <w:b/>
          <w:color w:val="000000" w:themeColor="text1"/>
          <w:sz w:val="28"/>
          <w:lang w:val="pt-BR"/>
          <w14:textFill>
            <w14:solidFill>
              <w14:schemeClr w14:val="tx1"/>
            </w14:solidFill>
          </w14:textFill>
        </w:rPr>
      </w:pPr>
    </w:p>
    <w:p w14:paraId="34C93805">
      <w:pPr>
        <w:spacing w:line="288" w:lineRule="auto"/>
        <w:ind w:left="142" w:right="-1"/>
        <w:outlineLvl w:val="2"/>
        <w:rPr>
          <w:b/>
          <w:color w:val="000000" w:themeColor="text1"/>
          <w:sz w:val="28"/>
          <w:lang w:val="pt-BR"/>
          <w14:textFill>
            <w14:solidFill>
              <w14:schemeClr w14:val="tx1"/>
            </w14:solidFill>
          </w14:textFill>
        </w:rPr>
      </w:pPr>
    </w:p>
    <w:p w14:paraId="3D1020F8">
      <w:pPr>
        <w:spacing w:line="288" w:lineRule="auto"/>
        <w:ind w:left="142" w:right="-1"/>
        <w:outlineLvl w:val="2"/>
        <w:rPr>
          <w:b/>
          <w:color w:val="000000" w:themeColor="text1"/>
          <w:sz w:val="28"/>
          <w:lang w:val="pt-BR"/>
          <w14:textFill>
            <w14:solidFill>
              <w14:schemeClr w14:val="tx1"/>
            </w14:solidFill>
          </w14:textFill>
        </w:rPr>
      </w:pPr>
    </w:p>
    <w:p w14:paraId="737DD3B2">
      <w:pPr>
        <w:spacing w:line="288" w:lineRule="auto"/>
        <w:ind w:left="142" w:right="-1"/>
        <w:outlineLvl w:val="2"/>
        <w:rPr>
          <w:b/>
          <w:color w:val="000000" w:themeColor="text1"/>
          <w:sz w:val="28"/>
          <w:lang w:val="pt-BR"/>
          <w14:textFill>
            <w14:solidFill>
              <w14:schemeClr w14:val="tx1"/>
            </w14:solidFill>
          </w14:textFill>
        </w:rPr>
      </w:pPr>
    </w:p>
    <w:p w14:paraId="6180A4AC">
      <w:pPr>
        <w:spacing w:line="288" w:lineRule="auto"/>
        <w:ind w:left="142" w:right="-1"/>
        <w:outlineLvl w:val="2"/>
        <w:rPr>
          <w:b/>
          <w:bCs/>
          <w:color w:val="000000" w:themeColor="text1"/>
          <w:sz w:val="28"/>
          <w:lang w:eastAsia="vi-VN"/>
          <w14:textFill>
            <w14:solidFill>
              <w14:schemeClr w14:val="tx1"/>
            </w14:solidFill>
          </w14:textFill>
        </w:rPr>
      </w:pPr>
      <w:r>
        <w:rPr>
          <w:b/>
          <w:color w:val="000000" w:themeColor="text1"/>
          <w:sz w:val="28"/>
          <w:lang w:val="pt-BR"/>
          <w14:textFill>
            <w14:solidFill>
              <w14:schemeClr w14:val="tx1"/>
            </w14:solidFill>
          </w14:textFill>
        </w:rPr>
        <w:t xml:space="preserve">* Đáp án: </w:t>
      </w:r>
      <w:r>
        <w:rPr>
          <w:b/>
          <w:bCs/>
          <w:color w:val="000000" w:themeColor="text1"/>
          <w:sz w:val="28"/>
          <w:lang w:val="vi-VN" w:eastAsia="vi-VN"/>
          <w14:textFill>
            <w14:solidFill>
              <w14:schemeClr w14:val="tx1"/>
            </w14:solidFill>
          </w14:textFill>
        </w:rPr>
        <w:t>4</w:t>
      </w:r>
      <w:r>
        <w:rPr>
          <w:b/>
          <w:bCs/>
          <w:color w:val="000000" w:themeColor="text1"/>
          <w:sz w:val="28"/>
          <w:lang w:eastAsia="vi-VN"/>
          <w14:textFill>
            <w14:solidFill>
              <w14:schemeClr w14:val="tx1"/>
            </w14:solidFill>
          </w14:textFill>
        </w:rPr>
        <w:t xml:space="preserve"> </w:t>
      </w:r>
    </w:p>
    <w:p w14:paraId="1F3A33BA">
      <w:pPr>
        <w:keepNext/>
        <w:keepLines/>
        <w:spacing w:line="288" w:lineRule="auto"/>
        <w:ind w:left="170" w:right="-1"/>
        <w:outlineLvl w:val="3"/>
        <w:rPr>
          <w:b/>
          <w:i/>
          <w:iCs/>
          <w:color w:val="000000" w:themeColor="text1"/>
          <w:sz w:val="28"/>
          <w:lang w:val="pt-BR"/>
          <w14:textFill>
            <w14:solidFill>
              <w14:schemeClr w14:val="tx1"/>
            </w14:solidFill>
          </w14:textFill>
        </w:rPr>
      </w:pPr>
      <w:r>
        <w:rPr>
          <w:b/>
          <w:i/>
          <w:iCs/>
          <w:color w:val="000000" w:themeColor="text1"/>
          <w:sz w:val="28"/>
          <w:lang w:val="pt-BR"/>
          <w14:textFill>
            <w14:solidFill>
              <w14:schemeClr w14:val="tx1"/>
            </w14:solidFill>
          </w14:textFill>
        </w:rPr>
        <w:t xml:space="preserve">* Hướng dẫn giải </w:t>
      </w:r>
    </w:p>
    <w:p w14:paraId="55379799">
      <w:pPr>
        <w:spacing w:line="288" w:lineRule="auto"/>
        <w:ind w:left="142" w:right="-1"/>
        <w:outlineLvl w:val="2"/>
        <w:rPr>
          <w:color w:val="000000" w:themeColor="text1"/>
          <w:sz w:val="28"/>
          <w:lang w:eastAsia="vi-VN"/>
          <w14:textFill>
            <w14:solidFill>
              <w14:schemeClr w14:val="tx1"/>
            </w14:solidFill>
          </w14:textFill>
        </w:rPr>
      </w:pPr>
      <w:r>
        <w:rPr>
          <w:color w:val="000000" w:themeColor="text1"/>
          <w:sz w:val="28"/>
          <w:lang w:val="pt-BR"/>
          <w14:textFill>
            <w14:solidFill>
              <w14:schemeClr w14:val="tx1"/>
            </w14:solidFill>
          </w14:textFill>
        </w:rPr>
        <w:t>Có 4 yếu tố ảnh hưởng là:</w:t>
      </w:r>
      <w:r>
        <w:rPr>
          <w:color w:val="000000" w:themeColor="text1"/>
          <w:sz w:val="28"/>
          <w:lang w:eastAsia="vi-VN"/>
          <w14:textFill>
            <w14:solidFill>
              <w14:schemeClr w14:val="tx1"/>
            </w14:solidFill>
          </w14:textFill>
        </w:rPr>
        <w:t xml:space="preserve"> Mức sinh sản, mức tử vong, mức nhập cư, mức xuất cư.</w:t>
      </w:r>
    </w:p>
    <w:p w14:paraId="50BFB082">
      <w:pPr>
        <w:spacing w:line="288" w:lineRule="auto"/>
        <w:ind w:right="-1"/>
        <w:jc w:val="both"/>
        <w:rPr>
          <w:color w:val="000000" w:themeColor="text1"/>
          <w:sz w:val="28"/>
          <w14:textFill>
            <w14:solidFill>
              <w14:schemeClr w14:val="tx1"/>
            </w14:solidFill>
          </w14:textFill>
        </w:rPr>
      </w:pPr>
      <w:r>
        <w:rPr>
          <w:b/>
          <w:color w:val="0000FF"/>
          <w:sz w:val="28"/>
        </w:rPr>
        <w:t>Câu 6.</w:t>
      </w:r>
      <w:r>
        <w:rPr>
          <w:color w:val="0000FF"/>
          <w:sz w:val="28"/>
        </w:rPr>
        <w:t xml:space="preserve"> </w:t>
      </w:r>
      <w:r>
        <w:rPr>
          <w:color w:val="000000" w:themeColor="text1"/>
          <w:sz w:val="28"/>
          <w14:textFill>
            <w14:solidFill>
              <w14:schemeClr w14:val="tx1"/>
            </w14:solidFill>
          </w14:textFill>
        </w:rPr>
        <w:t>Trong các ví dụ sau có bao nhiêu ví dụ về biến động không theo chu kỳ:</w:t>
      </w:r>
    </w:p>
    <w:p w14:paraId="64E34297">
      <w:pPr>
        <w:spacing w:line="288" w:lineRule="auto"/>
        <w:ind w:right="-1" w:firstLine="426"/>
        <w:jc w:val="both"/>
        <w:rPr>
          <w:color w:val="000000" w:themeColor="text1"/>
          <w:sz w:val="28"/>
          <w14:textFill>
            <w14:solidFill>
              <w14:schemeClr w14:val="tx1"/>
            </w14:solidFill>
          </w14:textFill>
        </w:rPr>
      </w:pPr>
      <w:r>
        <w:rPr>
          <w:color w:val="000000" w:themeColor="text1"/>
          <w:sz w:val="28"/>
          <w14:textFill>
            <w14:solidFill>
              <w14:schemeClr w14:val="tx1"/>
            </w14:solidFill>
          </w14:textFill>
        </w:rPr>
        <w:t>- Ví dụ 1: Kích thước quần thể rươi ở vùng nước lợ tại một số tỉnh đồng bằng Bắc Bộ, Bắc Trung Bộ tăng mạnh sau rằm tháng 9 và dầu tháng 10 âm lịch.</w:t>
      </w:r>
    </w:p>
    <w:p w14:paraId="7D7E931D">
      <w:pPr>
        <w:spacing w:line="288" w:lineRule="auto"/>
        <w:ind w:right="-1" w:firstLine="426"/>
        <w:jc w:val="both"/>
        <w:rPr>
          <w:color w:val="000000" w:themeColor="text1"/>
          <w:sz w:val="28"/>
          <w14:textFill>
            <w14:solidFill>
              <w14:schemeClr w14:val="tx1"/>
            </w14:solidFill>
          </w14:textFill>
        </w:rPr>
      </w:pPr>
      <w:r>
        <w:rPr>
          <w:color w:val="000000" w:themeColor="text1"/>
          <w:sz w:val="28"/>
          <w14:textFill>
            <w14:solidFill>
              <w14:schemeClr w14:val="tx1"/>
            </w14:solidFill>
          </w14:textFill>
        </w:rPr>
        <w:t>- Ví dụ 2: Một số loài sinh vật như tảo, vi khuẩn lam, trùng roi xanh,... có số lượng tăng vào ban ngày và giảm vào ban đêm. Ngược lại, số lượng dộng vật nối (một số loài giáp xác như Centropyxis aculeata, Mesocyclops leuckarti,...) giảm vào ban ngày và tăng vào ban đêm.</w:t>
      </w:r>
    </w:p>
    <w:p w14:paraId="7BDEADD4">
      <w:pPr>
        <w:spacing w:line="288" w:lineRule="auto"/>
        <w:ind w:right="-1" w:firstLine="426"/>
        <w:jc w:val="both"/>
        <w:rPr>
          <w:color w:val="000000" w:themeColor="text1"/>
          <w:sz w:val="28"/>
          <w14:textFill>
            <w14:solidFill>
              <w14:schemeClr w14:val="tx1"/>
            </w14:solidFill>
          </w14:textFill>
        </w:rPr>
      </w:pPr>
      <w:r>
        <w:rPr>
          <w:color w:val="000000" w:themeColor="text1"/>
          <w:sz w:val="28"/>
          <w14:textFill>
            <w14:solidFill>
              <w14:schemeClr w14:val="tx1"/>
            </w14:solidFill>
          </w14:textFill>
        </w:rPr>
        <w:t>- Ví dụ 3: Nhiều loài lưỡng cư (ếch, nhái,...) có số lượng tăng vào mùa mưa và giảm vào mùa khô.</w:t>
      </w:r>
    </w:p>
    <w:p w14:paraId="28BF863E">
      <w:pPr>
        <w:spacing w:line="288" w:lineRule="auto"/>
        <w:ind w:right="-1" w:firstLine="426"/>
        <w:jc w:val="both"/>
        <w:rPr>
          <w:color w:val="000000" w:themeColor="text1"/>
          <w:sz w:val="28"/>
          <w14:textFill>
            <w14:solidFill>
              <w14:schemeClr w14:val="tx1"/>
            </w14:solidFill>
          </w14:textFill>
        </w:rPr>
      </w:pPr>
      <w:r>
        <w:rPr>
          <w:color w:val="000000" w:themeColor="text1"/>
          <w:sz w:val="28"/>
          <w14:textFill>
            <w14:solidFill>
              <w14:schemeClr w14:val="tx1"/>
            </w14:solidFill>
          </w14:textFill>
        </w:rPr>
        <w:t>- Ví dụ 4: Vào tháng 3 năm 2002, rừng tràm U Minh bị cháy đã làm giảm số lượng của nhiều loài sinh vật.</w:t>
      </w:r>
    </w:p>
    <w:p w14:paraId="568DC579">
      <w:pPr>
        <w:spacing w:line="288" w:lineRule="auto"/>
        <w:ind w:right="-1" w:firstLine="426"/>
        <w:jc w:val="both"/>
        <w:rPr>
          <w:color w:val="000000" w:themeColor="text1"/>
          <w:sz w:val="28"/>
          <w14:textFill>
            <w14:solidFill>
              <w14:schemeClr w14:val="tx1"/>
            </w14:solidFill>
          </w14:textFill>
        </w:rPr>
      </w:pPr>
      <w:r>
        <w:rPr>
          <w:color w:val="000000" w:themeColor="text1"/>
          <w:sz w:val="28"/>
          <w14:textFill>
            <w14:solidFill>
              <w14:schemeClr w14:val="tx1"/>
            </w14:solidFill>
          </w14:textFill>
        </w:rPr>
        <w:t xml:space="preserve">- Ví dụ 5: Số lượng cá thể của thỏ rừng (Lepus americanus) và mèo rừng Bắc Mỹ (Lynx canadensis) biến động với chu kì 9 – 10 năm </w:t>
      </w:r>
    </w:p>
    <w:p w14:paraId="17DDA1B4">
      <w:pPr>
        <w:spacing w:line="288" w:lineRule="auto"/>
        <w:ind w:right="-1"/>
        <w:outlineLvl w:val="2"/>
        <w:rPr>
          <w:b/>
          <w:bCs/>
          <w:color w:val="000000" w:themeColor="text1"/>
          <w:sz w:val="28"/>
          <w:lang w:eastAsia="vi-VN"/>
          <w14:textFill>
            <w14:solidFill>
              <w14:schemeClr w14:val="tx1"/>
            </w14:solidFill>
          </w14:textFill>
        </w:rPr>
      </w:pPr>
      <w:r>
        <w:rPr>
          <w:b/>
          <w:color w:val="000000" w:themeColor="text1"/>
          <w:sz w:val="28"/>
          <w:lang w:val="pt-BR"/>
          <w14:textFill>
            <w14:solidFill>
              <w14:schemeClr w14:val="tx1"/>
            </w14:solidFill>
          </w14:textFill>
        </w:rPr>
        <w:t xml:space="preserve">* Đáp án: </w:t>
      </w:r>
      <w:r>
        <w:rPr>
          <w:b/>
          <w:bCs/>
          <w:color w:val="000000" w:themeColor="text1"/>
          <w:sz w:val="28"/>
          <w:lang w:val="vi-VN" w:eastAsia="vi-VN"/>
          <w14:textFill>
            <w14:solidFill>
              <w14:schemeClr w14:val="tx1"/>
            </w14:solidFill>
          </w14:textFill>
        </w:rPr>
        <w:t>1</w:t>
      </w:r>
      <w:r>
        <w:rPr>
          <w:b/>
          <w:bCs/>
          <w:color w:val="000000" w:themeColor="text1"/>
          <w:sz w:val="28"/>
          <w:lang w:eastAsia="vi-VN"/>
          <w14:textFill>
            <w14:solidFill>
              <w14:schemeClr w14:val="tx1"/>
            </w14:solidFill>
          </w14:textFill>
        </w:rPr>
        <w:t>.</w:t>
      </w:r>
    </w:p>
    <w:p w14:paraId="2C913BB3">
      <w:pPr>
        <w:keepNext/>
        <w:keepLines/>
        <w:spacing w:line="288" w:lineRule="auto"/>
        <w:ind w:right="-1"/>
        <w:outlineLvl w:val="3"/>
        <w:rPr>
          <w:b/>
          <w:i/>
          <w:iCs/>
          <w:color w:val="000000" w:themeColor="text1"/>
          <w:sz w:val="28"/>
          <w:lang w:val="pt-BR"/>
          <w14:textFill>
            <w14:solidFill>
              <w14:schemeClr w14:val="tx1"/>
            </w14:solidFill>
          </w14:textFill>
        </w:rPr>
      </w:pPr>
      <w:r>
        <w:rPr>
          <w:b/>
          <w:i/>
          <w:iCs/>
          <w:color w:val="000000" w:themeColor="text1"/>
          <w:sz w:val="28"/>
          <w:lang w:val="pt-BR"/>
          <w14:textFill>
            <w14:solidFill>
              <w14:schemeClr w14:val="tx1"/>
            </w14:solidFill>
          </w14:textFill>
        </w:rPr>
        <w:t>* Hướng dẫn giải</w:t>
      </w:r>
    </w:p>
    <w:p w14:paraId="5AAC1C8A">
      <w:pPr>
        <w:keepNext/>
        <w:keepLines/>
        <w:spacing w:line="288" w:lineRule="auto"/>
        <w:ind w:right="-1"/>
        <w:outlineLvl w:val="3"/>
        <w:rPr>
          <w:bCs/>
          <w:color w:val="000000" w:themeColor="text1"/>
          <w:sz w:val="28"/>
          <w:lang w:val="pt-BR"/>
          <w14:textFill>
            <w14:solidFill>
              <w14:schemeClr w14:val="tx1"/>
            </w14:solidFill>
          </w14:textFill>
        </w:rPr>
      </w:pPr>
      <w:r>
        <w:rPr>
          <w:bCs/>
          <w:color w:val="000000" w:themeColor="text1"/>
          <w:sz w:val="28"/>
          <w:lang w:val="pt-BR"/>
          <w14:textFill>
            <w14:solidFill>
              <w14:schemeClr w14:val="tx1"/>
            </w14:solidFill>
          </w14:textFill>
        </w:rPr>
        <w:t xml:space="preserve">- Ví dụ:  1, 2,3,5: Đều là biến động theo chu kỳ. </w:t>
      </w:r>
    </w:p>
    <w:p w14:paraId="17CFC429">
      <w:pPr>
        <w:spacing w:line="288" w:lineRule="auto"/>
        <w:ind w:left="142" w:right="-1" w:hanging="142"/>
        <w:outlineLvl w:val="2"/>
        <w:rPr>
          <w:color w:val="000000" w:themeColor="text1"/>
          <w:sz w:val="28"/>
          <w14:textFill>
            <w14:solidFill>
              <w14:schemeClr w14:val="tx1"/>
            </w14:solidFill>
          </w14:textFill>
        </w:rPr>
      </w:pPr>
      <w:r>
        <w:rPr>
          <w:b/>
          <w:color w:val="0000FF"/>
          <w:spacing w:val="-5"/>
          <w:sz w:val="28"/>
          <w:lang w:eastAsia="vi-VN"/>
        </w:rPr>
        <w:t>Câu 7.</w:t>
      </w:r>
      <w:r>
        <w:rPr>
          <w:color w:val="0000FF"/>
          <w:spacing w:val="-5"/>
          <w:sz w:val="28"/>
          <w:lang w:eastAsia="vi-VN"/>
        </w:rPr>
        <w:t xml:space="preserve"> </w:t>
      </w:r>
      <w:r>
        <w:rPr>
          <w:color w:val="000000" w:themeColor="text1"/>
          <w:spacing w:val="-5"/>
          <w:sz w:val="28"/>
          <w:lang w:eastAsia="vi-VN"/>
          <w14:textFill>
            <w14:solidFill>
              <w14:schemeClr w14:val="tx1"/>
            </w14:solidFill>
          </w14:textFill>
        </w:rPr>
        <w:t xml:space="preserve">Có bao nhiêu nội dung </w:t>
      </w:r>
      <w:r>
        <w:rPr>
          <w:b/>
          <w:bCs/>
          <w:color w:val="000000" w:themeColor="text1"/>
          <w:spacing w:val="-5"/>
          <w:sz w:val="28"/>
          <w:lang w:eastAsia="vi-VN"/>
          <w14:textFill>
            <w14:solidFill>
              <w14:schemeClr w14:val="tx1"/>
            </w14:solidFill>
          </w14:textFill>
        </w:rPr>
        <w:t xml:space="preserve">SAI </w:t>
      </w:r>
      <w:r>
        <w:rPr>
          <w:color w:val="000000" w:themeColor="text1"/>
          <w:spacing w:val="-5"/>
          <w:sz w:val="28"/>
          <w:lang w:eastAsia="vi-VN"/>
          <w14:textFill>
            <w14:solidFill>
              <w14:schemeClr w14:val="tx1"/>
            </w14:solidFill>
          </w14:textFill>
        </w:rPr>
        <w:t xml:space="preserve">khi nói về đặc điểm của </w:t>
      </w:r>
      <w:r>
        <w:rPr>
          <w:color w:val="000000" w:themeColor="text1"/>
          <w:sz w:val="28"/>
          <w14:textFill>
            <w14:solidFill>
              <w14:schemeClr w14:val="tx1"/>
            </w14:solidFill>
          </w14:textFill>
        </w:rPr>
        <w:t>phân bố theo nhóm?</w:t>
      </w:r>
    </w:p>
    <w:p w14:paraId="18A50D32">
      <w:pPr>
        <w:spacing w:line="288" w:lineRule="auto"/>
        <w:ind w:right="-1" w:firstLine="426"/>
        <w:outlineLvl w:val="2"/>
        <w:rPr>
          <w:color w:val="000000" w:themeColor="text1"/>
          <w:spacing w:val="-5"/>
          <w:sz w:val="28"/>
          <w:lang w:eastAsia="vi-VN"/>
          <w14:textFill>
            <w14:solidFill>
              <w14:schemeClr w14:val="tx1"/>
            </w14:solidFill>
          </w14:textFill>
        </w:rPr>
      </w:pPr>
      <w:r>
        <w:rPr>
          <w:color w:val="000000" w:themeColor="text1"/>
          <w:sz w:val="28"/>
          <w14:textFill>
            <w14:solidFill>
              <w14:schemeClr w14:val="tx1"/>
            </w14:solidFill>
          </w14:textFill>
        </w:rPr>
        <w:t>1. Gặp ở nơi có điều kiện môi trường phân bố không đồng đều, các cá thể có xu hướng tập trung thành từng nhóm ở nơi có điều kiện sống thuận lợi.</w:t>
      </w:r>
    </w:p>
    <w:p w14:paraId="0EF808C4">
      <w:pPr>
        <w:spacing w:line="288" w:lineRule="auto"/>
        <w:ind w:right="-1" w:firstLine="426"/>
        <w:outlineLvl w:val="2"/>
        <w:rPr>
          <w:color w:val="000000" w:themeColor="text1"/>
          <w:sz w:val="28"/>
          <w14:textFill>
            <w14:solidFill>
              <w14:schemeClr w14:val="tx1"/>
            </w14:solidFill>
          </w14:textFill>
        </w:rPr>
      </w:pPr>
      <w:r>
        <w:rPr>
          <w:color w:val="000000" w:themeColor="text1"/>
          <w:sz w:val="28"/>
          <w14:textFill>
            <w14:solidFill>
              <w14:schemeClr w14:val="tx1"/>
            </w14:solidFill>
          </w14:textFill>
        </w:rPr>
        <w:t>2. Kiểu phân bố này phổ biến nhất trong tự nhiên.</w:t>
      </w:r>
    </w:p>
    <w:p w14:paraId="5C74F342">
      <w:pPr>
        <w:spacing w:line="288" w:lineRule="auto"/>
        <w:ind w:right="-1" w:firstLine="426"/>
        <w:outlineLvl w:val="2"/>
        <w:rPr>
          <w:color w:val="000000" w:themeColor="text1"/>
          <w:sz w:val="28"/>
          <w14:textFill>
            <w14:solidFill>
              <w14:schemeClr w14:val="tx1"/>
            </w14:solidFill>
          </w14:textFill>
        </w:rPr>
      </w:pPr>
      <w:r>
        <w:rPr>
          <w:color w:val="000000" w:themeColor="text1"/>
          <w:sz w:val="28"/>
          <w14:textFill>
            <w14:solidFill>
              <w14:schemeClr w14:val="tx1"/>
            </w14:solidFill>
          </w14:textFill>
        </w:rPr>
        <w:t>3. Tăng hiệu quả hỗ trợ giữa các cá thể trong quần thể nhằm chống lại các điều kiện bất lợi.</w:t>
      </w:r>
    </w:p>
    <w:p w14:paraId="0DA523B0">
      <w:pPr>
        <w:spacing w:line="288" w:lineRule="auto"/>
        <w:ind w:right="-1" w:firstLine="426"/>
        <w:outlineLvl w:val="2"/>
        <w:rPr>
          <w:color w:val="000000" w:themeColor="text1"/>
          <w:sz w:val="28"/>
          <w14:textFill>
            <w14:solidFill>
              <w14:schemeClr w14:val="tx1"/>
            </w14:solidFill>
          </w14:textFill>
        </w:rPr>
      </w:pPr>
      <w:r>
        <w:rPr>
          <w:color w:val="000000" w:themeColor="text1"/>
          <w:sz w:val="28"/>
          <w14:textFill>
            <w14:solidFill>
              <w14:schemeClr w14:val="tx1"/>
            </w14:solidFill>
          </w14:textFill>
        </w:rPr>
        <w:t xml:space="preserve">4. Tận dụng được tối đa nguồn sống của môi trường. </w:t>
      </w:r>
    </w:p>
    <w:p w14:paraId="1356E252">
      <w:pPr>
        <w:keepNext/>
        <w:keepLines/>
        <w:spacing w:line="288" w:lineRule="auto"/>
        <w:ind w:right="-1"/>
        <w:outlineLvl w:val="3"/>
        <w:rPr>
          <w:b/>
          <w:i/>
          <w:iCs/>
          <w:color w:val="000000" w:themeColor="text1"/>
          <w:sz w:val="28"/>
          <w:lang w:val="pt-BR"/>
          <w14:textFill>
            <w14:solidFill>
              <w14:schemeClr w14:val="tx1"/>
            </w14:solidFill>
          </w14:textFill>
        </w:rPr>
      </w:pPr>
      <w:r>
        <w:rPr>
          <w:b/>
          <w:i/>
          <w:iCs/>
          <w:color w:val="000000" w:themeColor="text1"/>
          <w:sz w:val="28"/>
          <w:lang w:val="pt-BR"/>
          <w14:textFill>
            <w14:solidFill>
              <w14:schemeClr w14:val="tx1"/>
            </w14:solidFill>
          </w14:textFill>
        </w:rPr>
        <w:t xml:space="preserve">* Hướng dẫn giải </w:t>
      </w:r>
    </w:p>
    <w:p w14:paraId="07350CEE">
      <w:pPr>
        <w:spacing w:line="288" w:lineRule="auto"/>
        <w:ind w:right="-1"/>
        <w:outlineLvl w:val="2"/>
        <w:rPr>
          <w:b/>
          <w:color w:val="000000" w:themeColor="text1"/>
          <w:sz w:val="28"/>
          <w:lang w:val="pt-BR"/>
          <w14:textFill>
            <w14:solidFill>
              <w14:schemeClr w14:val="tx1"/>
            </w14:solidFill>
          </w14:textFill>
        </w:rPr>
      </w:pPr>
      <w:r>
        <w:rPr>
          <w:b/>
          <w:color w:val="000000" w:themeColor="text1"/>
          <w:sz w:val="28"/>
          <w:lang w:val="pt-BR"/>
          <w14:textFill>
            <w14:solidFill>
              <w14:schemeClr w14:val="tx1"/>
            </w14:solidFill>
          </w14:textFill>
        </w:rPr>
        <w:t>* Đáp án: 3.</w:t>
      </w:r>
    </w:p>
    <w:p w14:paraId="193DAF3A">
      <w:pPr>
        <w:spacing w:line="288" w:lineRule="auto"/>
        <w:ind w:right="-1" w:firstLine="426"/>
        <w:outlineLvl w:val="2"/>
        <w:rPr>
          <w:color w:val="000000" w:themeColor="text1"/>
          <w:spacing w:val="-5"/>
          <w:sz w:val="28"/>
          <w:lang w:eastAsia="vi-VN"/>
          <w14:textFill>
            <w14:solidFill>
              <w14:schemeClr w14:val="tx1"/>
            </w14:solidFill>
          </w14:textFill>
        </w:rPr>
      </w:pPr>
      <w:r>
        <w:rPr>
          <w:color w:val="000000" w:themeColor="text1"/>
          <w:sz w:val="28"/>
          <w14:textFill>
            <w14:solidFill>
              <w14:schemeClr w14:val="tx1"/>
            </w14:solidFill>
          </w14:textFill>
        </w:rPr>
        <w:t xml:space="preserve">1. Ý sai. Gặp ở nơi có điều kiện môi trường phân bố không đồng đều, các cá thể có xu hướng tập trung thành từng nhóm ở nơi có điều kiện sống thuận lợi </w:t>
      </w:r>
      <w:r>
        <w:rPr>
          <w:color w:val="000000" w:themeColor="text1"/>
          <w:sz w:val="28"/>
          <w14:textFill>
            <w14:solidFill>
              <w14:schemeClr w14:val="tx1"/>
            </w14:solidFill>
          </w14:textFill>
        </w:rPr>
        <w:sym w:font="Wingdings" w:char="F0E0"/>
      </w:r>
      <w:r>
        <w:rPr>
          <w:color w:val="000000" w:themeColor="text1"/>
          <w:sz w:val="28"/>
          <w14:textFill>
            <w14:solidFill>
              <w14:schemeClr w14:val="tx1"/>
            </w14:solidFill>
          </w14:textFill>
        </w:rPr>
        <w:t xml:space="preserve"> Là đặc điểm phân bố theo nhóm</w:t>
      </w:r>
    </w:p>
    <w:p w14:paraId="6E77F05A">
      <w:pPr>
        <w:spacing w:line="288" w:lineRule="auto"/>
        <w:ind w:right="-1" w:firstLine="426"/>
        <w:outlineLvl w:val="2"/>
        <w:rPr>
          <w:color w:val="000000" w:themeColor="text1"/>
          <w:spacing w:val="-5"/>
          <w:sz w:val="28"/>
          <w:lang w:eastAsia="vi-VN"/>
          <w14:textFill>
            <w14:solidFill>
              <w14:schemeClr w14:val="tx1"/>
            </w14:solidFill>
          </w14:textFill>
        </w:rPr>
      </w:pPr>
      <w:r>
        <w:rPr>
          <w:color w:val="000000" w:themeColor="text1"/>
          <w:sz w:val="28"/>
          <w14:textFill>
            <w14:solidFill>
              <w14:schemeClr w14:val="tx1"/>
            </w14:solidFill>
          </w14:textFill>
        </w:rPr>
        <w:t xml:space="preserve">2. Ý sai. Kiểu phân bố này phổ biến nhất trong tự nhiên. </w:t>
      </w:r>
      <w:r>
        <w:rPr>
          <w:color w:val="000000" w:themeColor="text1"/>
          <w:sz w:val="28"/>
          <w14:textFill>
            <w14:solidFill>
              <w14:schemeClr w14:val="tx1"/>
            </w14:solidFill>
          </w14:textFill>
        </w:rPr>
        <w:sym w:font="Wingdings" w:char="F0E0"/>
      </w:r>
      <w:r>
        <w:rPr>
          <w:color w:val="000000" w:themeColor="text1"/>
          <w:sz w:val="28"/>
          <w14:textFill>
            <w14:solidFill>
              <w14:schemeClr w14:val="tx1"/>
            </w14:solidFill>
          </w14:textFill>
        </w:rPr>
        <w:t xml:space="preserve"> Là đặc điểm phân bố theo nhóm</w:t>
      </w:r>
    </w:p>
    <w:p w14:paraId="0A4C93F3">
      <w:pPr>
        <w:spacing w:line="288" w:lineRule="auto"/>
        <w:ind w:right="-1" w:firstLine="426"/>
        <w:outlineLvl w:val="2"/>
        <w:rPr>
          <w:color w:val="000000" w:themeColor="text1"/>
          <w:sz w:val="28"/>
          <w14:textFill>
            <w14:solidFill>
              <w14:schemeClr w14:val="tx1"/>
            </w14:solidFill>
          </w14:textFill>
        </w:rPr>
      </w:pPr>
      <w:r>
        <w:rPr>
          <w:color w:val="000000" w:themeColor="text1"/>
          <w:sz w:val="28"/>
          <w14:textFill>
            <w14:solidFill>
              <w14:schemeClr w14:val="tx1"/>
            </w14:solidFill>
          </w14:textFill>
        </w:rPr>
        <w:t>3. Đúng.</w:t>
      </w:r>
    </w:p>
    <w:p w14:paraId="36D49071">
      <w:pPr>
        <w:spacing w:line="288" w:lineRule="auto"/>
        <w:ind w:right="-1" w:firstLine="426"/>
        <w:outlineLvl w:val="2"/>
        <w:rPr>
          <w:color w:val="000000" w:themeColor="text1"/>
          <w:spacing w:val="-5"/>
          <w:sz w:val="28"/>
          <w:lang w:eastAsia="vi-VN"/>
          <w14:textFill>
            <w14:solidFill>
              <w14:schemeClr w14:val="tx1"/>
            </w14:solidFill>
          </w14:textFill>
        </w:rPr>
      </w:pPr>
      <w:r>
        <w:rPr>
          <w:color w:val="000000" w:themeColor="text1"/>
          <w:sz w:val="28"/>
          <w14:textFill>
            <w14:solidFill>
              <w14:schemeClr w14:val="tx1"/>
            </w14:solidFill>
          </w14:textFill>
        </w:rPr>
        <w:t xml:space="preserve">4. Ý sai. Tận dụng được tối đa nguồn sống của môi trường. </w:t>
      </w:r>
      <w:r>
        <w:rPr>
          <w:color w:val="000000" w:themeColor="text1"/>
          <w:sz w:val="28"/>
          <w14:textFill>
            <w14:solidFill>
              <w14:schemeClr w14:val="tx1"/>
            </w14:solidFill>
          </w14:textFill>
        </w:rPr>
        <w:sym w:font="Wingdings" w:char="F0E0"/>
      </w:r>
      <w:r>
        <w:rPr>
          <w:color w:val="000000" w:themeColor="text1"/>
          <w:sz w:val="28"/>
          <w14:textFill>
            <w14:solidFill>
              <w14:schemeClr w14:val="tx1"/>
            </w14:solidFill>
          </w14:textFill>
        </w:rPr>
        <w:t xml:space="preserve"> Là ý nghĩa phân bố ngẫu nhiên</w:t>
      </w:r>
    </w:p>
    <w:p w14:paraId="70CC3619">
      <w:pPr>
        <w:spacing w:line="288" w:lineRule="auto"/>
        <w:contextualSpacing/>
        <w:rPr>
          <w:color w:val="000000" w:themeColor="text1"/>
          <w:sz w:val="28"/>
          <w:lang w:val="pt-BR"/>
          <w14:textFill>
            <w14:solidFill>
              <w14:schemeClr w14:val="tx1"/>
            </w14:solidFill>
          </w14:textFill>
        </w:rPr>
      </w:pPr>
      <w:r>
        <w:rPr>
          <w:b/>
          <w:color w:val="0000FF"/>
          <w:sz w:val="28"/>
          <w:lang w:val="pt-BR"/>
        </w:rPr>
        <w:t xml:space="preserve">Câu 8. </w:t>
      </w:r>
      <w:r>
        <w:rPr>
          <w:color w:val="000000" w:themeColor="text1"/>
          <w:sz w:val="28"/>
          <w:lang w:val="pt-BR"/>
          <w14:textFill>
            <w14:solidFill>
              <w14:schemeClr w14:val="tx1"/>
            </w14:solidFill>
          </w14:textFill>
        </w:rPr>
        <w:t>Đầm Sen nhà bạn Bình rất lớn, bạn đã nuôi và phối hợp nuôi các loài cá sau: Trê, Rô Phi, Mè Trắng, Mùi, Cây Sen. Trong hồ cá nhà bạn Bình có bao nhiêu quần thể cá?</w:t>
      </w:r>
    </w:p>
    <w:p w14:paraId="6544435B">
      <w:pPr>
        <w:spacing w:line="288" w:lineRule="auto"/>
        <w:contextualSpacing/>
        <w:rPr>
          <w:b/>
          <w:color w:val="000000" w:themeColor="text1"/>
          <w:sz w:val="28"/>
          <w:lang w:val="pt-BR"/>
          <w14:textFill>
            <w14:solidFill>
              <w14:schemeClr w14:val="tx1"/>
            </w14:solidFill>
          </w14:textFill>
        </w:rPr>
      </w:pPr>
      <w:r>
        <w:rPr>
          <w:b/>
          <w:color w:val="000000" w:themeColor="text1"/>
          <w:sz w:val="28"/>
          <w:lang w:val="pt-BR"/>
          <w14:textFill>
            <w14:solidFill>
              <w14:schemeClr w14:val="tx1"/>
            </w14:solidFill>
          </w14:textFill>
        </w:rPr>
        <w:t>* Đáp án: 4</w:t>
      </w:r>
    </w:p>
    <w:p w14:paraId="7A4C4BD3">
      <w:pPr>
        <w:keepNext/>
        <w:keepLines/>
        <w:spacing w:line="288" w:lineRule="auto"/>
        <w:outlineLvl w:val="3"/>
        <w:rPr>
          <w:b/>
          <w:color w:val="000000" w:themeColor="text1"/>
          <w:sz w:val="28"/>
          <w:lang w:val="pt-BR"/>
          <w14:textFill>
            <w14:solidFill>
              <w14:schemeClr w14:val="tx1"/>
            </w14:solidFill>
          </w14:textFill>
        </w:rPr>
      </w:pPr>
      <w:r>
        <w:rPr>
          <w:b/>
          <w:i/>
          <w:iCs/>
          <w:color w:val="000000" w:themeColor="text1"/>
          <w:sz w:val="28"/>
          <w:lang w:val="pt-BR"/>
          <w14:textFill>
            <w14:solidFill>
              <w14:schemeClr w14:val="tx1"/>
            </w14:solidFill>
          </w14:textFill>
        </w:rPr>
        <w:t>* Hướng dẫn giải</w:t>
      </w:r>
      <w:r>
        <w:rPr>
          <w:b/>
          <w:color w:val="000000" w:themeColor="text1"/>
          <w:sz w:val="28"/>
          <w:lang w:val="pt-BR"/>
          <w14:textFill>
            <w14:solidFill>
              <w14:schemeClr w14:val="tx1"/>
            </w14:solidFill>
          </w14:textFill>
        </w:rPr>
        <w:t xml:space="preserve">: </w:t>
      </w:r>
    </w:p>
    <w:p w14:paraId="06D8F804">
      <w:pPr>
        <w:keepNext/>
        <w:keepLines/>
        <w:spacing w:line="288" w:lineRule="auto"/>
        <w:outlineLvl w:val="3"/>
        <w:rPr>
          <w:b/>
          <w:color w:val="000000" w:themeColor="text1"/>
          <w:sz w:val="28"/>
          <w:lang w:val="pt-BR"/>
          <w14:textFill>
            <w14:solidFill>
              <w14:schemeClr w14:val="tx1"/>
            </w14:solidFill>
          </w14:textFill>
        </w:rPr>
      </w:pPr>
      <w:r>
        <w:rPr>
          <w:b/>
          <w:color w:val="000000" w:themeColor="text1"/>
          <w:sz w:val="28"/>
          <w:lang w:val="pt-BR"/>
          <w14:textFill>
            <w14:solidFill>
              <w14:schemeClr w14:val="tx1"/>
            </w14:solidFill>
          </w14:textFill>
        </w:rPr>
        <w:t xml:space="preserve">4 quần thể cá </w:t>
      </w:r>
      <w:r>
        <w:rPr>
          <w:color w:val="000000" w:themeColor="text1"/>
          <w:sz w:val="28"/>
          <w:lang w:val="pt-BR"/>
          <w14:textFill>
            <w14:solidFill>
              <w14:schemeClr w14:val="tx1"/>
            </w14:solidFill>
          </w14:textFill>
        </w:rPr>
        <w:t>Trê, Rô Phi, Mè Trắng, Mùi.</w:t>
      </w:r>
    </w:p>
    <w:p w14:paraId="4CAF71E4">
      <w:pPr>
        <w:spacing w:line="288" w:lineRule="auto"/>
        <w:rPr>
          <w:color w:val="000000" w:themeColor="text1"/>
          <w:sz w:val="28"/>
          <w:lang w:val="pt-BR"/>
          <w14:textFill>
            <w14:solidFill>
              <w14:schemeClr w14:val="tx1"/>
            </w14:solidFill>
          </w14:textFill>
        </w:rPr>
      </w:pPr>
      <w:r>
        <w:rPr>
          <w:color w:val="000000" w:themeColor="text1"/>
          <w:sz w:val="28"/>
          <w:lang w:val="pt-BR"/>
          <w14:textFill>
            <w14:solidFill>
              <w14:schemeClr w14:val="tx1"/>
            </w14:solidFill>
          </w14:textFill>
        </w:rPr>
        <w:t>- Sen: Cũng là quần thể. Nhưng thuộc quần thể thể thực vật ( Không phải quần thể cá).</w:t>
      </w:r>
    </w:p>
    <w:p w14:paraId="01B119C3">
      <w:pPr>
        <w:spacing w:line="288" w:lineRule="auto"/>
        <w:ind w:left="567" w:hanging="567"/>
        <w:jc w:val="both"/>
        <w:rPr>
          <w:color w:val="000000" w:themeColor="text1"/>
          <w:sz w:val="28"/>
          <w14:textFill>
            <w14:solidFill>
              <w14:schemeClr w14:val="tx1"/>
            </w14:solidFill>
          </w14:textFill>
        </w:rPr>
      </w:pPr>
      <w:r>
        <w:rPr>
          <w:b/>
          <w:color w:val="0000FF"/>
          <w:sz w:val="28"/>
          <w:lang w:val="pt-BR"/>
        </w:rPr>
        <w:t>Câu 9</w:t>
      </w:r>
      <w:r>
        <w:rPr>
          <w:b/>
          <w:color w:val="000000" w:themeColor="text1"/>
          <w:sz w:val="28"/>
          <w:lang w:val="pt-BR"/>
          <w14:textFill>
            <w14:solidFill>
              <w14:schemeClr w14:val="tx1"/>
            </w14:solidFill>
          </w14:textFill>
        </w:rPr>
        <w:t>.</w:t>
      </w:r>
      <w:r>
        <w:rPr>
          <w:color w:val="000000" w:themeColor="text1"/>
          <w:sz w:val="28"/>
          <w:lang w:val="pt-BR"/>
          <w14:textFill>
            <w14:solidFill>
              <w14:schemeClr w14:val="tx1"/>
            </w14:solidFill>
          </w14:textFill>
        </w:rPr>
        <w:t xml:space="preserve"> Khi lấy ví dụ về Quần thể, học sinh Lan đã cho 4 ví dụ sau. Có bao nhiêu ví dụ sai?</w:t>
      </w:r>
    </w:p>
    <w:p w14:paraId="023610D4">
      <w:pPr>
        <w:spacing w:line="288" w:lineRule="auto"/>
        <w:ind w:left="142" w:firstLine="284"/>
        <w:jc w:val="both"/>
        <w:rPr>
          <w:color w:val="000000" w:themeColor="text1"/>
          <w:sz w:val="28"/>
          <w:lang w:val="pt-BR"/>
          <w14:textFill>
            <w14:solidFill>
              <w14:schemeClr w14:val="tx1"/>
            </w14:solidFill>
          </w14:textFill>
        </w:rPr>
      </w:pPr>
      <w:r>
        <w:rPr>
          <w:color w:val="000000" w:themeColor="text1"/>
          <w:sz w:val="28"/>
          <w:lang w:val="pt-BR"/>
          <w14:textFill>
            <w14:solidFill>
              <w14:schemeClr w14:val="tx1"/>
            </w14:solidFill>
          </w14:textFill>
        </w:rPr>
        <w:t>Ví dụ 1: Tập hợp chim sẻ trên luỹ tre làng.</w:t>
      </w:r>
      <w:r>
        <w:rPr>
          <w:color w:val="000000" w:themeColor="text1"/>
          <w:sz w:val="28"/>
          <w:lang w:val="pt-BR"/>
          <w14:textFill>
            <w14:solidFill>
              <w14:schemeClr w14:val="tx1"/>
            </w14:solidFill>
          </w14:textFill>
        </w:rPr>
        <w:tab/>
      </w:r>
    </w:p>
    <w:p w14:paraId="6F305754">
      <w:pPr>
        <w:spacing w:line="288" w:lineRule="auto"/>
        <w:ind w:left="142" w:firstLine="284"/>
        <w:jc w:val="both"/>
        <w:rPr>
          <w:color w:val="000000" w:themeColor="text1"/>
          <w:sz w:val="28"/>
          <w:lang w:val="pt-BR"/>
          <w14:textFill>
            <w14:solidFill>
              <w14:schemeClr w14:val="tx1"/>
            </w14:solidFill>
          </w14:textFill>
        </w:rPr>
      </w:pPr>
      <w:r>
        <w:rPr>
          <w:color w:val="000000" w:themeColor="text1"/>
          <w:sz w:val="28"/>
          <w:lang w:val="pt-BR"/>
          <w14:textFill>
            <w14:solidFill>
              <w14:schemeClr w14:val="tx1"/>
            </w14:solidFill>
          </w14:textFill>
        </w:rPr>
        <w:t>Ví dụ 2: Tập hợp các con Voi trong 1 đàn voi trong rừng</w:t>
      </w:r>
    </w:p>
    <w:p w14:paraId="2C9318D7">
      <w:pPr>
        <w:spacing w:line="288" w:lineRule="auto"/>
        <w:ind w:left="142" w:firstLine="284"/>
        <w:jc w:val="both"/>
        <w:rPr>
          <w:color w:val="000000" w:themeColor="text1"/>
          <w:sz w:val="28"/>
          <w:lang w:val="pt-BR"/>
          <w14:textFill>
            <w14:solidFill>
              <w14:schemeClr w14:val="tx1"/>
            </w14:solidFill>
          </w14:textFill>
        </w:rPr>
      </w:pPr>
      <w:r>
        <w:rPr>
          <w:color w:val="000000" w:themeColor="text1"/>
          <w:sz w:val="28"/>
          <w:lang w:val="pt-BR"/>
          <w14:textFill>
            <w14:solidFill>
              <w14:schemeClr w14:val="tx1"/>
            </w14:solidFill>
          </w14:textFill>
        </w:rPr>
        <w:t>Ví dụ 3: Tập hợp chim sẻ trong Vườn Quốc Gia Cát Tiên và rừng Cúc Phương</w:t>
      </w:r>
      <w:r>
        <w:rPr>
          <w:color w:val="000000" w:themeColor="text1"/>
          <w:sz w:val="28"/>
          <w:lang w:val="pt-BR"/>
          <w14:textFill>
            <w14:solidFill>
              <w14:schemeClr w14:val="tx1"/>
            </w14:solidFill>
          </w14:textFill>
        </w:rPr>
        <w:tab/>
      </w:r>
    </w:p>
    <w:p w14:paraId="222CAE86">
      <w:pPr>
        <w:spacing w:line="288" w:lineRule="auto"/>
        <w:ind w:left="142" w:firstLine="284"/>
        <w:jc w:val="both"/>
        <w:rPr>
          <w:color w:val="000000" w:themeColor="text1"/>
          <w:sz w:val="28"/>
          <w:lang w:val="pt-BR"/>
          <w14:textFill>
            <w14:solidFill>
              <w14:schemeClr w14:val="tx1"/>
            </w14:solidFill>
          </w14:textFill>
        </w:rPr>
      </w:pPr>
      <w:r>
        <w:rPr>
          <w:color w:val="000000" w:themeColor="text1"/>
          <w:sz w:val="28"/>
          <w:lang w:val="pt-BR"/>
          <w14:textFill>
            <w14:solidFill>
              <w14:schemeClr w14:val="tx1"/>
            </w14:solidFill>
          </w14:textFill>
        </w:rPr>
        <w:t>Ví dụ 4: Tập hợp cỏ gấu trên một cánh đồng.</w:t>
      </w:r>
    </w:p>
    <w:p w14:paraId="7055B47A">
      <w:pPr>
        <w:spacing w:line="288" w:lineRule="auto"/>
        <w:jc w:val="both"/>
        <w:rPr>
          <w:b/>
          <w:color w:val="000000" w:themeColor="text1"/>
          <w:sz w:val="28"/>
          <w:lang w:val="pt-BR"/>
          <w14:textFill>
            <w14:solidFill>
              <w14:schemeClr w14:val="tx1"/>
            </w14:solidFill>
          </w14:textFill>
        </w:rPr>
      </w:pPr>
      <w:r>
        <w:rPr>
          <w:b/>
          <w:color w:val="000000" w:themeColor="text1"/>
          <w:sz w:val="28"/>
          <w:lang w:val="pt-BR"/>
          <w14:textFill>
            <w14:solidFill>
              <w14:schemeClr w14:val="tx1"/>
            </w14:solidFill>
          </w14:textFill>
        </w:rPr>
        <w:t xml:space="preserve">* Đáp án: 1  </w:t>
      </w:r>
    </w:p>
    <w:p w14:paraId="273009EC">
      <w:pPr>
        <w:spacing w:line="288" w:lineRule="auto"/>
        <w:jc w:val="both"/>
        <w:rPr>
          <w:color w:val="000000" w:themeColor="text1"/>
          <w:sz w:val="28"/>
          <w:lang w:val="pt-BR"/>
          <w14:textFill>
            <w14:solidFill>
              <w14:schemeClr w14:val="tx1"/>
            </w14:solidFill>
          </w14:textFill>
        </w:rPr>
      </w:pPr>
      <w:r>
        <w:rPr>
          <w:b/>
          <w:i/>
          <w:iCs/>
          <w:color w:val="000000" w:themeColor="text1"/>
          <w:sz w:val="28"/>
          <w:lang w:val="pt-BR"/>
          <w14:textFill>
            <w14:solidFill>
              <w14:schemeClr w14:val="tx1"/>
            </w14:solidFill>
          </w14:textFill>
        </w:rPr>
        <w:t>* Hướng dẫn giải</w:t>
      </w:r>
      <w:r>
        <w:rPr>
          <w:b/>
          <w:color w:val="000000" w:themeColor="text1"/>
          <w:sz w:val="28"/>
          <w:lang w:val="pt-BR"/>
          <w14:textFill>
            <w14:solidFill>
              <w14:schemeClr w14:val="tx1"/>
            </w14:solidFill>
          </w14:textFill>
        </w:rPr>
        <w:t xml:space="preserve">: </w:t>
      </w:r>
      <w:r>
        <w:rPr>
          <w:color w:val="000000" w:themeColor="text1"/>
          <w:sz w:val="28"/>
          <w:lang w:val="pt-BR"/>
          <w14:textFill>
            <w14:solidFill>
              <w14:schemeClr w14:val="tx1"/>
            </w14:solidFill>
          </w14:textFill>
        </w:rPr>
        <w:t>Ví dụ 3: Tập hợp chim sẻ trong Vườn Quốc Gia Cát Tiên và rừng Cúc Phương. Vì: Vườn Quốc Gia Cát Tiên và rừng Cúc Phương : Thuộc 1 môi rường khác nhau. Chim sẻ của 2 khu rừng này không thuộc 1 quần thể)</w:t>
      </w:r>
    </w:p>
    <w:p w14:paraId="78F961E5">
      <w:pPr>
        <w:spacing w:line="288" w:lineRule="auto"/>
        <w:contextualSpacing/>
        <w:rPr>
          <w:color w:val="000000" w:themeColor="text1"/>
          <w:sz w:val="28"/>
          <w:lang w:val="pt-BR"/>
          <w14:textFill>
            <w14:solidFill>
              <w14:schemeClr w14:val="tx1"/>
            </w14:solidFill>
          </w14:textFill>
        </w:rPr>
      </w:pPr>
      <w:r>
        <w:rPr>
          <w:b/>
          <w:color w:val="000000" w:themeColor="text1"/>
          <w:sz w:val="28"/>
          <w:lang w:val="pt-BR"/>
          <w14:textFill>
            <w14:solidFill>
              <w14:schemeClr w14:val="tx1"/>
            </w14:solidFill>
          </w14:textFill>
        </w:rPr>
        <w:t>-</w:t>
      </w:r>
      <w:r>
        <w:rPr>
          <w:color w:val="000000" w:themeColor="text1"/>
          <w:sz w:val="28"/>
          <w:lang w:val="pt-BR"/>
          <w14:textFill>
            <w14:solidFill>
              <w14:schemeClr w14:val="tx1"/>
            </w14:solidFill>
          </w14:textFill>
        </w:rPr>
        <w:t>Ví dụ 1,2,3: Là những ví dụ đúng về quần thể.</w:t>
      </w:r>
    </w:p>
    <w:p w14:paraId="122D931E">
      <w:pPr>
        <w:spacing w:line="288" w:lineRule="auto"/>
        <w:contextualSpacing/>
        <w:rPr>
          <w:color w:val="000000" w:themeColor="text1"/>
          <w:sz w:val="28"/>
          <w:lang w:val="pt-BR"/>
          <w14:textFill>
            <w14:solidFill>
              <w14:schemeClr w14:val="tx1"/>
            </w14:solidFill>
          </w14:textFill>
        </w:rPr>
      </w:pPr>
      <w:r>
        <w:rPr>
          <w:b/>
          <w:color w:val="0000FF"/>
          <w:sz w:val="28"/>
          <w:lang w:val="pt-BR"/>
        </w:rPr>
        <w:t>Câu 10.</w:t>
      </w:r>
      <w:r>
        <w:rPr>
          <w:color w:val="0000FF"/>
          <w:sz w:val="28"/>
          <w:lang w:val="pt-BR"/>
        </w:rPr>
        <w:t xml:space="preserve"> </w:t>
      </w:r>
      <w:r>
        <w:rPr>
          <w:color w:val="000000" w:themeColor="text1"/>
          <w:sz w:val="28"/>
          <w:lang w:val="pt-BR"/>
          <w14:textFill>
            <w14:solidFill>
              <w14:schemeClr w14:val="tx1"/>
            </w14:solidFill>
          </w14:textFill>
        </w:rPr>
        <w:t>Trong một khu vườn: Xét các quần thể sau: tre, sóc,  mía , Đu đủ, rau má, gà . Có bao nhiêu quần thể có khả năng sinh sản vô tính?</w:t>
      </w:r>
    </w:p>
    <w:p w14:paraId="7971A25D">
      <w:pPr>
        <w:keepNext/>
        <w:keepLines/>
        <w:spacing w:line="288" w:lineRule="auto"/>
        <w:outlineLvl w:val="3"/>
        <w:rPr>
          <w:b/>
          <w:color w:val="000000" w:themeColor="text1"/>
          <w:sz w:val="28"/>
          <w:lang w:val="pt-BR"/>
          <w14:textFill>
            <w14:solidFill>
              <w14:schemeClr w14:val="tx1"/>
            </w14:solidFill>
          </w14:textFill>
        </w:rPr>
      </w:pPr>
      <w:r>
        <w:rPr>
          <w:b/>
          <w:color w:val="000000" w:themeColor="text1"/>
          <w:sz w:val="28"/>
          <w:lang w:val="pt-BR"/>
          <w14:textFill>
            <w14:solidFill>
              <w14:schemeClr w14:val="tx1"/>
            </w14:solidFill>
          </w14:textFill>
        </w:rPr>
        <w:t>* Đáp án: 3 (</w:t>
      </w:r>
      <w:r>
        <w:rPr>
          <w:color w:val="000000" w:themeColor="text1"/>
          <w:sz w:val="28"/>
          <w:lang w:val="pt-BR"/>
          <w14:textFill>
            <w14:solidFill>
              <w14:schemeClr w14:val="tx1"/>
            </w14:solidFill>
          </w14:textFill>
        </w:rPr>
        <w:t xml:space="preserve">Tre, Mía , Rau má) </w:t>
      </w:r>
    </w:p>
    <w:p w14:paraId="176EBA08">
      <w:pPr>
        <w:keepNext/>
        <w:keepLines/>
        <w:spacing w:line="288" w:lineRule="auto"/>
        <w:outlineLvl w:val="3"/>
        <w:rPr>
          <w:b/>
          <w:color w:val="000000" w:themeColor="text1"/>
          <w:sz w:val="28"/>
          <w:lang w:val="pt-BR"/>
          <w14:textFill>
            <w14:solidFill>
              <w14:schemeClr w14:val="tx1"/>
            </w14:solidFill>
          </w14:textFill>
        </w:rPr>
      </w:pPr>
      <w:r>
        <w:rPr>
          <w:b/>
          <w:color w:val="000000" w:themeColor="text1"/>
          <w:sz w:val="28"/>
          <w:lang w:val="pt-BR"/>
          <w14:textFill>
            <w14:solidFill>
              <w14:schemeClr w14:val="tx1"/>
            </w14:solidFill>
          </w14:textFill>
        </w:rPr>
        <w:t>* Hướng dẫn giải</w:t>
      </w:r>
    </w:p>
    <w:p w14:paraId="0DE37C48">
      <w:pPr>
        <w:spacing w:line="288" w:lineRule="auto"/>
        <w:ind w:left="1276" w:hanging="709"/>
        <w:rPr>
          <w:color w:val="000000" w:themeColor="text1"/>
          <w:sz w:val="28"/>
          <w:lang w:val="pt-BR"/>
          <w14:textFill>
            <w14:solidFill>
              <w14:schemeClr w14:val="tx1"/>
            </w14:solidFill>
          </w14:textFill>
        </w:rPr>
      </w:pPr>
      <w:r>
        <w:rPr>
          <w:color w:val="000000" w:themeColor="text1"/>
          <w:sz w:val="28"/>
          <w:lang w:val="pt-BR"/>
          <w14:textFill>
            <w14:solidFill>
              <w14:schemeClr w14:val="tx1"/>
            </w14:solidFill>
          </w14:textFill>
        </w:rPr>
        <w:t>+ Tre, Mía , Rau má: Sinh sản vô tính.</w:t>
      </w:r>
    </w:p>
    <w:p w14:paraId="6B23928C">
      <w:pPr>
        <w:spacing w:line="288" w:lineRule="auto"/>
        <w:ind w:left="1276" w:hanging="709"/>
        <w:rPr>
          <w:color w:val="000000" w:themeColor="text1"/>
          <w:sz w:val="28"/>
          <w:lang w:val="pt-BR"/>
          <w14:textFill>
            <w14:solidFill>
              <w14:schemeClr w14:val="tx1"/>
            </w14:solidFill>
          </w14:textFill>
        </w:rPr>
      </w:pPr>
      <w:r>
        <w:rPr>
          <w:color w:val="000000" w:themeColor="text1"/>
          <w:sz w:val="28"/>
          <w:lang w:val="pt-BR"/>
          <w14:textFill>
            <w14:solidFill>
              <w14:schemeClr w14:val="tx1"/>
            </w14:solidFill>
          </w14:textFill>
        </w:rPr>
        <w:t>+ Sóc, đu đủ, gà: sinh sản hữu tính</w:t>
      </w:r>
    </w:p>
    <w:p w14:paraId="65BC9542">
      <w:pPr>
        <w:keepNext/>
        <w:keepLines/>
        <w:spacing w:line="288" w:lineRule="auto"/>
        <w:ind w:right="-1"/>
        <w:jc w:val="both"/>
        <w:outlineLvl w:val="2"/>
        <w:rPr>
          <w:rFonts w:eastAsiaTheme="majorEastAsia"/>
          <w:b/>
          <w:color w:val="000000" w:themeColor="text1"/>
          <w:sz w:val="28"/>
          <w14:textFill>
            <w14:solidFill>
              <w14:schemeClr w14:val="tx1"/>
            </w14:solidFill>
          </w14:textFill>
        </w:rPr>
      </w:pPr>
      <w:r>
        <w:rPr>
          <w:rFonts w:eastAsiaTheme="majorEastAsia"/>
          <w:b/>
          <w:color w:val="000000" w:themeColor="text1"/>
          <w:sz w:val="28"/>
          <w:highlight w:val="yellow"/>
          <w14:textFill>
            <w14:solidFill>
              <w14:schemeClr w14:val="tx1"/>
            </w14:solidFill>
          </w14:textFill>
        </w:rPr>
        <w:t>3.3 Vận dụng</w:t>
      </w:r>
    </w:p>
    <w:p w14:paraId="15924119">
      <w:pPr>
        <w:shd w:val="clear" w:color="auto" w:fill="FFFFFF"/>
        <w:spacing w:line="288" w:lineRule="auto"/>
        <w:ind w:right="-1"/>
        <w:rPr>
          <w:color w:val="000000" w:themeColor="text1"/>
          <w:sz w:val="28"/>
          <w:lang w:val="vi-VN" w:eastAsia="vi-VN"/>
          <w14:textFill>
            <w14:solidFill>
              <w14:schemeClr w14:val="tx1"/>
            </w14:solidFill>
          </w14:textFill>
        </w:rPr>
      </w:pPr>
      <w:r>
        <w:rPr>
          <w:b/>
          <w:color w:val="0000FF"/>
          <w:sz w:val="28"/>
          <w:lang w:val="vi-VN" w:eastAsia="vi-VN"/>
        </w:rPr>
        <w:t xml:space="preserve">Câu </w:t>
      </w:r>
      <w:r>
        <w:rPr>
          <w:b/>
          <w:color w:val="0000FF"/>
          <w:sz w:val="28"/>
          <w:lang w:eastAsia="vi-VN"/>
        </w:rPr>
        <w:t>1.</w:t>
      </w:r>
      <w:r>
        <w:rPr>
          <w:color w:val="0000FF"/>
          <w:sz w:val="28"/>
          <w:lang w:val="vi-VN" w:eastAsia="vi-VN"/>
        </w:rPr>
        <w:t xml:space="preserve"> </w:t>
      </w:r>
      <w:r>
        <w:rPr>
          <w:color w:val="000000" w:themeColor="text1"/>
          <w:sz w:val="28"/>
          <w:lang w:val="vi-VN" w:eastAsia="vi-VN"/>
          <w14:textFill>
            <w14:solidFill>
              <w14:schemeClr w14:val="tx1"/>
            </w14:solidFill>
          </w14:textFill>
        </w:rPr>
        <w:t>Trong các đặc điểm sau, những đặc điểm nào có thể có ở một quần thể sinh vật sinh sản hữu tính?</w:t>
      </w:r>
    </w:p>
    <w:p w14:paraId="26D80C90">
      <w:pPr>
        <w:shd w:val="clear" w:color="auto" w:fill="FFFFFF"/>
        <w:spacing w:line="288" w:lineRule="auto"/>
        <w:ind w:right="-1" w:firstLine="426"/>
        <w:rPr>
          <w:color w:val="000000" w:themeColor="text1"/>
          <w:sz w:val="28"/>
          <w:lang w:val="vi-VN" w:eastAsia="vi-VN"/>
          <w14:textFill>
            <w14:solidFill>
              <w14:schemeClr w14:val="tx1"/>
            </w14:solidFill>
          </w14:textFill>
        </w:rPr>
      </w:pPr>
      <w:r>
        <w:rPr>
          <w:color w:val="000000" w:themeColor="text1"/>
          <w:sz w:val="28"/>
          <w:lang w:eastAsia="vi-VN"/>
          <w14:textFill>
            <w14:solidFill>
              <w14:schemeClr w14:val="tx1"/>
            </w14:solidFill>
          </w14:textFill>
        </w:rPr>
        <w:t>1.</w:t>
      </w:r>
      <w:r>
        <w:rPr>
          <w:color w:val="000000" w:themeColor="text1"/>
          <w:sz w:val="28"/>
          <w:lang w:val="vi-VN" w:eastAsia="vi-VN"/>
          <w14:textFill>
            <w14:solidFill>
              <w14:schemeClr w14:val="tx1"/>
            </w14:solidFill>
          </w14:textFill>
        </w:rPr>
        <w:t xml:space="preserve"> Quần thể bao gồm nhiều cá thể sinh vật.</w:t>
      </w:r>
    </w:p>
    <w:p w14:paraId="4966B7CB">
      <w:pPr>
        <w:shd w:val="clear" w:color="auto" w:fill="FFFFFF"/>
        <w:spacing w:line="288" w:lineRule="auto"/>
        <w:ind w:right="-1" w:firstLine="426"/>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2.</w:t>
      </w:r>
      <w:r>
        <w:rPr>
          <w:color w:val="000000" w:themeColor="text1"/>
          <w:sz w:val="28"/>
          <w:lang w:val="vi-VN" w:eastAsia="vi-VN"/>
          <w14:textFill>
            <w14:solidFill>
              <w14:schemeClr w14:val="tx1"/>
            </w14:solidFill>
          </w14:textFill>
        </w:rPr>
        <w:t xml:space="preserve"> Quần thể là tập hợp của các cá thể cùng loài</w:t>
      </w:r>
      <w:r>
        <w:rPr>
          <w:color w:val="000000" w:themeColor="text1"/>
          <w:sz w:val="28"/>
          <w:lang w:eastAsia="vi-VN"/>
          <w14:textFill>
            <w14:solidFill>
              <w14:schemeClr w14:val="tx1"/>
            </w14:solidFill>
          </w14:textFill>
        </w:rPr>
        <w:t>.</w:t>
      </w:r>
    </w:p>
    <w:p w14:paraId="04A5CB87">
      <w:pPr>
        <w:shd w:val="clear" w:color="auto" w:fill="FFFFFF"/>
        <w:spacing w:line="288" w:lineRule="auto"/>
        <w:ind w:right="-1" w:firstLine="426"/>
        <w:rPr>
          <w:color w:val="000000" w:themeColor="text1"/>
          <w:sz w:val="28"/>
          <w:lang w:val="vi-VN" w:eastAsia="vi-VN"/>
          <w14:textFill>
            <w14:solidFill>
              <w14:schemeClr w14:val="tx1"/>
            </w14:solidFill>
          </w14:textFill>
        </w:rPr>
      </w:pPr>
      <w:r>
        <w:rPr>
          <w:color w:val="000000" w:themeColor="text1"/>
          <w:sz w:val="28"/>
          <w:lang w:eastAsia="vi-VN"/>
          <w14:textFill>
            <w14:solidFill>
              <w14:schemeClr w14:val="tx1"/>
            </w14:solidFill>
          </w14:textFill>
        </w:rPr>
        <w:t>3.</w:t>
      </w:r>
      <w:r>
        <w:rPr>
          <w:color w:val="000000" w:themeColor="text1"/>
          <w:sz w:val="28"/>
          <w:lang w:val="vi-VN" w:eastAsia="vi-VN"/>
          <w14:textFill>
            <w14:solidFill>
              <w14:schemeClr w14:val="tx1"/>
            </w14:solidFill>
          </w14:textFill>
        </w:rPr>
        <w:t xml:space="preserve"> Các cá thể trong quần thể có khả năng giao phối với nhau.</w:t>
      </w:r>
    </w:p>
    <w:p w14:paraId="677DB948">
      <w:pPr>
        <w:shd w:val="clear" w:color="auto" w:fill="FFFFFF"/>
        <w:spacing w:line="288" w:lineRule="auto"/>
        <w:ind w:right="-1" w:firstLine="426"/>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4.</w:t>
      </w:r>
      <w:r>
        <w:rPr>
          <w:color w:val="000000" w:themeColor="text1"/>
          <w:sz w:val="28"/>
          <w:lang w:val="vi-VN" w:eastAsia="vi-VN"/>
          <w14:textFill>
            <w14:solidFill>
              <w14:schemeClr w14:val="tx1"/>
            </w14:solidFill>
          </w14:textFill>
        </w:rPr>
        <w:t xml:space="preserve"> Quần thể gồm nhiều cá thể cùng loài phân bố ở các nơi xa nhau</w:t>
      </w:r>
      <w:r>
        <w:rPr>
          <w:color w:val="000000" w:themeColor="text1"/>
          <w:sz w:val="28"/>
          <w:lang w:eastAsia="vi-VN"/>
          <w14:textFill>
            <w14:solidFill>
              <w14:schemeClr w14:val="tx1"/>
            </w14:solidFill>
          </w14:textFill>
        </w:rPr>
        <w:t>.</w:t>
      </w:r>
    </w:p>
    <w:p w14:paraId="5D39E4AF">
      <w:pPr>
        <w:shd w:val="clear" w:color="auto" w:fill="FFFFFF"/>
        <w:spacing w:line="288" w:lineRule="auto"/>
        <w:ind w:right="-1" w:firstLine="426"/>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5.</w:t>
      </w:r>
      <w:r>
        <w:rPr>
          <w:color w:val="000000" w:themeColor="text1"/>
          <w:sz w:val="28"/>
          <w:lang w:val="vi-VN" w:eastAsia="vi-VN"/>
          <w14:textFill>
            <w14:solidFill>
              <w14:schemeClr w14:val="tx1"/>
            </w14:solidFill>
          </w14:textFill>
        </w:rPr>
        <w:t xml:space="preserve"> Các cá thể trong quần thể có kiểu gen hoàn toàn giống nhau</w:t>
      </w:r>
      <w:r>
        <w:rPr>
          <w:color w:val="000000" w:themeColor="text1"/>
          <w:sz w:val="28"/>
          <w:lang w:eastAsia="vi-VN"/>
          <w14:textFill>
            <w14:solidFill>
              <w14:schemeClr w14:val="tx1"/>
            </w14:solidFill>
          </w14:textFill>
        </w:rPr>
        <w:t>.</w:t>
      </w:r>
    </w:p>
    <w:p w14:paraId="1106EC23">
      <w:pPr>
        <w:shd w:val="clear" w:color="auto" w:fill="FFFFFF"/>
        <w:spacing w:line="288" w:lineRule="auto"/>
        <w:ind w:right="-1" w:firstLine="426"/>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6.</w:t>
      </w:r>
      <w:r>
        <w:rPr>
          <w:color w:val="000000" w:themeColor="text1"/>
          <w:sz w:val="28"/>
          <w:lang w:val="vi-VN" w:eastAsia="vi-VN"/>
          <w14:textFill>
            <w14:solidFill>
              <w14:schemeClr w14:val="tx1"/>
            </w14:solidFill>
          </w14:textFill>
        </w:rPr>
        <w:t xml:space="preserve"> Quần thể có thể có khu vực phân bố rộng, không giới hạn bởi các chướng ngại của thiên nhiên như sông núi biển….</w:t>
      </w:r>
    </w:p>
    <w:p w14:paraId="519DB708">
      <w:pPr>
        <w:shd w:val="clear" w:color="auto" w:fill="FFFFFF"/>
        <w:spacing w:line="288" w:lineRule="auto"/>
        <w:ind w:right="-1"/>
        <w:rPr>
          <w:color w:val="000000" w:themeColor="text1"/>
          <w:sz w:val="28"/>
          <w:lang w:eastAsia="vi-VN"/>
          <w14:textFill>
            <w14:solidFill>
              <w14:schemeClr w14:val="tx1"/>
            </w14:solidFill>
          </w14:textFill>
        </w:rPr>
      </w:pPr>
      <w:r>
        <w:rPr>
          <w:b/>
          <w:color w:val="000000" w:themeColor="text1"/>
          <w:sz w:val="28"/>
          <w:lang w:val="pt-BR"/>
          <w14:textFill>
            <w14:solidFill>
              <w14:schemeClr w14:val="tx1"/>
            </w14:solidFill>
          </w14:textFill>
        </w:rPr>
        <w:t>* Đáp án: 3</w:t>
      </w:r>
    </w:p>
    <w:p w14:paraId="2A839037">
      <w:pPr>
        <w:shd w:val="clear" w:color="auto" w:fill="FFFFFF"/>
        <w:spacing w:line="288" w:lineRule="auto"/>
        <w:ind w:right="-1"/>
        <w:rPr>
          <w:i/>
          <w:iCs/>
          <w:color w:val="000000" w:themeColor="text1"/>
          <w:sz w:val="28"/>
          <w:lang w:eastAsia="vi-VN"/>
          <w14:textFill>
            <w14:solidFill>
              <w14:schemeClr w14:val="tx1"/>
            </w14:solidFill>
          </w14:textFill>
        </w:rPr>
      </w:pPr>
      <w:r>
        <w:rPr>
          <w:b/>
          <w:i/>
          <w:iCs/>
          <w:color w:val="000000" w:themeColor="text1"/>
          <w:sz w:val="28"/>
          <w:lang w:val="pt-BR"/>
          <w14:textFill>
            <w14:solidFill>
              <w14:schemeClr w14:val="tx1"/>
            </w14:solidFill>
          </w14:textFill>
        </w:rPr>
        <w:t xml:space="preserve">* Hướng dẫn giải: </w:t>
      </w:r>
    </w:p>
    <w:p w14:paraId="14404D73">
      <w:pPr>
        <w:shd w:val="clear" w:color="auto" w:fill="FFFFFF"/>
        <w:spacing w:line="288" w:lineRule="auto"/>
        <w:ind w:right="-1" w:firstLine="426"/>
        <w:rPr>
          <w:bCs/>
          <w:color w:val="000000" w:themeColor="text1"/>
          <w:sz w:val="28"/>
          <w:lang w:eastAsia="vi-VN"/>
          <w14:textFill>
            <w14:solidFill>
              <w14:schemeClr w14:val="tx1"/>
            </w14:solidFill>
          </w14:textFill>
        </w:rPr>
      </w:pPr>
      <w:r>
        <w:rPr>
          <w:bCs/>
          <w:color w:val="000000" w:themeColor="text1"/>
          <w:sz w:val="28"/>
          <w:lang w:val="pt-BR"/>
          <w14:textFill>
            <w14:solidFill>
              <w14:schemeClr w14:val="tx1"/>
            </w14:solidFill>
          </w14:textFill>
        </w:rPr>
        <w:t xml:space="preserve">+ 3 ý đúng </w:t>
      </w:r>
      <w:r>
        <w:rPr>
          <w:bCs/>
          <w:color w:val="000000" w:themeColor="text1"/>
          <w:sz w:val="28"/>
          <w:lang w:eastAsia="vi-VN"/>
          <w14:textFill>
            <w14:solidFill>
              <w14:schemeClr w14:val="tx1"/>
            </w14:solidFill>
          </w14:textFill>
        </w:rPr>
        <w:t>2,3,6</w:t>
      </w:r>
    </w:p>
    <w:p w14:paraId="01E7E27D">
      <w:pPr>
        <w:shd w:val="clear" w:color="auto" w:fill="FFFFFF"/>
        <w:spacing w:line="288" w:lineRule="auto"/>
        <w:ind w:right="-1" w:firstLine="426"/>
        <w:rPr>
          <w:bCs/>
          <w:color w:val="000000" w:themeColor="text1"/>
          <w:sz w:val="28"/>
          <w:lang w:eastAsia="vi-VN"/>
          <w14:textFill>
            <w14:solidFill>
              <w14:schemeClr w14:val="tx1"/>
            </w14:solidFill>
          </w14:textFill>
        </w:rPr>
      </w:pPr>
      <w:r>
        <w:rPr>
          <w:bCs/>
          <w:color w:val="000000" w:themeColor="text1"/>
          <w:sz w:val="28"/>
          <w:lang w:val="pt-BR"/>
          <w14:textFill>
            <w14:solidFill>
              <w14:schemeClr w14:val="tx1"/>
            </w14:solidFill>
          </w14:textFill>
        </w:rPr>
        <w:t xml:space="preserve">+ Ý 4 : Sai.  Vì: </w:t>
      </w:r>
      <w:r>
        <w:rPr>
          <w:bCs/>
          <w:color w:val="000000" w:themeColor="text1"/>
          <w:sz w:val="28"/>
          <w:lang w:val="vi-VN" w:eastAsia="vi-VN"/>
          <w14:textFill>
            <w14:solidFill>
              <w14:schemeClr w14:val="tx1"/>
            </w14:solidFill>
          </w14:textFill>
        </w:rPr>
        <w:t xml:space="preserve">Quần thể gồm nhiều cá thể cùng loài </w:t>
      </w:r>
      <w:r>
        <w:rPr>
          <w:bCs/>
          <w:color w:val="000000" w:themeColor="text1"/>
          <w:sz w:val="28"/>
          <w:lang w:eastAsia="vi-VN"/>
          <w14:textFill>
            <w14:solidFill>
              <w14:schemeClr w14:val="tx1"/>
            </w14:solidFill>
          </w14:textFill>
        </w:rPr>
        <w:t>có cùng khu phân bố xác định.</w:t>
      </w:r>
    </w:p>
    <w:p w14:paraId="37E8813E">
      <w:pPr>
        <w:shd w:val="clear" w:color="auto" w:fill="FFFFFF"/>
        <w:spacing w:line="288" w:lineRule="auto"/>
        <w:ind w:right="-1" w:firstLine="426"/>
        <w:rPr>
          <w:color w:val="000000" w:themeColor="text1"/>
          <w:sz w:val="28"/>
          <w:lang w:eastAsia="vi-VN"/>
          <w14:textFill>
            <w14:solidFill>
              <w14:schemeClr w14:val="tx1"/>
            </w14:solidFill>
          </w14:textFill>
        </w:rPr>
      </w:pPr>
      <w:r>
        <w:rPr>
          <w:bCs/>
          <w:color w:val="000000" w:themeColor="text1"/>
          <w:sz w:val="28"/>
          <w:lang w:val="pt-BR"/>
          <w14:textFill>
            <w14:solidFill>
              <w14:schemeClr w14:val="tx1"/>
            </w14:solidFill>
          </w14:textFill>
        </w:rPr>
        <w:t>+ Ý 5:  Sai.</w:t>
      </w:r>
      <w:r>
        <w:rPr>
          <w:color w:val="000000" w:themeColor="text1"/>
          <w:sz w:val="28"/>
          <w:lang w:val="pt-BR"/>
          <w14:textFill>
            <w14:solidFill>
              <w14:schemeClr w14:val="tx1"/>
            </w14:solidFill>
          </w14:textFill>
        </w:rPr>
        <w:t xml:space="preserve"> Vì: </w:t>
      </w:r>
      <w:r>
        <w:rPr>
          <w:color w:val="000000" w:themeColor="text1"/>
          <w:sz w:val="28"/>
          <w:lang w:val="vi-VN" w:eastAsia="vi-VN"/>
          <w14:textFill>
            <w14:solidFill>
              <w14:schemeClr w14:val="tx1"/>
            </w14:solidFill>
          </w14:textFill>
        </w:rPr>
        <w:t xml:space="preserve">Các cá thể trong quần thể có kiểu gen </w:t>
      </w:r>
      <w:r>
        <w:rPr>
          <w:color w:val="000000" w:themeColor="text1"/>
          <w:sz w:val="28"/>
          <w:lang w:eastAsia="vi-VN"/>
          <w14:textFill>
            <w14:solidFill>
              <w14:schemeClr w14:val="tx1"/>
            </w14:solidFill>
          </w14:textFill>
        </w:rPr>
        <w:t>rất đa dạng.</w:t>
      </w:r>
    </w:p>
    <w:p w14:paraId="6DB30B54">
      <w:pPr>
        <w:spacing w:line="288" w:lineRule="auto"/>
        <w:ind w:left="48" w:right="-1"/>
        <w:jc w:val="both"/>
        <w:rPr>
          <w:color w:val="000000" w:themeColor="text1"/>
          <w:sz w:val="28"/>
          <w:lang w:val="vi-VN" w:eastAsia="vi-VN"/>
          <w14:textFill>
            <w14:solidFill>
              <w14:schemeClr w14:val="tx1"/>
            </w14:solidFill>
          </w14:textFill>
        </w:rPr>
      </w:pPr>
      <w:r>
        <w:rPr>
          <w:b/>
          <w:bCs/>
          <w:color w:val="0000FF"/>
          <w:sz w:val="28"/>
          <w:lang w:val="vi-VN" w:eastAsia="vi-VN"/>
        </w:rPr>
        <w:t xml:space="preserve">Câu </w:t>
      </w:r>
      <w:r>
        <w:rPr>
          <w:b/>
          <w:bCs/>
          <w:color w:val="0000FF"/>
          <w:sz w:val="28"/>
          <w:lang w:eastAsia="vi-VN"/>
        </w:rPr>
        <w:t>2</w:t>
      </w:r>
      <w:r>
        <w:rPr>
          <w:b/>
          <w:bCs/>
          <w:color w:val="000000" w:themeColor="text1"/>
          <w:sz w:val="28"/>
          <w:lang w:val="vi-VN" w:eastAsia="vi-VN"/>
          <w14:textFill>
            <w14:solidFill>
              <w14:schemeClr w14:val="tx1"/>
            </w14:solidFill>
          </w14:textFill>
        </w:rPr>
        <w:t>.</w:t>
      </w:r>
      <w:r>
        <w:rPr>
          <w:color w:val="000000" w:themeColor="text1"/>
          <w:sz w:val="28"/>
          <w:lang w:val="vi-VN" w:eastAsia="vi-VN"/>
          <w14:textFill>
            <w14:solidFill>
              <w14:schemeClr w14:val="tx1"/>
            </w14:solidFill>
          </w14:textFill>
        </w:rPr>
        <w:t> Khi nói về quan hệ cạnh tranh giữa các cá thể sinh vật trong tự nhiên</w:t>
      </w:r>
      <w:r>
        <w:rPr>
          <w:color w:val="000000" w:themeColor="text1"/>
          <w:sz w:val="28"/>
          <w:lang w:eastAsia="vi-VN"/>
          <w14:textFill>
            <w14:solidFill>
              <w14:schemeClr w14:val="tx1"/>
            </w14:solidFill>
          </w14:textFill>
        </w:rPr>
        <w:t xml:space="preserve"> những phát </w:t>
      </w:r>
      <w:r>
        <w:rPr>
          <w:color w:val="000000" w:themeColor="text1"/>
          <w:sz w:val="28"/>
          <w:lang w:val="vi-VN" w:eastAsia="vi-VN"/>
          <w14:textFill>
            <w14:solidFill>
              <w14:schemeClr w14:val="tx1"/>
            </w14:solidFill>
          </w14:textFill>
        </w:rPr>
        <w:t xml:space="preserve">biểu </w:t>
      </w:r>
      <w:r>
        <w:rPr>
          <w:color w:val="000000" w:themeColor="text1"/>
          <w:sz w:val="28"/>
          <w:lang w:eastAsia="vi-VN"/>
          <w14:textFill>
            <w14:solidFill>
              <w14:schemeClr w14:val="tx1"/>
            </w14:solidFill>
          </w14:textFill>
        </w:rPr>
        <w:t xml:space="preserve">nào </w:t>
      </w:r>
      <w:r>
        <w:rPr>
          <w:color w:val="000000" w:themeColor="text1"/>
          <w:sz w:val="28"/>
          <w:lang w:val="vi-VN" w:eastAsia="vi-VN"/>
          <w14:textFill>
            <w14:solidFill>
              <w14:schemeClr w14:val="tx1"/>
            </w14:solidFill>
          </w14:textFill>
        </w:rPr>
        <w:t>sau đây</w:t>
      </w:r>
      <w:r>
        <w:rPr>
          <w:color w:val="000000" w:themeColor="text1"/>
          <w:sz w:val="28"/>
          <w:lang w:eastAsia="vi-VN"/>
          <w14:textFill>
            <w14:solidFill>
              <w14:schemeClr w14:val="tx1"/>
            </w14:solidFill>
          </w14:textFill>
        </w:rPr>
        <w:t xml:space="preserve"> có bao nhiêu ý </w:t>
      </w:r>
      <w:r>
        <w:rPr>
          <w:b/>
          <w:bCs/>
          <w:color w:val="000000" w:themeColor="text1"/>
          <w:sz w:val="28"/>
          <w:lang w:val="vi-VN" w:eastAsia="vi-VN"/>
          <w14:textFill>
            <w14:solidFill>
              <w14:schemeClr w14:val="tx1"/>
            </w14:solidFill>
          </w14:textFill>
        </w:rPr>
        <w:t>đúng</w:t>
      </w:r>
      <w:r>
        <w:rPr>
          <w:color w:val="000000" w:themeColor="text1"/>
          <w:sz w:val="28"/>
          <w:lang w:val="vi-VN" w:eastAsia="vi-VN"/>
          <w14:textFill>
            <w14:solidFill>
              <w14:schemeClr w14:val="tx1"/>
            </w14:solidFill>
          </w14:textFill>
        </w:rPr>
        <w:t>?</w:t>
      </w:r>
    </w:p>
    <w:p w14:paraId="08C68443">
      <w:pPr>
        <w:spacing w:line="288" w:lineRule="auto"/>
        <w:ind w:right="-1" w:firstLine="426"/>
        <w:jc w:val="both"/>
        <w:rPr>
          <w:color w:val="000000" w:themeColor="text1"/>
          <w:sz w:val="28"/>
          <w:lang w:val="vi-VN" w:eastAsia="vi-VN"/>
          <w14:textFill>
            <w14:solidFill>
              <w14:schemeClr w14:val="tx1"/>
            </w14:solidFill>
          </w14:textFill>
        </w:rPr>
      </w:pPr>
      <w:r>
        <w:rPr>
          <w:color w:val="000000" w:themeColor="text1"/>
          <w:sz w:val="28"/>
          <w:lang w:eastAsia="vi-VN"/>
          <w14:textFill>
            <w14:solidFill>
              <w14:schemeClr w14:val="tx1"/>
            </w14:solidFill>
          </w14:textFill>
        </w:rPr>
        <w:t>1.</w:t>
      </w:r>
      <w:r>
        <w:rPr>
          <w:color w:val="000000" w:themeColor="text1"/>
          <w:sz w:val="28"/>
          <w:lang w:val="vi-VN" w:eastAsia="vi-VN"/>
          <w14:textFill>
            <w14:solidFill>
              <w14:schemeClr w14:val="tx1"/>
            </w14:solidFill>
          </w14:textFill>
        </w:rPr>
        <w:t xml:space="preserve"> Khi mật độ cao và nguồn sống khan hiếm, các cá thể cùng loài có khuynh hướng cạnh tranh nhau để giành thức ăn, nơi ở, nơi sinh sản.</w:t>
      </w:r>
    </w:p>
    <w:p w14:paraId="42CCC3CC">
      <w:pPr>
        <w:spacing w:line="288" w:lineRule="auto"/>
        <w:ind w:right="-1" w:firstLine="426"/>
        <w:jc w:val="both"/>
        <w:rPr>
          <w:color w:val="000000" w:themeColor="text1"/>
          <w:sz w:val="28"/>
          <w:lang w:val="vi-VN" w:eastAsia="vi-VN"/>
          <w14:textFill>
            <w14:solidFill>
              <w14:schemeClr w14:val="tx1"/>
            </w14:solidFill>
          </w14:textFill>
        </w:rPr>
      </w:pPr>
      <w:r>
        <w:rPr>
          <w:color w:val="000000" w:themeColor="text1"/>
          <w:sz w:val="28"/>
          <w:lang w:eastAsia="vi-VN"/>
          <w14:textFill>
            <w14:solidFill>
              <w14:schemeClr w14:val="tx1"/>
            </w14:solidFill>
          </w14:textFill>
        </w:rPr>
        <w:t>2.</w:t>
      </w:r>
      <w:r>
        <w:rPr>
          <w:color w:val="000000" w:themeColor="text1"/>
          <w:sz w:val="28"/>
          <w:lang w:val="vi-VN" w:eastAsia="vi-VN"/>
          <w14:textFill>
            <w14:solidFill>
              <w14:schemeClr w14:val="tx1"/>
            </w14:solidFill>
          </w14:textFill>
        </w:rPr>
        <w:t xml:space="preserve"> Khi mật độ cá thể của quần thể vượt quá sức chịu đựng của môi trường, các cá thể cạnh tranh với nhau làm giảm khả năng sinh sản.</w:t>
      </w:r>
    </w:p>
    <w:p w14:paraId="4480518F">
      <w:pPr>
        <w:spacing w:line="288" w:lineRule="auto"/>
        <w:ind w:right="-1" w:firstLine="426"/>
        <w:jc w:val="both"/>
        <w:rPr>
          <w:color w:val="000000" w:themeColor="text1"/>
          <w:sz w:val="28"/>
          <w:lang w:val="vi-VN" w:eastAsia="vi-VN"/>
          <w14:textFill>
            <w14:solidFill>
              <w14:schemeClr w14:val="tx1"/>
            </w14:solidFill>
          </w14:textFill>
        </w:rPr>
      </w:pPr>
      <w:r>
        <w:rPr>
          <w:color w:val="000000" w:themeColor="text1"/>
          <w:sz w:val="28"/>
          <w:lang w:eastAsia="vi-VN"/>
          <w14:textFill>
            <w14:solidFill>
              <w14:schemeClr w14:val="tx1"/>
            </w14:solidFill>
          </w14:textFill>
        </w:rPr>
        <w:t>3.</w:t>
      </w:r>
      <w:r>
        <w:rPr>
          <w:color w:val="000000" w:themeColor="text1"/>
          <w:sz w:val="28"/>
          <w:lang w:val="vi-VN" w:eastAsia="vi-VN"/>
          <w14:textFill>
            <w14:solidFill>
              <w14:schemeClr w14:val="tx1"/>
            </w14:solidFill>
          </w14:textFill>
        </w:rPr>
        <w:t xml:space="preserve"> Cạnh tranh là đặc điểm thích nghi của quần thể. Nhờ có cạnh trạnh mà số lượng và sự phân bố các cá thể trong quần thể duy trì ở mức độ phù hợp, đảm bảo cho sự tồn tại và phát triển của quần thể.</w:t>
      </w:r>
    </w:p>
    <w:p w14:paraId="09C5BCBC">
      <w:pPr>
        <w:spacing w:line="288" w:lineRule="auto"/>
        <w:ind w:right="-1" w:firstLine="426"/>
        <w:jc w:val="both"/>
        <w:rPr>
          <w:color w:val="000000" w:themeColor="text1"/>
          <w:sz w:val="28"/>
          <w:lang w:val="vi-VN" w:eastAsia="vi-VN"/>
          <w14:textFill>
            <w14:solidFill>
              <w14:schemeClr w14:val="tx1"/>
            </w14:solidFill>
          </w14:textFill>
        </w:rPr>
      </w:pPr>
      <w:r>
        <w:rPr>
          <w:color w:val="000000" w:themeColor="text1"/>
          <w:sz w:val="28"/>
          <w:lang w:eastAsia="vi-VN"/>
          <w14:textFill>
            <w14:solidFill>
              <w14:schemeClr w14:val="tx1"/>
            </w14:solidFill>
          </w14:textFill>
        </w:rPr>
        <w:t>4.</w:t>
      </w:r>
      <w:r>
        <w:rPr>
          <w:color w:val="000000" w:themeColor="text1"/>
          <w:sz w:val="28"/>
          <w:lang w:val="vi-VN" w:eastAsia="vi-VN"/>
          <w14:textFill>
            <w14:solidFill>
              <w14:schemeClr w14:val="tx1"/>
            </w14:solidFill>
          </w14:textFill>
        </w:rPr>
        <w:t xml:space="preserve"> Cạnh tranh cùng loài, ăn thịt đồng loài giữa các cá thể trong quần thể là những trường hợp gây ra sự CLTN.</w:t>
      </w:r>
    </w:p>
    <w:p w14:paraId="01E62D5A">
      <w:pPr>
        <w:spacing w:line="288" w:lineRule="auto"/>
        <w:ind w:right="-1" w:firstLine="426"/>
        <w:jc w:val="both"/>
        <w:rPr>
          <w:color w:val="000000" w:themeColor="text1"/>
          <w:sz w:val="28"/>
          <w:lang w:val="vi-VN" w:eastAsia="vi-VN"/>
          <w14:textFill>
            <w14:solidFill>
              <w14:schemeClr w14:val="tx1"/>
            </w14:solidFill>
          </w14:textFill>
        </w:rPr>
      </w:pPr>
      <w:r>
        <w:rPr>
          <w:color w:val="000000" w:themeColor="text1"/>
          <w:sz w:val="28"/>
          <w:lang w:eastAsia="vi-VN"/>
          <w14:textFill>
            <w14:solidFill>
              <w14:schemeClr w14:val="tx1"/>
            </w14:solidFill>
          </w14:textFill>
        </w:rPr>
        <w:t>5.</w:t>
      </w:r>
      <w:r>
        <w:rPr>
          <w:color w:val="000000" w:themeColor="text1"/>
          <w:sz w:val="28"/>
          <w:lang w:val="vi-VN" w:eastAsia="vi-VN"/>
          <w14:textFill>
            <w14:solidFill>
              <w14:schemeClr w14:val="tx1"/>
            </w14:solidFill>
          </w14:textFill>
        </w:rPr>
        <w:t xml:space="preserve"> Cạnh tranh giữa các cá thể trong quần thể không xảy ra do đó không ảnh hưởng đến số lượng và sự phân bố các cá thể trong quần thể</w:t>
      </w:r>
      <w:r>
        <w:rPr>
          <w:color w:val="000000" w:themeColor="text1"/>
          <w:sz w:val="28"/>
          <w:lang w:eastAsia="vi-VN"/>
          <w14:textFill>
            <w14:solidFill>
              <w14:schemeClr w14:val="tx1"/>
            </w14:solidFill>
          </w14:textFill>
        </w:rPr>
        <w:t>.</w:t>
      </w:r>
      <w:r>
        <w:rPr>
          <w:color w:val="000000" w:themeColor="text1"/>
          <w:sz w:val="28"/>
          <w:lang w:val="vi-VN" w:eastAsia="vi-VN"/>
          <w14:textFill>
            <w14:solidFill>
              <w14:schemeClr w14:val="tx1"/>
            </w14:solidFill>
          </w14:textFill>
        </w:rPr>
        <w:t xml:space="preserve"> </w:t>
      </w:r>
    </w:p>
    <w:p w14:paraId="766679E2">
      <w:pPr>
        <w:keepNext/>
        <w:keepLines/>
        <w:spacing w:line="288" w:lineRule="auto"/>
        <w:ind w:right="-1"/>
        <w:outlineLvl w:val="3"/>
        <w:rPr>
          <w:b/>
          <w:color w:val="000000" w:themeColor="text1"/>
          <w:sz w:val="28"/>
          <w:lang w:val="pt-BR"/>
          <w14:textFill>
            <w14:solidFill>
              <w14:schemeClr w14:val="tx1"/>
            </w14:solidFill>
          </w14:textFill>
        </w:rPr>
      </w:pPr>
      <w:r>
        <w:rPr>
          <w:b/>
          <w:color w:val="000000" w:themeColor="text1"/>
          <w:sz w:val="28"/>
          <w:lang w:val="pt-BR"/>
          <w14:textFill>
            <w14:solidFill>
              <w14:schemeClr w14:val="tx1"/>
            </w14:solidFill>
          </w14:textFill>
        </w:rPr>
        <w:t>* Đáp án: 4</w:t>
      </w:r>
    </w:p>
    <w:p w14:paraId="545EC90A">
      <w:pPr>
        <w:keepNext/>
        <w:keepLines/>
        <w:spacing w:line="288" w:lineRule="auto"/>
        <w:ind w:right="-1"/>
        <w:outlineLvl w:val="3"/>
        <w:rPr>
          <w:b/>
          <w:i/>
          <w:iCs/>
          <w:color w:val="000000" w:themeColor="text1"/>
          <w:sz w:val="28"/>
          <w:lang w:val="pt-BR"/>
          <w14:textFill>
            <w14:solidFill>
              <w14:schemeClr w14:val="tx1"/>
            </w14:solidFill>
          </w14:textFill>
        </w:rPr>
      </w:pPr>
      <w:r>
        <w:rPr>
          <w:b/>
          <w:i/>
          <w:iCs/>
          <w:color w:val="000000" w:themeColor="text1"/>
          <w:sz w:val="28"/>
          <w:lang w:val="pt-BR"/>
          <w14:textFill>
            <w14:solidFill>
              <w14:schemeClr w14:val="tx1"/>
            </w14:solidFill>
          </w14:textFill>
        </w:rPr>
        <w:t xml:space="preserve">* Hướng dẫn giải: </w:t>
      </w:r>
    </w:p>
    <w:p w14:paraId="535371CD">
      <w:pPr>
        <w:keepNext/>
        <w:keepLines/>
        <w:spacing w:line="288" w:lineRule="auto"/>
        <w:ind w:right="-1" w:firstLine="426"/>
        <w:outlineLvl w:val="3"/>
        <w:rPr>
          <w:bCs/>
          <w:color w:val="000000" w:themeColor="text1"/>
          <w:sz w:val="28"/>
          <w:lang w:val="vi-VN" w:eastAsia="vi-VN"/>
          <w14:textFill>
            <w14:solidFill>
              <w14:schemeClr w14:val="tx1"/>
            </w14:solidFill>
          </w14:textFill>
        </w:rPr>
      </w:pPr>
      <w:r>
        <w:rPr>
          <w:bCs/>
          <w:color w:val="000000" w:themeColor="text1"/>
          <w:sz w:val="28"/>
          <w:lang w:val="pt-BR"/>
          <w14:textFill>
            <w14:solidFill>
              <w14:schemeClr w14:val="tx1"/>
            </w14:solidFill>
          </w14:textFill>
        </w:rPr>
        <w:t>+ 4  ý đúng: 1,2,3,4</w:t>
      </w:r>
    </w:p>
    <w:p w14:paraId="4341B843">
      <w:pPr>
        <w:keepNext/>
        <w:keepLines/>
        <w:spacing w:line="288" w:lineRule="auto"/>
        <w:ind w:right="-1" w:firstLine="426"/>
        <w:outlineLvl w:val="3"/>
        <w:rPr>
          <w:color w:val="000000" w:themeColor="text1"/>
          <w:sz w:val="28"/>
          <w:lang w:val="vi-VN" w:eastAsia="vi-VN"/>
          <w14:textFill>
            <w14:solidFill>
              <w14:schemeClr w14:val="tx1"/>
            </w14:solidFill>
          </w14:textFill>
        </w:rPr>
      </w:pPr>
      <w:r>
        <w:rPr>
          <w:bCs/>
          <w:color w:val="000000" w:themeColor="text1"/>
          <w:sz w:val="28"/>
          <w:lang w:val="pt-BR"/>
          <w14:textFill>
            <w14:solidFill>
              <w14:schemeClr w14:val="tx1"/>
            </w14:solidFill>
          </w14:textFill>
        </w:rPr>
        <w:t>+ Ý 5 Sai. Vì:</w:t>
      </w:r>
      <w:r>
        <w:rPr>
          <w:b/>
          <w:color w:val="000000" w:themeColor="text1"/>
          <w:sz w:val="28"/>
          <w:lang w:val="pt-BR"/>
          <w14:textFill>
            <w14:solidFill>
              <w14:schemeClr w14:val="tx1"/>
            </w14:solidFill>
          </w14:textFill>
        </w:rPr>
        <w:t xml:space="preserve"> </w:t>
      </w:r>
      <w:r>
        <w:rPr>
          <w:color w:val="000000" w:themeColor="text1"/>
          <w:sz w:val="28"/>
          <w:lang w:val="vi-VN" w:eastAsia="vi-VN"/>
          <w14:textFill>
            <w14:solidFill>
              <w14:schemeClr w14:val="tx1"/>
            </w14:solidFill>
          </w14:textFill>
        </w:rPr>
        <w:t>Cạnh tranh giữa các cá thể trong quần thể xảy ra khi các cá thể tranh giành nhau thức ăn, nơi ở, ánh sáng, các con đực tranh giành con cái,… → Nhờ có cạnh tranh mà số lượng và sự phân bố các cá thể trong quần thể duy trì ở mức độ phù hợp, đảm bảo cho sự tồn tại và phát triển của quần thể</w:t>
      </w:r>
      <w:r>
        <w:rPr>
          <w:color w:val="000000" w:themeColor="text1"/>
          <w:sz w:val="28"/>
          <w:lang w:eastAsia="vi-VN"/>
          <w14:textFill>
            <w14:solidFill>
              <w14:schemeClr w14:val="tx1"/>
            </w14:solidFill>
          </w14:textFill>
        </w:rPr>
        <w:t>.</w:t>
      </w:r>
    </w:p>
    <w:p w14:paraId="4B46C6AB">
      <w:pPr>
        <w:shd w:val="clear" w:color="auto" w:fill="FFFFFF"/>
        <w:spacing w:line="288" w:lineRule="auto"/>
        <w:ind w:right="-1"/>
        <w:jc w:val="both"/>
        <w:rPr>
          <w:color w:val="000000" w:themeColor="text1"/>
          <w:sz w:val="28"/>
          <w:lang w:eastAsia="vi-VN"/>
          <w14:textFill>
            <w14:solidFill>
              <w14:schemeClr w14:val="tx1"/>
            </w14:solidFill>
          </w14:textFill>
        </w:rPr>
      </w:pPr>
      <w:r>
        <w:rPr>
          <w:b/>
          <w:bCs/>
          <w:color w:val="0000FF"/>
          <w:sz w:val="28"/>
          <w:lang w:val="vi-VN" w:eastAsia="vi-VN"/>
        </w:rPr>
        <w:t xml:space="preserve">Câu </w:t>
      </w:r>
      <w:r>
        <w:rPr>
          <w:b/>
          <w:bCs/>
          <w:color w:val="0000FF"/>
          <w:sz w:val="28"/>
          <w:lang w:eastAsia="vi-VN"/>
        </w:rPr>
        <w:t>3</w:t>
      </w:r>
      <w:r>
        <w:rPr>
          <w:b/>
          <w:bCs/>
          <w:color w:val="0000FF"/>
          <w:sz w:val="28"/>
          <w:lang w:val="vi-VN" w:eastAsia="vi-VN"/>
        </w:rPr>
        <w:t>.</w:t>
      </w:r>
      <w:r>
        <w:rPr>
          <w:color w:val="0000FF"/>
          <w:sz w:val="28"/>
          <w:lang w:val="vi-VN" w:eastAsia="vi-VN"/>
        </w:rPr>
        <w:t> </w:t>
      </w:r>
      <w:r>
        <w:rPr>
          <w:color w:val="000000" w:themeColor="text1"/>
          <w:sz w:val="28"/>
          <w:lang w:eastAsia="vi-VN"/>
          <w14:textFill>
            <w14:solidFill>
              <w14:schemeClr w14:val="tx1"/>
            </w14:solidFill>
          </w14:textFill>
        </w:rPr>
        <w:t xml:space="preserve">Trong </w:t>
      </w:r>
      <w:r>
        <w:rPr>
          <w:color w:val="000000" w:themeColor="text1"/>
          <w:sz w:val="28"/>
          <w:lang w:val="vi-VN" w:eastAsia="vi-VN"/>
          <w14:textFill>
            <w14:solidFill>
              <w14:schemeClr w14:val="tx1"/>
            </w14:solidFill>
          </w14:textFill>
        </w:rPr>
        <w:t>các dạng biến động số lượng cá thể của quần thể sinh vật sau</w:t>
      </w:r>
      <w:r>
        <w:rPr>
          <w:color w:val="000000" w:themeColor="text1"/>
          <w:sz w:val="28"/>
          <w:lang w:eastAsia="vi-VN"/>
          <w14:textFill>
            <w14:solidFill>
              <w14:schemeClr w14:val="tx1"/>
            </w14:solidFill>
          </w14:textFill>
        </w:rPr>
        <w:t xml:space="preserve"> có bao nhiêu biến động không theo chu kỳ?</w:t>
      </w:r>
    </w:p>
    <w:p w14:paraId="75407046">
      <w:pPr>
        <w:shd w:val="clear" w:color="auto" w:fill="FFFFFF"/>
        <w:spacing w:line="288" w:lineRule="auto"/>
        <w:ind w:right="-1" w:firstLine="426"/>
        <w:jc w:val="both"/>
        <w:rPr>
          <w:color w:val="000000" w:themeColor="text1"/>
          <w:sz w:val="28"/>
          <w:lang w:val="vi-VN" w:eastAsia="vi-VN"/>
          <w14:textFill>
            <w14:solidFill>
              <w14:schemeClr w14:val="tx1"/>
            </w14:solidFill>
          </w14:textFill>
        </w:rPr>
      </w:pPr>
      <w:r>
        <w:rPr>
          <w:color w:val="000000" w:themeColor="text1"/>
          <w:sz w:val="28"/>
          <w:lang w:eastAsia="vi-VN"/>
          <w14:textFill>
            <w14:solidFill>
              <w14:schemeClr w14:val="tx1"/>
            </w14:solidFill>
          </w14:textFill>
        </w:rPr>
        <w:t>1.</w:t>
      </w:r>
      <w:r>
        <w:rPr>
          <w:color w:val="000000" w:themeColor="text1"/>
          <w:sz w:val="28"/>
          <w:lang w:val="vi-VN" w:eastAsia="vi-VN"/>
          <w14:textFill>
            <w14:solidFill>
              <w14:schemeClr w14:val="tx1"/>
            </w14:solidFill>
          </w14:textFill>
        </w:rPr>
        <w:t xml:space="preserve"> Năm 1997 sự bùng phát của virut H5N1 đã làm chết hàng chục triệu gia cầm trên thế giới. </w:t>
      </w:r>
    </w:p>
    <w:p w14:paraId="44202BAF">
      <w:pPr>
        <w:shd w:val="clear" w:color="auto" w:fill="FFFFFF"/>
        <w:spacing w:line="288" w:lineRule="auto"/>
        <w:ind w:right="-1" w:firstLine="426"/>
        <w:jc w:val="both"/>
        <w:rPr>
          <w:color w:val="000000" w:themeColor="text1"/>
          <w:sz w:val="28"/>
          <w:lang w:val="vi-VN" w:eastAsia="vi-VN"/>
          <w14:textFill>
            <w14:solidFill>
              <w14:schemeClr w14:val="tx1"/>
            </w14:solidFill>
          </w14:textFill>
        </w:rPr>
      </w:pPr>
      <w:r>
        <w:rPr>
          <w:color w:val="000000" w:themeColor="text1"/>
          <w:sz w:val="28"/>
          <w:lang w:eastAsia="vi-VN"/>
          <w14:textFill>
            <w14:solidFill>
              <w14:schemeClr w14:val="tx1"/>
            </w14:solidFill>
          </w14:textFill>
        </w:rPr>
        <w:t xml:space="preserve"> 2.</w:t>
      </w:r>
      <w:r>
        <w:rPr>
          <w:color w:val="000000" w:themeColor="text1"/>
          <w:sz w:val="28"/>
          <w:lang w:val="vi-VN" w:eastAsia="vi-VN"/>
          <w14:textFill>
            <w14:solidFill>
              <w14:schemeClr w14:val="tx1"/>
            </w14:solidFill>
          </w14:textFill>
        </w:rPr>
        <w:t xml:space="preserve"> Cá cơm ở vùng biển Pêru cứ 7 năm có sự biến động số lượng.</w:t>
      </w:r>
    </w:p>
    <w:p w14:paraId="2138B4F7">
      <w:pPr>
        <w:shd w:val="clear" w:color="auto" w:fill="FFFFFF"/>
        <w:spacing w:line="288" w:lineRule="auto"/>
        <w:ind w:right="-1" w:firstLine="426"/>
        <w:jc w:val="both"/>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3.</w:t>
      </w:r>
      <w:r>
        <w:rPr>
          <w:color w:val="000000" w:themeColor="text1"/>
          <w:sz w:val="28"/>
          <w:lang w:val="vi-VN" w:eastAsia="vi-VN"/>
          <w14:textFill>
            <w14:solidFill>
              <w14:schemeClr w14:val="tx1"/>
            </w14:solidFill>
          </w14:textFill>
        </w:rPr>
        <w:t xml:space="preserve"> Số lượng cây tràm ở rừng u Minh Thượng sau sự cố cháy rừng tháng 3 năm 2002</w:t>
      </w:r>
      <w:r>
        <w:rPr>
          <w:color w:val="000000" w:themeColor="text1"/>
          <w:sz w:val="28"/>
          <w:lang w:eastAsia="vi-VN"/>
          <w14:textFill>
            <w14:solidFill>
              <w14:schemeClr w14:val="tx1"/>
            </w14:solidFill>
          </w14:textFill>
        </w:rPr>
        <w:t>.</w:t>
      </w:r>
    </w:p>
    <w:p w14:paraId="178319C9">
      <w:pPr>
        <w:shd w:val="clear" w:color="auto" w:fill="FFFFFF"/>
        <w:spacing w:line="288" w:lineRule="auto"/>
        <w:ind w:right="-1" w:firstLine="426"/>
        <w:jc w:val="both"/>
        <w:rPr>
          <w:color w:val="000000" w:themeColor="text1"/>
          <w:sz w:val="28"/>
          <w:lang w:val="vi-VN" w:eastAsia="vi-VN"/>
          <w14:textFill>
            <w14:solidFill>
              <w14:schemeClr w14:val="tx1"/>
            </w14:solidFill>
          </w14:textFill>
        </w:rPr>
      </w:pPr>
      <w:r>
        <w:rPr>
          <w:color w:val="000000" w:themeColor="text1"/>
          <w:sz w:val="28"/>
          <w:lang w:eastAsia="vi-VN"/>
          <w14:textFill>
            <w14:solidFill>
              <w14:schemeClr w14:val="tx1"/>
            </w14:solidFill>
          </w14:textFill>
        </w:rPr>
        <w:t>4.</w:t>
      </w:r>
      <w:r>
        <w:rPr>
          <w:color w:val="000000" w:themeColor="text1"/>
          <w:sz w:val="28"/>
          <w:lang w:val="vi-VN" w:eastAsia="vi-VN"/>
          <w14:textFill>
            <w14:solidFill>
              <w14:schemeClr w14:val="tx1"/>
            </w14:solidFill>
          </w14:textFill>
        </w:rPr>
        <w:t xml:space="preserve"> Ruồi, muỗi phát triển từ tháng 3 đến tháng 6.</w:t>
      </w:r>
    </w:p>
    <w:p w14:paraId="3D2C2E91">
      <w:pPr>
        <w:keepNext/>
        <w:keepLines/>
        <w:spacing w:line="288" w:lineRule="auto"/>
        <w:ind w:right="-1"/>
        <w:outlineLvl w:val="3"/>
        <w:rPr>
          <w:b/>
          <w:color w:val="000000" w:themeColor="text1"/>
          <w:sz w:val="28"/>
          <w:lang w:val="pt-BR"/>
          <w14:textFill>
            <w14:solidFill>
              <w14:schemeClr w14:val="tx1"/>
            </w14:solidFill>
          </w14:textFill>
        </w:rPr>
      </w:pPr>
      <w:r>
        <w:rPr>
          <w:b/>
          <w:color w:val="000000" w:themeColor="text1"/>
          <w:sz w:val="28"/>
          <w:lang w:val="pt-BR"/>
          <w14:textFill>
            <w14:solidFill>
              <w14:schemeClr w14:val="tx1"/>
            </w14:solidFill>
          </w14:textFill>
        </w:rPr>
        <w:t>* Đáp án: 2</w:t>
      </w:r>
    </w:p>
    <w:p w14:paraId="630337C8">
      <w:pPr>
        <w:keepNext/>
        <w:keepLines/>
        <w:spacing w:line="288" w:lineRule="auto"/>
        <w:ind w:right="-1"/>
        <w:outlineLvl w:val="3"/>
        <w:rPr>
          <w:b/>
          <w:i/>
          <w:iCs/>
          <w:color w:val="000000" w:themeColor="text1"/>
          <w:sz w:val="28"/>
          <w:lang w:val="pt-BR"/>
          <w14:textFill>
            <w14:solidFill>
              <w14:schemeClr w14:val="tx1"/>
            </w14:solidFill>
          </w14:textFill>
        </w:rPr>
      </w:pPr>
      <w:r>
        <w:rPr>
          <w:b/>
          <w:i/>
          <w:iCs/>
          <w:color w:val="000000" w:themeColor="text1"/>
          <w:sz w:val="28"/>
          <w:lang w:val="pt-BR"/>
          <w14:textFill>
            <w14:solidFill>
              <w14:schemeClr w14:val="tx1"/>
            </w14:solidFill>
          </w14:textFill>
        </w:rPr>
        <w:t>* Hướng dẫn giải</w:t>
      </w:r>
    </w:p>
    <w:p w14:paraId="0D7FDBF6">
      <w:pPr>
        <w:keepNext/>
        <w:keepLines/>
        <w:spacing w:line="288" w:lineRule="auto"/>
        <w:ind w:right="-1" w:firstLine="426"/>
        <w:outlineLvl w:val="3"/>
        <w:rPr>
          <w:color w:val="000000" w:themeColor="text1"/>
          <w:sz w:val="28"/>
          <w:lang w:val="pt-BR"/>
          <w14:textFill>
            <w14:solidFill>
              <w14:schemeClr w14:val="tx1"/>
            </w14:solidFill>
          </w14:textFill>
        </w:rPr>
      </w:pPr>
      <w:r>
        <w:rPr>
          <w:color w:val="000000" w:themeColor="text1"/>
          <w:sz w:val="28"/>
          <w:lang w:val="pt-BR"/>
          <w14:textFill>
            <w14:solidFill>
              <w14:schemeClr w14:val="tx1"/>
            </w14:solidFill>
          </w14:textFill>
        </w:rPr>
        <w:t>+ 2 ví dụ đúng : 1 và 3</w:t>
      </w:r>
    </w:p>
    <w:p w14:paraId="7D2619D8">
      <w:pPr>
        <w:shd w:val="clear" w:color="auto" w:fill="FFFFFF"/>
        <w:spacing w:line="288" w:lineRule="auto"/>
        <w:ind w:right="-1" w:firstLine="426"/>
        <w:jc w:val="both"/>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1.</w:t>
      </w:r>
      <w:r>
        <w:rPr>
          <w:color w:val="000000" w:themeColor="text1"/>
          <w:sz w:val="28"/>
          <w:lang w:val="vi-VN" w:eastAsia="vi-VN"/>
          <w14:textFill>
            <w14:solidFill>
              <w14:schemeClr w14:val="tx1"/>
            </w14:solidFill>
          </w14:textFill>
        </w:rPr>
        <w:t xml:space="preserve"> </w:t>
      </w:r>
      <w:r>
        <w:rPr>
          <w:color w:val="000000" w:themeColor="text1"/>
          <w:sz w:val="28"/>
          <w:lang w:eastAsia="vi-VN"/>
          <w14:textFill>
            <w14:solidFill>
              <w14:schemeClr w14:val="tx1"/>
            </w14:solidFill>
          </w14:textFill>
        </w:rPr>
        <w:t>Đúng. Dịch bệnh không theo chu kỳ.</w:t>
      </w:r>
    </w:p>
    <w:p w14:paraId="39BA7D7D">
      <w:pPr>
        <w:shd w:val="clear" w:color="auto" w:fill="FFFFFF"/>
        <w:spacing w:line="288" w:lineRule="auto"/>
        <w:ind w:right="-1" w:firstLine="426"/>
        <w:jc w:val="both"/>
        <w:rPr>
          <w:color w:val="000000" w:themeColor="text1"/>
          <w:sz w:val="28"/>
          <w:lang w:val="vi-VN" w:eastAsia="vi-VN"/>
          <w14:textFill>
            <w14:solidFill>
              <w14:schemeClr w14:val="tx1"/>
            </w14:solidFill>
          </w14:textFill>
        </w:rPr>
      </w:pPr>
      <w:r>
        <w:rPr>
          <w:color w:val="000000" w:themeColor="text1"/>
          <w:sz w:val="28"/>
          <w:lang w:eastAsia="vi-VN"/>
          <w14:textFill>
            <w14:solidFill>
              <w14:schemeClr w14:val="tx1"/>
            </w14:solidFill>
          </w14:textFill>
        </w:rPr>
        <w:t>2.</w:t>
      </w:r>
      <w:r>
        <w:rPr>
          <w:color w:val="000000" w:themeColor="text1"/>
          <w:sz w:val="28"/>
          <w:lang w:val="vi-VN" w:eastAsia="vi-VN"/>
          <w14:textFill>
            <w14:solidFill>
              <w14:schemeClr w14:val="tx1"/>
            </w14:solidFill>
          </w14:textFill>
        </w:rPr>
        <w:t xml:space="preserve"> </w:t>
      </w:r>
      <w:r>
        <w:rPr>
          <w:color w:val="000000" w:themeColor="text1"/>
          <w:sz w:val="28"/>
          <w:lang w:eastAsia="vi-VN"/>
          <w14:textFill>
            <w14:solidFill>
              <w14:schemeClr w14:val="tx1"/>
            </w14:solidFill>
          </w14:textFill>
        </w:rPr>
        <w:t xml:space="preserve">Sai. Theo chu kỳ nhiều năm </w:t>
      </w:r>
    </w:p>
    <w:p w14:paraId="426CEE5D">
      <w:pPr>
        <w:shd w:val="clear" w:color="auto" w:fill="FFFFFF"/>
        <w:spacing w:line="288" w:lineRule="auto"/>
        <w:ind w:right="-1" w:firstLine="426"/>
        <w:jc w:val="both"/>
        <w:rPr>
          <w:color w:val="000000" w:themeColor="text1"/>
          <w:sz w:val="28"/>
          <w:lang w:val="vi-VN" w:eastAsia="vi-VN"/>
          <w14:textFill>
            <w14:solidFill>
              <w14:schemeClr w14:val="tx1"/>
            </w14:solidFill>
          </w14:textFill>
        </w:rPr>
      </w:pPr>
      <w:r>
        <w:rPr>
          <w:color w:val="000000" w:themeColor="text1"/>
          <w:sz w:val="28"/>
          <w:lang w:eastAsia="vi-VN"/>
          <w14:textFill>
            <w14:solidFill>
              <w14:schemeClr w14:val="tx1"/>
            </w14:solidFill>
          </w14:textFill>
        </w:rPr>
        <w:t>3.</w:t>
      </w:r>
      <w:r>
        <w:rPr>
          <w:color w:val="000000" w:themeColor="text1"/>
          <w:sz w:val="28"/>
          <w:lang w:val="vi-VN" w:eastAsia="vi-VN"/>
          <w14:textFill>
            <w14:solidFill>
              <w14:schemeClr w14:val="tx1"/>
            </w14:solidFill>
          </w14:textFill>
        </w:rPr>
        <w:t xml:space="preserve"> </w:t>
      </w:r>
      <w:r>
        <w:rPr>
          <w:color w:val="000000" w:themeColor="text1"/>
          <w:sz w:val="28"/>
          <w:lang w:eastAsia="vi-VN"/>
          <w14:textFill>
            <w14:solidFill>
              <w14:schemeClr w14:val="tx1"/>
            </w14:solidFill>
          </w14:textFill>
        </w:rPr>
        <w:t>Đúng. Hiện tượng cháy rừng không theo chu kỳ</w:t>
      </w:r>
    </w:p>
    <w:p w14:paraId="68014A56">
      <w:pPr>
        <w:shd w:val="clear" w:color="auto" w:fill="FFFFFF"/>
        <w:spacing w:line="288" w:lineRule="auto"/>
        <w:ind w:right="-1" w:firstLine="426"/>
        <w:jc w:val="both"/>
        <w:rPr>
          <w:color w:val="000000" w:themeColor="text1"/>
          <w:sz w:val="28"/>
          <w:lang w:eastAsia="vi-VN"/>
          <w14:textFill>
            <w14:solidFill>
              <w14:schemeClr w14:val="tx1"/>
            </w14:solidFill>
          </w14:textFill>
        </w:rPr>
      </w:pPr>
      <w:r>
        <w:rPr>
          <w:color w:val="000000" w:themeColor="text1"/>
          <w:sz w:val="28"/>
          <w:lang w:eastAsia="vi-VN"/>
          <w14:textFill>
            <w14:solidFill>
              <w14:schemeClr w14:val="tx1"/>
            </w14:solidFill>
          </w14:textFill>
        </w:rPr>
        <w:t>4.</w:t>
      </w:r>
      <w:r>
        <w:rPr>
          <w:color w:val="000000" w:themeColor="text1"/>
          <w:sz w:val="28"/>
          <w:lang w:val="vi-VN" w:eastAsia="vi-VN"/>
          <w14:textFill>
            <w14:solidFill>
              <w14:schemeClr w14:val="tx1"/>
            </w14:solidFill>
          </w14:textFill>
        </w:rPr>
        <w:t xml:space="preserve"> </w:t>
      </w:r>
      <w:r>
        <w:rPr>
          <w:color w:val="000000" w:themeColor="text1"/>
          <w:sz w:val="28"/>
          <w:lang w:eastAsia="vi-VN"/>
          <w14:textFill>
            <w14:solidFill>
              <w14:schemeClr w14:val="tx1"/>
            </w14:solidFill>
          </w14:textFill>
        </w:rPr>
        <w:t>Sai. Theo chu kỳ mùa</w:t>
      </w:r>
    </w:p>
    <w:p w14:paraId="148DBC4E">
      <w:pPr>
        <w:spacing w:line="288" w:lineRule="auto"/>
        <w:ind w:right="-1"/>
        <w:rPr>
          <w:color w:val="000000" w:themeColor="text1"/>
          <w:sz w:val="28"/>
          <w:lang w:val="pt-BR"/>
          <w14:textFill>
            <w14:solidFill>
              <w14:schemeClr w14:val="tx1"/>
            </w14:solidFill>
          </w14:textFill>
        </w:rPr>
      </w:pPr>
      <w:r>
        <w:rPr>
          <w:b/>
          <w:color w:val="0000FF"/>
          <w:sz w:val="28"/>
          <w:lang w:val="vi-VN" w:eastAsia="vi-VN"/>
        </w:rPr>
        <w:drawing>
          <wp:anchor distT="0" distB="0" distL="114300" distR="114300" simplePos="0" relativeHeight="251663360" behindDoc="0" locked="0" layoutInCell="1" allowOverlap="1">
            <wp:simplePos x="0" y="0"/>
            <wp:positionH relativeFrom="column">
              <wp:posOffset>3747770</wp:posOffset>
            </wp:positionH>
            <wp:positionV relativeFrom="paragraph">
              <wp:posOffset>111760</wp:posOffset>
            </wp:positionV>
            <wp:extent cx="2305050" cy="2037715"/>
            <wp:effectExtent l="0" t="0" r="0" b="635"/>
            <wp:wrapSquare wrapText="bothSides"/>
            <wp:docPr id="2" name="Picture 2"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function&#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305050" cy="2037715"/>
                    </a:xfrm>
                    <a:prstGeom prst="rect">
                      <a:avLst/>
                    </a:prstGeom>
                  </pic:spPr>
                </pic:pic>
              </a:graphicData>
            </a:graphic>
          </wp:anchor>
        </w:drawing>
      </w:r>
      <w:r>
        <w:rPr>
          <w:b/>
          <w:color w:val="0000FF"/>
          <w:sz w:val="28"/>
          <w:lang w:val="pt-BR"/>
        </w:rPr>
        <w:t>Câu 4</w:t>
      </w:r>
      <w:r>
        <w:rPr>
          <w:b/>
          <w:color w:val="000000" w:themeColor="text1"/>
          <w:sz w:val="28"/>
          <w:lang w:val="pt-BR"/>
          <w14:textFill>
            <w14:solidFill>
              <w14:schemeClr w14:val="tx1"/>
            </w14:solidFill>
          </w14:textFill>
        </w:rPr>
        <w:t>.</w:t>
      </w:r>
      <w:r>
        <w:rPr>
          <w:color w:val="000000" w:themeColor="text1"/>
          <w:sz w:val="28"/>
          <w:lang w:val="pt-BR"/>
          <w14:textFill>
            <w14:solidFill>
              <w14:schemeClr w14:val="tx1"/>
            </w14:solidFill>
          </w14:textFill>
        </w:rPr>
        <w:t xml:space="preserve"> Hình bên thể hiện mức độ sinh sản và mức độ tử vong (đơn vị tương đổi) theo mật độ cả thể (đơn vị tương đối) của một quần thể thực vật. Biết rằng, kích thước quần thể không chịu ảnh hưởng bởi nhập cư và xuất cư, phạm vi phân bố của quần thể là không đổi, môi trường sống ổn định. Các kí hiệu L, M, N, O là các điểm thể hiện mật độ cá thể được khảo sát; điểm X là giao điểm hai đường đồ thị tại mật độ O. </w:t>
      </w:r>
    </w:p>
    <w:p w14:paraId="1C7DC7DE">
      <w:pPr>
        <w:spacing w:line="288" w:lineRule="auto"/>
        <w:ind w:right="-1" w:firstLine="426"/>
        <w:rPr>
          <w:color w:val="000000" w:themeColor="text1"/>
          <w:sz w:val="28"/>
          <w:lang w:val="pt-BR"/>
          <w14:textFill>
            <w14:solidFill>
              <w14:schemeClr w14:val="tx1"/>
            </w14:solidFill>
          </w14:textFill>
        </w:rPr>
      </w:pPr>
      <w:r>
        <w:rPr>
          <w:color w:val="000000" w:themeColor="text1"/>
          <w:sz w:val="28"/>
          <w:lang w:val="pt-BR"/>
          <w14:textFill>
            <w14:solidFill>
              <w14:schemeClr w14:val="tx1"/>
            </w14:solidFill>
          </w14:textFill>
        </w:rPr>
        <w:t>1. Mức tăng số lượng cá thể khi quần thể có mật độ cá thể tại N thấp hơn tại M.</w:t>
      </w:r>
    </w:p>
    <w:p w14:paraId="206946B9">
      <w:pPr>
        <w:spacing w:line="288" w:lineRule="auto"/>
        <w:ind w:right="-1" w:firstLine="426"/>
        <w:rPr>
          <w:color w:val="000000" w:themeColor="text1"/>
          <w:sz w:val="28"/>
          <w:lang w:val="pt-BR"/>
          <w14:textFill>
            <w14:solidFill>
              <w14:schemeClr w14:val="tx1"/>
            </w14:solidFill>
          </w14:textFill>
        </w:rPr>
      </w:pPr>
      <w:r>
        <w:rPr>
          <w:color w:val="000000" w:themeColor="text1"/>
          <w:sz w:val="28"/>
          <w:lang w:val="pt-BR"/>
          <w14:textFill>
            <w14:solidFill>
              <w14:schemeClr w14:val="tx1"/>
            </w14:solidFill>
          </w14:textFill>
        </w:rPr>
        <w:t>2. Mức độ tử vong của quần thể phụ thuộc vào mật độ cá thể.</w:t>
      </w:r>
    </w:p>
    <w:p w14:paraId="01CAEE18">
      <w:pPr>
        <w:spacing w:line="288" w:lineRule="auto"/>
        <w:ind w:right="-1" w:firstLine="426"/>
        <w:rPr>
          <w:color w:val="000000" w:themeColor="text1"/>
          <w:sz w:val="28"/>
          <w:lang w:val="pt-BR"/>
          <w14:textFill>
            <w14:solidFill>
              <w14:schemeClr w14:val="tx1"/>
            </w14:solidFill>
          </w14:textFill>
        </w:rPr>
      </w:pPr>
      <w:r>
        <w:rPr>
          <w:color w:val="000000" w:themeColor="text1"/>
          <w:sz w:val="28"/>
          <w:lang w:val="pt-BR"/>
          <w14:textFill>
            <w14:solidFill>
              <w14:schemeClr w14:val="tx1"/>
            </w14:solidFill>
          </w14:textFill>
        </w:rPr>
        <w:t xml:space="preserve">3. Mật độ cá thể tại O cao hơn tại N nên mức độ cạnh tranh giữa các cả thể tại O cao hơn tại N. </w:t>
      </w:r>
    </w:p>
    <w:p w14:paraId="611CBBC0">
      <w:pPr>
        <w:spacing w:line="288" w:lineRule="auto"/>
        <w:ind w:right="-1" w:firstLine="426"/>
        <w:rPr>
          <w:color w:val="000000" w:themeColor="text1"/>
          <w:sz w:val="28"/>
          <w:lang w:val="pt-BR"/>
          <w14:textFill>
            <w14:solidFill>
              <w14:schemeClr w14:val="tx1"/>
            </w14:solidFill>
          </w14:textFill>
        </w:rPr>
      </w:pPr>
      <w:r>
        <w:rPr>
          <w:color w:val="000000" w:themeColor="text1"/>
          <w:sz w:val="28"/>
          <w:lang w:val="pt-BR"/>
          <w14:textFill>
            <w14:solidFill>
              <w14:schemeClr w14:val="tx1"/>
            </w14:solidFill>
          </w14:textFill>
        </w:rPr>
        <w:t xml:space="preserve">4. Mật độ cá thể tại L. thấp hơn tại M là một trong những nguyên nhân dẫn đến mức độ sinh sản tại L </w:t>
      </w:r>
      <w:r>
        <w:rPr>
          <w:b/>
          <w:color w:val="000000" w:themeColor="text1"/>
          <w:sz w:val="28"/>
          <w:lang w:val="pt-BR"/>
          <w14:textFill>
            <w14:solidFill>
              <w14:schemeClr w14:val="tx1"/>
            </w14:solidFill>
          </w14:textFill>
        </w:rPr>
        <w:t>cao</w:t>
      </w:r>
      <w:r>
        <w:rPr>
          <w:color w:val="000000" w:themeColor="text1"/>
          <w:sz w:val="28"/>
          <w:lang w:val="pt-BR"/>
          <w14:textFill>
            <w14:solidFill>
              <w14:schemeClr w14:val="tx1"/>
            </w14:solidFill>
          </w14:textFill>
        </w:rPr>
        <w:t xml:space="preserve"> hơn tại M.</w:t>
      </w:r>
    </w:p>
    <w:p w14:paraId="265B94F6">
      <w:pPr>
        <w:keepNext/>
        <w:keepLines/>
        <w:spacing w:line="288" w:lineRule="auto"/>
        <w:ind w:left="170" w:right="-1"/>
        <w:outlineLvl w:val="3"/>
        <w:rPr>
          <w:color w:val="000000" w:themeColor="text1"/>
          <w:sz w:val="28"/>
          <w:lang w:val="pt-BR"/>
          <w14:textFill>
            <w14:solidFill>
              <w14:schemeClr w14:val="tx1"/>
            </w14:solidFill>
          </w14:textFill>
        </w:rPr>
      </w:pPr>
      <w:r>
        <w:rPr>
          <w:color w:val="000000" w:themeColor="text1"/>
          <w:sz w:val="28"/>
          <w:lang w:val="pt-BR"/>
          <w14:textFill>
            <w14:solidFill>
              <w14:schemeClr w14:val="tx1"/>
            </w14:solidFill>
          </w14:textFill>
        </w:rPr>
        <w:t>Có bao nhiêu nhận định sau đây về quần thể này là đúng?</w:t>
      </w:r>
    </w:p>
    <w:p w14:paraId="226E748A">
      <w:pPr>
        <w:keepNext/>
        <w:keepLines/>
        <w:spacing w:line="288" w:lineRule="auto"/>
        <w:ind w:right="-1"/>
        <w:outlineLvl w:val="3"/>
        <w:rPr>
          <w:b/>
          <w:color w:val="000000" w:themeColor="text1"/>
          <w:sz w:val="28"/>
          <w:lang w:val="pt-BR"/>
          <w14:textFill>
            <w14:solidFill>
              <w14:schemeClr w14:val="tx1"/>
            </w14:solidFill>
          </w14:textFill>
        </w:rPr>
      </w:pPr>
      <w:r>
        <w:rPr>
          <w:b/>
          <w:color w:val="000000" w:themeColor="text1"/>
          <w:sz w:val="28"/>
          <w:lang w:val="pt-BR"/>
          <w14:textFill>
            <w14:solidFill>
              <w14:schemeClr w14:val="tx1"/>
            </w14:solidFill>
          </w14:textFill>
        </w:rPr>
        <w:t>* Đáp án: 2</w:t>
      </w:r>
    </w:p>
    <w:p w14:paraId="02799D71">
      <w:pPr>
        <w:keepNext/>
        <w:keepLines/>
        <w:spacing w:line="288" w:lineRule="auto"/>
        <w:ind w:right="-1"/>
        <w:outlineLvl w:val="3"/>
        <w:rPr>
          <w:b/>
          <w:i/>
          <w:iCs/>
          <w:color w:val="000000" w:themeColor="text1"/>
          <w:sz w:val="28"/>
          <w:lang w:val="pt-BR"/>
          <w14:textFill>
            <w14:solidFill>
              <w14:schemeClr w14:val="tx1"/>
            </w14:solidFill>
          </w14:textFill>
        </w:rPr>
      </w:pPr>
      <w:r>
        <w:rPr>
          <w:b/>
          <w:i/>
          <w:iCs/>
          <w:color w:val="000000" w:themeColor="text1"/>
          <w:sz w:val="28"/>
          <w:lang w:val="pt-BR"/>
          <w14:textFill>
            <w14:solidFill>
              <w14:schemeClr w14:val="tx1"/>
            </w14:solidFill>
          </w14:textFill>
        </w:rPr>
        <w:t>* Hướng dẫn giải</w:t>
      </w:r>
    </w:p>
    <w:p w14:paraId="0E999A39">
      <w:pPr>
        <w:spacing w:line="288" w:lineRule="auto"/>
        <w:ind w:right="-1"/>
        <w:rPr>
          <w:color w:val="000000" w:themeColor="text1"/>
          <w:sz w:val="28"/>
          <w:lang w:val="vi-VN" w:eastAsia="vi-VN"/>
          <w14:textFill>
            <w14:solidFill>
              <w14:schemeClr w14:val="tx1"/>
            </w14:solidFill>
          </w14:textFill>
        </w:rPr>
      </w:pPr>
      <w:r>
        <w:rPr>
          <w:bCs/>
          <w:color w:val="000000" w:themeColor="text1"/>
          <w:sz w:val="28"/>
          <w:lang w:eastAsia="vi-VN"/>
          <w14:textFill>
            <w14:solidFill>
              <w14:schemeClr w14:val="tx1"/>
            </w14:solidFill>
          </w14:textFill>
        </w:rPr>
        <w:t>(Ý 2  Ý 3: đúng.</w:t>
      </w:r>
    </w:p>
    <w:p w14:paraId="35BE2998">
      <w:pPr>
        <w:spacing w:line="288" w:lineRule="auto"/>
        <w:ind w:left="709"/>
        <w:rPr>
          <w:color w:val="000000" w:themeColor="text1"/>
          <w:sz w:val="28"/>
          <w14:textFill>
            <w14:solidFill>
              <w14:schemeClr w14:val="tx1"/>
            </w14:solidFill>
          </w14:textFill>
        </w:rPr>
      </w:pPr>
      <w:r>
        <w:rPr>
          <w:color w:val="000000" w:themeColor="text1"/>
          <w:sz w:val="28"/>
          <w14:textFill>
            <w14:solidFill>
              <w14:schemeClr w14:val="tx1"/>
            </w14:solidFill>
          </w14:textFill>
        </w:rPr>
        <w:t>Mật độ L &lt; M &lt; N &gt; O</w:t>
      </w:r>
    </w:p>
    <w:p w14:paraId="5B4E6F21">
      <w:pPr>
        <w:spacing w:line="288" w:lineRule="auto"/>
        <w:ind w:left="709"/>
        <w:rPr>
          <w:color w:val="000000" w:themeColor="text1"/>
          <w:sz w:val="28"/>
          <w14:textFill>
            <w14:solidFill>
              <w14:schemeClr w14:val="tx1"/>
            </w14:solidFill>
          </w14:textFill>
        </w:rPr>
      </w:pPr>
      <w:r>
        <w:rPr>
          <w:color w:val="000000" w:themeColor="text1"/>
          <w:sz w:val="28"/>
          <w14:textFill>
            <w14:solidFill>
              <w14:schemeClr w14:val="tx1"/>
            </w14:solidFill>
          </w14:textFill>
        </w:rPr>
        <w:t>Ý 1. Sai.  tại N mức tăng &gt; tại M</w:t>
      </w:r>
    </w:p>
    <w:p w14:paraId="6B0A26B1">
      <w:pPr>
        <w:spacing w:line="288" w:lineRule="auto"/>
        <w:ind w:left="709"/>
        <w:rPr>
          <w:color w:val="000000" w:themeColor="text1"/>
          <w:sz w:val="28"/>
          <w14:textFill>
            <w14:solidFill>
              <w14:schemeClr w14:val="tx1"/>
            </w14:solidFill>
          </w14:textFill>
        </w:rPr>
      </w:pPr>
      <w:r>
        <w:rPr>
          <w:color w:val="000000" w:themeColor="text1"/>
          <w:sz w:val="28"/>
          <w14:textFill>
            <w14:solidFill>
              <w14:schemeClr w14:val="tx1"/>
            </w14:solidFill>
          </w14:textFill>
        </w:rPr>
        <w:t>Ý 2. Đúng. Mức tử lệ thuộc mật độ</w:t>
      </w:r>
    </w:p>
    <w:p w14:paraId="7F7B4F1B">
      <w:pPr>
        <w:spacing w:line="288" w:lineRule="auto"/>
        <w:ind w:left="709"/>
        <w:rPr>
          <w:color w:val="000000" w:themeColor="text1"/>
          <w:sz w:val="28"/>
          <w14:textFill>
            <w14:solidFill>
              <w14:schemeClr w14:val="tx1"/>
            </w14:solidFill>
          </w14:textFill>
        </w:rPr>
      </w:pPr>
      <w:r>
        <w:rPr>
          <w:color w:val="000000" w:themeColor="text1"/>
          <w:sz w:val="28"/>
          <w14:textFill>
            <w14:solidFill>
              <w14:schemeClr w14:val="tx1"/>
            </w14:solidFill>
          </w14:textFill>
        </w:rPr>
        <w:t>Ý 3. Đúng. Mật độ O &gt; N → Cạnh tranh O &gt; N</w:t>
      </w:r>
    </w:p>
    <w:p w14:paraId="3896B3EC">
      <w:pPr>
        <w:spacing w:line="288" w:lineRule="auto"/>
        <w:ind w:left="709"/>
        <w:rPr>
          <w:color w:val="000000" w:themeColor="text1"/>
          <w:sz w:val="28"/>
          <w14:textFill>
            <w14:solidFill>
              <w14:schemeClr w14:val="tx1"/>
            </w14:solidFill>
          </w14:textFill>
        </w:rPr>
      </w:pPr>
      <w:r>
        <w:rPr>
          <w:color w:val="000000" w:themeColor="text1"/>
          <w:sz w:val="28"/>
          <w14:textFill>
            <w14:solidFill>
              <w14:schemeClr w14:val="tx1"/>
            </w14:solidFill>
          </w14:textFill>
        </w:rPr>
        <w:t>Ý 4. Sai.</w:t>
      </w:r>
    </w:p>
    <w:p w14:paraId="08813AFB">
      <w:pPr>
        <w:spacing w:line="288" w:lineRule="auto"/>
        <w:ind w:left="709"/>
        <w:rPr>
          <w:color w:val="000000" w:themeColor="text1"/>
          <w:sz w:val="28"/>
          <w14:textFill>
            <w14:solidFill>
              <w14:schemeClr w14:val="tx1"/>
            </w14:solidFill>
          </w14:textFill>
        </w:rPr>
      </w:pPr>
      <w:r>
        <w:rPr>
          <w:color w:val="000000" w:themeColor="text1"/>
          <w:sz w:val="28"/>
          <w14:textFill>
            <w14:solidFill>
              <w14:schemeClr w14:val="tx1"/>
            </w14:solidFill>
          </w14:textFill>
        </w:rPr>
        <w:tab/>
      </w:r>
      <w:r>
        <w:rPr>
          <w:color w:val="000000" w:themeColor="text1"/>
          <w:sz w:val="28"/>
          <w14:textFill>
            <w14:solidFill>
              <w14:schemeClr w14:val="tx1"/>
            </w14:solidFill>
          </w14:textFill>
        </w:rPr>
        <w:t xml:space="preserve">Mật độ L &lt; M, </w:t>
      </w:r>
    </w:p>
    <w:p w14:paraId="60C06548">
      <w:pPr>
        <w:spacing w:line="288" w:lineRule="auto"/>
        <w:ind w:left="709" w:right="-1"/>
        <w:rPr>
          <w:color w:val="000000" w:themeColor="text1"/>
          <w:sz w:val="28"/>
          <w:highlight w:val="yellow"/>
          <w:u w:val="single"/>
          <w:lang w:val="pt-BR"/>
          <w14:textFill>
            <w14:solidFill>
              <w14:schemeClr w14:val="tx1"/>
            </w14:solidFill>
          </w14:textFill>
        </w:rPr>
      </w:pPr>
      <w:r>
        <w:rPr>
          <w:color w:val="000000" w:themeColor="text1"/>
          <w:sz w:val="28"/>
          <w14:textFill>
            <w14:solidFill>
              <w14:schemeClr w14:val="tx1"/>
            </w14:solidFill>
          </w14:textFill>
        </w:rPr>
        <w:tab/>
      </w:r>
      <w:r>
        <w:rPr>
          <w:color w:val="000000" w:themeColor="text1"/>
          <w:sz w:val="28"/>
          <w14:textFill>
            <w14:solidFill>
              <w14:schemeClr w14:val="tx1"/>
            </w14:solidFill>
          </w14:textFill>
        </w:rPr>
        <w:t>Mức độ sinh sản L &lt; M (theo đồ thị)</w:t>
      </w:r>
    </w:p>
    <w:p w14:paraId="4FFA5A8A">
      <w:pPr>
        <w:pStyle w:val="15"/>
        <w:spacing w:before="0" w:beforeAutospacing="0" w:afterAutospacing="0" w:line="288" w:lineRule="auto"/>
        <w:jc w:val="both"/>
        <w:rPr>
          <w:color w:val="000000" w:themeColor="text1"/>
          <w:sz w:val="28"/>
          <w:szCs w:val="28"/>
          <w14:textFill>
            <w14:solidFill>
              <w14:schemeClr w14:val="tx1"/>
            </w14:solidFill>
          </w14:textFill>
        </w:rPr>
      </w:pPr>
      <w:r>
        <w:rPr>
          <w:b/>
          <w:color w:val="0000FF"/>
          <w:sz w:val="28"/>
          <w:szCs w:val="28"/>
        </w:rPr>
        <w:drawing>
          <wp:anchor distT="0" distB="0" distL="114300" distR="114300" simplePos="0" relativeHeight="251664384" behindDoc="0" locked="0" layoutInCell="1" allowOverlap="1">
            <wp:simplePos x="0" y="0"/>
            <wp:positionH relativeFrom="column">
              <wp:posOffset>4382770</wp:posOffset>
            </wp:positionH>
            <wp:positionV relativeFrom="paragraph">
              <wp:posOffset>603885</wp:posOffset>
            </wp:positionV>
            <wp:extent cx="1924050" cy="1701165"/>
            <wp:effectExtent l="0" t="0" r="0" b="0"/>
            <wp:wrapSquare wrapText="bothSides"/>
            <wp:docPr id="4" name="Picture 4"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function&#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924050" cy="1701165"/>
                    </a:xfrm>
                    <a:prstGeom prst="rect">
                      <a:avLst/>
                    </a:prstGeom>
                  </pic:spPr>
                </pic:pic>
              </a:graphicData>
            </a:graphic>
          </wp:anchor>
        </w:drawing>
      </w:r>
      <w:r>
        <w:rPr>
          <w:b/>
          <w:color w:val="0000FF"/>
          <w:sz w:val="28"/>
          <w:szCs w:val="28"/>
        </w:rPr>
        <w:t>Câu 5.</w:t>
      </w:r>
      <w:r>
        <w:rPr>
          <w:color w:val="0000FF"/>
          <w:sz w:val="28"/>
          <w:szCs w:val="28"/>
        </w:rPr>
        <w:t xml:space="preserve"> </w:t>
      </w:r>
      <w:r>
        <w:rPr>
          <w:color w:val="000000" w:themeColor="text1"/>
          <w:sz w:val="28"/>
          <w:szCs w:val="28"/>
          <w14:textFill>
            <w14:solidFill>
              <w14:schemeClr w14:val="tx1"/>
            </w14:solidFill>
          </w14:textFill>
        </w:rPr>
        <w:t xml:space="preserve">Hình bên thể hiện mức độ sinh sản và mức độ tử vong (đơn vị tương đối) theo mật độ cá thể (đơn vị tương đối) của một quần thể thực vật. Biết rằng, kích thước quần thể không chịu ảnh hưởng bởi nhập cư và xuất cư, phạm vi phân bố của quần thể là không đổi, môi trường sống ổn định. Các kí hiệu L, M, N, O là các điểm thể hiện mật độ cá thể được khảo sát; điểm X là giao điểm hai đường đồ thị tại mật độ O. </w:t>
      </w:r>
    </w:p>
    <w:p w14:paraId="527042BD">
      <w:pPr>
        <w:pStyle w:val="15"/>
        <w:spacing w:before="0" w:beforeAutospacing="0" w:afterAutospacing="0" w:line="288" w:lineRule="auto"/>
        <w:ind w:firstLine="426"/>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1. Mức tăng số lượng cá thể khi quần thể có mật độ cá thể tại N thấp hơn tại M. </w:t>
      </w:r>
    </w:p>
    <w:p w14:paraId="37BD2800">
      <w:pPr>
        <w:pStyle w:val="15"/>
        <w:spacing w:before="0" w:beforeAutospacing="0" w:afterAutospacing="0" w:line="288" w:lineRule="auto"/>
        <w:ind w:firstLine="426"/>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2. Mức độ tử vong của quần thể không phụ thuộc vào mật độ cá thể. </w:t>
      </w:r>
    </w:p>
    <w:p w14:paraId="6EB44B95">
      <w:pPr>
        <w:pStyle w:val="15"/>
        <w:spacing w:before="0" w:beforeAutospacing="0" w:afterAutospacing="0" w:line="288" w:lineRule="auto"/>
        <w:ind w:firstLine="426"/>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3. Mật độ cá thể tại O thấp hơn tại N nên mức độ cạnh tranh giữa các cá thể tại O thấp hơn tại N. </w:t>
      </w:r>
    </w:p>
    <w:p w14:paraId="15C48D31">
      <w:pPr>
        <w:pStyle w:val="15"/>
        <w:spacing w:before="0" w:beforeAutospacing="0" w:afterAutospacing="0" w:line="288" w:lineRule="auto"/>
        <w:ind w:firstLine="426"/>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4. Mật độ cá thể tại L, thấp hơn tại M là một trong những nguyên nhân dẫn đến mức độ sinh sản tại L thấp hơn tại M.</w:t>
      </w:r>
    </w:p>
    <w:p w14:paraId="3069403B">
      <w:pPr>
        <w:spacing w:line="288" w:lineRule="auto"/>
        <w:ind w:right="-1"/>
        <w:rPr>
          <w:color w:val="000000" w:themeColor="text1"/>
          <w:sz w:val="28"/>
          <w14:textFill>
            <w14:solidFill>
              <w14:schemeClr w14:val="tx1"/>
            </w14:solidFill>
          </w14:textFill>
        </w:rPr>
      </w:pPr>
      <w:r>
        <w:rPr>
          <w:color w:val="000000" w:themeColor="text1"/>
          <w:sz w:val="28"/>
          <w14:textFill>
            <w14:solidFill>
              <w14:schemeClr w14:val="tx1"/>
            </w14:solidFill>
          </w14:textFill>
        </w:rPr>
        <w:t>Có bao nhiêu nhận định sau đây về quần thể này là sai?</w:t>
      </w:r>
    </w:p>
    <w:p w14:paraId="50D1F073">
      <w:pPr>
        <w:spacing w:line="288" w:lineRule="auto"/>
        <w:ind w:left="567" w:right="-1" w:hanging="425"/>
        <w:rPr>
          <w:color w:val="000000" w:themeColor="text1"/>
          <w:sz w:val="28"/>
          <w:lang w:eastAsia="vi-VN"/>
          <w14:textFill>
            <w14:solidFill>
              <w14:schemeClr w14:val="tx1"/>
            </w14:solidFill>
          </w14:textFill>
        </w:rPr>
      </w:pPr>
      <w:r>
        <w:rPr>
          <w:b/>
          <w:color w:val="000000" w:themeColor="text1"/>
          <w:sz w:val="28"/>
          <w:shd w:val="clear" w:color="auto" w:fill="FFFFFF"/>
          <w:lang w:eastAsia="vi-VN"/>
          <w14:textFill>
            <w14:solidFill>
              <w14:schemeClr w14:val="tx1"/>
            </w14:solidFill>
          </w14:textFill>
        </w:rPr>
        <w:t>Đáp án:</w:t>
      </w:r>
      <w:r>
        <w:rPr>
          <w:color w:val="000000" w:themeColor="text1"/>
          <w:sz w:val="28"/>
          <w:shd w:val="clear" w:color="auto" w:fill="FFFFFF"/>
          <w:lang w:eastAsia="vi-VN"/>
          <w14:textFill>
            <w14:solidFill>
              <w14:schemeClr w14:val="tx1"/>
            </w14:solidFill>
          </w14:textFill>
        </w:rPr>
        <w:t xml:space="preserve"> </w:t>
      </w:r>
      <w:r>
        <w:rPr>
          <w:color w:val="000000" w:themeColor="text1"/>
          <w:sz w:val="28"/>
          <w:lang w:val="vi-VN" w:eastAsia="vi-VN"/>
          <w14:textFill>
            <w14:solidFill>
              <w14:schemeClr w14:val="tx1"/>
            </w14:solidFill>
          </w14:textFill>
        </w:rPr>
        <w:t> </w:t>
      </w:r>
      <w:r>
        <w:rPr>
          <w:color w:val="000000" w:themeColor="text1"/>
          <w:sz w:val="28"/>
          <w:lang w:eastAsia="vi-VN"/>
          <w14:textFill>
            <w14:solidFill>
              <w14:schemeClr w14:val="tx1"/>
            </w14:solidFill>
          </w14:textFill>
        </w:rPr>
        <w:t>3</w:t>
      </w:r>
    </w:p>
    <w:p w14:paraId="21023D87">
      <w:pPr>
        <w:spacing w:line="288" w:lineRule="auto"/>
        <w:ind w:right="-1"/>
        <w:rPr>
          <w:b/>
          <w:i/>
          <w:iCs/>
          <w:color w:val="000000" w:themeColor="text1"/>
          <w:sz w:val="28"/>
          <w:shd w:val="clear" w:color="auto" w:fill="FFFFFF"/>
          <w:lang w:eastAsia="vi-VN"/>
          <w14:textFill>
            <w14:solidFill>
              <w14:schemeClr w14:val="tx1"/>
            </w14:solidFill>
          </w14:textFill>
        </w:rPr>
      </w:pPr>
      <w:r>
        <w:rPr>
          <w:b/>
          <w:i/>
          <w:iCs/>
          <w:color w:val="000000" w:themeColor="text1"/>
          <w:sz w:val="28"/>
          <w:shd w:val="clear" w:color="auto" w:fill="FFFFFF"/>
          <w:lang w:eastAsia="vi-VN"/>
          <w14:textFill>
            <w14:solidFill>
              <w14:schemeClr w14:val="tx1"/>
            </w14:solidFill>
          </w14:textFill>
        </w:rPr>
        <w:t>* Hướng dẫn giải</w:t>
      </w:r>
    </w:p>
    <w:p w14:paraId="6DFF1E09">
      <w:pPr>
        <w:spacing w:line="288" w:lineRule="auto"/>
        <w:ind w:left="709" w:hanging="283"/>
        <w:rPr>
          <w:color w:val="000000" w:themeColor="text1"/>
          <w:sz w:val="28"/>
          <w14:textFill>
            <w14:solidFill>
              <w14:schemeClr w14:val="tx1"/>
            </w14:solidFill>
          </w14:textFill>
        </w:rPr>
      </w:pPr>
      <w:r>
        <w:rPr>
          <w:color w:val="000000" w:themeColor="text1"/>
          <w:sz w:val="28"/>
          <w14:textFill>
            <w14:solidFill>
              <w14:schemeClr w14:val="tx1"/>
            </w14:solidFill>
          </w14:textFill>
        </w:rPr>
        <w:t>Mật độ L &lt; M &lt; N &gt; O</w:t>
      </w:r>
    </w:p>
    <w:p w14:paraId="6F302FBC">
      <w:pPr>
        <w:spacing w:line="288" w:lineRule="auto"/>
        <w:ind w:left="709" w:hanging="283"/>
        <w:rPr>
          <w:color w:val="000000" w:themeColor="text1"/>
          <w:sz w:val="28"/>
          <w14:textFill>
            <w14:solidFill>
              <w14:schemeClr w14:val="tx1"/>
            </w14:solidFill>
          </w14:textFill>
        </w:rPr>
      </w:pPr>
      <w:r>
        <w:rPr>
          <w:color w:val="000000" w:themeColor="text1"/>
          <w:sz w:val="28"/>
          <w14:textFill>
            <w14:solidFill>
              <w14:schemeClr w14:val="tx1"/>
            </w14:solidFill>
          </w14:textFill>
        </w:rPr>
        <w:t xml:space="preserve">Ý 1. Sai. Vì:  tại N mức tăng &gt; tại M </w:t>
      </w:r>
      <w:r>
        <w:rPr>
          <w:color w:val="000000" w:themeColor="text1"/>
          <w:sz w:val="28"/>
          <w14:textFill>
            <w14:solidFill>
              <w14:schemeClr w14:val="tx1"/>
            </w14:solidFill>
          </w14:textFill>
        </w:rPr>
        <w:sym w:font="Wingdings" w:char="F0E8"/>
      </w:r>
      <w:r>
        <w:rPr>
          <w:color w:val="000000" w:themeColor="text1"/>
          <w:sz w:val="28"/>
          <w14:textFill>
            <w14:solidFill>
              <w14:schemeClr w14:val="tx1"/>
            </w14:solidFill>
          </w14:textFill>
        </w:rPr>
        <w:t xml:space="preserve"> Chọn ý 1</w:t>
      </w:r>
    </w:p>
    <w:p w14:paraId="26A431DD">
      <w:pPr>
        <w:spacing w:line="288" w:lineRule="auto"/>
        <w:ind w:left="709" w:hanging="283"/>
        <w:rPr>
          <w:color w:val="000000" w:themeColor="text1"/>
          <w:sz w:val="28"/>
          <w14:textFill>
            <w14:solidFill>
              <w14:schemeClr w14:val="tx1"/>
            </w14:solidFill>
          </w14:textFill>
        </w:rPr>
      </w:pPr>
      <w:r>
        <w:rPr>
          <w:color w:val="000000" w:themeColor="text1"/>
          <w:sz w:val="28"/>
          <w:lang w:val="pt-BR"/>
          <w14:textFill>
            <w14:solidFill>
              <w14:schemeClr w14:val="tx1"/>
            </w14:solidFill>
          </w14:textFill>
        </w:rPr>
        <w:t>Ý 2. . Sai. Vì: Mức độ tử vong của quần thể phụ thuộc vào mật độ cá thể.</w:t>
      </w:r>
      <w:r>
        <w:rPr>
          <w:color w:val="000000" w:themeColor="text1"/>
          <w:sz w:val="28"/>
          <w14:textFill>
            <w14:solidFill>
              <w14:schemeClr w14:val="tx1"/>
            </w14:solidFill>
          </w14:textFill>
        </w:rPr>
        <w:t xml:space="preserve"> Chọn ý 2</w:t>
      </w:r>
    </w:p>
    <w:p w14:paraId="0419BACA">
      <w:pPr>
        <w:spacing w:line="288" w:lineRule="auto"/>
        <w:ind w:left="709" w:hanging="283"/>
        <w:rPr>
          <w:color w:val="000000" w:themeColor="text1"/>
          <w:sz w:val="28"/>
          <w14:textFill>
            <w14:solidFill>
              <w14:schemeClr w14:val="tx1"/>
            </w14:solidFill>
          </w14:textFill>
        </w:rPr>
      </w:pPr>
      <w:r>
        <w:rPr>
          <w:color w:val="000000" w:themeColor="text1"/>
          <w:sz w:val="28"/>
          <w:lang w:val="pt-BR"/>
          <w14:textFill>
            <w14:solidFill>
              <w14:schemeClr w14:val="tx1"/>
            </w14:solidFill>
          </w14:textFill>
        </w:rPr>
        <w:t xml:space="preserve">Ý 3. Sai . Vì:  Mật độ cá thể tại O cao hơn tại N nên mức độ cạnh tranh giữa các cả thể tại O cao hơn tại N. </w:t>
      </w:r>
      <w:r>
        <w:rPr>
          <w:color w:val="000000" w:themeColor="text1"/>
          <w:sz w:val="28"/>
          <w14:textFill>
            <w14:solidFill>
              <w14:schemeClr w14:val="tx1"/>
            </w14:solidFill>
          </w14:textFill>
        </w:rPr>
        <w:t>Chọn ý 3</w:t>
      </w:r>
    </w:p>
    <w:p w14:paraId="6A1F8024">
      <w:pPr>
        <w:spacing w:line="288" w:lineRule="auto"/>
        <w:ind w:left="709" w:hanging="283"/>
        <w:rPr>
          <w:color w:val="000000" w:themeColor="text1"/>
          <w:sz w:val="28"/>
          <w14:textFill>
            <w14:solidFill>
              <w14:schemeClr w14:val="tx1"/>
            </w14:solidFill>
          </w14:textFill>
        </w:rPr>
      </w:pPr>
      <w:r>
        <w:rPr>
          <w:color w:val="000000" w:themeColor="text1"/>
          <w:sz w:val="28"/>
          <w14:textFill>
            <w14:solidFill>
              <w14:schemeClr w14:val="tx1"/>
            </w14:solidFill>
          </w14:textFill>
        </w:rPr>
        <w:t xml:space="preserve">Ý 4. Đúng. </w:t>
      </w:r>
      <w:r>
        <w:rPr>
          <w:color w:val="000000" w:themeColor="text1"/>
          <w:sz w:val="28"/>
          <w14:textFill>
            <w14:solidFill>
              <w14:schemeClr w14:val="tx1"/>
            </w14:solidFill>
          </w14:textFill>
        </w:rPr>
        <w:sym w:font="Wingdings" w:char="F0E8"/>
      </w:r>
      <w:r>
        <w:rPr>
          <w:color w:val="000000" w:themeColor="text1"/>
          <w:sz w:val="28"/>
          <w14:textFill>
            <w14:solidFill>
              <w14:schemeClr w14:val="tx1"/>
            </w14:solidFill>
          </w14:textFill>
        </w:rPr>
        <w:t xml:space="preserve"> Không chọn </w:t>
      </w:r>
    </w:p>
    <w:p w14:paraId="5583DE16">
      <w:pPr>
        <w:spacing w:line="288" w:lineRule="auto"/>
        <w:rPr>
          <w:color w:val="000000" w:themeColor="text1"/>
          <w:sz w:val="28"/>
          <w14:textFill>
            <w14:solidFill>
              <w14:schemeClr w14:val="tx1"/>
            </w14:solidFill>
          </w14:textFill>
        </w:rPr>
      </w:pPr>
      <w:r>
        <w:rPr>
          <w:color w:val="000000" w:themeColor="text1"/>
          <w:sz w:val="28"/>
          <w14:textFill>
            <w14:solidFill>
              <w14:schemeClr w14:val="tx1"/>
            </w14:solidFill>
          </w14:textFill>
        </w:rPr>
        <w:tab/>
      </w:r>
      <w:r>
        <w:rPr>
          <w:color w:val="000000" w:themeColor="text1"/>
          <w:sz w:val="28"/>
          <w14:textFill>
            <w14:solidFill>
              <w14:schemeClr w14:val="tx1"/>
            </w14:solidFill>
          </w14:textFill>
        </w:rPr>
        <w:t xml:space="preserve">Mật độ L &lt; M, </w:t>
      </w:r>
    </w:p>
    <w:p w14:paraId="3EEBD93E">
      <w:pPr>
        <w:spacing w:line="288" w:lineRule="auto"/>
        <w:ind w:right="-1"/>
        <w:rPr>
          <w:color w:val="000000" w:themeColor="text1"/>
          <w:sz w:val="28"/>
          <w14:textFill>
            <w14:solidFill>
              <w14:schemeClr w14:val="tx1"/>
            </w14:solidFill>
          </w14:textFill>
        </w:rPr>
      </w:pPr>
      <w:r>
        <w:rPr>
          <w:color w:val="000000" w:themeColor="text1"/>
          <w:sz w:val="28"/>
          <w14:textFill>
            <w14:solidFill>
              <w14:schemeClr w14:val="tx1"/>
            </w14:solidFill>
          </w14:textFill>
        </w:rPr>
        <w:tab/>
      </w:r>
      <w:r>
        <w:rPr>
          <w:color w:val="000000" w:themeColor="text1"/>
          <w:sz w:val="28"/>
          <w14:textFill>
            <w14:solidFill>
              <w14:schemeClr w14:val="tx1"/>
            </w14:solidFill>
          </w14:textFill>
        </w:rPr>
        <w:t>Mức độ sinh sản L &lt; M (theo đồ thị)</w:t>
      </w:r>
    </w:p>
    <w:p w14:paraId="78FA04E6">
      <w:pPr>
        <w:spacing w:line="288" w:lineRule="auto"/>
        <w:rPr>
          <w:color w:val="000000" w:themeColor="text1"/>
          <w:sz w:val="28"/>
          <w14:textFill>
            <w14:solidFill>
              <w14:schemeClr w14:val="tx1"/>
            </w14:solidFill>
          </w14:textFill>
        </w:rPr>
      </w:pPr>
      <w:r>
        <w:rPr>
          <w:b/>
          <w:color w:val="0000FF"/>
          <w:sz w:val="28"/>
        </w:rPr>
        <w:t>Câu 6.</w:t>
      </w:r>
      <w:r>
        <w:rPr>
          <w:color w:val="0000FF"/>
          <w:sz w:val="28"/>
        </w:rPr>
        <w:t xml:space="preserve"> </w:t>
      </w:r>
      <w:r>
        <w:rPr>
          <w:color w:val="000000" w:themeColor="text1"/>
          <w:sz w:val="28"/>
          <w14:textFill>
            <w14:solidFill>
              <w14:schemeClr w14:val="tx1"/>
            </w14:solidFill>
          </w14:textFill>
        </w:rPr>
        <w:t>Số lượng cá thể của quần thể thuộc một loài cá được thống kê ở bảng sau: Tuổi trước sinh sản 200 cá thể, tuổi sinh sản 200 cá thể, và tuổi sau sinh sản 170 cá thể. Kích thước quần thể này là bao nhiêu?</w:t>
      </w:r>
    </w:p>
    <w:p w14:paraId="2A9AE28B">
      <w:pPr>
        <w:spacing w:line="288" w:lineRule="auto"/>
        <w:ind w:right="-1"/>
        <w:rPr>
          <w:color w:val="000000" w:themeColor="text1"/>
          <w:sz w:val="28"/>
          <w:lang w:eastAsia="vi-VN"/>
          <w14:textFill>
            <w14:solidFill>
              <w14:schemeClr w14:val="tx1"/>
            </w14:solidFill>
          </w14:textFill>
        </w:rPr>
      </w:pPr>
      <w:r>
        <w:rPr>
          <w:b/>
          <w:color w:val="000000" w:themeColor="text1"/>
          <w:sz w:val="28"/>
          <w:lang w:val="pt-BR"/>
          <w14:textFill>
            <w14:solidFill>
              <w14:schemeClr w14:val="tx1"/>
            </w14:solidFill>
          </w14:textFill>
        </w:rPr>
        <w:t xml:space="preserve">Đáp án: </w:t>
      </w:r>
      <w:r>
        <w:rPr>
          <w:color w:val="000000" w:themeColor="text1"/>
          <w:sz w:val="28"/>
          <w:lang w:val="vi-VN" w:eastAsia="vi-VN"/>
          <w14:textFill>
            <w14:solidFill>
              <w14:schemeClr w14:val="tx1"/>
            </w14:solidFill>
          </w14:textFill>
        </w:rPr>
        <w:t> </w:t>
      </w:r>
      <w:r>
        <w:rPr>
          <w:color w:val="000000" w:themeColor="text1"/>
          <w:sz w:val="28"/>
          <w:lang w:eastAsia="vi-VN"/>
          <w14:textFill>
            <w14:solidFill>
              <w14:schemeClr w14:val="tx1"/>
            </w14:solidFill>
          </w14:textFill>
        </w:rPr>
        <w:t>570</w:t>
      </w:r>
    </w:p>
    <w:p w14:paraId="12F1B30F">
      <w:pPr>
        <w:keepNext/>
        <w:keepLines/>
        <w:spacing w:line="288" w:lineRule="auto"/>
        <w:ind w:right="-1"/>
        <w:outlineLvl w:val="3"/>
        <w:rPr>
          <w:b/>
          <w:i/>
          <w:iCs/>
          <w:color w:val="000000" w:themeColor="text1"/>
          <w:sz w:val="28"/>
          <w:lang w:val="pt-BR"/>
          <w14:textFill>
            <w14:solidFill>
              <w14:schemeClr w14:val="tx1"/>
            </w14:solidFill>
          </w14:textFill>
        </w:rPr>
      </w:pPr>
      <w:r>
        <w:rPr>
          <w:b/>
          <w:i/>
          <w:iCs/>
          <w:color w:val="000000" w:themeColor="text1"/>
          <w:sz w:val="28"/>
          <w:lang w:val="pt-BR"/>
          <w14:textFill>
            <w14:solidFill>
              <w14:schemeClr w14:val="tx1"/>
            </w14:solidFill>
          </w14:textFill>
        </w:rPr>
        <w:t xml:space="preserve">* Hướng dẫn giải </w:t>
      </w:r>
    </w:p>
    <w:p w14:paraId="5D6F01A4">
      <w:pPr>
        <w:keepNext/>
        <w:keepLines/>
        <w:spacing w:line="288" w:lineRule="auto"/>
        <w:ind w:left="170" w:right="-1" w:firstLine="550"/>
        <w:outlineLvl w:val="3"/>
        <w:rPr>
          <w:color w:val="000000" w:themeColor="text1"/>
          <w:sz w:val="28"/>
          <w14:textFill>
            <w14:solidFill>
              <w14:schemeClr w14:val="tx1"/>
            </w14:solidFill>
          </w14:textFill>
        </w:rPr>
      </w:pPr>
      <w:r>
        <w:rPr>
          <w:color w:val="000000" w:themeColor="text1"/>
          <w:sz w:val="28"/>
          <w14:textFill>
            <w14:solidFill>
              <w14:schemeClr w14:val="tx1"/>
            </w14:solidFill>
          </w14:textFill>
        </w:rPr>
        <w:t>Kích thước quần thể = 200 + 200 + 170 = 570.</w:t>
      </w:r>
    </w:p>
    <w:p w14:paraId="069EDD74">
      <w:pPr>
        <w:shd w:val="clear" w:color="auto" w:fill="FFFFFF"/>
        <w:spacing w:line="288" w:lineRule="auto"/>
        <w:ind w:right="-1"/>
        <w:rPr>
          <w:color w:val="000000" w:themeColor="text1"/>
          <w:sz w:val="28"/>
          <w:lang w:eastAsia="vi-VN"/>
          <w14:textFill>
            <w14:solidFill>
              <w14:schemeClr w14:val="tx1"/>
            </w14:solidFill>
          </w14:textFill>
        </w:rPr>
      </w:pPr>
      <w:r>
        <w:rPr>
          <w:b/>
          <w:bCs/>
          <w:color w:val="0000FF"/>
          <w:sz w:val="28"/>
          <w:lang w:val="vi-VN" w:eastAsia="vi-VN"/>
        </w:rPr>
        <w:t xml:space="preserve">Câu </w:t>
      </w:r>
      <w:r>
        <w:rPr>
          <w:b/>
          <w:bCs/>
          <w:color w:val="0000FF"/>
          <w:sz w:val="28"/>
          <w:lang w:eastAsia="vi-VN"/>
        </w:rPr>
        <w:t xml:space="preserve">7. </w:t>
      </w:r>
      <w:r>
        <w:rPr>
          <w:bCs/>
          <w:color w:val="000000" w:themeColor="text1"/>
          <w:sz w:val="28"/>
          <w:lang w:eastAsia="vi-VN"/>
          <w14:textFill>
            <w14:solidFill>
              <w14:schemeClr w14:val="tx1"/>
            </w14:solidFill>
          </w14:textFill>
        </w:rPr>
        <w:t>Q</w:t>
      </w:r>
      <w:r>
        <w:rPr>
          <w:color w:val="000000" w:themeColor="text1"/>
          <w:sz w:val="28"/>
          <w:lang w:val="vi-VN" w:eastAsia="vi-VN"/>
          <w14:textFill>
            <w14:solidFill>
              <w14:schemeClr w14:val="tx1"/>
            </w14:solidFill>
          </w14:textFill>
        </w:rPr>
        <w:t xml:space="preserve">uần thể </w:t>
      </w:r>
      <w:r>
        <w:rPr>
          <w:color w:val="000000" w:themeColor="text1"/>
          <w:sz w:val="28"/>
          <w:lang w:eastAsia="vi-VN"/>
          <w14:textFill>
            <w14:solidFill>
              <w14:schemeClr w14:val="tx1"/>
            </w14:solidFill>
          </w14:textFill>
        </w:rPr>
        <w:t xml:space="preserve">(M)  </w:t>
      </w:r>
      <w:r>
        <w:rPr>
          <w:color w:val="000000" w:themeColor="text1"/>
          <w:sz w:val="28"/>
          <w:lang w:val="vi-VN" w:eastAsia="vi-VN"/>
          <w14:textFill>
            <w14:solidFill>
              <w14:schemeClr w14:val="tx1"/>
            </w14:solidFill>
          </w14:textFill>
        </w:rPr>
        <w:t>sống trong môi trường có diện tích 2150 m</w:t>
      </w:r>
      <w:r>
        <w:rPr>
          <w:color w:val="000000" w:themeColor="text1"/>
          <w:sz w:val="28"/>
          <w:vertAlign w:val="superscript"/>
          <w:lang w:val="vi-VN" w:eastAsia="vi-VN"/>
          <w14:textFill>
            <w14:solidFill>
              <w14:schemeClr w14:val="tx1"/>
            </w14:solidFill>
          </w14:textFill>
        </w:rPr>
        <w:t>2</w:t>
      </w:r>
      <w:r>
        <w:rPr>
          <w:color w:val="000000" w:themeColor="text1"/>
          <w:sz w:val="28"/>
          <w:lang w:val="vi-VN" w:eastAsia="vi-VN"/>
          <w14:textFill>
            <w14:solidFill>
              <w14:schemeClr w14:val="tx1"/>
            </w14:solidFill>
          </w14:textFill>
        </w:rPr>
        <w:t> và có mật độ 12 cá thể/ m</w:t>
      </w:r>
      <w:r>
        <w:rPr>
          <w:color w:val="000000" w:themeColor="text1"/>
          <w:sz w:val="28"/>
          <w:vertAlign w:val="superscript"/>
          <w:lang w:val="vi-VN" w:eastAsia="vi-VN"/>
          <w14:textFill>
            <w14:solidFill>
              <w14:schemeClr w14:val="tx1"/>
            </w14:solidFill>
          </w14:textFill>
        </w:rPr>
        <w:t>2</w:t>
      </w:r>
      <w:r>
        <w:rPr>
          <w:color w:val="000000" w:themeColor="text1"/>
          <w:sz w:val="28"/>
          <w:lang w:eastAsia="vi-VN"/>
          <w14:textFill>
            <w14:solidFill>
              <w14:schemeClr w14:val="tx1"/>
            </w14:solidFill>
          </w14:textFill>
        </w:rPr>
        <w:t>.</w:t>
      </w:r>
      <w:r>
        <w:rPr>
          <w:color w:val="000000" w:themeColor="text1"/>
          <w:sz w:val="28"/>
          <w:lang w:val="vi-VN" w:eastAsia="vi-VN"/>
          <w14:textFill>
            <w14:solidFill>
              <w14:schemeClr w14:val="tx1"/>
            </w14:solidFill>
          </w14:textFill>
        </w:rPr>
        <w:t xml:space="preserve"> Kích thước của quần thể là</w:t>
      </w:r>
      <w:r>
        <w:rPr>
          <w:color w:val="000000" w:themeColor="text1"/>
          <w:sz w:val="28"/>
          <w:lang w:eastAsia="vi-VN"/>
          <w14:textFill>
            <w14:solidFill>
              <w14:schemeClr w14:val="tx1"/>
            </w14:solidFill>
          </w14:textFill>
        </w:rPr>
        <w:t xml:space="preserve"> bao nhiêu?</w:t>
      </w:r>
    </w:p>
    <w:p w14:paraId="17A25BB2">
      <w:pPr>
        <w:spacing w:line="288" w:lineRule="auto"/>
        <w:ind w:right="-1"/>
        <w:rPr>
          <w:color w:val="000000" w:themeColor="text1"/>
          <w:sz w:val="28"/>
          <w:lang w:eastAsia="vi-VN"/>
          <w14:textFill>
            <w14:solidFill>
              <w14:schemeClr w14:val="tx1"/>
            </w14:solidFill>
          </w14:textFill>
        </w:rPr>
      </w:pPr>
      <w:r>
        <w:rPr>
          <w:b/>
          <w:color w:val="000000" w:themeColor="text1"/>
          <w:sz w:val="28"/>
          <w:lang w:val="pt-BR"/>
          <w14:textFill>
            <w14:solidFill>
              <w14:schemeClr w14:val="tx1"/>
            </w14:solidFill>
          </w14:textFill>
        </w:rPr>
        <w:t xml:space="preserve">Đáp án: </w:t>
      </w:r>
      <w:r>
        <w:rPr>
          <w:color w:val="000000" w:themeColor="text1"/>
          <w:sz w:val="28"/>
          <w:lang w:val="vi-VN" w:eastAsia="vi-VN"/>
          <w14:textFill>
            <w14:solidFill>
              <w14:schemeClr w14:val="tx1"/>
            </w14:solidFill>
          </w14:textFill>
        </w:rPr>
        <w:t>25800 cá thể</w:t>
      </w:r>
      <w:r>
        <w:rPr>
          <w:color w:val="000000" w:themeColor="text1"/>
          <w:sz w:val="28"/>
          <w:lang w:eastAsia="vi-VN"/>
          <w14:textFill>
            <w14:solidFill>
              <w14:schemeClr w14:val="tx1"/>
            </w14:solidFill>
          </w14:textFill>
        </w:rPr>
        <w:t>.</w:t>
      </w:r>
    </w:p>
    <w:p w14:paraId="4AA48A1D">
      <w:pPr>
        <w:keepNext/>
        <w:keepLines/>
        <w:spacing w:line="288" w:lineRule="auto"/>
        <w:ind w:right="-1"/>
        <w:outlineLvl w:val="3"/>
        <w:rPr>
          <w:b/>
          <w:i/>
          <w:iCs/>
          <w:color w:val="000000" w:themeColor="text1"/>
          <w:sz w:val="28"/>
          <w:lang w:val="pt-BR"/>
          <w14:textFill>
            <w14:solidFill>
              <w14:schemeClr w14:val="tx1"/>
            </w14:solidFill>
          </w14:textFill>
        </w:rPr>
      </w:pPr>
      <w:r>
        <w:rPr>
          <w:b/>
          <w:i/>
          <w:iCs/>
          <w:color w:val="000000" w:themeColor="text1"/>
          <w:sz w:val="28"/>
          <w:lang w:val="pt-BR"/>
          <w14:textFill>
            <w14:solidFill>
              <w14:schemeClr w14:val="tx1"/>
            </w14:solidFill>
          </w14:textFill>
        </w:rPr>
        <w:t xml:space="preserve">* Hướng dẫn giải </w:t>
      </w:r>
    </w:p>
    <w:p w14:paraId="25535B32">
      <w:pPr>
        <w:spacing w:line="288" w:lineRule="auto"/>
        <w:ind w:right="-1" w:firstLine="720"/>
        <w:rPr>
          <w:color w:val="000000" w:themeColor="text1"/>
          <w:sz w:val="28"/>
          <w:lang w:val="vi-VN" w:eastAsia="vi-VN"/>
          <w14:textFill>
            <w14:solidFill>
              <w14:schemeClr w14:val="tx1"/>
            </w14:solidFill>
          </w14:textFill>
        </w:rPr>
      </w:pPr>
      <w:r>
        <w:rPr>
          <w:color w:val="000000" w:themeColor="text1"/>
          <w:sz w:val="28"/>
          <w:lang w:val="vi-VN" w:eastAsia="vi-VN"/>
          <w14:textFill>
            <w14:solidFill>
              <w14:schemeClr w14:val="tx1"/>
            </w14:solidFill>
          </w14:textFill>
        </w:rPr>
        <w:t>2150×12= 25800 cá thể</w:t>
      </w:r>
    </w:p>
    <w:p w14:paraId="09DE4CC8">
      <w:pPr>
        <w:shd w:val="clear" w:color="auto" w:fill="FFFFFF"/>
        <w:spacing w:line="288" w:lineRule="auto"/>
        <w:ind w:right="-1"/>
        <w:rPr>
          <w:color w:val="000000" w:themeColor="text1"/>
          <w:sz w:val="28"/>
          <w:lang w:eastAsia="vi-VN"/>
          <w14:textFill>
            <w14:solidFill>
              <w14:schemeClr w14:val="tx1"/>
            </w14:solidFill>
          </w14:textFill>
        </w:rPr>
      </w:pPr>
      <w:r>
        <w:rPr>
          <w:b/>
          <w:bCs/>
          <w:color w:val="0000FF"/>
          <w:sz w:val="28"/>
          <w:lang w:val="vi-VN" w:eastAsia="vi-VN"/>
        </w:rPr>
        <w:t xml:space="preserve">Câu </w:t>
      </w:r>
      <w:r>
        <w:rPr>
          <w:b/>
          <w:bCs/>
          <w:color w:val="0000FF"/>
          <w:sz w:val="28"/>
          <w:lang w:eastAsia="vi-VN"/>
        </w:rPr>
        <w:t>8</w:t>
      </w:r>
      <w:r>
        <w:rPr>
          <w:b/>
          <w:bCs/>
          <w:color w:val="000000" w:themeColor="text1"/>
          <w:sz w:val="28"/>
          <w:lang w:eastAsia="vi-VN"/>
          <w14:textFill>
            <w14:solidFill>
              <w14:schemeClr w14:val="tx1"/>
            </w14:solidFill>
          </w14:textFill>
        </w:rPr>
        <w:t xml:space="preserve">. </w:t>
      </w:r>
      <w:r>
        <w:rPr>
          <w:color w:val="000000" w:themeColor="text1"/>
          <w:sz w:val="28"/>
          <w:lang w:val="vi-VN" w:eastAsia="vi-VN"/>
          <w14:textFill>
            <w14:solidFill>
              <w14:schemeClr w14:val="tx1"/>
            </w14:solidFill>
          </w14:textFill>
        </w:rPr>
        <w:t xml:space="preserve">Quần thể </w:t>
      </w:r>
      <w:r>
        <w:rPr>
          <w:color w:val="000000" w:themeColor="text1"/>
          <w:sz w:val="28"/>
          <w:lang w:eastAsia="vi-VN"/>
          <w14:textFill>
            <w14:solidFill>
              <w14:schemeClr w14:val="tx1"/>
            </w14:solidFill>
          </w14:textFill>
        </w:rPr>
        <w:t xml:space="preserve">(3) </w:t>
      </w:r>
      <w:r>
        <w:rPr>
          <w:color w:val="000000" w:themeColor="text1"/>
          <w:sz w:val="28"/>
          <w:lang w:val="vi-VN" w:eastAsia="vi-VN"/>
          <w14:textFill>
            <w14:solidFill>
              <w14:schemeClr w14:val="tx1"/>
            </w14:solidFill>
          </w14:textFill>
        </w:rPr>
        <w:t>sống trong môi trường có diện tích 835 m</w:t>
      </w:r>
      <w:r>
        <w:rPr>
          <w:color w:val="000000" w:themeColor="text1"/>
          <w:sz w:val="28"/>
          <w:vertAlign w:val="superscript"/>
          <w:lang w:val="vi-VN" w:eastAsia="vi-VN"/>
          <w14:textFill>
            <w14:solidFill>
              <w14:schemeClr w14:val="tx1"/>
            </w14:solidFill>
          </w14:textFill>
        </w:rPr>
        <w:t>2</w:t>
      </w:r>
      <w:r>
        <w:rPr>
          <w:color w:val="000000" w:themeColor="text1"/>
          <w:sz w:val="28"/>
          <w:lang w:val="vi-VN" w:eastAsia="vi-VN"/>
          <w14:textFill>
            <w14:solidFill>
              <w14:schemeClr w14:val="tx1"/>
            </w14:solidFill>
          </w14:textFill>
        </w:rPr>
        <w:t> và có 27555 cá thể.</w:t>
      </w:r>
      <w:r>
        <w:rPr>
          <w:color w:val="000000" w:themeColor="text1"/>
          <w:sz w:val="28"/>
          <w:lang w:eastAsia="vi-VN"/>
          <w14:textFill>
            <w14:solidFill>
              <w14:schemeClr w14:val="tx1"/>
            </w14:solidFill>
          </w14:textFill>
        </w:rPr>
        <w:t xml:space="preserve"> Mật độ quần thể này là bao nhiêu?</w:t>
      </w:r>
    </w:p>
    <w:p w14:paraId="3034504D">
      <w:pPr>
        <w:spacing w:line="288" w:lineRule="auto"/>
        <w:ind w:right="-1"/>
        <w:rPr>
          <w:color w:val="000000" w:themeColor="text1"/>
          <w:sz w:val="28"/>
          <w:lang w:eastAsia="vi-VN"/>
          <w14:textFill>
            <w14:solidFill>
              <w14:schemeClr w14:val="tx1"/>
            </w14:solidFill>
          </w14:textFill>
        </w:rPr>
      </w:pPr>
      <w:r>
        <w:rPr>
          <w:b/>
          <w:color w:val="000000" w:themeColor="text1"/>
          <w:sz w:val="28"/>
          <w:lang w:val="pt-BR"/>
          <w14:textFill>
            <w14:solidFill>
              <w14:schemeClr w14:val="tx1"/>
            </w14:solidFill>
          </w14:textFill>
        </w:rPr>
        <w:t xml:space="preserve">Đáp án: </w:t>
      </w:r>
      <w:r>
        <w:rPr>
          <w:color w:val="000000" w:themeColor="text1"/>
          <w:sz w:val="28"/>
          <w:lang w:val="vi-VN" w:eastAsia="vi-VN"/>
          <w14:textFill>
            <w14:solidFill>
              <w14:schemeClr w14:val="tx1"/>
            </w14:solidFill>
          </w14:textFill>
        </w:rPr>
        <w:t>mật độ 33 cá thể/ m</w:t>
      </w:r>
      <w:r>
        <w:rPr>
          <w:color w:val="000000" w:themeColor="text1"/>
          <w:sz w:val="28"/>
          <w:vertAlign w:val="superscript"/>
          <w:lang w:val="vi-VN" w:eastAsia="vi-VN"/>
          <w14:textFill>
            <w14:solidFill>
              <w14:schemeClr w14:val="tx1"/>
            </w14:solidFill>
          </w14:textFill>
        </w:rPr>
        <w:t>2</w:t>
      </w:r>
      <w:r>
        <w:rPr>
          <w:color w:val="000000" w:themeColor="text1"/>
          <w:sz w:val="28"/>
          <w:vertAlign w:val="superscript"/>
          <w:lang w:eastAsia="vi-VN"/>
          <w14:textFill>
            <w14:solidFill>
              <w14:schemeClr w14:val="tx1"/>
            </w14:solidFill>
          </w14:textFill>
        </w:rPr>
        <w:t xml:space="preserve"> </w:t>
      </w:r>
      <w:r>
        <w:rPr>
          <w:color w:val="000000" w:themeColor="text1"/>
          <w:sz w:val="28"/>
          <w:lang w:eastAsia="vi-VN"/>
          <w14:textFill>
            <w14:solidFill>
              <w14:schemeClr w14:val="tx1"/>
            </w14:solidFill>
          </w14:textFill>
        </w:rPr>
        <w:t>.</w:t>
      </w:r>
    </w:p>
    <w:p w14:paraId="61F963ED">
      <w:pPr>
        <w:keepNext/>
        <w:keepLines/>
        <w:spacing w:line="288" w:lineRule="auto"/>
        <w:ind w:right="-1"/>
        <w:outlineLvl w:val="3"/>
        <w:rPr>
          <w:b/>
          <w:i/>
          <w:iCs/>
          <w:color w:val="000000" w:themeColor="text1"/>
          <w:sz w:val="28"/>
          <w:lang w:val="pt-BR"/>
          <w14:textFill>
            <w14:solidFill>
              <w14:schemeClr w14:val="tx1"/>
            </w14:solidFill>
          </w14:textFill>
        </w:rPr>
      </w:pPr>
      <w:r>
        <w:rPr>
          <w:b/>
          <w:i/>
          <w:iCs/>
          <w:color w:val="000000" w:themeColor="text1"/>
          <w:sz w:val="28"/>
          <w:lang w:val="pt-BR"/>
          <w14:textFill>
            <w14:solidFill>
              <w14:schemeClr w14:val="tx1"/>
            </w14:solidFill>
          </w14:textFill>
        </w:rPr>
        <w:t xml:space="preserve">* Hướng dẫn giải </w:t>
      </w:r>
    </w:p>
    <w:p w14:paraId="377B5FA7">
      <w:pPr>
        <w:shd w:val="clear" w:color="auto" w:fill="FFFFFF"/>
        <w:spacing w:line="288" w:lineRule="auto"/>
        <w:ind w:right="-1"/>
        <w:rPr>
          <w:color w:val="000000" w:themeColor="text1"/>
          <w:sz w:val="28"/>
          <w:lang w:eastAsia="vi-VN"/>
          <w14:textFill>
            <w14:solidFill>
              <w14:schemeClr w14:val="tx1"/>
            </w14:solidFill>
          </w14:textFill>
        </w:rPr>
      </w:pPr>
      <w:r>
        <w:rPr>
          <w:b/>
          <w:color w:val="000000" w:themeColor="text1"/>
          <w:sz w:val="28"/>
          <w:lang w:val="pt-BR"/>
          <w14:textFill>
            <w14:solidFill>
              <w14:schemeClr w14:val="tx1"/>
            </w14:solidFill>
          </w14:textFill>
        </w:rPr>
        <w:t xml:space="preserve">Đáp án: </w:t>
      </w:r>
      <w:r>
        <w:rPr>
          <w:color w:val="000000" w:themeColor="text1"/>
          <w:sz w:val="28"/>
          <w:lang w:val="vi-VN" w:eastAsia="vi-VN"/>
          <w14:textFill>
            <w14:solidFill>
              <w14:schemeClr w14:val="tx1"/>
            </w14:solidFill>
          </w14:textFill>
        </w:rPr>
        <w:t>27555</w:t>
      </w:r>
      <w:r>
        <w:rPr>
          <w:color w:val="000000" w:themeColor="text1"/>
          <w:sz w:val="28"/>
          <w:lang w:eastAsia="vi-VN"/>
          <w14:textFill>
            <w14:solidFill>
              <w14:schemeClr w14:val="tx1"/>
            </w14:solidFill>
          </w14:textFill>
        </w:rPr>
        <w:t xml:space="preserve"> : 835 = 33</w:t>
      </w:r>
      <w:r>
        <w:rPr>
          <w:color w:val="000000" w:themeColor="text1"/>
          <w:sz w:val="28"/>
          <w:lang w:val="vi-VN" w:eastAsia="vi-VN"/>
          <w14:textFill>
            <w14:solidFill>
              <w14:schemeClr w14:val="tx1"/>
            </w14:solidFill>
          </w14:textFill>
        </w:rPr>
        <w:t xml:space="preserve"> </w:t>
      </w:r>
      <w:r>
        <w:rPr>
          <w:color w:val="000000" w:themeColor="text1"/>
          <w:sz w:val="28"/>
          <w:lang w:eastAsia="vi-VN"/>
          <w14:textFill>
            <w14:solidFill>
              <w14:schemeClr w14:val="tx1"/>
            </w14:solidFill>
          </w14:textFill>
        </w:rPr>
        <w:t>(</w:t>
      </w:r>
      <w:r>
        <w:rPr>
          <w:color w:val="000000" w:themeColor="text1"/>
          <w:sz w:val="28"/>
          <w:lang w:val="vi-VN" w:eastAsia="vi-VN"/>
          <w14:textFill>
            <w14:solidFill>
              <w14:schemeClr w14:val="tx1"/>
            </w14:solidFill>
          </w14:textFill>
        </w:rPr>
        <w:t>cá thể/ m</w:t>
      </w:r>
      <w:r>
        <w:rPr>
          <w:color w:val="000000" w:themeColor="text1"/>
          <w:sz w:val="28"/>
          <w:vertAlign w:val="superscript"/>
          <w:lang w:val="vi-VN" w:eastAsia="vi-VN"/>
          <w14:textFill>
            <w14:solidFill>
              <w14:schemeClr w14:val="tx1"/>
            </w14:solidFill>
          </w14:textFill>
        </w:rPr>
        <w:t>2</w:t>
      </w:r>
      <w:r>
        <w:rPr>
          <w:color w:val="000000" w:themeColor="text1"/>
          <w:sz w:val="28"/>
          <w:lang w:eastAsia="vi-VN"/>
          <w14:textFill>
            <w14:solidFill>
              <w14:schemeClr w14:val="tx1"/>
            </w14:solidFill>
          </w14:textFill>
        </w:rPr>
        <w:t>.)</w:t>
      </w:r>
    </w:p>
    <w:p w14:paraId="4C05CD19">
      <w:pPr>
        <w:spacing w:line="288" w:lineRule="auto"/>
        <w:rPr>
          <w:color w:val="000000" w:themeColor="text1"/>
          <w:sz w:val="28"/>
          <w14:textFill>
            <w14:solidFill>
              <w14:schemeClr w14:val="tx1"/>
            </w14:solidFill>
          </w14:textFill>
        </w:rPr>
      </w:pPr>
      <w:r>
        <w:rPr>
          <w:b/>
          <w:color w:val="0000FF"/>
          <w:sz w:val="28"/>
        </w:rPr>
        <w:t>Câu 9</w:t>
      </w:r>
      <w:r>
        <w:rPr>
          <w:b/>
          <w:color w:val="000000" w:themeColor="text1"/>
          <w:sz w:val="28"/>
          <w14:textFill>
            <w14:solidFill>
              <w14:schemeClr w14:val="tx1"/>
            </w14:solidFill>
          </w14:textFill>
        </w:rPr>
        <w:t xml:space="preserve">. </w:t>
      </w:r>
      <w:r>
        <w:rPr>
          <w:color w:val="000000" w:themeColor="text1"/>
          <w:sz w:val="28"/>
          <w14:textFill>
            <w14:solidFill>
              <w14:schemeClr w14:val="tx1"/>
            </w14:solidFill>
          </w14:textFill>
        </w:rPr>
        <w:t xml:space="preserve">Trong một công viên, người ta mới nhập một giống </w:t>
      </w:r>
      <w:r>
        <w:rPr>
          <w:color w:val="FF0000"/>
          <w:sz w:val="28"/>
        </w:rPr>
        <w:t>có (là giống gì?)</w:t>
      </w:r>
      <w:r>
        <w:rPr>
          <w:color w:val="000000" w:themeColor="text1"/>
          <w:sz w:val="28"/>
          <w14:textFill>
            <w14:solidFill>
              <w14:schemeClr w14:val="tx1"/>
            </w14:solidFill>
          </w14:textFill>
        </w:rPr>
        <w:t xml:space="preserve"> sống một năm có chỉ số sinh sản /năm là 20 (một cây có mẹ sẽ cho 20 cây có con trong 1 năm). Số lượng có trồng ban đầu là 500 cây trên diện tích 10m, Mật độ có sẽ như thế nào sau 1 năm?</w:t>
      </w:r>
    </w:p>
    <w:p w14:paraId="159A0C87">
      <w:pPr>
        <w:spacing w:line="288" w:lineRule="auto"/>
        <w:rPr>
          <w:color w:val="000000" w:themeColor="text1"/>
          <w:sz w:val="28"/>
          <w14:textFill>
            <w14:solidFill>
              <w14:schemeClr w14:val="tx1"/>
            </w14:solidFill>
          </w14:textFill>
        </w:rPr>
      </w:pPr>
      <w:r>
        <w:rPr>
          <w:b/>
          <w:color w:val="000000" w:themeColor="text1"/>
          <w:sz w:val="28"/>
          <w:lang w:val="pt-BR"/>
          <w14:textFill>
            <w14:solidFill>
              <w14:schemeClr w14:val="tx1"/>
            </w14:solidFill>
          </w14:textFill>
        </w:rPr>
        <w:t xml:space="preserve">Đáp án: </w:t>
      </w:r>
      <w:r>
        <w:rPr>
          <w:color w:val="000000" w:themeColor="text1"/>
          <w:sz w:val="28"/>
          <w:lang w:val="vi-VN" w:eastAsia="vi-VN"/>
          <w14:textFill>
            <w14:solidFill>
              <w14:schemeClr w14:val="tx1"/>
            </w14:solidFill>
          </w14:textFill>
        </w:rPr>
        <w:t xml:space="preserve">mật độ </w:t>
      </w:r>
      <w:r>
        <w:rPr>
          <w:color w:val="000000" w:themeColor="text1"/>
          <w:sz w:val="28"/>
          <w14:textFill>
            <w14:solidFill>
              <w14:schemeClr w14:val="tx1"/>
            </w14:solidFill>
          </w14:textFill>
        </w:rPr>
        <w:t>1000 cây/ m².</w:t>
      </w:r>
    </w:p>
    <w:p w14:paraId="51DF65B8">
      <w:pPr>
        <w:keepNext/>
        <w:keepLines/>
        <w:spacing w:line="288" w:lineRule="auto"/>
        <w:ind w:right="-1"/>
        <w:outlineLvl w:val="3"/>
        <w:rPr>
          <w:b/>
          <w:i/>
          <w:iCs/>
          <w:color w:val="000000" w:themeColor="text1"/>
          <w:sz w:val="28"/>
          <w:lang w:val="pt-BR"/>
          <w14:textFill>
            <w14:solidFill>
              <w14:schemeClr w14:val="tx1"/>
            </w14:solidFill>
          </w14:textFill>
        </w:rPr>
      </w:pPr>
      <w:r>
        <w:rPr>
          <w:b/>
          <w:i/>
          <w:iCs/>
          <w:color w:val="000000" w:themeColor="text1"/>
          <w:sz w:val="28"/>
          <w:lang w:val="pt-BR"/>
          <w14:textFill>
            <w14:solidFill>
              <w14:schemeClr w14:val="tx1"/>
            </w14:solidFill>
          </w14:textFill>
        </w:rPr>
        <w:t xml:space="preserve">* Hướng dẫn giải </w:t>
      </w:r>
    </w:p>
    <w:p w14:paraId="024E130C">
      <w:pPr>
        <w:spacing w:line="288" w:lineRule="auto"/>
        <w:rPr>
          <w:color w:val="000000" w:themeColor="text1"/>
          <w:sz w:val="28"/>
          <w14:textFill>
            <w14:solidFill>
              <w14:schemeClr w14:val="tx1"/>
            </w14:solidFill>
          </w14:textFill>
        </w:rPr>
      </w:pPr>
      <w:r>
        <w:rPr>
          <w:color w:val="000000" w:themeColor="text1"/>
          <w:sz w:val="28"/>
          <w14:textFill>
            <w14:solidFill>
              <w14:schemeClr w14:val="tx1"/>
            </w14:solidFill>
          </w14:textFill>
        </w:rPr>
        <w:t>Mật độ có qua các năm:</w:t>
      </w:r>
    </w:p>
    <w:p w14:paraId="083D669D">
      <w:pPr>
        <w:spacing w:line="288" w:lineRule="auto"/>
        <w:rPr>
          <w:color w:val="000000" w:themeColor="text1"/>
          <w:sz w:val="28"/>
          <w14:textFill>
            <w14:solidFill>
              <w14:schemeClr w14:val="tx1"/>
            </w14:solidFill>
          </w14:textFill>
        </w:rPr>
      </w:pPr>
      <w:r>
        <w:rPr>
          <w:color w:val="000000" w:themeColor="text1"/>
          <w:sz w:val="28"/>
          <w14:textFill>
            <w14:solidFill>
              <w14:schemeClr w14:val="tx1"/>
            </w14:solidFill>
          </w14:textFill>
        </w:rPr>
        <w:t>Sau 1 năm: MD = (500 x 20)/10 = 1000 cây/ m².</w:t>
      </w:r>
    </w:p>
    <w:p w14:paraId="369651CE">
      <w:pPr>
        <w:spacing w:line="288" w:lineRule="auto"/>
        <w:rPr>
          <w:color w:val="000000" w:themeColor="text1"/>
          <w:sz w:val="28"/>
          <w14:textFill>
            <w14:solidFill>
              <w14:schemeClr w14:val="tx1"/>
            </w14:solidFill>
          </w14:textFill>
        </w:rPr>
      </w:pPr>
      <w:r>
        <w:rPr>
          <w:b/>
          <w:color w:val="0000FF"/>
          <w:sz w:val="28"/>
        </w:rPr>
        <w:t xml:space="preserve">Câu 10. </w:t>
      </w:r>
      <w:r>
        <w:rPr>
          <w:color w:val="000000" w:themeColor="text1"/>
          <w:sz w:val="28"/>
          <w14:textFill>
            <w14:solidFill>
              <w14:schemeClr w14:val="tx1"/>
            </w14:solidFill>
          </w14:textFill>
        </w:rPr>
        <w:t>Trong một công viên, người ta mới nhập một giống cây bạch đàn sống một năm có chỉ số sinh sản /năm là 20 (một cây có mẹ sẽ cho 20 cây có con trong 1 năm). Số lượng có trồng ban đầu là 500 cây trên diện tích 10m, Mật độ có sẽ là bao nhiêu cây/ m² sau 1 năm?</w:t>
      </w:r>
    </w:p>
    <w:p w14:paraId="3FCD2238">
      <w:pPr>
        <w:spacing w:line="288" w:lineRule="auto"/>
        <w:rPr>
          <w:color w:val="000000" w:themeColor="text1"/>
          <w:sz w:val="28"/>
          <w14:textFill>
            <w14:solidFill>
              <w14:schemeClr w14:val="tx1"/>
            </w14:solidFill>
          </w14:textFill>
        </w:rPr>
      </w:pPr>
      <w:r>
        <w:rPr>
          <w:b/>
          <w:color w:val="000000" w:themeColor="text1"/>
          <w:sz w:val="28"/>
          <w:lang w:val="pt-BR"/>
          <w14:textFill>
            <w14:solidFill>
              <w14:schemeClr w14:val="tx1"/>
            </w14:solidFill>
          </w14:textFill>
        </w:rPr>
        <w:t xml:space="preserve">* Đáp án: </w:t>
      </w:r>
      <w:r>
        <w:rPr>
          <w:color w:val="000000" w:themeColor="text1"/>
          <w:sz w:val="28"/>
          <w:lang w:val="vi-VN" w:eastAsia="vi-VN"/>
          <w14:textFill>
            <w14:solidFill>
              <w14:schemeClr w14:val="tx1"/>
            </w14:solidFill>
          </w14:textFill>
        </w:rPr>
        <w:t xml:space="preserve">mật độ </w:t>
      </w:r>
      <w:r>
        <w:rPr>
          <w:color w:val="000000" w:themeColor="text1"/>
          <w:sz w:val="28"/>
          <w14:textFill>
            <w14:solidFill>
              <w14:schemeClr w14:val="tx1"/>
            </w14:solidFill>
          </w14:textFill>
        </w:rPr>
        <w:t>1000 cây/ m².</w:t>
      </w:r>
    </w:p>
    <w:p w14:paraId="3BA69975">
      <w:pPr>
        <w:keepNext/>
        <w:keepLines/>
        <w:spacing w:line="288" w:lineRule="auto"/>
        <w:ind w:right="-1"/>
        <w:outlineLvl w:val="3"/>
        <w:rPr>
          <w:b/>
          <w:i/>
          <w:iCs/>
          <w:color w:val="000000" w:themeColor="text1"/>
          <w:sz w:val="28"/>
          <w:lang w:val="pt-BR"/>
          <w14:textFill>
            <w14:solidFill>
              <w14:schemeClr w14:val="tx1"/>
            </w14:solidFill>
          </w14:textFill>
        </w:rPr>
      </w:pPr>
      <w:r>
        <w:rPr>
          <w:b/>
          <w:i/>
          <w:iCs/>
          <w:color w:val="000000" w:themeColor="text1"/>
          <w:sz w:val="28"/>
          <w:lang w:val="pt-BR"/>
          <w14:textFill>
            <w14:solidFill>
              <w14:schemeClr w14:val="tx1"/>
            </w14:solidFill>
          </w14:textFill>
        </w:rPr>
        <w:t xml:space="preserve">* Hướng dẫn giải </w:t>
      </w:r>
    </w:p>
    <w:p w14:paraId="0159F28D">
      <w:pPr>
        <w:spacing w:line="288" w:lineRule="auto"/>
        <w:ind w:left="426"/>
        <w:rPr>
          <w:color w:val="000000" w:themeColor="text1"/>
          <w:sz w:val="28"/>
          <w14:textFill>
            <w14:solidFill>
              <w14:schemeClr w14:val="tx1"/>
            </w14:solidFill>
          </w14:textFill>
        </w:rPr>
      </w:pPr>
      <w:r>
        <w:rPr>
          <w:color w:val="000000" w:themeColor="text1"/>
          <w:sz w:val="28"/>
          <w14:textFill>
            <w14:solidFill>
              <w14:schemeClr w14:val="tx1"/>
            </w14:solidFill>
          </w14:textFill>
        </w:rPr>
        <w:t>Mật độ có qua các năm:</w:t>
      </w:r>
    </w:p>
    <w:p w14:paraId="72BAC4EA">
      <w:pPr>
        <w:spacing w:line="288" w:lineRule="auto"/>
        <w:ind w:left="426"/>
        <w:rPr>
          <w:color w:val="000000" w:themeColor="text1"/>
          <w:sz w:val="28"/>
          <w14:textFill>
            <w14:solidFill>
              <w14:schemeClr w14:val="tx1"/>
            </w14:solidFill>
          </w14:textFill>
        </w:rPr>
      </w:pPr>
      <w:r>
        <w:rPr>
          <w:color w:val="000000" w:themeColor="text1"/>
          <w:sz w:val="28"/>
          <w14:textFill>
            <w14:solidFill>
              <w14:schemeClr w14:val="tx1"/>
            </w14:solidFill>
          </w14:textFill>
        </w:rPr>
        <w:t>Sau 1 năm: MD = (500 x 20)/10 = 1000 cây/ m².</w:t>
      </w:r>
    </w:p>
    <w:p w14:paraId="509FCEF4">
      <w:pPr>
        <w:spacing w:line="288" w:lineRule="auto"/>
        <w:rPr>
          <w:color w:val="000000" w:themeColor="text1"/>
          <w:sz w:val="28"/>
          <w14:textFill>
            <w14:solidFill>
              <w14:schemeClr w14:val="tx1"/>
            </w14:solidFill>
          </w14:textFill>
        </w:rPr>
      </w:pPr>
      <w:r>
        <w:rPr>
          <w:b/>
          <w:color w:val="0000FF"/>
          <w:sz w:val="28"/>
        </w:rPr>
        <w:t>Câu 11</w:t>
      </w:r>
      <w:r>
        <w:rPr>
          <w:bCs/>
          <w:color w:val="000000" w:themeColor="text1"/>
          <w:sz w:val="28"/>
          <w14:textFill>
            <w14:solidFill>
              <w14:schemeClr w14:val="tx1"/>
            </w14:solidFill>
          </w14:textFill>
        </w:rPr>
        <w:t>.</w:t>
      </w:r>
      <w:r>
        <w:rPr>
          <w:color w:val="000000" w:themeColor="text1"/>
          <w:sz w:val="28"/>
          <w14:textFill>
            <w14:solidFill>
              <w14:schemeClr w14:val="tx1"/>
            </w14:solidFill>
          </w14:textFill>
        </w:rPr>
        <w:t xml:space="preserve"> Khi điều tra về một quần thể động vật nổi trong một hồ nước, trong 3 lít nước được lấy mẫu, người ta ước lượng được khoảng 51000 cá thể. Hỏi mật độ của loài động vật này là bao nhiêu cá thể/lít?</w:t>
      </w:r>
    </w:p>
    <w:p w14:paraId="1DD359E3">
      <w:pPr>
        <w:spacing w:line="288" w:lineRule="auto"/>
        <w:rPr>
          <w:color w:val="000000" w:themeColor="text1"/>
          <w:sz w:val="28"/>
          <w14:textFill>
            <w14:solidFill>
              <w14:schemeClr w14:val="tx1"/>
            </w14:solidFill>
          </w14:textFill>
        </w:rPr>
      </w:pPr>
      <w:r>
        <w:rPr>
          <w:b/>
          <w:color w:val="000000" w:themeColor="text1"/>
          <w:sz w:val="28"/>
          <w:lang w:val="pt-BR"/>
          <w14:textFill>
            <w14:solidFill>
              <w14:schemeClr w14:val="tx1"/>
            </w14:solidFill>
          </w14:textFill>
        </w:rPr>
        <w:t>* Đáp án:</w:t>
      </w:r>
      <w:r>
        <w:rPr>
          <w:color w:val="000000" w:themeColor="text1"/>
          <w:sz w:val="28"/>
          <w14:textFill>
            <w14:solidFill>
              <w14:schemeClr w14:val="tx1"/>
            </w14:solidFill>
          </w14:textFill>
        </w:rPr>
        <w:t xml:space="preserve"> 17000 cá thể/ lít</w:t>
      </w:r>
    </w:p>
    <w:p w14:paraId="502C0B84">
      <w:pPr>
        <w:spacing w:line="288" w:lineRule="auto"/>
        <w:rPr>
          <w:i/>
          <w:iCs/>
          <w:color w:val="000000" w:themeColor="text1"/>
          <w:sz w:val="28"/>
          <w14:textFill>
            <w14:solidFill>
              <w14:schemeClr w14:val="tx1"/>
            </w14:solidFill>
          </w14:textFill>
        </w:rPr>
      </w:pPr>
      <w:r>
        <w:rPr>
          <w:b/>
          <w:i/>
          <w:iCs/>
          <w:color w:val="000000" w:themeColor="text1"/>
          <w:sz w:val="28"/>
          <w:lang w:val="pt-BR"/>
          <w14:textFill>
            <w14:solidFill>
              <w14:schemeClr w14:val="tx1"/>
            </w14:solidFill>
          </w14:textFill>
        </w:rPr>
        <w:t xml:space="preserve">* Hướng dẫn giải </w:t>
      </w:r>
    </w:p>
    <w:p w14:paraId="44C2ADAE">
      <w:pPr>
        <w:spacing w:line="288" w:lineRule="auto"/>
        <w:ind w:firstLine="720"/>
        <w:rPr>
          <w:color w:val="000000" w:themeColor="text1"/>
          <w:sz w:val="28"/>
          <w14:textFill>
            <w14:solidFill>
              <w14:schemeClr w14:val="tx1"/>
            </w14:solidFill>
          </w14:textFill>
        </w:rPr>
      </w:pPr>
      <w:r>
        <w:rPr>
          <w:color w:val="000000" w:themeColor="text1"/>
          <w:sz w:val="28"/>
          <w14:textFill>
            <w14:solidFill>
              <w14:schemeClr w14:val="tx1"/>
            </w14:solidFill>
          </w14:textFill>
        </w:rPr>
        <w:t>Mật độ =  51000 :3=17000 cá thể /lít</w:t>
      </w:r>
    </w:p>
    <w:p w14:paraId="0680D43B">
      <w:pPr>
        <w:pStyle w:val="10"/>
        <w:spacing w:before="80" w:line="288" w:lineRule="auto"/>
        <w:ind w:left="0"/>
        <w:rPr>
          <w:rFonts w:asciiTheme="majorHAnsi" w:hAnsiTheme="majorHAnsi" w:cstheme="majorHAnsi"/>
          <w:sz w:val="28"/>
          <w:szCs w:val="28"/>
        </w:rPr>
      </w:pPr>
      <w:r>
        <w:rPr>
          <w:rFonts w:asciiTheme="majorHAnsi" w:hAnsiTheme="majorHAnsi" w:cstheme="majorHAnsi"/>
          <w:b/>
          <w:color w:val="0000FF"/>
          <w:sz w:val="28"/>
          <w:szCs w:val="28"/>
        </w:rPr>
        <w:t>Câu</w:t>
      </w:r>
      <w:r>
        <w:rPr>
          <w:rFonts w:asciiTheme="majorHAnsi" w:hAnsiTheme="majorHAnsi" w:cstheme="majorHAnsi"/>
          <w:b/>
          <w:color w:val="0000FF"/>
          <w:spacing w:val="-1"/>
          <w:sz w:val="28"/>
          <w:szCs w:val="28"/>
        </w:rPr>
        <w:t xml:space="preserve"> </w:t>
      </w:r>
      <w:r>
        <w:rPr>
          <w:rFonts w:asciiTheme="majorHAnsi" w:hAnsiTheme="majorHAnsi" w:cstheme="majorHAnsi"/>
          <w:b/>
          <w:color w:val="0000FF"/>
          <w:sz w:val="28"/>
          <w:szCs w:val="28"/>
        </w:rPr>
        <w:t>12.</w:t>
      </w:r>
      <w:r>
        <w:rPr>
          <w:rFonts w:asciiTheme="majorHAnsi" w:hAnsiTheme="majorHAnsi" w:cstheme="majorHAnsi"/>
          <w:color w:val="0000FF"/>
          <w:sz w:val="28"/>
          <w:szCs w:val="28"/>
        </w:rPr>
        <w:t xml:space="preserve"> </w:t>
      </w:r>
      <w:r>
        <w:rPr>
          <w:rFonts w:asciiTheme="majorHAnsi" w:hAnsiTheme="majorHAnsi" w:cstheme="majorHAnsi"/>
          <w:sz w:val="28"/>
          <w:szCs w:val="28"/>
        </w:rPr>
        <w:t>Khi</w:t>
      </w:r>
      <w:r>
        <w:rPr>
          <w:rFonts w:asciiTheme="majorHAnsi" w:hAnsiTheme="majorHAnsi" w:cstheme="majorHAnsi"/>
          <w:spacing w:val="-2"/>
          <w:sz w:val="28"/>
          <w:szCs w:val="28"/>
        </w:rPr>
        <w:t xml:space="preserve"> </w:t>
      </w:r>
      <w:r>
        <w:rPr>
          <w:rFonts w:asciiTheme="majorHAnsi" w:hAnsiTheme="majorHAnsi" w:cstheme="majorHAnsi"/>
          <w:sz w:val="28"/>
          <w:szCs w:val="28"/>
        </w:rPr>
        <w:t>nói</w:t>
      </w:r>
      <w:r>
        <w:rPr>
          <w:rFonts w:asciiTheme="majorHAnsi" w:hAnsiTheme="majorHAnsi" w:cstheme="majorHAnsi"/>
          <w:spacing w:val="-2"/>
          <w:sz w:val="28"/>
          <w:szCs w:val="28"/>
        </w:rPr>
        <w:t xml:space="preserve"> </w:t>
      </w:r>
      <w:r>
        <w:rPr>
          <w:rFonts w:asciiTheme="majorHAnsi" w:hAnsiTheme="majorHAnsi" w:cstheme="majorHAnsi"/>
          <w:sz w:val="28"/>
          <w:szCs w:val="28"/>
        </w:rPr>
        <w:t>về</w:t>
      </w:r>
      <w:r>
        <w:rPr>
          <w:rFonts w:asciiTheme="majorHAnsi" w:hAnsiTheme="majorHAnsi" w:cstheme="majorHAnsi"/>
          <w:spacing w:val="-1"/>
          <w:sz w:val="28"/>
          <w:szCs w:val="28"/>
        </w:rPr>
        <w:t xml:space="preserve"> </w:t>
      </w:r>
      <w:r>
        <w:rPr>
          <w:rFonts w:asciiTheme="majorHAnsi" w:hAnsiTheme="majorHAnsi" w:cstheme="majorHAnsi"/>
          <w:sz w:val="28"/>
          <w:szCs w:val="28"/>
        </w:rPr>
        <w:t>kích</w:t>
      </w:r>
      <w:r>
        <w:rPr>
          <w:rFonts w:asciiTheme="majorHAnsi" w:hAnsiTheme="majorHAnsi" w:cstheme="majorHAnsi"/>
          <w:spacing w:val="-1"/>
          <w:sz w:val="28"/>
          <w:szCs w:val="28"/>
        </w:rPr>
        <w:t xml:space="preserve"> </w:t>
      </w:r>
      <w:r>
        <w:rPr>
          <w:rFonts w:asciiTheme="majorHAnsi" w:hAnsiTheme="majorHAnsi" w:cstheme="majorHAnsi"/>
          <w:sz w:val="28"/>
          <w:szCs w:val="28"/>
        </w:rPr>
        <w:t>thước</w:t>
      </w:r>
      <w:r>
        <w:rPr>
          <w:rFonts w:asciiTheme="majorHAnsi" w:hAnsiTheme="majorHAnsi" w:cstheme="majorHAnsi"/>
          <w:spacing w:val="-2"/>
          <w:sz w:val="28"/>
          <w:szCs w:val="28"/>
        </w:rPr>
        <w:t xml:space="preserve"> </w:t>
      </w:r>
      <w:r>
        <w:rPr>
          <w:rFonts w:asciiTheme="majorHAnsi" w:hAnsiTheme="majorHAnsi" w:cstheme="majorHAnsi"/>
          <w:sz w:val="28"/>
          <w:szCs w:val="28"/>
        </w:rPr>
        <w:t>quần thể, có bao nhiêu</w:t>
      </w:r>
      <w:r>
        <w:rPr>
          <w:rFonts w:asciiTheme="majorHAnsi" w:hAnsiTheme="majorHAnsi" w:cstheme="majorHAnsi"/>
          <w:spacing w:val="-1"/>
          <w:sz w:val="28"/>
          <w:szCs w:val="28"/>
        </w:rPr>
        <w:t xml:space="preserve"> </w:t>
      </w:r>
      <w:r>
        <w:rPr>
          <w:rFonts w:asciiTheme="majorHAnsi" w:hAnsiTheme="majorHAnsi" w:cstheme="majorHAnsi"/>
          <w:sz w:val="28"/>
          <w:szCs w:val="28"/>
        </w:rPr>
        <w:t>phát biểu sau</w:t>
      </w:r>
      <w:r>
        <w:rPr>
          <w:rFonts w:asciiTheme="majorHAnsi" w:hAnsiTheme="majorHAnsi" w:cstheme="majorHAnsi"/>
          <w:spacing w:val="-1"/>
          <w:sz w:val="28"/>
          <w:szCs w:val="28"/>
        </w:rPr>
        <w:t xml:space="preserve"> </w:t>
      </w:r>
      <w:r>
        <w:rPr>
          <w:rFonts w:asciiTheme="majorHAnsi" w:hAnsiTheme="majorHAnsi" w:cstheme="majorHAnsi"/>
          <w:sz w:val="28"/>
          <w:szCs w:val="28"/>
        </w:rPr>
        <w:t>đây</w:t>
      </w:r>
      <w:r>
        <w:rPr>
          <w:rFonts w:asciiTheme="majorHAnsi" w:hAnsiTheme="majorHAnsi" w:cstheme="majorHAnsi"/>
          <w:spacing w:val="-5"/>
          <w:sz w:val="28"/>
          <w:szCs w:val="28"/>
        </w:rPr>
        <w:t xml:space="preserve"> </w:t>
      </w:r>
      <w:r>
        <w:rPr>
          <w:rFonts w:asciiTheme="majorHAnsi" w:hAnsiTheme="majorHAnsi" w:cstheme="majorHAnsi"/>
          <w:b/>
          <w:bCs/>
          <w:sz w:val="28"/>
          <w:szCs w:val="28"/>
        </w:rPr>
        <w:t>đúng?</w:t>
      </w:r>
    </w:p>
    <w:p w14:paraId="175A81BA">
      <w:pPr>
        <w:widowControl w:val="0"/>
        <w:tabs>
          <w:tab w:val="left" w:pos="311"/>
        </w:tabs>
        <w:autoSpaceDE w:val="0"/>
        <w:autoSpaceDN w:val="0"/>
        <w:spacing w:before="55" w:line="288" w:lineRule="auto"/>
        <w:ind w:firstLine="426"/>
        <w:rPr>
          <w:rFonts w:asciiTheme="majorHAnsi" w:hAnsiTheme="majorHAnsi" w:cstheme="majorHAnsi"/>
          <w:sz w:val="28"/>
        </w:rPr>
      </w:pPr>
      <w:r>
        <w:rPr>
          <w:rFonts w:asciiTheme="majorHAnsi" w:hAnsiTheme="majorHAnsi" w:cstheme="majorHAnsi"/>
          <w:sz w:val="28"/>
        </w:rPr>
        <w:t>1. Kích</w:t>
      </w:r>
      <w:r>
        <w:rPr>
          <w:rFonts w:asciiTheme="majorHAnsi" w:hAnsiTheme="majorHAnsi" w:cstheme="majorHAnsi"/>
          <w:spacing w:val="-1"/>
          <w:sz w:val="28"/>
        </w:rPr>
        <w:t xml:space="preserve"> </w:t>
      </w:r>
      <w:r>
        <w:rPr>
          <w:rFonts w:asciiTheme="majorHAnsi" w:hAnsiTheme="majorHAnsi" w:cstheme="majorHAnsi"/>
          <w:sz w:val="28"/>
        </w:rPr>
        <w:t>thước</w:t>
      </w:r>
      <w:r>
        <w:rPr>
          <w:rFonts w:asciiTheme="majorHAnsi" w:hAnsiTheme="majorHAnsi" w:cstheme="majorHAnsi"/>
          <w:spacing w:val="-1"/>
          <w:sz w:val="28"/>
        </w:rPr>
        <w:t xml:space="preserve"> </w:t>
      </w:r>
      <w:r>
        <w:rPr>
          <w:rFonts w:asciiTheme="majorHAnsi" w:hAnsiTheme="majorHAnsi" w:cstheme="majorHAnsi"/>
          <w:sz w:val="28"/>
        </w:rPr>
        <w:t>quần</w:t>
      </w:r>
      <w:r>
        <w:rPr>
          <w:rFonts w:asciiTheme="majorHAnsi" w:hAnsiTheme="majorHAnsi" w:cstheme="majorHAnsi"/>
          <w:spacing w:val="-1"/>
          <w:sz w:val="28"/>
        </w:rPr>
        <w:t xml:space="preserve"> </w:t>
      </w:r>
      <w:r>
        <w:rPr>
          <w:rFonts w:asciiTheme="majorHAnsi" w:hAnsiTheme="majorHAnsi" w:cstheme="majorHAnsi"/>
          <w:sz w:val="28"/>
        </w:rPr>
        <w:t>thể</w:t>
      </w:r>
      <w:r>
        <w:rPr>
          <w:rFonts w:asciiTheme="majorHAnsi" w:hAnsiTheme="majorHAnsi" w:cstheme="majorHAnsi"/>
          <w:spacing w:val="-1"/>
          <w:sz w:val="28"/>
        </w:rPr>
        <w:t xml:space="preserve"> </w:t>
      </w:r>
      <w:r>
        <w:rPr>
          <w:rFonts w:asciiTheme="majorHAnsi" w:hAnsiTheme="majorHAnsi" w:cstheme="majorHAnsi"/>
          <w:sz w:val="28"/>
        </w:rPr>
        <w:t>thay</w:t>
      </w:r>
      <w:r>
        <w:rPr>
          <w:rFonts w:asciiTheme="majorHAnsi" w:hAnsiTheme="majorHAnsi" w:cstheme="majorHAnsi"/>
          <w:spacing w:val="-5"/>
          <w:sz w:val="28"/>
        </w:rPr>
        <w:t xml:space="preserve"> </w:t>
      </w:r>
      <w:r>
        <w:rPr>
          <w:rFonts w:asciiTheme="majorHAnsi" w:hAnsiTheme="majorHAnsi" w:cstheme="majorHAnsi"/>
          <w:sz w:val="28"/>
        </w:rPr>
        <w:t>đổi</w:t>
      </w:r>
      <w:r>
        <w:rPr>
          <w:rFonts w:asciiTheme="majorHAnsi" w:hAnsiTheme="majorHAnsi" w:cstheme="majorHAnsi"/>
          <w:spacing w:val="-1"/>
          <w:sz w:val="28"/>
        </w:rPr>
        <w:t xml:space="preserve"> </w:t>
      </w:r>
      <w:r>
        <w:rPr>
          <w:rFonts w:asciiTheme="majorHAnsi" w:hAnsiTheme="majorHAnsi" w:cstheme="majorHAnsi"/>
          <w:sz w:val="28"/>
        </w:rPr>
        <w:t>phụ thuộc</w:t>
      </w:r>
      <w:r>
        <w:rPr>
          <w:rFonts w:asciiTheme="majorHAnsi" w:hAnsiTheme="majorHAnsi" w:cstheme="majorHAnsi"/>
          <w:spacing w:val="-2"/>
          <w:sz w:val="28"/>
        </w:rPr>
        <w:t xml:space="preserve"> </w:t>
      </w:r>
      <w:r>
        <w:rPr>
          <w:rFonts w:asciiTheme="majorHAnsi" w:hAnsiTheme="majorHAnsi" w:cstheme="majorHAnsi"/>
          <w:sz w:val="28"/>
        </w:rPr>
        <w:t>vào sinh</w:t>
      </w:r>
      <w:r>
        <w:rPr>
          <w:rFonts w:asciiTheme="majorHAnsi" w:hAnsiTheme="majorHAnsi" w:cstheme="majorHAnsi"/>
          <w:spacing w:val="-1"/>
          <w:sz w:val="28"/>
        </w:rPr>
        <w:t xml:space="preserve"> </w:t>
      </w:r>
      <w:r>
        <w:rPr>
          <w:rFonts w:asciiTheme="majorHAnsi" w:hAnsiTheme="majorHAnsi" w:cstheme="majorHAnsi"/>
          <w:sz w:val="28"/>
        </w:rPr>
        <w:t>sản, tử vong,</w:t>
      </w:r>
      <w:r>
        <w:rPr>
          <w:rFonts w:asciiTheme="majorHAnsi" w:hAnsiTheme="majorHAnsi" w:cstheme="majorHAnsi"/>
          <w:spacing w:val="-1"/>
          <w:sz w:val="28"/>
        </w:rPr>
        <w:t xml:space="preserve"> </w:t>
      </w:r>
      <w:r>
        <w:rPr>
          <w:rFonts w:asciiTheme="majorHAnsi" w:hAnsiTheme="majorHAnsi" w:cstheme="majorHAnsi"/>
          <w:sz w:val="28"/>
        </w:rPr>
        <w:t>nhập cư, di cư.</w:t>
      </w:r>
    </w:p>
    <w:p w14:paraId="062F6915">
      <w:pPr>
        <w:widowControl w:val="0"/>
        <w:tabs>
          <w:tab w:val="left" w:pos="391"/>
        </w:tabs>
        <w:autoSpaceDE w:val="0"/>
        <w:autoSpaceDN w:val="0"/>
        <w:spacing w:before="55" w:line="288" w:lineRule="auto"/>
        <w:ind w:firstLine="426"/>
        <w:rPr>
          <w:rFonts w:asciiTheme="majorHAnsi" w:hAnsiTheme="majorHAnsi" w:cstheme="majorHAnsi"/>
          <w:sz w:val="28"/>
        </w:rPr>
      </w:pPr>
      <w:r>
        <w:rPr>
          <w:rFonts w:asciiTheme="majorHAnsi" w:hAnsiTheme="majorHAnsi" w:cstheme="majorHAnsi"/>
          <w:sz w:val="28"/>
        </w:rPr>
        <w:t>2. Khi</w:t>
      </w:r>
      <w:r>
        <w:rPr>
          <w:rFonts w:asciiTheme="majorHAnsi" w:hAnsiTheme="majorHAnsi" w:cstheme="majorHAnsi"/>
          <w:spacing w:val="-2"/>
          <w:sz w:val="28"/>
        </w:rPr>
        <w:t xml:space="preserve"> </w:t>
      </w:r>
      <w:r>
        <w:rPr>
          <w:rFonts w:asciiTheme="majorHAnsi" w:hAnsiTheme="majorHAnsi" w:cstheme="majorHAnsi"/>
          <w:sz w:val="28"/>
        </w:rPr>
        <w:t>kích thước</w:t>
      </w:r>
      <w:r>
        <w:rPr>
          <w:rFonts w:asciiTheme="majorHAnsi" w:hAnsiTheme="majorHAnsi" w:cstheme="majorHAnsi"/>
          <w:spacing w:val="-3"/>
          <w:sz w:val="28"/>
        </w:rPr>
        <w:t xml:space="preserve"> </w:t>
      </w:r>
      <w:r>
        <w:rPr>
          <w:rFonts w:asciiTheme="majorHAnsi" w:hAnsiTheme="majorHAnsi" w:cstheme="majorHAnsi"/>
          <w:sz w:val="28"/>
        </w:rPr>
        <w:t>quần thể</w:t>
      </w:r>
      <w:r>
        <w:rPr>
          <w:rFonts w:asciiTheme="majorHAnsi" w:hAnsiTheme="majorHAnsi" w:cstheme="majorHAnsi"/>
          <w:spacing w:val="-2"/>
          <w:sz w:val="28"/>
        </w:rPr>
        <w:t xml:space="preserve"> </w:t>
      </w:r>
      <w:r>
        <w:rPr>
          <w:rFonts w:asciiTheme="majorHAnsi" w:hAnsiTheme="majorHAnsi" w:cstheme="majorHAnsi"/>
          <w:sz w:val="28"/>
        </w:rPr>
        <w:t>đạt cực</w:t>
      </w:r>
      <w:r>
        <w:rPr>
          <w:rFonts w:asciiTheme="majorHAnsi" w:hAnsiTheme="majorHAnsi" w:cstheme="majorHAnsi"/>
          <w:spacing w:val="-1"/>
          <w:sz w:val="28"/>
        </w:rPr>
        <w:t xml:space="preserve"> </w:t>
      </w:r>
      <w:r>
        <w:rPr>
          <w:rFonts w:asciiTheme="majorHAnsi" w:hAnsiTheme="majorHAnsi" w:cstheme="majorHAnsi"/>
          <w:sz w:val="28"/>
        </w:rPr>
        <w:t>đại</w:t>
      </w:r>
      <w:r>
        <w:rPr>
          <w:rFonts w:asciiTheme="majorHAnsi" w:hAnsiTheme="majorHAnsi" w:cstheme="majorHAnsi"/>
          <w:spacing w:val="-1"/>
          <w:sz w:val="28"/>
        </w:rPr>
        <w:t xml:space="preserve"> </w:t>
      </w:r>
      <w:r>
        <w:rPr>
          <w:rFonts w:asciiTheme="majorHAnsi" w:hAnsiTheme="majorHAnsi" w:cstheme="majorHAnsi"/>
          <w:sz w:val="28"/>
        </w:rPr>
        <w:t>thì sau</w:t>
      </w:r>
      <w:r>
        <w:rPr>
          <w:rFonts w:asciiTheme="majorHAnsi" w:hAnsiTheme="majorHAnsi" w:cstheme="majorHAnsi"/>
          <w:spacing w:val="-2"/>
          <w:sz w:val="28"/>
        </w:rPr>
        <w:t xml:space="preserve"> </w:t>
      </w:r>
      <w:r>
        <w:rPr>
          <w:rFonts w:asciiTheme="majorHAnsi" w:hAnsiTheme="majorHAnsi" w:cstheme="majorHAnsi"/>
          <w:sz w:val="28"/>
        </w:rPr>
        <w:t>đó</w:t>
      </w:r>
      <w:r>
        <w:rPr>
          <w:rFonts w:asciiTheme="majorHAnsi" w:hAnsiTheme="majorHAnsi" w:cstheme="majorHAnsi"/>
          <w:spacing w:val="1"/>
          <w:sz w:val="28"/>
        </w:rPr>
        <w:t xml:space="preserve"> </w:t>
      </w:r>
      <w:r>
        <w:rPr>
          <w:rFonts w:asciiTheme="majorHAnsi" w:hAnsiTheme="majorHAnsi" w:cstheme="majorHAnsi"/>
          <w:sz w:val="28"/>
        </w:rPr>
        <w:t>quần thể</w:t>
      </w:r>
      <w:r>
        <w:rPr>
          <w:rFonts w:asciiTheme="majorHAnsi" w:hAnsiTheme="majorHAnsi" w:cstheme="majorHAnsi"/>
          <w:spacing w:val="-1"/>
          <w:sz w:val="28"/>
        </w:rPr>
        <w:t xml:space="preserve"> </w:t>
      </w:r>
      <w:r>
        <w:rPr>
          <w:rFonts w:asciiTheme="majorHAnsi" w:hAnsiTheme="majorHAnsi" w:cstheme="majorHAnsi"/>
          <w:sz w:val="28"/>
        </w:rPr>
        <w:t>vẫn sẽ</w:t>
      </w:r>
      <w:r>
        <w:rPr>
          <w:rFonts w:asciiTheme="majorHAnsi" w:hAnsiTheme="majorHAnsi" w:cstheme="majorHAnsi"/>
          <w:spacing w:val="-2"/>
          <w:sz w:val="28"/>
        </w:rPr>
        <w:t xml:space="preserve"> </w:t>
      </w:r>
      <w:r>
        <w:rPr>
          <w:rFonts w:asciiTheme="majorHAnsi" w:hAnsiTheme="majorHAnsi" w:cstheme="majorHAnsi"/>
          <w:sz w:val="28"/>
        </w:rPr>
        <w:t>tiếp tục</w:t>
      </w:r>
      <w:r>
        <w:rPr>
          <w:rFonts w:asciiTheme="majorHAnsi" w:hAnsiTheme="majorHAnsi" w:cstheme="majorHAnsi"/>
          <w:spacing w:val="-3"/>
          <w:sz w:val="28"/>
        </w:rPr>
        <w:t xml:space="preserve"> </w:t>
      </w:r>
      <w:r>
        <w:rPr>
          <w:rFonts w:asciiTheme="majorHAnsi" w:hAnsiTheme="majorHAnsi" w:cstheme="majorHAnsi"/>
          <w:sz w:val="28"/>
        </w:rPr>
        <w:t>tăng</w:t>
      </w:r>
      <w:r>
        <w:rPr>
          <w:rFonts w:asciiTheme="majorHAnsi" w:hAnsiTheme="majorHAnsi" w:cstheme="majorHAnsi"/>
          <w:spacing w:val="-3"/>
          <w:sz w:val="28"/>
        </w:rPr>
        <w:t xml:space="preserve"> </w:t>
      </w:r>
      <w:r>
        <w:rPr>
          <w:rFonts w:asciiTheme="majorHAnsi" w:hAnsiTheme="majorHAnsi" w:cstheme="majorHAnsi"/>
          <w:sz w:val="28"/>
        </w:rPr>
        <w:t>trưởng.</w:t>
      </w:r>
    </w:p>
    <w:p w14:paraId="63DEFA0F">
      <w:pPr>
        <w:widowControl w:val="0"/>
        <w:tabs>
          <w:tab w:val="left" w:pos="470"/>
        </w:tabs>
        <w:autoSpaceDE w:val="0"/>
        <w:autoSpaceDN w:val="0"/>
        <w:spacing w:before="56" w:line="288" w:lineRule="auto"/>
        <w:ind w:firstLine="426"/>
        <w:rPr>
          <w:rFonts w:asciiTheme="majorHAnsi" w:hAnsiTheme="majorHAnsi" w:cstheme="majorHAnsi"/>
          <w:sz w:val="28"/>
        </w:rPr>
      </w:pPr>
      <w:r>
        <w:rPr>
          <w:rFonts w:asciiTheme="majorHAnsi" w:hAnsiTheme="majorHAnsi" w:cstheme="majorHAnsi"/>
          <w:sz w:val="28"/>
        </w:rPr>
        <w:t>3. Khi</w:t>
      </w:r>
      <w:r>
        <w:rPr>
          <w:rFonts w:asciiTheme="majorHAnsi" w:hAnsiTheme="majorHAnsi" w:cstheme="majorHAnsi"/>
          <w:spacing w:val="-2"/>
          <w:sz w:val="28"/>
        </w:rPr>
        <w:t xml:space="preserve"> </w:t>
      </w:r>
      <w:r>
        <w:rPr>
          <w:rFonts w:asciiTheme="majorHAnsi" w:hAnsiTheme="majorHAnsi" w:cstheme="majorHAnsi"/>
          <w:sz w:val="28"/>
        </w:rPr>
        <w:t>kích thước giảm xuống</w:t>
      </w:r>
      <w:r>
        <w:rPr>
          <w:rFonts w:asciiTheme="majorHAnsi" w:hAnsiTheme="majorHAnsi" w:cstheme="majorHAnsi"/>
          <w:spacing w:val="-4"/>
          <w:sz w:val="28"/>
        </w:rPr>
        <w:t xml:space="preserve"> </w:t>
      </w:r>
      <w:r>
        <w:rPr>
          <w:rFonts w:asciiTheme="majorHAnsi" w:hAnsiTheme="majorHAnsi" w:cstheme="majorHAnsi"/>
          <w:sz w:val="28"/>
        </w:rPr>
        <w:t>dưới mức</w:t>
      </w:r>
      <w:r>
        <w:rPr>
          <w:rFonts w:asciiTheme="majorHAnsi" w:hAnsiTheme="majorHAnsi" w:cstheme="majorHAnsi"/>
          <w:spacing w:val="-3"/>
          <w:sz w:val="28"/>
        </w:rPr>
        <w:t xml:space="preserve"> </w:t>
      </w:r>
      <w:r>
        <w:rPr>
          <w:rFonts w:asciiTheme="majorHAnsi" w:hAnsiTheme="majorHAnsi" w:cstheme="majorHAnsi"/>
          <w:sz w:val="28"/>
        </w:rPr>
        <w:t>tối thiểu</w:t>
      </w:r>
      <w:r>
        <w:rPr>
          <w:rFonts w:asciiTheme="majorHAnsi" w:hAnsiTheme="majorHAnsi" w:cstheme="majorHAnsi"/>
          <w:spacing w:val="-1"/>
          <w:sz w:val="28"/>
        </w:rPr>
        <w:t xml:space="preserve"> </w:t>
      </w:r>
      <w:r>
        <w:rPr>
          <w:rFonts w:asciiTheme="majorHAnsi" w:hAnsiTheme="majorHAnsi" w:cstheme="majorHAnsi"/>
          <w:sz w:val="28"/>
        </w:rPr>
        <w:t>thì mức</w:t>
      </w:r>
      <w:r>
        <w:rPr>
          <w:rFonts w:asciiTheme="majorHAnsi" w:hAnsiTheme="majorHAnsi" w:cstheme="majorHAnsi"/>
          <w:spacing w:val="-2"/>
          <w:sz w:val="28"/>
        </w:rPr>
        <w:t xml:space="preserve"> </w:t>
      </w:r>
      <w:r>
        <w:rPr>
          <w:rFonts w:asciiTheme="majorHAnsi" w:hAnsiTheme="majorHAnsi" w:cstheme="majorHAnsi"/>
          <w:sz w:val="28"/>
        </w:rPr>
        <w:t>sinh sản</w:t>
      </w:r>
      <w:r>
        <w:rPr>
          <w:rFonts w:asciiTheme="majorHAnsi" w:hAnsiTheme="majorHAnsi" w:cstheme="majorHAnsi"/>
          <w:spacing w:val="-1"/>
          <w:sz w:val="28"/>
        </w:rPr>
        <w:t xml:space="preserve"> </w:t>
      </w:r>
      <w:r>
        <w:rPr>
          <w:rFonts w:asciiTheme="majorHAnsi" w:hAnsiTheme="majorHAnsi" w:cstheme="majorHAnsi"/>
          <w:sz w:val="28"/>
        </w:rPr>
        <w:t>thường bé</w:t>
      </w:r>
      <w:r>
        <w:rPr>
          <w:rFonts w:asciiTheme="majorHAnsi" w:hAnsiTheme="majorHAnsi" w:cstheme="majorHAnsi"/>
          <w:spacing w:val="-1"/>
          <w:sz w:val="28"/>
        </w:rPr>
        <w:t xml:space="preserve"> </w:t>
      </w:r>
      <w:r>
        <w:rPr>
          <w:rFonts w:asciiTheme="majorHAnsi" w:hAnsiTheme="majorHAnsi" w:cstheme="majorHAnsi"/>
          <w:sz w:val="28"/>
        </w:rPr>
        <w:t>hơn</w:t>
      </w:r>
      <w:r>
        <w:rPr>
          <w:rFonts w:asciiTheme="majorHAnsi" w:hAnsiTheme="majorHAnsi" w:cstheme="majorHAnsi"/>
          <w:spacing w:val="-1"/>
          <w:sz w:val="28"/>
        </w:rPr>
        <w:t xml:space="preserve"> </w:t>
      </w:r>
      <w:r>
        <w:rPr>
          <w:rFonts w:asciiTheme="majorHAnsi" w:hAnsiTheme="majorHAnsi" w:cstheme="majorHAnsi"/>
          <w:sz w:val="28"/>
        </w:rPr>
        <w:t>mức</w:t>
      </w:r>
      <w:r>
        <w:rPr>
          <w:rFonts w:asciiTheme="majorHAnsi" w:hAnsiTheme="majorHAnsi" w:cstheme="majorHAnsi"/>
          <w:spacing w:val="-1"/>
          <w:sz w:val="28"/>
        </w:rPr>
        <w:t xml:space="preserve"> </w:t>
      </w:r>
      <w:r>
        <w:rPr>
          <w:rFonts w:asciiTheme="majorHAnsi" w:hAnsiTheme="majorHAnsi" w:cstheme="majorHAnsi"/>
          <w:sz w:val="28"/>
        </w:rPr>
        <w:t>tử</w:t>
      </w:r>
      <w:r>
        <w:rPr>
          <w:rFonts w:asciiTheme="majorHAnsi" w:hAnsiTheme="majorHAnsi" w:cstheme="majorHAnsi"/>
          <w:spacing w:val="-1"/>
          <w:sz w:val="28"/>
        </w:rPr>
        <w:t xml:space="preserve"> </w:t>
      </w:r>
      <w:r>
        <w:rPr>
          <w:rFonts w:asciiTheme="majorHAnsi" w:hAnsiTheme="majorHAnsi" w:cstheme="majorHAnsi"/>
          <w:sz w:val="28"/>
        </w:rPr>
        <w:t>vong.</w:t>
      </w:r>
    </w:p>
    <w:p w14:paraId="7C2BEA76">
      <w:pPr>
        <w:widowControl w:val="0"/>
        <w:tabs>
          <w:tab w:val="left" w:pos="484"/>
        </w:tabs>
        <w:autoSpaceDE w:val="0"/>
        <w:autoSpaceDN w:val="0"/>
        <w:spacing w:before="55" w:line="288" w:lineRule="auto"/>
        <w:ind w:firstLine="426"/>
        <w:rPr>
          <w:rFonts w:asciiTheme="majorHAnsi" w:hAnsiTheme="majorHAnsi" w:cstheme="majorHAnsi"/>
          <w:sz w:val="28"/>
        </w:rPr>
      </w:pPr>
      <w:r>
        <w:rPr>
          <w:rFonts w:asciiTheme="majorHAnsi" w:hAnsiTheme="majorHAnsi" w:cstheme="majorHAnsi"/>
          <w:sz w:val="28"/>
        </w:rPr>
        <w:t>4. Kích</w:t>
      </w:r>
      <w:r>
        <w:rPr>
          <w:rFonts w:asciiTheme="majorHAnsi" w:hAnsiTheme="majorHAnsi" w:cstheme="majorHAnsi"/>
          <w:spacing w:val="-1"/>
          <w:sz w:val="28"/>
        </w:rPr>
        <w:t xml:space="preserve"> </w:t>
      </w:r>
      <w:r>
        <w:rPr>
          <w:rFonts w:asciiTheme="majorHAnsi" w:hAnsiTheme="majorHAnsi" w:cstheme="majorHAnsi"/>
          <w:sz w:val="28"/>
        </w:rPr>
        <w:t>thước</w:t>
      </w:r>
      <w:r>
        <w:rPr>
          <w:rFonts w:asciiTheme="majorHAnsi" w:hAnsiTheme="majorHAnsi" w:cstheme="majorHAnsi"/>
          <w:spacing w:val="-1"/>
          <w:sz w:val="28"/>
        </w:rPr>
        <w:t xml:space="preserve"> </w:t>
      </w:r>
      <w:r>
        <w:rPr>
          <w:rFonts w:asciiTheme="majorHAnsi" w:hAnsiTheme="majorHAnsi" w:cstheme="majorHAnsi"/>
          <w:sz w:val="28"/>
        </w:rPr>
        <w:t>quần thể</w:t>
      </w:r>
      <w:r>
        <w:rPr>
          <w:rFonts w:asciiTheme="majorHAnsi" w:hAnsiTheme="majorHAnsi" w:cstheme="majorHAnsi"/>
          <w:spacing w:val="1"/>
          <w:sz w:val="28"/>
        </w:rPr>
        <w:t xml:space="preserve"> </w:t>
      </w:r>
      <w:r>
        <w:rPr>
          <w:rFonts w:asciiTheme="majorHAnsi" w:hAnsiTheme="majorHAnsi" w:cstheme="majorHAnsi"/>
          <w:sz w:val="28"/>
        </w:rPr>
        <w:t>bị chi phối bởi tác</w:t>
      </w:r>
      <w:r>
        <w:rPr>
          <w:rFonts w:asciiTheme="majorHAnsi" w:hAnsiTheme="majorHAnsi" w:cstheme="majorHAnsi"/>
          <w:spacing w:val="-1"/>
          <w:sz w:val="28"/>
        </w:rPr>
        <w:t xml:space="preserve"> </w:t>
      </w:r>
      <w:r>
        <w:rPr>
          <w:rFonts w:asciiTheme="majorHAnsi" w:hAnsiTheme="majorHAnsi" w:cstheme="majorHAnsi"/>
          <w:sz w:val="28"/>
        </w:rPr>
        <w:t>động</w:t>
      </w:r>
      <w:r>
        <w:rPr>
          <w:rFonts w:asciiTheme="majorHAnsi" w:hAnsiTheme="majorHAnsi" w:cstheme="majorHAnsi"/>
          <w:spacing w:val="-3"/>
          <w:sz w:val="28"/>
        </w:rPr>
        <w:t xml:space="preserve"> </w:t>
      </w:r>
      <w:r>
        <w:rPr>
          <w:rFonts w:asciiTheme="majorHAnsi" w:hAnsiTheme="majorHAnsi" w:cstheme="majorHAnsi"/>
          <w:sz w:val="28"/>
        </w:rPr>
        <w:t>của</w:t>
      </w:r>
      <w:r>
        <w:rPr>
          <w:rFonts w:asciiTheme="majorHAnsi" w:hAnsiTheme="majorHAnsi" w:cstheme="majorHAnsi"/>
          <w:spacing w:val="-1"/>
          <w:sz w:val="28"/>
        </w:rPr>
        <w:t xml:space="preserve"> </w:t>
      </w:r>
      <w:r>
        <w:rPr>
          <w:rFonts w:asciiTheme="majorHAnsi" w:hAnsiTheme="majorHAnsi" w:cstheme="majorHAnsi"/>
          <w:sz w:val="28"/>
        </w:rPr>
        <w:t>các</w:t>
      </w:r>
      <w:r>
        <w:rPr>
          <w:rFonts w:asciiTheme="majorHAnsi" w:hAnsiTheme="majorHAnsi" w:cstheme="majorHAnsi"/>
          <w:spacing w:val="-1"/>
          <w:sz w:val="28"/>
        </w:rPr>
        <w:t xml:space="preserve"> </w:t>
      </w:r>
      <w:r>
        <w:rPr>
          <w:rFonts w:asciiTheme="majorHAnsi" w:hAnsiTheme="majorHAnsi" w:cstheme="majorHAnsi"/>
          <w:sz w:val="28"/>
        </w:rPr>
        <w:t>nhân tố sinh thái.</w:t>
      </w:r>
    </w:p>
    <w:p w14:paraId="3BCEA8FA">
      <w:pPr>
        <w:widowControl w:val="0"/>
        <w:tabs>
          <w:tab w:val="left" w:pos="406"/>
        </w:tabs>
        <w:autoSpaceDE w:val="0"/>
        <w:autoSpaceDN w:val="0"/>
        <w:spacing w:before="55" w:line="288" w:lineRule="auto"/>
        <w:ind w:right="240" w:firstLine="426"/>
        <w:rPr>
          <w:rFonts w:asciiTheme="majorHAnsi" w:hAnsiTheme="majorHAnsi" w:cstheme="majorHAnsi"/>
          <w:sz w:val="28"/>
        </w:rPr>
      </w:pPr>
      <w:r>
        <w:rPr>
          <w:rFonts w:asciiTheme="majorHAnsi" w:hAnsiTheme="majorHAnsi" w:cstheme="majorHAnsi"/>
          <w:sz w:val="28"/>
        </w:rPr>
        <w:t>5. Nếu</w:t>
      </w:r>
      <w:r>
        <w:rPr>
          <w:rFonts w:asciiTheme="majorHAnsi" w:hAnsiTheme="majorHAnsi" w:cstheme="majorHAnsi"/>
          <w:spacing w:val="-1"/>
          <w:sz w:val="28"/>
        </w:rPr>
        <w:t xml:space="preserve"> </w:t>
      </w:r>
      <w:r>
        <w:rPr>
          <w:rFonts w:asciiTheme="majorHAnsi" w:hAnsiTheme="majorHAnsi" w:cstheme="majorHAnsi"/>
          <w:sz w:val="28"/>
        </w:rPr>
        <w:t>môi trường</w:t>
      </w:r>
      <w:r>
        <w:rPr>
          <w:rFonts w:asciiTheme="majorHAnsi" w:hAnsiTheme="majorHAnsi" w:cstheme="majorHAnsi"/>
          <w:spacing w:val="-4"/>
          <w:sz w:val="28"/>
        </w:rPr>
        <w:t xml:space="preserve"> </w:t>
      </w:r>
      <w:r>
        <w:rPr>
          <w:rFonts w:asciiTheme="majorHAnsi" w:hAnsiTheme="majorHAnsi" w:cstheme="majorHAnsi"/>
          <w:sz w:val="28"/>
        </w:rPr>
        <w:t>được bổ sung</w:t>
      </w:r>
      <w:r>
        <w:rPr>
          <w:rFonts w:asciiTheme="majorHAnsi" w:hAnsiTheme="majorHAnsi" w:cstheme="majorHAnsi"/>
          <w:spacing w:val="-4"/>
          <w:sz w:val="28"/>
        </w:rPr>
        <w:t xml:space="preserve"> </w:t>
      </w:r>
      <w:r>
        <w:rPr>
          <w:rFonts w:asciiTheme="majorHAnsi" w:hAnsiTheme="majorHAnsi" w:cstheme="majorHAnsi"/>
          <w:sz w:val="28"/>
        </w:rPr>
        <w:t>thêm nguồn sống</w:t>
      </w:r>
      <w:r>
        <w:rPr>
          <w:rFonts w:asciiTheme="majorHAnsi" w:hAnsiTheme="majorHAnsi" w:cstheme="majorHAnsi"/>
          <w:spacing w:val="-4"/>
          <w:sz w:val="28"/>
        </w:rPr>
        <w:t xml:space="preserve"> </w:t>
      </w:r>
      <w:r>
        <w:rPr>
          <w:rFonts w:asciiTheme="majorHAnsi" w:hAnsiTheme="majorHAnsi" w:cstheme="majorHAnsi"/>
          <w:sz w:val="28"/>
        </w:rPr>
        <w:t>thì tỉ</w:t>
      </w:r>
      <w:r>
        <w:rPr>
          <w:rFonts w:asciiTheme="majorHAnsi" w:hAnsiTheme="majorHAnsi" w:cstheme="majorHAnsi"/>
          <w:spacing w:val="-1"/>
          <w:sz w:val="28"/>
        </w:rPr>
        <w:t xml:space="preserve"> </w:t>
      </w:r>
      <w:r>
        <w:rPr>
          <w:rFonts w:asciiTheme="majorHAnsi" w:hAnsiTheme="majorHAnsi" w:cstheme="majorHAnsi"/>
          <w:sz w:val="28"/>
        </w:rPr>
        <w:t>lệ sinh</w:t>
      </w:r>
      <w:r>
        <w:rPr>
          <w:rFonts w:asciiTheme="majorHAnsi" w:hAnsiTheme="majorHAnsi" w:cstheme="majorHAnsi"/>
          <w:spacing w:val="-1"/>
          <w:sz w:val="28"/>
        </w:rPr>
        <w:t xml:space="preserve"> </w:t>
      </w:r>
      <w:r>
        <w:rPr>
          <w:rFonts w:asciiTheme="majorHAnsi" w:hAnsiTheme="majorHAnsi" w:cstheme="majorHAnsi"/>
          <w:sz w:val="28"/>
        </w:rPr>
        <w:t>sản</w:t>
      </w:r>
      <w:r>
        <w:rPr>
          <w:rFonts w:asciiTheme="majorHAnsi" w:hAnsiTheme="majorHAnsi" w:cstheme="majorHAnsi"/>
          <w:spacing w:val="-2"/>
          <w:sz w:val="28"/>
        </w:rPr>
        <w:t xml:space="preserve"> </w:t>
      </w:r>
      <w:r>
        <w:rPr>
          <w:rFonts w:asciiTheme="majorHAnsi" w:hAnsiTheme="majorHAnsi" w:cstheme="majorHAnsi"/>
          <w:sz w:val="28"/>
        </w:rPr>
        <w:t>tăng</w:t>
      </w:r>
      <w:r>
        <w:rPr>
          <w:rFonts w:asciiTheme="majorHAnsi" w:hAnsiTheme="majorHAnsi" w:cstheme="majorHAnsi"/>
          <w:spacing w:val="-3"/>
          <w:sz w:val="28"/>
        </w:rPr>
        <w:t xml:space="preserve"> </w:t>
      </w:r>
      <w:r>
        <w:rPr>
          <w:rFonts w:asciiTheme="majorHAnsi" w:hAnsiTheme="majorHAnsi" w:cstheme="majorHAnsi"/>
          <w:sz w:val="28"/>
        </w:rPr>
        <w:t>và</w:t>
      </w:r>
      <w:r>
        <w:rPr>
          <w:rFonts w:asciiTheme="majorHAnsi" w:hAnsiTheme="majorHAnsi" w:cstheme="majorHAnsi"/>
          <w:spacing w:val="-1"/>
          <w:sz w:val="28"/>
        </w:rPr>
        <w:t xml:space="preserve"> </w:t>
      </w:r>
      <w:r>
        <w:rPr>
          <w:rFonts w:asciiTheme="majorHAnsi" w:hAnsiTheme="majorHAnsi" w:cstheme="majorHAnsi"/>
          <w:sz w:val="28"/>
        </w:rPr>
        <w:t>thường</w:t>
      </w:r>
      <w:r>
        <w:rPr>
          <w:rFonts w:asciiTheme="majorHAnsi" w:hAnsiTheme="majorHAnsi" w:cstheme="majorHAnsi"/>
          <w:spacing w:val="-4"/>
          <w:sz w:val="28"/>
        </w:rPr>
        <w:t xml:space="preserve"> </w:t>
      </w:r>
      <w:r>
        <w:rPr>
          <w:rFonts w:asciiTheme="majorHAnsi" w:hAnsiTheme="majorHAnsi" w:cstheme="majorHAnsi"/>
          <w:sz w:val="28"/>
        </w:rPr>
        <w:t>dẫn tới</w:t>
      </w:r>
      <w:r>
        <w:rPr>
          <w:rFonts w:asciiTheme="majorHAnsi" w:hAnsiTheme="majorHAnsi" w:cstheme="majorHAnsi"/>
          <w:spacing w:val="-1"/>
          <w:sz w:val="28"/>
        </w:rPr>
        <w:t xml:space="preserve"> </w:t>
      </w:r>
      <w:r>
        <w:rPr>
          <w:rFonts w:asciiTheme="majorHAnsi" w:hAnsiTheme="majorHAnsi" w:cstheme="majorHAnsi"/>
          <w:sz w:val="28"/>
        </w:rPr>
        <w:t>làm tăng</w:t>
      </w:r>
      <w:r>
        <w:rPr>
          <w:rFonts w:asciiTheme="majorHAnsi" w:hAnsiTheme="majorHAnsi" w:cstheme="majorHAnsi"/>
          <w:spacing w:val="-3"/>
          <w:sz w:val="28"/>
        </w:rPr>
        <w:t xml:space="preserve"> </w:t>
      </w:r>
      <w:r>
        <w:rPr>
          <w:rFonts w:asciiTheme="majorHAnsi" w:hAnsiTheme="majorHAnsi" w:cstheme="majorHAnsi"/>
          <w:sz w:val="28"/>
        </w:rPr>
        <w:t>kích</w:t>
      </w:r>
      <w:r>
        <w:rPr>
          <w:rFonts w:asciiTheme="majorHAnsi" w:hAnsiTheme="majorHAnsi" w:cstheme="majorHAnsi"/>
          <w:spacing w:val="-57"/>
          <w:sz w:val="28"/>
        </w:rPr>
        <w:t xml:space="preserve"> </w:t>
      </w:r>
      <w:r>
        <w:rPr>
          <w:rFonts w:asciiTheme="majorHAnsi" w:hAnsiTheme="majorHAnsi" w:cstheme="majorHAnsi"/>
          <w:sz w:val="28"/>
        </w:rPr>
        <w:t>thước</w:t>
      </w:r>
      <w:r>
        <w:rPr>
          <w:rFonts w:asciiTheme="majorHAnsi" w:hAnsiTheme="majorHAnsi" w:cstheme="majorHAnsi"/>
          <w:spacing w:val="-1"/>
          <w:sz w:val="28"/>
        </w:rPr>
        <w:t xml:space="preserve"> </w:t>
      </w:r>
      <w:r>
        <w:rPr>
          <w:rFonts w:asciiTheme="majorHAnsi" w:hAnsiTheme="majorHAnsi" w:cstheme="majorHAnsi"/>
          <w:sz w:val="28"/>
        </w:rPr>
        <w:t>quần</w:t>
      </w:r>
      <w:r>
        <w:rPr>
          <w:rFonts w:asciiTheme="majorHAnsi" w:hAnsiTheme="majorHAnsi" w:cstheme="majorHAnsi"/>
          <w:spacing w:val="-1"/>
          <w:sz w:val="28"/>
        </w:rPr>
        <w:t xml:space="preserve"> </w:t>
      </w:r>
      <w:r>
        <w:rPr>
          <w:rFonts w:asciiTheme="majorHAnsi" w:hAnsiTheme="majorHAnsi" w:cstheme="majorHAnsi"/>
          <w:sz w:val="28"/>
        </w:rPr>
        <w:t>thể.</w:t>
      </w:r>
    </w:p>
    <w:p w14:paraId="460FFC12">
      <w:pPr>
        <w:spacing w:line="288" w:lineRule="auto"/>
        <w:rPr>
          <w:color w:val="000000" w:themeColor="text1"/>
          <w:sz w:val="28"/>
          <w14:textFill>
            <w14:solidFill>
              <w14:schemeClr w14:val="tx1"/>
            </w14:solidFill>
          </w14:textFill>
        </w:rPr>
      </w:pPr>
      <w:r>
        <w:rPr>
          <w:b/>
          <w:color w:val="000000" w:themeColor="text1"/>
          <w:sz w:val="28"/>
          <w:lang w:val="pt-BR"/>
          <w14:textFill>
            <w14:solidFill>
              <w14:schemeClr w14:val="tx1"/>
            </w14:solidFill>
          </w14:textFill>
        </w:rPr>
        <w:t>* Đáp án:</w:t>
      </w:r>
      <w:r>
        <w:rPr>
          <w:color w:val="000000" w:themeColor="text1"/>
          <w:sz w:val="28"/>
          <w14:textFill>
            <w14:solidFill>
              <w14:schemeClr w14:val="tx1"/>
            </w14:solidFill>
          </w14:textFill>
        </w:rPr>
        <w:t xml:space="preserve"> 4 phát biểu đúng (1,3,4,5)</w:t>
      </w:r>
    </w:p>
    <w:p w14:paraId="48BF78A6">
      <w:pPr>
        <w:pStyle w:val="10"/>
        <w:spacing w:line="288" w:lineRule="auto"/>
        <w:ind w:left="0"/>
        <w:rPr>
          <w:b/>
          <w:i/>
          <w:iCs/>
          <w:color w:val="000000" w:themeColor="text1"/>
          <w:sz w:val="28"/>
          <w:szCs w:val="28"/>
          <w:lang w:val="pt-BR"/>
          <w14:textFill>
            <w14:solidFill>
              <w14:schemeClr w14:val="tx1"/>
            </w14:solidFill>
          </w14:textFill>
        </w:rPr>
      </w:pPr>
      <w:r>
        <w:rPr>
          <w:b/>
          <w:i/>
          <w:iCs/>
          <w:color w:val="000000" w:themeColor="text1"/>
          <w:sz w:val="28"/>
          <w:szCs w:val="28"/>
          <w:lang w:val="pt-BR"/>
          <w14:textFill>
            <w14:solidFill>
              <w14:schemeClr w14:val="tx1"/>
            </w14:solidFill>
          </w14:textFill>
        </w:rPr>
        <w:t xml:space="preserve">* Hướng dẫn giải </w:t>
      </w:r>
    </w:p>
    <w:p w14:paraId="30BB5454">
      <w:pPr>
        <w:spacing w:line="288" w:lineRule="auto"/>
        <w:rPr>
          <w:color w:val="000000" w:themeColor="text1"/>
          <w:sz w:val="28"/>
          <w14:textFill>
            <w14:solidFill>
              <w14:schemeClr w14:val="tx1"/>
            </w14:solidFill>
          </w14:textFill>
        </w:rPr>
      </w:pPr>
      <w:r>
        <w:rPr>
          <w:color w:val="000000" w:themeColor="text1"/>
          <w:sz w:val="28"/>
          <w14:textFill>
            <w14:solidFill>
              <w14:schemeClr w14:val="tx1"/>
            </w14:solidFill>
          </w14:textFill>
        </w:rPr>
        <w:t>2. Sai: Khi kích thước quần thể đạt cực đại thì quần thể sẽ không tăng trưởng nữa.</w:t>
      </w:r>
    </w:p>
    <w:p w14:paraId="549411AF">
      <w:pPr>
        <w:pStyle w:val="10"/>
        <w:spacing w:line="288" w:lineRule="auto"/>
        <w:ind w:left="0"/>
        <w:rPr>
          <w:rFonts w:asciiTheme="majorHAnsi" w:hAnsiTheme="majorHAnsi" w:cstheme="majorHAnsi"/>
          <w:sz w:val="28"/>
          <w:szCs w:val="28"/>
        </w:rPr>
      </w:pPr>
      <w:r>
        <w:rPr>
          <w:rFonts w:asciiTheme="majorHAnsi" w:hAnsiTheme="majorHAnsi" w:cstheme="majorHAnsi"/>
          <w:b/>
          <w:color w:val="0000FF"/>
          <w:sz w:val="28"/>
          <w:szCs w:val="28"/>
        </w:rPr>
        <w:t>Câu</w:t>
      </w:r>
      <w:r>
        <w:rPr>
          <w:rFonts w:asciiTheme="majorHAnsi" w:hAnsiTheme="majorHAnsi" w:cstheme="majorHAnsi"/>
          <w:b/>
          <w:color w:val="0000FF"/>
          <w:spacing w:val="-1"/>
          <w:sz w:val="28"/>
          <w:szCs w:val="28"/>
        </w:rPr>
        <w:t xml:space="preserve"> </w:t>
      </w:r>
      <w:r>
        <w:rPr>
          <w:rFonts w:asciiTheme="majorHAnsi" w:hAnsiTheme="majorHAnsi" w:cstheme="majorHAnsi"/>
          <w:b/>
          <w:color w:val="0000FF"/>
          <w:sz w:val="28"/>
          <w:szCs w:val="28"/>
        </w:rPr>
        <w:t>13.</w:t>
      </w:r>
      <w:r>
        <w:rPr>
          <w:rFonts w:asciiTheme="majorHAnsi" w:hAnsiTheme="majorHAnsi" w:cstheme="majorHAnsi"/>
          <w:color w:val="0000FF"/>
          <w:sz w:val="28"/>
          <w:szCs w:val="28"/>
        </w:rPr>
        <w:t xml:space="preserve"> </w:t>
      </w:r>
      <w:r>
        <w:rPr>
          <w:rFonts w:asciiTheme="majorHAnsi" w:hAnsiTheme="majorHAnsi" w:cstheme="majorHAnsi"/>
          <w:sz w:val="28"/>
          <w:szCs w:val="28"/>
        </w:rPr>
        <w:t>Khi</w:t>
      </w:r>
      <w:r>
        <w:rPr>
          <w:rFonts w:asciiTheme="majorHAnsi" w:hAnsiTheme="majorHAnsi" w:cstheme="majorHAnsi"/>
          <w:spacing w:val="-1"/>
          <w:sz w:val="28"/>
          <w:szCs w:val="28"/>
        </w:rPr>
        <w:t xml:space="preserve"> </w:t>
      </w:r>
      <w:r>
        <w:rPr>
          <w:rFonts w:asciiTheme="majorHAnsi" w:hAnsiTheme="majorHAnsi" w:cstheme="majorHAnsi"/>
          <w:sz w:val="28"/>
          <w:szCs w:val="28"/>
        </w:rPr>
        <w:t>nói</w:t>
      </w:r>
      <w:r>
        <w:rPr>
          <w:rFonts w:asciiTheme="majorHAnsi" w:hAnsiTheme="majorHAnsi" w:cstheme="majorHAnsi"/>
          <w:spacing w:val="-2"/>
          <w:sz w:val="28"/>
          <w:szCs w:val="28"/>
        </w:rPr>
        <w:t xml:space="preserve"> </w:t>
      </w:r>
      <w:r>
        <w:rPr>
          <w:rFonts w:asciiTheme="majorHAnsi" w:hAnsiTheme="majorHAnsi" w:cstheme="majorHAnsi"/>
          <w:sz w:val="28"/>
          <w:szCs w:val="28"/>
        </w:rPr>
        <w:t>về</w:t>
      </w:r>
      <w:r>
        <w:rPr>
          <w:rFonts w:asciiTheme="majorHAnsi" w:hAnsiTheme="majorHAnsi" w:cstheme="majorHAnsi"/>
          <w:spacing w:val="-1"/>
          <w:sz w:val="28"/>
          <w:szCs w:val="28"/>
        </w:rPr>
        <w:t xml:space="preserve"> </w:t>
      </w:r>
      <w:r>
        <w:rPr>
          <w:rFonts w:asciiTheme="majorHAnsi" w:hAnsiTheme="majorHAnsi" w:cstheme="majorHAnsi"/>
          <w:sz w:val="28"/>
          <w:szCs w:val="28"/>
        </w:rPr>
        <w:t>sự</w:t>
      </w:r>
      <w:r>
        <w:rPr>
          <w:rFonts w:asciiTheme="majorHAnsi" w:hAnsiTheme="majorHAnsi" w:cstheme="majorHAnsi"/>
          <w:spacing w:val="-1"/>
          <w:sz w:val="28"/>
          <w:szCs w:val="28"/>
        </w:rPr>
        <w:t xml:space="preserve"> </w:t>
      </w:r>
      <w:r>
        <w:rPr>
          <w:rFonts w:asciiTheme="majorHAnsi" w:hAnsiTheme="majorHAnsi" w:cstheme="majorHAnsi"/>
          <w:sz w:val="28"/>
          <w:szCs w:val="28"/>
        </w:rPr>
        <w:t>phân bố cá</w:t>
      </w:r>
      <w:r>
        <w:rPr>
          <w:rFonts w:asciiTheme="majorHAnsi" w:hAnsiTheme="majorHAnsi" w:cstheme="majorHAnsi"/>
          <w:spacing w:val="-1"/>
          <w:sz w:val="28"/>
          <w:szCs w:val="28"/>
        </w:rPr>
        <w:t xml:space="preserve"> </w:t>
      </w:r>
      <w:r>
        <w:rPr>
          <w:rFonts w:asciiTheme="majorHAnsi" w:hAnsiTheme="majorHAnsi" w:cstheme="majorHAnsi"/>
          <w:sz w:val="28"/>
          <w:szCs w:val="28"/>
        </w:rPr>
        <w:t>thể</w:t>
      </w:r>
      <w:r>
        <w:rPr>
          <w:rFonts w:asciiTheme="majorHAnsi" w:hAnsiTheme="majorHAnsi" w:cstheme="majorHAnsi"/>
          <w:spacing w:val="-1"/>
          <w:sz w:val="28"/>
          <w:szCs w:val="28"/>
        </w:rPr>
        <w:t xml:space="preserve"> </w:t>
      </w:r>
      <w:r>
        <w:rPr>
          <w:rFonts w:asciiTheme="majorHAnsi" w:hAnsiTheme="majorHAnsi" w:cstheme="majorHAnsi"/>
          <w:sz w:val="28"/>
          <w:szCs w:val="28"/>
        </w:rPr>
        <w:t>trong</w:t>
      </w:r>
      <w:r>
        <w:rPr>
          <w:rFonts w:asciiTheme="majorHAnsi" w:hAnsiTheme="majorHAnsi" w:cstheme="majorHAnsi"/>
          <w:spacing w:val="-3"/>
          <w:sz w:val="28"/>
          <w:szCs w:val="28"/>
        </w:rPr>
        <w:t xml:space="preserve"> </w:t>
      </w:r>
      <w:r>
        <w:rPr>
          <w:rFonts w:asciiTheme="majorHAnsi" w:hAnsiTheme="majorHAnsi" w:cstheme="majorHAnsi"/>
          <w:sz w:val="28"/>
          <w:szCs w:val="28"/>
        </w:rPr>
        <w:t>quần thể, có bao nhiêu phát biểu sau</w:t>
      </w:r>
      <w:r>
        <w:rPr>
          <w:rFonts w:asciiTheme="majorHAnsi" w:hAnsiTheme="majorHAnsi" w:cstheme="majorHAnsi"/>
          <w:spacing w:val="-1"/>
          <w:sz w:val="28"/>
          <w:szCs w:val="28"/>
        </w:rPr>
        <w:t xml:space="preserve"> </w:t>
      </w:r>
      <w:r>
        <w:rPr>
          <w:rFonts w:asciiTheme="majorHAnsi" w:hAnsiTheme="majorHAnsi" w:cstheme="majorHAnsi"/>
          <w:sz w:val="28"/>
          <w:szCs w:val="28"/>
        </w:rPr>
        <w:t>đây</w:t>
      </w:r>
      <w:r>
        <w:rPr>
          <w:rFonts w:asciiTheme="majorHAnsi" w:hAnsiTheme="majorHAnsi" w:cstheme="majorHAnsi"/>
          <w:spacing w:val="-5"/>
          <w:sz w:val="28"/>
          <w:szCs w:val="28"/>
        </w:rPr>
        <w:t xml:space="preserve"> </w:t>
      </w:r>
      <w:r>
        <w:rPr>
          <w:rFonts w:asciiTheme="majorHAnsi" w:hAnsiTheme="majorHAnsi" w:cstheme="majorHAnsi"/>
          <w:sz w:val="28"/>
          <w:szCs w:val="28"/>
        </w:rPr>
        <w:t>đúng?</w:t>
      </w:r>
    </w:p>
    <w:p w14:paraId="4F7754F2">
      <w:pPr>
        <w:widowControl w:val="0"/>
        <w:tabs>
          <w:tab w:val="left" w:pos="309"/>
        </w:tabs>
        <w:autoSpaceDE w:val="0"/>
        <w:autoSpaceDN w:val="0"/>
        <w:spacing w:before="56" w:line="288" w:lineRule="auto"/>
        <w:ind w:right="338" w:firstLine="426"/>
        <w:rPr>
          <w:rFonts w:asciiTheme="majorHAnsi" w:hAnsiTheme="majorHAnsi" w:cstheme="majorHAnsi"/>
          <w:sz w:val="28"/>
        </w:rPr>
      </w:pPr>
      <w:r>
        <w:rPr>
          <w:rFonts w:asciiTheme="majorHAnsi" w:hAnsiTheme="majorHAnsi" w:cstheme="majorHAnsi"/>
          <w:sz w:val="28"/>
        </w:rPr>
        <w:t>1. Phân bố ngẫu nhiên là kiểu phân bố phổ biến nhất, giúp cho sinh vật tận dụng được nguồn sống tối đa</w:t>
      </w:r>
      <w:r>
        <w:rPr>
          <w:rFonts w:asciiTheme="majorHAnsi" w:hAnsiTheme="majorHAnsi" w:cstheme="majorHAnsi"/>
          <w:spacing w:val="-57"/>
          <w:sz w:val="28"/>
        </w:rPr>
        <w:t xml:space="preserve"> </w:t>
      </w:r>
      <w:r>
        <w:rPr>
          <w:rFonts w:asciiTheme="majorHAnsi" w:hAnsiTheme="majorHAnsi" w:cstheme="majorHAnsi"/>
          <w:sz w:val="28"/>
        </w:rPr>
        <w:t>và</w:t>
      </w:r>
      <w:r>
        <w:rPr>
          <w:rFonts w:asciiTheme="majorHAnsi" w:hAnsiTheme="majorHAnsi" w:cstheme="majorHAnsi"/>
          <w:spacing w:val="-2"/>
          <w:sz w:val="28"/>
        </w:rPr>
        <w:t xml:space="preserve"> </w:t>
      </w:r>
      <w:r>
        <w:rPr>
          <w:rFonts w:asciiTheme="majorHAnsi" w:hAnsiTheme="majorHAnsi" w:cstheme="majorHAnsi"/>
          <w:sz w:val="28"/>
        </w:rPr>
        <w:t>giảm sự</w:t>
      </w:r>
      <w:r>
        <w:rPr>
          <w:rFonts w:asciiTheme="majorHAnsi" w:hAnsiTheme="majorHAnsi" w:cstheme="majorHAnsi"/>
          <w:spacing w:val="-1"/>
          <w:sz w:val="28"/>
        </w:rPr>
        <w:t xml:space="preserve"> </w:t>
      </w:r>
      <w:r>
        <w:rPr>
          <w:rFonts w:asciiTheme="majorHAnsi" w:hAnsiTheme="majorHAnsi" w:cstheme="majorHAnsi"/>
          <w:sz w:val="28"/>
        </w:rPr>
        <w:t>cạnh tranh.</w:t>
      </w:r>
    </w:p>
    <w:p w14:paraId="3002A7C0">
      <w:pPr>
        <w:widowControl w:val="0"/>
        <w:tabs>
          <w:tab w:val="left" w:pos="391"/>
        </w:tabs>
        <w:autoSpaceDE w:val="0"/>
        <w:autoSpaceDN w:val="0"/>
        <w:spacing w:line="288" w:lineRule="auto"/>
        <w:ind w:firstLine="426"/>
        <w:rPr>
          <w:rFonts w:asciiTheme="majorHAnsi" w:hAnsiTheme="majorHAnsi" w:cstheme="majorHAnsi"/>
          <w:sz w:val="28"/>
        </w:rPr>
      </w:pPr>
      <w:r>
        <w:rPr>
          <w:rFonts w:asciiTheme="majorHAnsi" w:hAnsiTheme="majorHAnsi" w:cstheme="majorHAnsi"/>
          <w:sz w:val="28"/>
        </w:rPr>
        <w:t>2. Khi</w:t>
      </w:r>
      <w:r>
        <w:rPr>
          <w:rFonts w:asciiTheme="majorHAnsi" w:hAnsiTheme="majorHAnsi" w:cstheme="majorHAnsi"/>
          <w:spacing w:val="-2"/>
          <w:sz w:val="28"/>
        </w:rPr>
        <w:t xml:space="preserve"> </w:t>
      </w:r>
      <w:r>
        <w:rPr>
          <w:rFonts w:asciiTheme="majorHAnsi" w:hAnsiTheme="majorHAnsi" w:cstheme="majorHAnsi"/>
          <w:sz w:val="28"/>
        </w:rPr>
        <w:t>môi trường</w:t>
      </w:r>
      <w:r>
        <w:rPr>
          <w:rFonts w:asciiTheme="majorHAnsi" w:hAnsiTheme="majorHAnsi" w:cstheme="majorHAnsi"/>
          <w:spacing w:val="-3"/>
          <w:sz w:val="28"/>
        </w:rPr>
        <w:t xml:space="preserve"> </w:t>
      </w:r>
      <w:r>
        <w:rPr>
          <w:rFonts w:asciiTheme="majorHAnsi" w:hAnsiTheme="majorHAnsi" w:cstheme="majorHAnsi"/>
          <w:sz w:val="28"/>
        </w:rPr>
        <w:t>đồng</w:t>
      </w:r>
      <w:r>
        <w:rPr>
          <w:rFonts w:asciiTheme="majorHAnsi" w:hAnsiTheme="majorHAnsi" w:cstheme="majorHAnsi"/>
          <w:spacing w:val="-1"/>
          <w:sz w:val="28"/>
        </w:rPr>
        <w:t xml:space="preserve"> </w:t>
      </w:r>
      <w:r>
        <w:rPr>
          <w:rFonts w:asciiTheme="majorHAnsi" w:hAnsiTheme="majorHAnsi" w:cstheme="majorHAnsi"/>
          <w:sz w:val="28"/>
        </w:rPr>
        <w:t>nhất,</w:t>
      </w:r>
      <w:r>
        <w:rPr>
          <w:rFonts w:asciiTheme="majorHAnsi" w:hAnsiTheme="majorHAnsi" w:cstheme="majorHAnsi"/>
          <w:spacing w:val="-1"/>
          <w:sz w:val="28"/>
        </w:rPr>
        <w:t xml:space="preserve"> </w:t>
      </w:r>
      <w:r>
        <w:rPr>
          <w:rFonts w:asciiTheme="majorHAnsi" w:hAnsiTheme="majorHAnsi" w:cstheme="majorHAnsi"/>
          <w:sz w:val="28"/>
        </w:rPr>
        <w:t>nếu mật độ quần thể</w:t>
      </w:r>
      <w:r>
        <w:rPr>
          <w:rFonts w:asciiTheme="majorHAnsi" w:hAnsiTheme="majorHAnsi" w:cstheme="majorHAnsi"/>
          <w:spacing w:val="-2"/>
          <w:sz w:val="28"/>
        </w:rPr>
        <w:t xml:space="preserve"> </w:t>
      </w:r>
      <w:r>
        <w:rPr>
          <w:rFonts w:asciiTheme="majorHAnsi" w:hAnsiTheme="majorHAnsi" w:cstheme="majorHAnsi"/>
          <w:sz w:val="28"/>
        </w:rPr>
        <w:t>quá</w:t>
      </w:r>
      <w:r>
        <w:rPr>
          <w:rFonts w:asciiTheme="majorHAnsi" w:hAnsiTheme="majorHAnsi" w:cstheme="majorHAnsi"/>
          <w:spacing w:val="-1"/>
          <w:sz w:val="28"/>
        </w:rPr>
        <w:t xml:space="preserve"> </w:t>
      </w:r>
      <w:r>
        <w:rPr>
          <w:rFonts w:asciiTheme="majorHAnsi" w:hAnsiTheme="majorHAnsi" w:cstheme="majorHAnsi"/>
          <w:sz w:val="28"/>
        </w:rPr>
        <w:t>cao thì thường</w:t>
      </w:r>
      <w:r>
        <w:rPr>
          <w:rFonts w:asciiTheme="majorHAnsi" w:hAnsiTheme="majorHAnsi" w:cstheme="majorHAnsi"/>
          <w:spacing w:val="-3"/>
          <w:sz w:val="28"/>
        </w:rPr>
        <w:t xml:space="preserve"> </w:t>
      </w:r>
      <w:r>
        <w:rPr>
          <w:rFonts w:asciiTheme="majorHAnsi" w:hAnsiTheme="majorHAnsi" w:cstheme="majorHAnsi"/>
          <w:sz w:val="28"/>
        </w:rPr>
        <w:t>dẫn</w:t>
      </w:r>
      <w:r>
        <w:rPr>
          <w:rFonts w:asciiTheme="majorHAnsi" w:hAnsiTheme="majorHAnsi" w:cstheme="majorHAnsi"/>
          <w:spacing w:val="1"/>
          <w:sz w:val="28"/>
        </w:rPr>
        <w:t xml:space="preserve"> </w:t>
      </w:r>
      <w:r>
        <w:rPr>
          <w:rFonts w:asciiTheme="majorHAnsi" w:hAnsiTheme="majorHAnsi" w:cstheme="majorHAnsi"/>
          <w:sz w:val="28"/>
        </w:rPr>
        <w:t>tới phân bố đều.</w:t>
      </w:r>
    </w:p>
    <w:p w14:paraId="70EA3070">
      <w:pPr>
        <w:widowControl w:val="0"/>
        <w:tabs>
          <w:tab w:val="left" w:pos="470"/>
        </w:tabs>
        <w:autoSpaceDE w:val="0"/>
        <w:autoSpaceDN w:val="0"/>
        <w:spacing w:before="55" w:line="288" w:lineRule="auto"/>
        <w:ind w:right="144" w:firstLine="426"/>
        <w:rPr>
          <w:rFonts w:asciiTheme="majorHAnsi" w:hAnsiTheme="majorHAnsi" w:cstheme="majorHAnsi"/>
          <w:sz w:val="28"/>
        </w:rPr>
      </w:pPr>
      <w:r>
        <w:rPr>
          <w:rFonts w:asciiTheme="majorHAnsi" w:hAnsiTheme="majorHAnsi" w:cstheme="majorHAnsi"/>
          <w:sz w:val="28"/>
        </w:rPr>
        <w:t>3. Phân bố đều sẽ làm giảm cạnh tranh; phân bố theo nhóm sẽ tăng khả năng khai thác nguồn sống; phân</w:t>
      </w:r>
      <w:r>
        <w:rPr>
          <w:rFonts w:asciiTheme="majorHAnsi" w:hAnsiTheme="majorHAnsi" w:cstheme="majorHAnsi"/>
          <w:spacing w:val="-57"/>
          <w:sz w:val="28"/>
        </w:rPr>
        <w:t xml:space="preserve"> </w:t>
      </w:r>
      <w:r>
        <w:rPr>
          <w:rFonts w:asciiTheme="majorHAnsi" w:hAnsiTheme="majorHAnsi" w:cstheme="majorHAnsi"/>
          <w:sz w:val="28"/>
        </w:rPr>
        <w:t>bố</w:t>
      </w:r>
      <w:r>
        <w:rPr>
          <w:rFonts w:asciiTheme="majorHAnsi" w:hAnsiTheme="majorHAnsi" w:cstheme="majorHAnsi"/>
          <w:spacing w:val="-1"/>
          <w:sz w:val="28"/>
        </w:rPr>
        <w:t xml:space="preserve"> </w:t>
      </w:r>
      <w:r>
        <w:rPr>
          <w:rFonts w:asciiTheme="majorHAnsi" w:hAnsiTheme="majorHAnsi" w:cstheme="majorHAnsi"/>
          <w:sz w:val="28"/>
        </w:rPr>
        <w:t>ngẫu nhiên sẽ</w:t>
      </w:r>
      <w:r>
        <w:rPr>
          <w:rFonts w:asciiTheme="majorHAnsi" w:hAnsiTheme="majorHAnsi" w:cstheme="majorHAnsi"/>
          <w:spacing w:val="1"/>
          <w:sz w:val="28"/>
        </w:rPr>
        <w:t xml:space="preserve"> </w:t>
      </w:r>
      <w:r>
        <w:rPr>
          <w:rFonts w:asciiTheme="majorHAnsi" w:hAnsiTheme="majorHAnsi" w:cstheme="majorHAnsi"/>
          <w:sz w:val="28"/>
        </w:rPr>
        <w:t>giúp khai thác</w:t>
      </w:r>
      <w:r>
        <w:rPr>
          <w:rFonts w:asciiTheme="majorHAnsi" w:hAnsiTheme="majorHAnsi" w:cstheme="majorHAnsi"/>
          <w:spacing w:val="-1"/>
          <w:sz w:val="28"/>
        </w:rPr>
        <w:t xml:space="preserve"> </w:t>
      </w:r>
      <w:r>
        <w:rPr>
          <w:rFonts w:asciiTheme="majorHAnsi" w:hAnsiTheme="majorHAnsi" w:cstheme="majorHAnsi"/>
          <w:sz w:val="28"/>
        </w:rPr>
        <w:t>nguồn</w:t>
      </w:r>
      <w:r>
        <w:rPr>
          <w:rFonts w:asciiTheme="majorHAnsi" w:hAnsiTheme="majorHAnsi" w:cstheme="majorHAnsi"/>
          <w:spacing w:val="-1"/>
          <w:sz w:val="28"/>
        </w:rPr>
        <w:t xml:space="preserve"> </w:t>
      </w:r>
      <w:r>
        <w:rPr>
          <w:rFonts w:asciiTheme="majorHAnsi" w:hAnsiTheme="majorHAnsi" w:cstheme="majorHAnsi"/>
          <w:sz w:val="28"/>
        </w:rPr>
        <w:t>sống</w:t>
      </w:r>
      <w:r>
        <w:rPr>
          <w:rFonts w:asciiTheme="majorHAnsi" w:hAnsiTheme="majorHAnsi" w:cstheme="majorHAnsi"/>
          <w:spacing w:val="-3"/>
          <w:sz w:val="28"/>
        </w:rPr>
        <w:t xml:space="preserve"> </w:t>
      </w:r>
      <w:r>
        <w:rPr>
          <w:rFonts w:asciiTheme="majorHAnsi" w:hAnsiTheme="majorHAnsi" w:cstheme="majorHAnsi"/>
          <w:sz w:val="28"/>
        </w:rPr>
        <w:t>tiềm tàng.</w:t>
      </w:r>
    </w:p>
    <w:p w14:paraId="635121A9">
      <w:pPr>
        <w:pStyle w:val="24"/>
        <w:widowControl w:val="0"/>
        <w:tabs>
          <w:tab w:val="left" w:pos="484"/>
        </w:tabs>
        <w:autoSpaceDE w:val="0"/>
        <w:autoSpaceDN w:val="0"/>
        <w:spacing w:line="288" w:lineRule="auto"/>
        <w:ind w:left="112" w:right="400" w:firstLine="426"/>
        <w:contextualSpacing w:val="0"/>
        <w:rPr>
          <w:rFonts w:asciiTheme="majorHAnsi" w:hAnsiTheme="majorHAnsi" w:cstheme="majorHAnsi"/>
          <w:sz w:val="28"/>
        </w:rPr>
      </w:pPr>
      <w:r>
        <w:rPr>
          <w:rFonts w:asciiTheme="majorHAnsi" w:hAnsiTheme="majorHAnsi" w:cstheme="majorHAnsi"/>
          <w:sz w:val="28"/>
        </w:rPr>
        <w:t>4. Phân bố đồng đều xảy ra khi điều kiện sống phân bố một cách đồng đều, giữa các cá thể có sự cạnh</w:t>
      </w:r>
      <w:r>
        <w:rPr>
          <w:rFonts w:asciiTheme="majorHAnsi" w:hAnsiTheme="majorHAnsi" w:cstheme="majorHAnsi"/>
          <w:spacing w:val="-58"/>
          <w:sz w:val="28"/>
        </w:rPr>
        <w:t xml:space="preserve">   </w:t>
      </w:r>
      <w:r>
        <w:rPr>
          <w:rFonts w:asciiTheme="majorHAnsi" w:hAnsiTheme="majorHAnsi" w:cstheme="majorHAnsi"/>
          <w:sz w:val="28"/>
        </w:rPr>
        <w:t>tranh</w:t>
      </w:r>
      <w:r>
        <w:rPr>
          <w:rFonts w:asciiTheme="majorHAnsi" w:hAnsiTheme="majorHAnsi" w:cstheme="majorHAnsi"/>
          <w:spacing w:val="-1"/>
          <w:sz w:val="28"/>
        </w:rPr>
        <w:t xml:space="preserve"> </w:t>
      </w:r>
      <w:r>
        <w:rPr>
          <w:rFonts w:asciiTheme="majorHAnsi" w:hAnsiTheme="majorHAnsi" w:cstheme="majorHAnsi"/>
          <w:sz w:val="28"/>
        </w:rPr>
        <w:t>gay</w:t>
      </w:r>
      <w:r>
        <w:rPr>
          <w:rFonts w:asciiTheme="majorHAnsi" w:hAnsiTheme="majorHAnsi" w:cstheme="majorHAnsi"/>
          <w:spacing w:val="-3"/>
          <w:sz w:val="28"/>
        </w:rPr>
        <w:t xml:space="preserve"> </w:t>
      </w:r>
      <w:r>
        <w:rPr>
          <w:rFonts w:asciiTheme="majorHAnsi" w:hAnsiTheme="majorHAnsi" w:cstheme="majorHAnsi"/>
          <w:sz w:val="28"/>
        </w:rPr>
        <w:t>gắt.</w:t>
      </w:r>
    </w:p>
    <w:p w14:paraId="611650CE">
      <w:pPr>
        <w:spacing w:line="288" w:lineRule="auto"/>
        <w:rPr>
          <w:color w:val="000000" w:themeColor="text1"/>
          <w:sz w:val="28"/>
          <w14:textFill>
            <w14:solidFill>
              <w14:schemeClr w14:val="tx1"/>
            </w14:solidFill>
          </w14:textFill>
        </w:rPr>
      </w:pPr>
      <w:r>
        <w:rPr>
          <w:b/>
          <w:color w:val="000000" w:themeColor="text1"/>
          <w:sz w:val="28"/>
          <w:lang w:val="pt-BR"/>
          <w14:textFill>
            <w14:solidFill>
              <w14:schemeClr w14:val="tx1"/>
            </w14:solidFill>
          </w14:textFill>
        </w:rPr>
        <w:t>* Đáp án:</w:t>
      </w:r>
      <w:r>
        <w:rPr>
          <w:color w:val="000000" w:themeColor="text1"/>
          <w:sz w:val="28"/>
          <w14:textFill>
            <w14:solidFill>
              <w14:schemeClr w14:val="tx1"/>
            </w14:solidFill>
          </w14:textFill>
        </w:rPr>
        <w:t xml:space="preserve"> 3 phát biểu đúng (2,3,4)</w:t>
      </w:r>
    </w:p>
    <w:p w14:paraId="2590E193">
      <w:pPr>
        <w:pStyle w:val="10"/>
        <w:spacing w:line="288" w:lineRule="auto"/>
        <w:ind w:left="0"/>
        <w:rPr>
          <w:b/>
          <w:i/>
          <w:iCs/>
          <w:color w:val="000000" w:themeColor="text1"/>
          <w:sz w:val="28"/>
          <w:szCs w:val="28"/>
          <w:lang w:val="pt-BR"/>
          <w14:textFill>
            <w14:solidFill>
              <w14:schemeClr w14:val="tx1"/>
            </w14:solidFill>
          </w14:textFill>
        </w:rPr>
      </w:pPr>
      <w:r>
        <w:rPr>
          <w:b/>
          <w:i/>
          <w:iCs/>
          <w:color w:val="000000" w:themeColor="text1"/>
          <w:sz w:val="28"/>
          <w:szCs w:val="28"/>
          <w:lang w:val="pt-BR"/>
          <w14:textFill>
            <w14:solidFill>
              <w14:schemeClr w14:val="tx1"/>
            </w14:solidFill>
          </w14:textFill>
        </w:rPr>
        <w:t xml:space="preserve">* Hướng dẫn giải </w:t>
      </w:r>
    </w:p>
    <w:p w14:paraId="3026C7DA">
      <w:pPr>
        <w:pStyle w:val="24"/>
        <w:spacing w:line="288" w:lineRule="auto"/>
        <w:ind w:left="112"/>
        <w:rPr>
          <w:color w:val="000000" w:themeColor="text1"/>
          <w:sz w:val="28"/>
          <w14:textFill>
            <w14:solidFill>
              <w14:schemeClr w14:val="tx1"/>
            </w14:solidFill>
          </w14:textFill>
        </w:rPr>
      </w:pPr>
      <w:r>
        <w:rPr>
          <w:color w:val="000000" w:themeColor="text1"/>
          <w:sz w:val="28"/>
          <w14:textFill>
            <w14:solidFill>
              <w14:schemeClr w14:val="tx1"/>
            </w14:solidFill>
          </w14:textFill>
        </w:rPr>
        <w:t>3. Sai: Phân bố ngẫu nhiên là kiểu phân bố ít gặp trong tự nhiên, xuất hiện trong điều kiện môi trường sống đồng nhất, không có sự cạnh tranh gay gắt về nguồn sống. Kiểu phân bố phổ biến nhất là phân bố theo nhóm.</w:t>
      </w:r>
    </w:p>
    <w:p w14:paraId="247531A8">
      <w:pPr>
        <w:pStyle w:val="10"/>
        <w:spacing w:line="288" w:lineRule="auto"/>
        <w:ind w:left="0"/>
        <w:rPr>
          <w:rFonts w:asciiTheme="majorHAnsi" w:hAnsiTheme="majorHAnsi" w:cstheme="majorHAnsi"/>
          <w:sz w:val="28"/>
          <w:szCs w:val="28"/>
        </w:rPr>
      </w:pPr>
      <w:r>
        <w:rPr>
          <w:rFonts w:asciiTheme="majorHAnsi" w:hAnsiTheme="majorHAnsi" w:cstheme="majorHAnsi"/>
          <w:b/>
          <w:color w:val="0000FF"/>
          <w:sz w:val="28"/>
          <w:szCs w:val="28"/>
        </w:rPr>
        <w:t>Câu</w:t>
      </w:r>
      <w:r>
        <w:rPr>
          <w:rFonts w:asciiTheme="majorHAnsi" w:hAnsiTheme="majorHAnsi" w:cstheme="majorHAnsi"/>
          <w:b/>
          <w:color w:val="0000FF"/>
          <w:spacing w:val="-1"/>
          <w:sz w:val="28"/>
          <w:szCs w:val="28"/>
        </w:rPr>
        <w:t xml:space="preserve"> </w:t>
      </w:r>
      <w:r>
        <w:rPr>
          <w:rFonts w:asciiTheme="majorHAnsi" w:hAnsiTheme="majorHAnsi" w:cstheme="majorHAnsi"/>
          <w:b/>
          <w:color w:val="0000FF"/>
          <w:sz w:val="28"/>
          <w:szCs w:val="28"/>
        </w:rPr>
        <w:t xml:space="preserve">14. </w:t>
      </w:r>
      <w:r>
        <w:rPr>
          <w:rFonts w:asciiTheme="majorHAnsi" w:hAnsiTheme="majorHAnsi" w:cstheme="majorHAnsi"/>
          <w:sz w:val="28"/>
          <w:szCs w:val="28"/>
        </w:rPr>
        <w:t>Khi</w:t>
      </w:r>
      <w:r>
        <w:rPr>
          <w:rFonts w:asciiTheme="majorHAnsi" w:hAnsiTheme="majorHAnsi" w:cstheme="majorHAnsi"/>
          <w:spacing w:val="-1"/>
          <w:sz w:val="28"/>
          <w:szCs w:val="28"/>
        </w:rPr>
        <w:t xml:space="preserve"> </w:t>
      </w:r>
      <w:r>
        <w:rPr>
          <w:rFonts w:asciiTheme="majorHAnsi" w:hAnsiTheme="majorHAnsi" w:cstheme="majorHAnsi"/>
          <w:sz w:val="28"/>
          <w:szCs w:val="28"/>
        </w:rPr>
        <w:t>nói</w:t>
      </w:r>
      <w:r>
        <w:rPr>
          <w:rFonts w:asciiTheme="majorHAnsi" w:hAnsiTheme="majorHAnsi" w:cstheme="majorHAnsi"/>
          <w:spacing w:val="-3"/>
          <w:sz w:val="28"/>
          <w:szCs w:val="28"/>
        </w:rPr>
        <w:t xml:space="preserve"> </w:t>
      </w:r>
      <w:r>
        <w:rPr>
          <w:rFonts w:asciiTheme="majorHAnsi" w:hAnsiTheme="majorHAnsi" w:cstheme="majorHAnsi"/>
          <w:sz w:val="28"/>
          <w:szCs w:val="28"/>
        </w:rPr>
        <w:t>về</w:t>
      </w:r>
      <w:r>
        <w:rPr>
          <w:rFonts w:asciiTheme="majorHAnsi" w:hAnsiTheme="majorHAnsi" w:cstheme="majorHAnsi"/>
          <w:spacing w:val="-1"/>
          <w:sz w:val="28"/>
          <w:szCs w:val="28"/>
        </w:rPr>
        <w:t xml:space="preserve"> </w:t>
      </w:r>
      <w:r>
        <w:rPr>
          <w:rFonts w:asciiTheme="majorHAnsi" w:hAnsiTheme="majorHAnsi" w:cstheme="majorHAnsi"/>
          <w:sz w:val="28"/>
          <w:szCs w:val="28"/>
        </w:rPr>
        <w:t>kích thước</w:t>
      </w:r>
      <w:r>
        <w:rPr>
          <w:rFonts w:asciiTheme="majorHAnsi" w:hAnsiTheme="majorHAnsi" w:cstheme="majorHAnsi"/>
          <w:spacing w:val="-3"/>
          <w:sz w:val="28"/>
          <w:szCs w:val="28"/>
        </w:rPr>
        <w:t xml:space="preserve"> </w:t>
      </w:r>
      <w:r>
        <w:rPr>
          <w:rFonts w:asciiTheme="majorHAnsi" w:hAnsiTheme="majorHAnsi" w:cstheme="majorHAnsi"/>
          <w:sz w:val="28"/>
          <w:szCs w:val="28"/>
        </w:rPr>
        <w:t>của</w:t>
      </w:r>
      <w:r>
        <w:rPr>
          <w:rFonts w:asciiTheme="majorHAnsi" w:hAnsiTheme="majorHAnsi" w:cstheme="majorHAnsi"/>
          <w:spacing w:val="-1"/>
          <w:sz w:val="28"/>
          <w:szCs w:val="28"/>
        </w:rPr>
        <w:t xml:space="preserve"> </w:t>
      </w:r>
      <w:r>
        <w:rPr>
          <w:rFonts w:asciiTheme="majorHAnsi" w:hAnsiTheme="majorHAnsi" w:cstheme="majorHAnsi"/>
          <w:sz w:val="28"/>
          <w:szCs w:val="28"/>
        </w:rPr>
        <w:t>quần</w:t>
      </w:r>
      <w:r>
        <w:rPr>
          <w:rFonts w:asciiTheme="majorHAnsi" w:hAnsiTheme="majorHAnsi" w:cstheme="majorHAnsi"/>
          <w:spacing w:val="-1"/>
          <w:sz w:val="28"/>
          <w:szCs w:val="28"/>
        </w:rPr>
        <w:t xml:space="preserve"> </w:t>
      </w:r>
      <w:r>
        <w:rPr>
          <w:rFonts w:asciiTheme="majorHAnsi" w:hAnsiTheme="majorHAnsi" w:cstheme="majorHAnsi"/>
          <w:sz w:val="28"/>
          <w:szCs w:val="28"/>
        </w:rPr>
        <w:t>thể</w:t>
      </w:r>
      <w:r>
        <w:rPr>
          <w:rFonts w:asciiTheme="majorHAnsi" w:hAnsiTheme="majorHAnsi" w:cstheme="majorHAnsi"/>
          <w:spacing w:val="-1"/>
          <w:sz w:val="28"/>
          <w:szCs w:val="28"/>
        </w:rPr>
        <w:t xml:space="preserve"> </w:t>
      </w:r>
      <w:r>
        <w:rPr>
          <w:rFonts w:asciiTheme="majorHAnsi" w:hAnsiTheme="majorHAnsi" w:cstheme="majorHAnsi"/>
          <w:sz w:val="28"/>
          <w:szCs w:val="28"/>
        </w:rPr>
        <w:t>sinh</w:t>
      </w:r>
      <w:r>
        <w:rPr>
          <w:rFonts w:asciiTheme="majorHAnsi" w:hAnsiTheme="majorHAnsi" w:cstheme="majorHAnsi"/>
          <w:spacing w:val="-1"/>
          <w:sz w:val="28"/>
          <w:szCs w:val="28"/>
        </w:rPr>
        <w:t xml:space="preserve"> </w:t>
      </w:r>
      <w:r>
        <w:rPr>
          <w:rFonts w:asciiTheme="majorHAnsi" w:hAnsiTheme="majorHAnsi" w:cstheme="majorHAnsi"/>
          <w:sz w:val="28"/>
          <w:szCs w:val="28"/>
        </w:rPr>
        <w:t>vật, có bao</w:t>
      </w:r>
      <w:r>
        <w:rPr>
          <w:rFonts w:asciiTheme="majorHAnsi" w:hAnsiTheme="majorHAnsi" w:cstheme="majorHAnsi"/>
          <w:spacing w:val="-1"/>
          <w:sz w:val="28"/>
          <w:szCs w:val="28"/>
        </w:rPr>
        <w:t xml:space="preserve"> </w:t>
      </w:r>
      <w:r>
        <w:rPr>
          <w:rFonts w:asciiTheme="majorHAnsi" w:hAnsiTheme="majorHAnsi" w:cstheme="majorHAnsi"/>
          <w:sz w:val="28"/>
          <w:szCs w:val="28"/>
        </w:rPr>
        <w:t>nhiêu</w:t>
      </w:r>
      <w:r>
        <w:rPr>
          <w:rFonts w:asciiTheme="majorHAnsi" w:hAnsiTheme="majorHAnsi" w:cstheme="majorHAnsi"/>
          <w:spacing w:val="1"/>
          <w:sz w:val="28"/>
          <w:szCs w:val="28"/>
        </w:rPr>
        <w:t xml:space="preserve"> </w:t>
      </w:r>
      <w:r>
        <w:rPr>
          <w:rFonts w:asciiTheme="majorHAnsi" w:hAnsiTheme="majorHAnsi" w:cstheme="majorHAnsi"/>
          <w:sz w:val="28"/>
          <w:szCs w:val="28"/>
        </w:rPr>
        <w:t>phát</w:t>
      </w:r>
      <w:r>
        <w:rPr>
          <w:rFonts w:asciiTheme="majorHAnsi" w:hAnsiTheme="majorHAnsi" w:cstheme="majorHAnsi"/>
          <w:spacing w:val="-1"/>
          <w:sz w:val="28"/>
          <w:szCs w:val="28"/>
        </w:rPr>
        <w:t xml:space="preserve"> </w:t>
      </w:r>
      <w:r>
        <w:rPr>
          <w:rFonts w:asciiTheme="majorHAnsi" w:hAnsiTheme="majorHAnsi" w:cstheme="majorHAnsi"/>
          <w:sz w:val="28"/>
          <w:szCs w:val="28"/>
        </w:rPr>
        <w:t>biểu sau</w:t>
      </w:r>
      <w:r>
        <w:rPr>
          <w:rFonts w:asciiTheme="majorHAnsi" w:hAnsiTheme="majorHAnsi" w:cstheme="majorHAnsi"/>
          <w:spacing w:val="-2"/>
          <w:sz w:val="28"/>
          <w:szCs w:val="28"/>
        </w:rPr>
        <w:t xml:space="preserve"> </w:t>
      </w:r>
      <w:r>
        <w:rPr>
          <w:rFonts w:asciiTheme="majorHAnsi" w:hAnsiTheme="majorHAnsi" w:cstheme="majorHAnsi"/>
          <w:sz w:val="28"/>
          <w:szCs w:val="28"/>
        </w:rPr>
        <w:t>đây</w:t>
      </w:r>
      <w:r>
        <w:rPr>
          <w:rFonts w:asciiTheme="majorHAnsi" w:hAnsiTheme="majorHAnsi" w:cstheme="majorHAnsi"/>
          <w:spacing w:val="-5"/>
          <w:sz w:val="28"/>
          <w:szCs w:val="28"/>
        </w:rPr>
        <w:t xml:space="preserve"> </w:t>
      </w:r>
      <w:r>
        <w:rPr>
          <w:rFonts w:asciiTheme="majorHAnsi" w:hAnsiTheme="majorHAnsi" w:cstheme="majorHAnsi"/>
          <w:b/>
          <w:bCs/>
          <w:sz w:val="28"/>
          <w:szCs w:val="28"/>
        </w:rPr>
        <w:t>đúng</w:t>
      </w:r>
      <w:r>
        <w:rPr>
          <w:rFonts w:asciiTheme="majorHAnsi" w:hAnsiTheme="majorHAnsi" w:cstheme="majorHAnsi"/>
          <w:sz w:val="28"/>
          <w:szCs w:val="28"/>
        </w:rPr>
        <w:t>?</w:t>
      </w:r>
    </w:p>
    <w:p w14:paraId="3EFEC316">
      <w:pPr>
        <w:widowControl w:val="0"/>
        <w:tabs>
          <w:tab w:val="left" w:pos="311"/>
        </w:tabs>
        <w:autoSpaceDE w:val="0"/>
        <w:autoSpaceDN w:val="0"/>
        <w:spacing w:before="55" w:line="288" w:lineRule="auto"/>
        <w:ind w:right="493" w:firstLine="426"/>
        <w:rPr>
          <w:rFonts w:asciiTheme="majorHAnsi" w:hAnsiTheme="majorHAnsi" w:cstheme="majorHAnsi"/>
          <w:sz w:val="28"/>
        </w:rPr>
      </w:pPr>
      <w:r>
        <w:rPr>
          <w:rFonts w:asciiTheme="majorHAnsi" w:hAnsiTheme="majorHAnsi" w:cstheme="majorHAnsi"/>
          <w:sz w:val="28"/>
        </w:rPr>
        <w:t>1. Kích thước quần thể (tính theo số lượng cá thể) luôn tỉ lệ thuận với kích thước của cá thể trong quần</w:t>
      </w:r>
      <w:r>
        <w:rPr>
          <w:rFonts w:asciiTheme="majorHAnsi" w:hAnsiTheme="majorHAnsi" w:cstheme="majorHAnsi"/>
          <w:spacing w:val="-57"/>
          <w:sz w:val="28"/>
        </w:rPr>
        <w:t xml:space="preserve"> </w:t>
      </w:r>
      <w:r>
        <w:rPr>
          <w:rFonts w:asciiTheme="majorHAnsi" w:hAnsiTheme="majorHAnsi" w:cstheme="majorHAnsi"/>
          <w:sz w:val="28"/>
        </w:rPr>
        <w:t>thể.</w:t>
      </w:r>
    </w:p>
    <w:p w14:paraId="4E8F00A7">
      <w:pPr>
        <w:widowControl w:val="0"/>
        <w:tabs>
          <w:tab w:val="left" w:pos="391"/>
        </w:tabs>
        <w:autoSpaceDE w:val="0"/>
        <w:autoSpaceDN w:val="0"/>
        <w:spacing w:line="288" w:lineRule="auto"/>
        <w:ind w:firstLine="426"/>
        <w:rPr>
          <w:rFonts w:asciiTheme="majorHAnsi" w:hAnsiTheme="majorHAnsi" w:cstheme="majorHAnsi"/>
          <w:sz w:val="28"/>
        </w:rPr>
      </w:pPr>
      <w:r>
        <w:rPr>
          <w:rFonts w:asciiTheme="majorHAnsi" w:hAnsiTheme="majorHAnsi" w:cstheme="majorHAnsi"/>
          <w:sz w:val="28"/>
        </w:rPr>
        <w:t>2. Kích</w:t>
      </w:r>
      <w:r>
        <w:rPr>
          <w:rFonts w:asciiTheme="majorHAnsi" w:hAnsiTheme="majorHAnsi" w:cstheme="majorHAnsi"/>
          <w:spacing w:val="-1"/>
          <w:sz w:val="28"/>
        </w:rPr>
        <w:t xml:space="preserve"> </w:t>
      </w:r>
      <w:r>
        <w:rPr>
          <w:rFonts w:asciiTheme="majorHAnsi" w:hAnsiTheme="majorHAnsi" w:cstheme="majorHAnsi"/>
          <w:sz w:val="28"/>
        </w:rPr>
        <w:t>thước</w:t>
      </w:r>
      <w:r>
        <w:rPr>
          <w:rFonts w:asciiTheme="majorHAnsi" w:hAnsiTheme="majorHAnsi" w:cstheme="majorHAnsi"/>
          <w:spacing w:val="-1"/>
          <w:sz w:val="28"/>
        </w:rPr>
        <w:t xml:space="preserve"> </w:t>
      </w:r>
      <w:r>
        <w:rPr>
          <w:rFonts w:asciiTheme="majorHAnsi" w:hAnsiTheme="majorHAnsi" w:cstheme="majorHAnsi"/>
          <w:sz w:val="28"/>
        </w:rPr>
        <w:t>quần thể chỉ</w:t>
      </w:r>
      <w:r>
        <w:rPr>
          <w:rFonts w:asciiTheme="majorHAnsi" w:hAnsiTheme="majorHAnsi" w:cstheme="majorHAnsi"/>
          <w:spacing w:val="-1"/>
          <w:sz w:val="28"/>
        </w:rPr>
        <w:t xml:space="preserve"> </w:t>
      </w:r>
      <w:r>
        <w:rPr>
          <w:rFonts w:asciiTheme="majorHAnsi" w:hAnsiTheme="majorHAnsi" w:cstheme="majorHAnsi"/>
          <w:sz w:val="28"/>
        </w:rPr>
        <w:t>phụ thuộc</w:t>
      </w:r>
      <w:r>
        <w:rPr>
          <w:rFonts w:asciiTheme="majorHAnsi" w:hAnsiTheme="majorHAnsi" w:cstheme="majorHAnsi"/>
          <w:spacing w:val="-1"/>
          <w:sz w:val="28"/>
        </w:rPr>
        <w:t xml:space="preserve"> </w:t>
      </w:r>
      <w:r>
        <w:rPr>
          <w:rFonts w:asciiTheme="majorHAnsi" w:hAnsiTheme="majorHAnsi" w:cstheme="majorHAnsi"/>
          <w:sz w:val="28"/>
        </w:rPr>
        <w:t>vào mức độ</w:t>
      </w:r>
      <w:r>
        <w:rPr>
          <w:rFonts w:asciiTheme="majorHAnsi" w:hAnsiTheme="majorHAnsi" w:cstheme="majorHAnsi"/>
          <w:spacing w:val="2"/>
          <w:sz w:val="28"/>
        </w:rPr>
        <w:t xml:space="preserve"> </w:t>
      </w:r>
      <w:r>
        <w:rPr>
          <w:rFonts w:asciiTheme="majorHAnsi" w:hAnsiTheme="majorHAnsi" w:cstheme="majorHAnsi"/>
          <w:sz w:val="28"/>
        </w:rPr>
        <w:t>sinh</w:t>
      </w:r>
      <w:r>
        <w:rPr>
          <w:rFonts w:asciiTheme="majorHAnsi" w:hAnsiTheme="majorHAnsi" w:cstheme="majorHAnsi"/>
          <w:spacing w:val="-1"/>
          <w:sz w:val="28"/>
        </w:rPr>
        <w:t xml:space="preserve"> </w:t>
      </w:r>
      <w:r>
        <w:rPr>
          <w:rFonts w:asciiTheme="majorHAnsi" w:hAnsiTheme="majorHAnsi" w:cstheme="majorHAnsi"/>
          <w:sz w:val="28"/>
        </w:rPr>
        <w:t>sản và</w:t>
      </w:r>
      <w:r>
        <w:rPr>
          <w:rFonts w:asciiTheme="majorHAnsi" w:hAnsiTheme="majorHAnsi" w:cstheme="majorHAnsi"/>
          <w:spacing w:val="-2"/>
          <w:sz w:val="28"/>
        </w:rPr>
        <w:t xml:space="preserve"> </w:t>
      </w:r>
      <w:r>
        <w:rPr>
          <w:rFonts w:asciiTheme="majorHAnsi" w:hAnsiTheme="majorHAnsi" w:cstheme="majorHAnsi"/>
          <w:sz w:val="28"/>
        </w:rPr>
        <w:t>mức</w:t>
      </w:r>
      <w:r>
        <w:rPr>
          <w:rFonts w:asciiTheme="majorHAnsi" w:hAnsiTheme="majorHAnsi" w:cstheme="majorHAnsi"/>
          <w:spacing w:val="-1"/>
          <w:sz w:val="28"/>
        </w:rPr>
        <w:t xml:space="preserve"> </w:t>
      </w:r>
      <w:r>
        <w:rPr>
          <w:rFonts w:asciiTheme="majorHAnsi" w:hAnsiTheme="majorHAnsi" w:cstheme="majorHAnsi"/>
          <w:sz w:val="28"/>
        </w:rPr>
        <w:t>độ tử vong</w:t>
      </w:r>
      <w:r>
        <w:rPr>
          <w:rFonts w:asciiTheme="majorHAnsi" w:hAnsiTheme="majorHAnsi" w:cstheme="majorHAnsi"/>
          <w:spacing w:val="-4"/>
          <w:sz w:val="28"/>
        </w:rPr>
        <w:t xml:space="preserve"> </w:t>
      </w:r>
      <w:r>
        <w:rPr>
          <w:rFonts w:asciiTheme="majorHAnsi" w:hAnsiTheme="majorHAnsi" w:cstheme="majorHAnsi"/>
          <w:sz w:val="28"/>
        </w:rPr>
        <w:t>của</w:t>
      </w:r>
      <w:r>
        <w:rPr>
          <w:rFonts w:asciiTheme="majorHAnsi" w:hAnsiTheme="majorHAnsi" w:cstheme="majorHAnsi"/>
          <w:spacing w:val="-1"/>
          <w:sz w:val="28"/>
        </w:rPr>
        <w:t xml:space="preserve"> </w:t>
      </w:r>
      <w:r>
        <w:rPr>
          <w:rFonts w:asciiTheme="majorHAnsi" w:hAnsiTheme="majorHAnsi" w:cstheme="majorHAnsi"/>
          <w:sz w:val="28"/>
        </w:rPr>
        <w:t>quần thể.</w:t>
      </w:r>
    </w:p>
    <w:p w14:paraId="5F18E274">
      <w:pPr>
        <w:widowControl w:val="0"/>
        <w:tabs>
          <w:tab w:val="left" w:pos="470"/>
        </w:tabs>
        <w:autoSpaceDE w:val="0"/>
        <w:autoSpaceDN w:val="0"/>
        <w:spacing w:before="55" w:line="288" w:lineRule="auto"/>
        <w:ind w:firstLine="426"/>
        <w:rPr>
          <w:rFonts w:asciiTheme="majorHAnsi" w:hAnsiTheme="majorHAnsi" w:cstheme="majorHAnsi"/>
          <w:sz w:val="28"/>
        </w:rPr>
      </w:pPr>
      <w:r>
        <w:rPr>
          <w:rFonts w:asciiTheme="majorHAnsi" w:hAnsiTheme="majorHAnsi" w:cstheme="majorHAnsi"/>
          <w:sz w:val="28"/>
        </w:rPr>
        <w:t>3. Nếu</w:t>
      </w:r>
      <w:r>
        <w:rPr>
          <w:rFonts w:asciiTheme="majorHAnsi" w:hAnsiTheme="majorHAnsi" w:cstheme="majorHAnsi"/>
          <w:spacing w:val="-1"/>
          <w:sz w:val="28"/>
        </w:rPr>
        <w:t xml:space="preserve"> </w:t>
      </w:r>
      <w:r>
        <w:rPr>
          <w:rFonts w:asciiTheme="majorHAnsi" w:hAnsiTheme="majorHAnsi" w:cstheme="majorHAnsi"/>
          <w:sz w:val="28"/>
        </w:rPr>
        <w:t>kích thước</w:t>
      </w:r>
      <w:r>
        <w:rPr>
          <w:rFonts w:asciiTheme="majorHAnsi" w:hAnsiTheme="majorHAnsi" w:cstheme="majorHAnsi"/>
          <w:spacing w:val="-2"/>
          <w:sz w:val="28"/>
        </w:rPr>
        <w:t xml:space="preserve"> </w:t>
      </w:r>
      <w:r>
        <w:rPr>
          <w:rFonts w:asciiTheme="majorHAnsi" w:hAnsiTheme="majorHAnsi" w:cstheme="majorHAnsi"/>
          <w:sz w:val="28"/>
        </w:rPr>
        <w:t>quần</w:t>
      </w:r>
      <w:r>
        <w:rPr>
          <w:rFonts w:asciiTheme="majorHAnsi" w:hAnsiTheme="majorHAnsi" w:cstheme="majorHAnsi"/>
          <w:spacing w:val="2"/>
          <w:sz w:val="28"/>
        </w:rPr>
        <w:t xml:space="preserve"> </w:t>
      </w:r>
      <w:r>
        <w:rPr>
          <w:rFonts w:asciiTheme="majorHAnsi" w:hAnsiTheme="majorHAnsi" w:cstheme="majorHAnsi"/>
          <w:sz w:val="28"/>
        </w:rPr>
        <w:t>thể</w:t>
      </w:r>
      <w:r>
        <w:rPr>
          <w:rFonts w:asciiTheme="majorHAnsi" w:hAnsiTheme="majorHAnsi" w:cstheme="majorHAnsi"/>
          <w:spacing w:val="-1"/>
          <w:sz w:val="28"/>
        </w:rPr>
        <w:t xml:space="preserve"> </w:t>
      </w:r>
      <w:r>
        <w:rPr>
          <w:rFonts w:asciiTheme="majorHAnsi" w:hAnsiTheme="majorHAnsi" w:cstheme="majorHAnsi"/>
          <w:sz w:val="28"/>
        </w:rPr>
        <w:t>vượt quá</w:t>
      </w:r>
      <w:r>
        <w:rPr>
          <w:rFonts w:asciiTheme="majorHAnsi" w:hAnsiTheme="majorHAnsi" w:cstheme="majorHAnsi"/>
          <w:spacing w:val="-1"/>
          <w:sz w:val="28"/>
        </w:rPr>
        <w:t xml:space="preserve"> </w:t>
      </w:r>
      <w:r>
        <w:rPr>
          <w:rFonts w:asciiTheme="majorHAnsi" w:hAnsiTheme="majorHAnsi" w:cstheme="majorHAnsi"/>
          <w:sz w:val="28"/>
        </w:rPr>
        <w:t>mức</w:t>
      </w:r>
      <w:r>
        <w:rPr>
          <w:rFonts w:asciiTheme="majorHAnsi" w:hAnsiTheme="majorHAnsi" w:cstheme="majorHAnsi"/>
          <w:spacing w:val="-1"/>
          <w:sz w:val="28"/>
        </w:rPr>
        <w:t xml:space="preserve"> </w:t>
      </w:r>
      <w:r>
        <w:rPr>
          <w:rFonts w:asciiTheme="majorHAnsi" w:hAnsiTheme="majorHAnsi" w:cstheme="majorHAnsi"/>
          <w:sz w:val="28"/>
        </w:rPr>
        <w:t>tối</w:t>
      </w:r>
      <w:r>
        <w:rPr>
          <w:rFonts w:asciiTheme="majorHAnsi" w:hAnsiTheme="majorHAnsi" w:cstheme="majorHAnsi"/>
          <w:spacing w:val="-1"/>
          <w:sz w:val="28"/>
        </w:rPr>
        <w:t xml:space="preserve"> </w:t>
      </w:r>
      <w:r>
        <w:rPr>
          <w:rFonts w:asciiTheme="majorHAnsi" w:hAnsiTheme="majorHAnsi" w:cstheme="majorHAnsi"/>
          <w:sz w:val="28"/>
        </w:rPr>
        <w:t>đa</w:t>
      </w:r>
      <w:r>
        <w:rPr>
          <w:rFonts w:asciiTheme="majorHAnsi" w:hAnsiTheme="majorHAnsi" w:cstheme="majorHAnsi"/>
          <w:spacing w:val="-1"/>
          <w:sz w:val="28"/>
        </w:rPr>
        <w:t xml:space="preserve"> </w:t>
      </w:r>
      <w:r>
        <w:rPr>
          <w:rFonts w:asciiTheme="majorHAnsi" w:hAnsiTheme="majorHAnsi" w:cstheme="majorHAnsi"/>
          <w:sz w:val="28"/>
        </w:rPr>
        <w:t>thì mức</w:t>
      </w:r>
      <w:r>
        <w:rPr>
          <w:rFonts w:asciiTheme="majorHAnsi" w:hAnsiTheme="majorHAnsi" w:cstheme="majorHAnsi"/>
          <w:spacing w:val="-2"/>
          <w:sz w:val="28"/>
        </w:rPr>
        <w:t xml:space="preserve"> </w:t>
      </w:r>
      <w:r>
        <w:rPr>
          <w:rFonts w:asciiTheme="majorHAnsi" w:hAnsiTheme="majorHAnsi" w:cstheme="majorHAnsi"/>
          <w:sz w:val="28"/>
        </w:rPr>
        <w:t>độ cạnh</w:t>
      </w:r>
      <w:r>
        <w:rPr>
          <w:rFonts w:asciiTheme="majorHAnsi" w:hAnsiTheme="majorHAnsi" w:cstheme="majorHAnsi"/>
          <w:spacing w:val="-1"/>
          <w:sz w:val="28"/>
        </w:rPr>
        <w:t xml:space="preserve"> </w:t>
      </w:r>
      <w:r>
        <w:rPr>
          <w:rFonts w:asciiTheme="majorHAnsi" w:hAnsiTheme="majorHAnsi" w:cstheme="majorHAnsi"/>
          <w:sz w:val="28"/>
        </w:rPr>
        <w:t>tranh</w:t>
      </w:r>
      <w:r>
        <w:rPr>
          <w:rFonts w:asciiTheme="majorHAnsi" w:hAnsiTheme="majorHAnsi" w:cstheme="majorHAnsi"/>
          <w:spacing w:val="2"/>
          <w:sz w:val="28"/>
        </w:rPr>
        <w:t xml:space="preserve"> </w:t>
      </w:r>
      <w:r>
        <w:rPr>
          <w:rFonts w:asciiTheme="majorHAnsi" w:hAnsiTheme="majorHAnsi" w:cstheme="majorHAnsi"/>
          <w:sz w:val="28"/>
        </w:rPr>
        <w:t>giữa</w:t>
      </w:r>
      <w:r>
        <w:rPr>
          <w:rFonts w:asciiTheme="majorHAnsi" w:hAnsiTheme="majorHAnsi" w:cstheme="majorHAnsi"/>
          <w:spacing w:val="-1"/>
          <w:sz w:val="28"/>
        </w:rPr>
        <w:t xml:space="preserve"> </w:t>
      </w:r>
      <w:r>
        <w:rPr>
          <w:rFonts w:asciiTheme="majorHAnsi" w:hAnsiTheme="majorHAnsi" w:cstheme="majorHAnsi"/>
          <w:sz w:val="28"/>
        </w:rPr>
        <w:t>các</w:t>
      </w:r>
      <w:r>
        <w:rPr>
          <w:rFonts w:asciiTheme="majorHAnsi" w:hAnsiTheme="majorHAnsi" w:cstheme="majorHAnsi"/>
          <w:spacing w:val="-1"/>
          <w:sz w:val="28"/>
        </w:rPr>
        <w:t xml:space="preserve"> </w:t>
      </w:r>
      <w:r>
        <w:rPr>
          <w:rFonts w:asciiTheme="majorHAnsi" w:hAnsiTheme="majorHAnsi" w:cstheme="majorHAnsi"/>
          <w:sz w:val="28"/>
        </w:rPr>
        <w:t>cá</w:t>
      </w:r>
      <w:r>
        <w:rPr>
          <w:rFonts w:asciiTheme="majorHAnsi" w:hAnsiTheme="majorHAnsi" w:cstheme="majorHAnsi"/>
          <w:spacing w:val="-2"/>
          <w:sz w:val="28"/>
        </w:rPr>
        <w:t xml:space="preserve"> </w:t>
      </w:r>
      <w:r>
        <w:rPr>
          <w:rFonts w:asciiTheme="majorHAnsi" w:hAnsiTheme="majorHAnsi" w:cstheme="majorHAnsi"/>
          <w:sz w:val="28"/>
        </w:rPr>
        <w:t>thể</w:t>
      </w:r>
      <w:r>
        <w:rPr>
          <w:rFonts w:asciiTheme="majorHAnsi" w:hAnsiTheme="majorHAnsi" w:cstheme="majorHAnsi"/>
          <w:spacing w:val="-1"/>
          <w:sz w:val="28"/>
        </w:rPr>
        <w:t xml:space="preserve"> </w:t>
      </w:r>
      <w:r>
        <w:rPr>
          <w:rFonts w:asciiTheme="majorHAnsi" w:hAnsiTheme="majorHAnsi" w:cstheme="majorHAnsi"/>
          <w:sz w:val="28"/>
        </w:rPr>
        <w:t>sẽ</w:t>
      </w:r>
      <w:r>
        <w:rPr>
          <w:rFonts w:asciiTheme="majorHAnsi" w:hAnsiTheme="majorHAnsi" w:cstheme="majorHAnsi"/>
          <w:spacing w:val="-1"/>
          <w:sz w:val="28"/>
        </w:rPr>
        <w:t xml:space="preserve"> </w:t>
      </w:r>
      <w:r>
        <w:rPr>
          <w:rFonts w:asciiTheme="majorHAnsi" w:hAnsiTheme="majorHAnsi" w:cstheme="majorHAnsi"/>
          <w:sz w:val="28"/>
        </w:rPr>
        <w:t>tăng</w:t>
      </w:r>
      <w:r>
        <w:rPr>
          <w:rFonts w:asciiTheme="majorHAnsi" w:hAnsiTheme="majorHAnsi" w:cstheme="majorHAnsi"/>
          <w:spacing w:val="-3"/>
          <w:sz w:val="28"/>
        </w:rPr>
        <w:t xml:space="preserve"> </w:t>
      </w:r>
      <w:r>
        <w:rPr>
          <w:rFonts w:asciiTheme="majorHAnsi" w:hAnsiTheme="majorHAnsi" w:cstheme="majorHAnsi"/>
          <w:sz w:val="28"/>
        </w:rPr>
        <w:t>cao.</w:t>
      </w:r>
    </w:p>
    <w:p w14:paraId="58B46989">
      <w:pPr>
        <w:widowControl w:val="0"/>
        <w:tabs>
          <w:tab w:val="left" w:pos="484"/>
        </w:tabs>
        <w:autoSpaceDE w:val="0"/>
        <w:autoSpaceDN w:val="0"/>
        <w:spacing w:before="55" w:line="288" w:lineRule="auto"/>
        <w:ind w:firstLine="426"/>
        <w:rPr>
          <w:rFonts w:asciiTheme="majorHAnsi" w:hAnsiTheme="majorHAnsi" w:cstheme="majorHAnsi"/>
          <w:sz w:val="28"/>
        </w:rPr>
      </w:pPr>
      <w:r>
        <w:rPr>
          <w:rFonts w:asciiTheme="majorHAnsi" w:hAnsiTheme="majorHAnsi" w:cstheme="majorHAnsi"/>
          <w:sz w:val="28"/>
        </w:rPr>
        <w:t>4. Nếu</w:t>
      </w:r>
      <w:r>
        <w:rPr>
          <w:rFonts w:asciiTheme="majorHAnsi" w:hAnsiTheme="majorHAnsi" w:cstheme="majorHAnsi"/>
          <w:spacing w:val="-1"/>
          <w:sz w:val="28"/>
        </w:rPr>
        <w:t xml:space="preserve"> </w:t>
      </w:r>
      <w:r>
        <w:rPr>
          <w:rFonts w:asciiTheme="majorHAnsi" w:hAnsiTheme="majorHAnsi" w:cstheme="majorHAnsi"/>
          <w:sz w:val="28"/>
        </w:rPr>
        <w:t>kích thước</w:t>
      </w:r>
      <w:r>
        <w:rPr>
          <w:rFonts w:asciiTheme="majorHAnsi" w:hAnsiTheme="majorHAnsi" w:cstheme="majorHAnsi"/>
          <w:spacing w:val="-1"/>
          <w:sz w:val="28"/>
        </w:rPr>
        <w:t xml:space="preserve"> </w:t>
      </w:r>
      <w:r>
        <w:rPr>
          <w:rFonts w:asciiTheme="majorHAnsi" w:hAnsiTheme="majorHAnsi" w:cstheme="majorHAnsi"/>
          <w:sz w:val="28"/>
        </w:rPr>
        <w:t>quần</w:t>
      </w:r>
      <w:r>
        <w:rPr>
          <w:rFonts w:asciiTheme="majorHAnsi" w:hAnsiTheme="majorHAnsi" w:cstheme="majorHAnsi"/>
          <w:spacing w:val="2"/>
          <w:sz w:val="28"/>
        </w:rPr>
        <w:t xml:space="preserve"> </w:t>
      </w:r>
      <w:r>
        <w:rPr>
          <w:rFonts w:asciiTheme="majorHAnsi" w:hAnsiTheme="majorHAnsi" w:cstheme="majorHAnsi"/>
          <w:sz w:val="28"/>
        </w:rPr>
        <w:t>thể</w:t>
      </w:r>
      <w:r>
        <w:rPr>
          <w:rFonts w:asciiTheme="majorHAnsi" w:hAnsiTheme="majorHAnsi" w:cstheme="majorHAnsi"/>
          <w:spacing w:val="-1"/>
          <w:sz w:val="28"/>
        </w:rPr>
        <w:t xml:space="preserve"> </w:t>
      </w:r>
      <w:r>
        <w:rPr>
          <w:rFonts w:asciiTheme="majorHAnsi" w:hAnsiTheme="majorHAnsi" w:cstheme="majorHAnsi"/>
          <w:sz w:val="28"/>
        </w:rPr>
        <w:t>xuống</w:t>
      </w:r>
      <w:r>
        <w:rPr>
          <w:rFonts w:asciiTheme="majorHAnsi" w:hAnsiTheme="majorHAnsi" w:cstheme="majorHAnsi"/>
          <w:spacing w:val="-3"/>
          <w:sz w:val="28"/>
        </w:rPr>
        <w:t xml:space="preserve"> </w:t>
      </w:r>
      <w:r>
        <w:rPr>
          <w:rFonts w:asciiTheme="majorHAnsi" w:hAnsiTheme="majorHAnsi" w:cstheme="majorHAnsi"/>
          <w:sz w:val="28"/>
        </w:rPr>
        <w:t>dưới mức</w:t>
      </w:r>
      <w:r>
        <w:rPr>
          <w:rFonts w:asciiTheme="majorHAnsi" w:hAnsiTheme="majorHAnsi" w:cstheme="majorHAnsi"/>
          <w:spacing w:val="-2"/>
          <w:sz w:val="28"/>
        </w:rPr>
        <w:t xml:space="preserve"> </w:t>
      </w:r>
      <w:r>
        <w:rPr>
          <w:rFonts w:asciiTheme="majorHAnsi" w:hAnsiTheme="majorHAnsi" w:cstheme="majorHAnsi"/>
          <w:sz w:val="28"/>
        </w:rPr>
        <w:t>tối</w:t>
      </w:r>
      <w:r>
        <w:rPr>
          <w:rFonts w:asciiTheme="majorHAnsi" w:hAnsiTheme="majorHAnsi" w:cstheme="majorHAnsi"/>
          <w:spacing w:val="-1"/>
          <w:sz w:val="28"/>
        </w:rPr>
        <w:t xml:space="preserve"> </w:t>
      </w:r>
      <w:r>
        <w:rPr>
          <w:rFonts w:asciiTheme="majorHAnsi" w:hAnsiTheme="majorHAnsi" w:cstheme="majorHAnsi"/>
          <w:sz w:val="28"/>
        </w:rPr>
        <w:t>thiểu, mức</w:t>
      </w:r>
      <w:r>
        <w:rPr>
          <w:rFonts w:asciiTheme="majorHAnsi" w:hAnsiTheme="majorHAnsi" w:cstheme="majorHAnsi"/>
          <w:spacing w:val="-1"/>
          <w:sz w:val="28"/>
        </w:rPr>
        <w:t xml:space="preserve"> </w:t>
      </w:r>
      <w:r>
        <w:rPr>
          <w:rFonts w:asciiTheme="majorHAnsi" w:hAnsiTheme="majorHAnsi" w:cstheme="majorHAnsi"/>
          <w:sz w:val="28"/>
        </w:rPr>
        <w:t>độ sinh</w:t>
      </w:r>
      <w:r>
        <w:rPr>
          <w:rFonts w:asciiTheme="majorHAnsi" w:hAnsiTheme="majorHAnsi" w:cstheme="majorHAnsi"/>
          <w:spacing w:val="-1"/>
          <w:sz w:val="28"/>
        </w:rPr>
        <w:t xml:space="preserve"> </w:t>
      </w:r>
      <w:r>
        <w:rPr>
          <w:rFonts w:asciiTheme="majorHAnsi" w:hAnsiTheme="majorHAnsi" w:cstheme="majorHAnsi"/>
          <w:sz w:val="28"/>
        </w:rPr>
        <w:t>sản của</w:t>
      </w:r>
      <w:r>
        <w:rPr>
          <w:rFonts w:asciiTheme="majorHAnsi" w:hAnsiTheme="majorHAnsi" w:cstheme="majorHAnsi"/>
          <w:spacing w:val="-1"/>
          <w:sz w:val="28"/>
        </w:rPr>
        <w:t xml:space="preserve"> </w:t>
      </w:r>
      <w:r>
        <w:rPr>
          <w:rFonts w:asciiTheme="majorHAnsi" w:hAnsiTheme="majorHAnsi" w:cstheme="majorHAnsi"/>
          <w:sz w:val="28"/>
        </w:rPr>
        <w:t>quần thể</w:t>
      </w:r>
      <w:r>
        <w:rPr>
          <w:rFonts w:asciiTheme="majorHAnsi" w:hAnsiTheme="majorHAnsi" w:cstheme="majorHAnsi"/>
          <w:spacing w:val="-1"/>
          <w:sz w:val="28"/>
        </w:rPr>
        <w:t xml:space="preserve"> </w:t>
      </w:r>
      <w:r>
        <w:rPr>
          <w:rFonts w:asciiTheme="majorHAnsi" w:hAnsiTheme="majorHAnsi" w:cstheme="majorHAnsi"/>
          <w:sz w:val="28"/>
        </w:rPr>
        <w:t>sẽ</w:t>
      </w:r>
      <w:r>
        <w:rPr>
          <w:rFonts w:asciiTheme="majorHAnsi" w:hAnsiTheme="majorHAnsi" w:cstheme="majorHAnsi"/>
          <w:spacing w:val="-2"/>
          <w:sz w:val="28"/>
        </w:rPr>
        <w:t xml:space="preserve"> </w:t>
      </w:r>
      <w:r>
        <w:rPr>
          <w:rFonts w:asciiTheme="majorHAnsi" w:hAnsiTheme="majorHAnsi" w:cstheme="majorHAnsi"/>
          <w:sz w:val="28"/>
        </w:rPr>
        <w:t>tăng</w:t>
      </w:r>
      <w:r>
        <w:rPr>
          <w:rFonts w:asciiTheme="majorHAnsi" w:hAnsiTheme="majorHAnsi" w:cstheme="majorHAnsi"/>
          <w:spacing w:val="-3"/>
          <w:sz w:val="28"/>
        </w:rPr>
        <w:t xml:space="preserve"> </w:t>
      </w:r>
      <w:r>
        <w:rPr>
          <w:rFonts w:asciiTheme="majorHAnsi" w:hAnsiTheme="majorHAnsi" w:cstheme="majorHAnsi"/>
          <w:sz w:val="28"/>
        </w:rPr>
        <w:t>lên.</w:t>
      </w:r>
    </w:p>
    <w:p w14:paraId="32CB4B2A">
      <w:pPr>
        <w:spacing w:line="288" w:lineRule="auto"/>
        <w:rPr>
          <w:color w:val="000000" w:themeColor="text1"/>
          <w:sz w:val="28"/>
          <w14:textFill>
            <w14:solidFill>
              <w14:schemeClr w14:val="tx1"/>
            </w14:solidFill>
          </w14:textFill>
        </w:rPr>
      </w:pPr>
      <w:r>
        <w:rPr>
          <w:b/>
          <w:color w:val="000000" w:themeColor="text1"/>
          <w:sz w:val="28"/>
          <w:lang w:val="pt-BR"/>
          <w14:textFill>
            <w14:solidFill>
              <w14:schemeClr w14:val="tx1"/>
            </w14:solidFill>
          </w14:textFill>
        </w:rPr>
        <w:t>* Đáp án:</w:t>
      </w:r>
      <w:r>
        <w:rPr>
          <w:color w:val="000000" w:themeColor="text1"/>
          <w:sz w:val="28"/>
          <w14:textFill>
            <w14:solidFill>
              <w14:schemeClr w14:val="tx1"/>
            </w14:solidFill>
          </w14:textFill>
        </w:rPr>
        <w:t xml:space="preserve"> 1 phát biểu đúng (3)</w:t>
      </w:r>
    </w:p>
    <w:p w14:paraId="3C0F5F01">
      <w:pPr>
        <w:pStyle w:val="10"/>
        <w:spacing w:line="288" w:lineRule="auto"/>
        <w:ind w:left="0"/>
        <w:rPr>
          <w:b/>
          <w:i/>
          <w:iCs/>
          <w:color w:val="000000" w:themeColor="text1"/>
          <w:sz w:val="28"/>
          <w:szCs w:val="28"/>
          <w:lang w:val="pt-BR"/>
          <w14:textFill>
            <w14:solidFill>
              <w14:schemeClr w14:val="tx1"/>
            </w14:solidFill>
          </w14:textFill>
        </w:rPr>
      </w:pPr>
      <w:r>
        <w:rPr>
          <w:b/>
          <w:i/>
          <w:iCs/>
          <w:color w:val="000000" w:themeColor="text1"/>
          <w:sz w:val="28"/>
          <w:szCs w:val="28"/>
          <w:lang w:val="pt-BR"/>
          <w14:textFill>
            <w14:solidFill>
              <w14:schemeClr w14:val="tx1"/>
            </w14:solidFill>
          </w14:textFill>
        </w:rPr>
        <w:t xml:space="preserve">* Hướng dẫn giải </w:t>
      </w:r>
    </w:p>
    <w:p w14:paraId="07118837">
      <w:pPr>
        <w:pStyle w:val="10"/>
        <w:spacing w:line="288" w:lineRule="auto"/>
        <w:ind w:left="0" w:firstLine="426"/>
        <w:rPr>
          <w:bCs/>
          <w:color w:val="000000" w:themeColor="text1"/>
          <w:sz w:val="28"/>
          <w:szCs w:val="28"/>
          <w:lang w:val="pt-BR"/>
          <w14:textFill>
            <w14:solidFill>
              <w14:schemeClr w14:val="tx1"/>
            </w14:solidFill>
          </w14:textFill>
        </w:rPr>
      </w:pPr>
      <w:r>
        <w:rPr>
          <w:bCs/>
          <w:color w:val="000000" w:themeColor="text1"/>
          <w:sz w:val="28"/>
          <w:szCs w:val="28"/>
          <w:lang w:val="pt-BR"/>
          <w14:textFill>
            <w14:solidFill>
              <w14:schemeClr w14:val="tx1"/>
            </w14:solidFill>
          </w14:textFill>
        </w:rPr>
        <w:t>1. Sai Kích thước của quần thể tỷ lệ nghịch với kích thước cá thể</w:t>
      </w:r>
    </w:p>
    <w:p w14:paraId="3B2A6395">
      <w:pPr>
        <w:pStyle w:val="10"/>
        <w:spacing w:line="288" w:lineRule="auto"/>
        <w:ind w:left="0" w:firstLine="426"/>
        <w:rPr>
          <w:bCs/>
          <w:color w:val="000000" w:themeColor="text1"/>
          <w:sz w:val="28"/>
          <w:szCs w:val="28"/>
          <w:lang w:val="pt-BR"/>
          <w14:textFill>
            <w14:solidFill>
              <w14:schemeClr w14:val="tx1"/>
            </w14:solidFill>
          </w14:textFill>
        </w:rPr>
      </w:pPr>
      <w:r>
        <w:rPr>
          <w:bCs/>
          <w:color w:val="000000" w:themeColor="text1"/>
          <w:sz w:val="28"/>
          <w:szCs w:val="28"/>
          <w:lang w:val="pt-BR"/>
          <w14:textFill>
            <w14:solidFill>
              <w14:schemeClr w14:val="tx1"/>
            </w14:solidFill>
          </w14:textFill>
        </w:rPr>
        <w:t>2. Sai. Vì kích thước của quần thể phụ thuộc vào cả tỷ lệ cá thể di cư và nhập cư</w:t>
      </w:r>
    </w:p>
    <w:p w14:paraId="47015455">
      <w:pPr>
        <w:pStyle w:val="10"/>
        <w:spacing w:line="288" w:lineRule="auto"/>
        <w:ind w:left="0" w:firstLine="426"/>
        <w:rPr>
          <w:bCs/>
          <w:color w:val="000000" w:themeColor="text1"/>
          <w:sz w:val="28"/>
          <w:szCs w:val="28"/>
          <w:lang w:val="pt-BR"/>
          <w14:textFill>
            <w14:solidFill>
              <w14:schemeClr w14:val="tx1"/>
            </w14:solidFill>
          </w14:textFill>
        </w:rPr>
      </w:pPr>
      <w:r>
        <w:rPr>
          <w:bCs/>
          <w:color w:val="000000" w:themeColor="text1"/>
          <w:sz w:val="28"/>
          <w:szCs w:val="28"/>
          <w:lang w:val="pt-BR"/>
          <w14:textFill>
            <w14:solidFill>
              <w14:schemeClr w14:val="tx1"/>
            </w14:solidFill>
          </w14:textFill>
        </w:rPr>
        <w:t>4. Sai. Vì nếu kích thước xuống dưới mức tối thiểu, quần thể có thể bị diệt vong</w:t>
      </w:r>
    </w:p>
    <w:p w14:paraId="210210ED">
      <w:pPr>
        <w:pStyle w:val="10"/>
        <w:spacing w:line="288" w:lineRule="auto"/>
        <w:ind w:left="0" w:right="369"/>
        <w:rPr>
          <w:rFonts w:asciiTheme="majorHAnsi" w:hAnsiTheme="majorHAnsi" w:cstheme="majorHAnsi"/>
          <w:sz w:val="28"/>
          <w:szCs w:val="28"/>
        </w:rPr>
      </w:pPr>
      <w:r>
        <w:rPr>
          <w:rFonts w:asciiTheme="majorHAnsi" w:hAnsiTheme="majorHAnsi" w:cstheme="majorHAnsi"/>
          <w:b/>
          <w:color w:val="0000FF"/>
          <w:sz w:val="28"/>
          <w:szCs w:val="28"/>
        </w:rPr>
        <w:t xml:space="preserve">Câu 15. </w:t>
      </w:r>
      <w:r>
        <w:rPr>
          <w:rFonts w:asciiTheme="majorHAnsi" w:hAnsiTheme="majorHAnsi" w:cstheme="majorHAnsi"/>
          <w:sz w:val="28"/>
          <w:szCs w:val="28"/>
        </w:rPr>
        <w:t>Khi nói về mức sinh sản và mức tử vong của quần thể, có bao nhiêu phát biểu sau đây</w:t>
      </w:r>
      <w:r>
        <w:rPr>
          <w:rFonts w:asciiTheme="majorHAnsi" w:hAnsiTheme="majorHAnsi" w:cstheme="majorHAnsi"/>
          <w:spacing w:val="-57"/>
          <w:sz w:val="28"/>
          <w:szCs w:val="28"/>
        </w:rPr>
        <w:t xml:space="preserve"> </w:t>
      </w:r>
      <w:r>
        <w:rPr>
          <w:rFonts w:asciiTheme="majorHAnsi" w:hAnsiTheme="majorHAnsi" w:cstheme="majorHAnsi"/>
          <w:sz w:val="28"/>
          <w:szCs w:val="28"/>
        </w:rPr>
        <w:t>sai?</w:t>
      </w:r>
    </w:p>
    <w:p w14:paraId="675018F4">
      <w:pPr>
        <w:widowControl w:val="0"/>
        <w:tabs>
          <w:tab w:val="left" w:pos="309"/>
        </w:tabs>
        <w:autoSpaceDE w:val="0"/>
        <w:autoSpaceDN w:val="0"/>
        <w:spacing w:line="288" w:lineRule="auto"/>
        <w:ind w:firstLine="284"/>
        <w:rPr>
          <w:rFonts w:asciiTheme="majorHAnsi" w:hAnsiTheme="majorHAnsi" w:cstheme="majorHAnsi"/>
          <w:sz w:val="28"/>
        </w:rPr>
      </w:pPr>
      <w:r>
        <w:rPr>
          <w:rFonts w:asciiTheme="majorHAnsi" w:hAnsiTheme="majorHAnsi" w:cstheme="majorHAnsi"/>
          <w:sz w:val="28"/>
        </w:rPr>
        <w:t>1. Mức</w:t>
      </w:r>
      <w:r>
        <w:rPr>
          <w:rFonts w:asciiTheme="majorHAnsi" w:hAnsiTheme="majorHAnsi" w:cstheme="majorHAnsi"/>
          <w:spacing w:val="-1"/>
          <w:sz w:val="28"/>
        </w:rPr>
        <w:t xml:space="preserve"> </w:t>
      </w:r>
      <w:r>
        <w:rPr>
          <w:rFonts w:asciiTheme="majorHAnsi" w:hAnsiTheme="majorHAnsi" w:cstheme="majorHAnsi"/>
          <w:sz w:val="28"/>
        </w:rPr>
        <w:t>tử vong</w:t>
      </w:r>
      <w:r>
        <w:rPr>
          <w:rFonts w:asciiTheme="majorHAnsi" w:hAnsiTheme="majorHAnsi" w:cstheme="majorHAnsi"/>
          <w:spacing w:val="-3"/>
          <w:sz w:val="28"/>
        </w:rPr>
        <w:t xml:space="preserve"> </w:t>
      </w:r>
      <w:r>
        <w:rPr>
          <w:rFonts w:asciiTheme="majorHAnsi" w:hAnsiTheme="majorHAnsi" w:cstheme="majorHAnsi"/>
          <w:sz w:val="28"/>
        </w:rPr>
        <w:t>là số</w:t>
      </w:r>
      <w:r>
        <w:rPr>
          <w:rFonts w:asciiTheme="majorHAnsi" w:hAnsiTheme="majorHAnsi" w:cstheme="majorHAnsi"/>
          <w:spacing w:val="-1"/>
          <w:sz w:val="28"/>
        </w:rPr>
        <w:t xml:space="preserve"> </w:t>
      </w:r>
      <w:r>
        <w:rPr>
          <w:rFonts w:asciiTheme="majorHAnsi" w:hAnsiTheme="majorHAnsi" w:cstheme="majorHAnsi"/>
          <w:sz w:val="28"/>
        </w:rPr>
        <w:t>cá</w:t>
      </w:r>
      <w:r>
        <w:rPr>
          <w:rFonts w:asciiTheme="majorHAnsi" w:hAnsiTheme="majorHAnsi" w:cstheme="majorHAnsi"/>
          <w:spacing w:val="-1"/>
          <w:sz w:val="28"/>
        </w:rPr>
        <w:t xml:space="preserve"> </w:t>
      </w:r>
      <w:r>
        <w:rPr>
          <w:rFonts w:asciiTheme="majorHAnsi" w:hAnsiTheme="majorHAnsi" w:cstheme="majorHAnsi"/>
          <w:sz w:val="28"/>
        </w:rPr>
        <w:t>thể của</w:t>
      </w:r>
      <w:r>
        <w:rPr>
          <w:rFonts w:asciiTheme="majorHAnsi" w:hAnsiTheme="majorHAnsi" w:cstheme="majorHAnsi"/>
          <w:spacing w:val="-1"/>
          <w:sz w:val="28"/>
        </w:rPr>
        <w:t xml:space="preserve"> </w:t>
      </w:r>
      <w:r>
        <w:rPr>
          <w:rFonts w:asciiTheme="majorHAnsi" w:hAnsiTheme="majorHAnsi" w:cstheme="majorHAnsi"/>
          <w:sz w:val="28"/>
        </w:rPr>
        <w:t>quần thể bị chết trong</w:t>
      </w:r>
      <w:r>
        <w:rPr>
          <w:rFonts w:asciiTheme="majorHAnsi" w:hAnsiTheme="majorHAnsi" w:cstheme="majorHAnsi"/>
          <w:spacing w:val="-3"/>
          <w:sz w:val="28"/>
        </w:rPr>
        <w:t xml:space="preserve"> </w:t>
      </w:r>
      <w:r>
        <w:rPr>
          <w:rFonts w:asciiTheme="majorHAnsi" w:hAnsiTheme="majorHAnsi" w:cstheme="majorHAnsi"/>
          <w:sz w:val="28"/>
        </w:rPr>
        <w:t>một khoảng</w:t>
      </w:r>
      <w:r>
        <w:rPr>
          <w:rFonts w:asciiTheme="majorHAnsi" w:hAnsiTheme="majorHAnsi" w:cstheme="majorHAnsi"/>
          <w:spacing w:val="-3"/>
          <w:sz w:val="28"/>
        </w:rPr>
        <w:t xml:space="preserve"> </w:t>
      </w:r>
      <w:r>
        <w:rPr>
          <w:rFonts w:asciiTheme="majorHAnsi" w:hAnsiTheme="majorHAnsi" w:cstheme="majorHAnsi"/>
          <w:sz w:val="28"/>
        </w:rPr>
        <w:t>thời gian nhất định.</w:t>
      </w:r>
    </w:p>
    <w:p w14:paraId="06DA4613">
      <w:pPr>
        <w:widowControl w:val="0"/>
        <w:tabs>
          <w:tab w:val="left" w:pos="391"/>
        </w:tabs>
        <w:autoSpaceDE w:val="0"/>
        <w:autoSpaceDN w:val="0"/>
        <w:spacing w:before="56" w:line="288" w:lineRule="auto"/>
        <w:ind w:firstLine="284"/>
        <w:rPr>
          <w:rFonts w:asciiTheme="majorHAnsi" w:hAnsiTheme="majorHAnsi" w:cstheme="majorHAnsi"/>
          <w:sz w:val="28"/>
        </w:rPr>
      </w:pPr>
      <w:r>
        <w:rPr>
          <w:rFonts w:asciiTheme="majorHAnsi" w:hAnsiTheme="majorHAnsi" w:cstheme="majorHAnsi"/>
          <w:sz w:val="28"/>
        </w:rPr>
        <w:t>2. Mức</w:t>
      </w:r>
      <w:r>
        <w:rPr>
          <w:rFonts w:asciiTheme="majorHAnsi" w:hAnsiTheme="majorHAnsi" w:cstheme="majorHAnsi"/>
          <w:spacing w:val="-3"/>
          <w:sz w:val="28"/>
        </w:rPr>
        <w:t xml:space="preserve"> </w:t>
      </w:r>
      <w:r>
        <w:rPr>
          <w:rFonts w:asciiTheme="majorHAnsi" w:hAnsiTheme="majorHAnsi" w:cstheme="majorHAnsi"/>
          <w:sz w:val="28"/>
        </w:rPr>
        <w:t>sinh sản</w:t>
      </w:r>
      <w:r>
        <w:rPr>
          <w:rFonts w:asciiTheme="majorHAnsi" w:hAnsiTheme="majorHAnsi" w:cstheme="majorHAnsi"/>
          <w:spacing w:val="-1"/>
          <w:sz w:val="28"/>
        </w:rPr>
        <w:t xml:space="preserve"> </w:t>
      </w:r>
      <w:r>
        <w:rPr>
          <w:rFonts w:asciiTheme="majorHAnsi" w:hAnsiTheme="majorHAnsi" w:cstheme="majorHAnsi"/>
          <w:sz w:val="28"/>
        </w:rPr>
        <w:t>là số</w:t>
      </w:r>
      <w:r>
        <w:rPr>
          <w:rFonts w:asciiTheme="majorHAnsi" w:hAnsiTheme="majorHAnsi" w:cstheme="majorHAnsi"/>
          <w:spacing w:val="1"/>
          <w:sz w:val="28"/>
        </w:rPr>
        <w:t xml:space="preserve"> </w:t>
      </w:r>
      <w:r>
        <w:rPr>
          <w:rFonts w:asciiTheme="majorHAnsi" w:hAnsiTheme="majorHAnsi" w:cstheme="majorHAnsi"/>
          <w:sz w:val="28"/>
        </w:rPr>
        <w:t>cá thể mới</w:t>
      </w:r>
      <w:r>
        <w:rPr>
          <w:rFonts w:asciiTheme="majorHAnsi" w:hAnsiTheme="majorHAnsi" w:cstheme="majorHAnsi"/>
          <w:spacing w:val="-1"/>
          <w:sz w:val="28"/>
        </w:rPr>
        <w:t xml:space="preserve"> </w:t>
      </w:r>
      <w:r>
        <w:rPr>
          <w:rFonts w:asciiTheme="majorHAnsi" w:hAnsiTheme="majorHAnsi" w:cstheme="majorHAnsi"/>
          <w:sz w:val="28"/>
        </w:rPr>
        <w:t>được sinh</w:t>
      </w:r>
      <w:r>
        <w:rPr>
          <w:rFonts w:asciiTheme="majorHAnsi" w:hAnsiTheme="majorHAnsi" w:cstheme="majorHAnsi"/>
          <w:spacing w:val="-1"/>
          <w:sz w:val="28"/>
        </w:rPr>
        <w:t xml:space="preserve"> </w:t>
      </w:r>
      <w:r>
        <w:rPr>
          <w:rFonts w:asciiTheme="majorHAnsi" w:hAnsiTheme="majorHAnsi" w:cstheme="majorHAnsi"/>
          <w:sz w:val="28"/>
        </w:rPr>
        <w:t>ra</w:t>
      </w:r>
      <w:r>
        <w:rPr>
          <w:rFonts w:asciiTheme="majorHAnsi" w:hAnsiTheme="majorHAnsi" w:cstheme="majorHAnsi"/>
          <w:spacing w:val="-3"/>
          <w:sz w:val="28"/>
        </w:rPr>
        <w:t xml:space="preserve"> </w:t>
      </w:r>
      <w:r>
        <w:rPr>
          <w:rFonts w:asciiTheme="majorHAnsi" w:hAnsiTheme="majorHAnsi" w:cstheme="majorHAnsi"/>
          <w:sz w:val="28"/>
        </w:rPr>
        <w:t>trong</w:t>
      </w:r>
      <w:r>
        <w:rPr>
          <w:rFonts w:asciiTheme="majorHAnsi" w:hAnsiTheme="majorHAnsi" w:cstheme="majorHAnsi"/>
          <w:spacing w:val="-3"/>
          <w:sz w:val="28"/>
        </w:rPr>
        <w:t xml:space="preserve"> </w:t>
      </w:r>
      <w:r>
        <w:rPr>
          <w:rFonts w:asciiTheme="majorHAnsi" w:hAnsiTheme="majorHAnsi" w:cstheme="majorHAnsi"/>
          <w:sz w:val="28"/>
        </w:rPr>
        <w:t>một khoảng</w:t>
      </w:r>
      <w:r>
        <w:rPr>
          <w:rFonts w:asciiTheme="majorHAnsi" w:hAnsiTheme="majorHAnsi" w:cstheme="majorHAnsi"/>
          <w:spacing w:val="-4"/>
          <w:sz w:val="28"/>
        </w:rPr>
        <w:t xml:space="preserve"> </w:t>
      </w:r>
      <w:r>
        <w:rPr>
          <w:rFonts w:asciiTheme="majorHAnsi" w:hAnsiTheme="majorHAnsi" w:cstheme="majorHAnsi"/>
          <w:sz w:val="28"/>
        </w:rPr>
        <w:t>thời gian</w:t>
      </w:r>
      <w:r>
        <w:rPr>
          <w:rFonts w:asciiTheme="majorHAnsi" w:hAnsiTheme="majorHAnsi" w:cstheme="majorHAnsi"/>
          <w:spacing w:val="-1"/>
          <w:sz w:val="28"/>
        </w:rPr>
        <w:t xml:space="preserve"> </w:t>
      </w:r>
      <w:r>
        <w:rPr>
          <w:rFonts w:asciiTheme="majorHAnsi" w:hAnsiTheme="majorHAnsi" w:cstheme="majorHAnsi"/>
          <w:sz w:val="28"/>
        </w:rPr>
        <w:t>nhất định.</w:t>
      </w:r>
    </w:p>
    <w:p w14:paraId="7EBEFCEC">
      <w:pPr>
        <w:widowControl w:val="0"/>
        <w:tabs>
          <w:tab w:val="left" w:pos="470"/>
        </w:tabs>
        <w:autoSpaceDE w:val="0"/>
        <w:autoSpaceDN w:val="0"/>
        <w:spacing w:before="55" w:line="288" w:lineRule="auto"/>
        <w:ind w:firstLine="284"/>
        <w:rPr>
          <w:rFonts w:asciiTheme="majorHAnsi" w:hAnsiTheme="majorHAnsi" w:cstheme="majorHAnsi"/>
          <w:sz w:val="28"/>
        </w:rPr>
      </w:pPr>
      <w:r>
        <w:rPr>
          <w:rFonts w:asciiTheme="majorHAnsi" w:hAnsiTheme="majorHAnsi" w:cstheme="majorHAnsi"/>
          <w:sz w:val="28"/>
        </w:rPr>
        <w:t>3. Mức</w:t>
      </w:r>
      <w:r>
        <w:rPr>
          <w:rFonts w:asciiTheme="majorHAnsi" w:hAnsiTheme="majorHAnsi" w:cstheme="majorHAnsi"/>
          <w:spacing w:val="-3"/>
          <w:sz w:val="28"/>
        </w:rPr>
        <w:t xml:space="preserve"> </w:t>
      </w:r>
      <w:r>
        <w:rPr>
          <w:rFonts w:asciiTheme="majorHAnsi" w:hAnsiTheme="majorHAnsi" w:cstheme="majorHAnsi"/>
          <w:sz w:val="28"/>
        </w:rPr>
        <w:t>sinh sản và</w:t>
      </w:r>
      <w:r>
        <w:rPr>
          <w:rFonts w:asciiTheme="majorHAnsi" w:hAnsiTheme="majorHAnsi" w:cstheme="majorHAnsi"/>
          <w:spacing w:val="-1"/>
          <w:sz w:val="28"/>
        </w:rPr>
        <w:t xml:space="preserve"> </w:t>
      </w:r>
      <w:r>
        <w:rPr>
          <w:rFonts w:asciiTheme="majorHAnsi" w:hAnsiTheme="majorHAnsi" w:cstheme="majorHAnsi"/>
          <w:sz w:val="28"/>
        </w:rPr>
        <w:t>mức</w:t>
      </w:r>
      <w:r>
        <w:rPr>
          <w:rFonts w:asciiTheme="majorHAnsi" w:hAnsiTheme="majorHAnsi" w:cstheme="majorHAnsi"/>
          <w:spacing w:val="1"/>
          <w:sz w:val="28"/>
        </w:rPr>
        <w:t xml:space="preserve"> </w:t>
      </w:r>
      <w:r>
        <w:rPr>
          <w:rFonts w:asciiTheme="majorHAnsi" w:hAnsiTheme="majorHAnsi" w:cstheme="majorHAnsi"/>
          <w:sz w:val="28"/>
        </w:rPr>
        <w:t>tử vong</w:t>
      </w:r>
      <w:r>
        <w:rPr>
          <w:rFonts w:asciiTheme="majorHAnsi" w:hAnsiTheme="majorHAnsi" w:cstheme="majorHAnsi"/>
          <w:spacing w:val="-4"/>
          <w:sz w:val="28"/>
        </w:rPr>
        <w:t xml:space="preserve"> </w:t>
      </w:r>
      <w:r>
        <w:rPr>
          <w:rFonts w:asciiTheme="majorHAnsi" w:hAnsiTheme="majorHAnsi" w:cstheme="majorHAnsi"/>
          <w:sz w:val="28"/>
        </w:rPr>
        <w:t>thường</w:t>
      </w:r>
      <w:r>
        <w:rPr>
          <w:rFonts w:asciiTheme="majorHAnsi" w:hAnsiTheme="majorHAnsi" w:cstheme="majorHAnsi"/>
          <w:spacing w:val="-3"/>
          <w:sz w:val="28"/>
        </w:rPr>
        <w:t xml:space="preserve"> </w:t>
      </w:r>
      <w:r>
        <w:rPr>
          <w:rFonts w:asciiTheme="majorHAnsi" w:hAnsiTheme="majorHAnsi" w:cstheme="majorHAnsi"/>
          <w:sz w:val="28"/>
        </w:rPr>
        <w:t>có tính ổn định, không</w:t>
      </w:r>
      <w:r>
        <w:rPr>
          <w:rFonts w:asciiTheme="majorHAnsi" w:hAnsiTheme="majorHAnsi" w:cstheme="majorHAnsi"/>
          <w:spacing w:val="-2"/>
          <w:sz w:val="28"/>
        </w:rPr>
        <w:t xml:space="preserve"> </w:t>
      </w:r>
      <w:r>
        <w:rPr>
          <w:rFonts w:asciiTheme="majorHAnsi" w:hAnsiTheme="majorHAnsi" w:cstheme="majorHAnsi"/>
          <w:sz w:val="28"/>
        </w:rPr>
        <w:t>phụ</w:t>
      </w:r>
      <w:r>
        <w:rPr>
          <w:rFonts w:asciiTheme="majorHAnsi" w:hAnsiTheme="majorHAnsi" w:cstheme="majorHAnsi"/>
          <w:spacing w:val="-1"/>
          <w:sz w:val="28"/>
        </w:rPr>
        <w:t xml:space="preserve"> </w:t>
      </w:r>
      <w:r>
        <w:rPr>
          <w:rFonts w:asciiTheme="majorHAnsi" w:hAnsiTheme="majorHAnsi" w:cstheme="majorHAnsi"/>
          <w:sz w:val="28"/>
        </w:rPr>
        <w:t>thuộc</w:t>
      </w:r>
      <w:r>
        <w:rPr>
          <w:rFonts w:asciiTheme="majorHAnsi" w:hAnsiTheme="majorHAnsi" w:cstheme="majorHAnsi"/>
          <w:spacing w:val="1"/>
          <w:sz w:val="28"/>
        </w:rPr>
        <w:t xml:space="preserve"> </w:t>
      </w:r>
      <w:r>
        <w:rPr>
          <w:rFonts w:asciiTheme="majorHAnsi" w:hAnsiTheme="majorHAnsi" w:cstheme="majorHAnsi"/>
          <w:sz w:val="28"/>
        </w:rPr>
        <w:t>vào điều kiện môi trường.</w:t>
      </w:r>
    </w:p>
    <w:p w14:paraId="7FF9E882">
      <w:pPr>
        <w:widowControl w:val="0"/>
        <w:tabs>
          <w:tab w:val="left" w:pos="484"/>
        </w:tabs>
        <w:autoSpaceDE w:val="0"/>
        <w:autoSpaceDN w:val="0"/>
        <w:spacing w:before="55" w:line="288" w:lineRule="auto"/>
        <w:ind w:firstLine="284"/>
        <w:rPr>
          <w:rFonts w:asciiTheme="majorHAnsi" w:hAnsiTheme="majorHAnsi" w:cstheme="majorHAnsi"/>
          <w:sz w:val="28"/>
        </w:rPr>
      </w:pPr>
      <w:r>
        <w:rPr>
          <w:rFonts w:asciiTheme="majorHAnsi" w:hAnsiTheme="majorHAnsi" w:cstheme="majorHAnsi"/>
          <w:sz w:val="28"/>
        </w:rPr>
        <w:t>4. Mức</w:t>
      </w:r>
      <w:r>
        <w:rPr>
          <w:rFonts w:asciiTheme="majorHAnsi" w:hAnsiTheme="majorHAnsi" w:cstheme="majorHAnsi"/>
          <w:spacing w:val="-3"/>
          <w:sz w:val="28"/>
        </w:rPr>
        <w:t xml:space="preserve"> </w:t>
      </w:r>
      <w:r>
        <w:rPr>
          <w:rFonts w:asciiTheme="majorHAnsi" w:hAnsiTheme="majorHAnsi" w:cstheme="majorHAnsi"/>
          <w:sz w:val="28"/>
        </w:rPr>
        <w:t>sinh sản</w:t>
      </w:r>
      <w:r>
        <w:rPr>
          <w:rFonts w:asciiTheme="majorHAnsi" w:hAnsiTheme="majorHAnsi" w:cstheme="majorHAnsi"/>
          <w:spacing w:val="1"/>
          <w:sz w:val="28"/>
        </w:rPr>
        <w:t xml:space="preserve"> </w:t>
      </w:r>
      <w:r>
        <w:rPr>
          <w:rFonts w:asciiTheme="majorHAnsi" w:hAnsiTheme="majorHAnsi" w:cstheme="majorHAnsi"/>
          <w:sz w:val="28"/>
        </w:rPr>
        <w:t>giảm và</w:t>
      </w:r>
      <w:r>
        <w:rPr>
          <w:rFonts w:asciiTheme="majorHAnsi" w:hAnsiTheme="majorHAnsi" w:cstheme="majorHAnsi"/>
          <w:spacing w:val="-2"/>
          <w:sz w:val="28"/>
        </w:rPr>
        <w:t xml:space="preserve"> </w:t>
      </w:r>
      <w:r>
        <w:rPr>
          <w:rFonts w:asciiTheme="majorHAnsi" w:hAnsiTheme="majorHAnsi" w:cstheme="majorHAnsi"/>
          <w:sz w:val="28"/>
        </w:rPr>
        <w:t>mức</w:t>
      </w:r>
      <w:r>
        <w:rPr>
          <w:rFonts w:asciiTheme="majorHAnsi" w:hAnsiTheme="majorHAnsi" w:cstheme="majorHAnsi"/>
          <w:spacing w:val="-1"/>
          <w:sz w:val="28"/>
        </w:rPr>
        <w:t xml:space="preserve"> </w:t>
      </w:r>
      <w:r>
        <w:rPr>
          <w:rFonts w:asciiTheme="majorHAnsi" w:hAnsiTheme="majorHAnsi" w:cstheme="majorHAnsi"/>
          <w:sz w:val="28"/>
        </w:rPr>
        <w:t>tử</w:t>
      </w:r>
      <w:r>
        <w:rPr>
          <w:rFonts w:asciiTheme="majorHAnsi" w:hAnsiTheme="majorHAnsi" w:cstheme="majorHAnsi"/>
          <w:spacing w:val="-1"/>
          <w:sz w:val="28"/>
        </w:rPr>
        <w:t xml:space="preserve"> </w:t>
      </w:r>
      <w:r>
        <w:rPr>
          <w:rFonts w:asciiTheme="majorHAnsi" w:hAnsiTheme="majorHAnsi" w:cstheme="majorHAnsi"/>
          <w:sz w:val="28"/>
        </w:rPr>
        <w:t>vong</w:t>
      </w:r>
      <w:r>
        <w:rPr>
          <w:rFonts w:asciiTheme="majorHAnsi" w:hAnsiTheme="majorHAnsi" w:cstheme="majorHAnsi"/>
          <w:spacing w:val="-3"/>
          <w:sz w:val="28"/>
        </w:rPr>
        <w:t xml:space="preserve"> </w:t>
      </w:r>
      <w:r>
        <w:rPr>
          <w:rFonts w:asciiTheme="majorHAnsi" w:hAnsiTheme="majorHAnsi" w:cstheme="majorHAnsi"/>
          <w:sz w:val="28"/>
        </w:rPr>
        <w:t>tăng</w:t>
      </w:r>
      <w:r>
        <w:rPr>
          <w:rFonts w:asciiTheme="majorHAnsi" w:hAnsiTheme="majorHAnsi" w:cstheme="majorHAnsi"/>
          <w:spacing w:val="-4"/>
          <w:sz w:val="28"/>
        </w:rPr>
        <w:t xml:space="preserve"> </w:t>
      </w:r>
      <w:r>
        <w:rPr>
          <w:rFonts w:asciiTheme="majorHAnsi" w:hAnsiTheme="majorHAnsi" w:cstheme="majorHAnsi"/>
          <w:sz w:val="28"/>
        </w:rPr>
        <w:t>là nguyên</w:t>
      </w:r>
      <w:r>
        <w:rPr>
          <w:rFonts w:asciiTheme="majorHAnsi" w:hAnsiTheme="majorHAnsi" w:cstheme="majorHAnsi"/>
          <w:spacing w:val="-1"/>
          <w:sz w:val="28"/>
        </w:rPr>
        <w:t xml:space="preserve"> </w:t>
      </w:r>
      <w:r>
        <w:rPr>
          <w:rFonts w:asciiTheme="majorHAnsi" w:hAnsiTheme="majorHAnsi" w:cstheme="majorHAnsi"/>
          <w:sz w:val="28"/>
        </w:rPr>
        <w:t>nhân làm</w:t>
      </w:r>
      <w:r>
        <w:rPr>
          <w:rFonts w:asciiTheme="majorHAnsi" w:hAnsiTheme="majorHAnsi" w:cstheme="majorHAnsi"/>
          <w:spacing w:val="-1"/>
          <w:sz w:val="28"/>
        </w:rPr>
        <w:t xml:space="preserve"> </w:t>
      </w:r>
      <w:r>
        <w:rPr>
          <w:rFonts w:asciiTheme="majorHAnsi" w:hAnsiTheme="majorHAnsi" w:cstheme="majorHAnsi"/>
          <w:sz w:val="28"/>
        </w:rPr>
        <w:t>tăng</w:t>
      </w:r>
      <w:r>
        <w:rPr>
          <w:rFonts w:asciiTheme="majorHAnsi" w:hAnsiTheme="majorHAnsi" w:cstheme="majorHAnsi"/>
          <w:spacing w:val="-3"/>
          <w:sz w:val="28"/>
        </w:rPr>
        <w:t xml:space="preserve"> </w:t>
      </w:r>
      <w:r>
        <w:rPr>
          <w:rFonts w:asciiTheme="majorHAnsi" w:hAnsiTheme="majorHAnsi" w:cstheme="majorHAnsi"/>
          <w:sz w:val="28"/>
        </w:rPr>
        <w:t>kích thước</w:t>
      </w:r>
      <w:r>
        <w:rPr>
          <w:rFonts w:asciiTheme="majorHAnsi" w:hAnsiTheme="majorHAnsi" w:cstheme="majorHAnsi"/>
          <w:spacing w:val="-1"/>
          <w:sz w:val="28"/>
        </w:rPr>
        <w:t xml:space="preserve"> </w:t>
      </w:r>
      <w:r>
        <w:rPr>
          <w:rFonts w:asciiTheme="majorHAnsi" w:hAnsiTheme="majorHAnsi" w:cstheme="majorHAnsi"/>
          <w:sz w:val="28"/>
        </w:rPr>
        <w:t>quần</w:t>
      </w:r>
      <w:r>
        <w:rPr>
          <w:rFonts w:asciiTheme="majorHAnsi" w:hAnsiTheme="majorHAnsi" w:cstheme="majorHAnsi"/>
          <w:spacing w:val="-1"/>
          <w:sz w:val="28"/>
        </w:rPr>
        <w:t xml:space="preserve"> </w:t>
      </w:r>
      <w:r>
        <w:rPr>
          <w:rFonts w:asciiTheme="majorHAnsi" w:hAnsiTheme="majorHAnsi" w:cstheme="majorHAnsi"/>
          <w:sz w:val="28"/>
        </w:rPr>
        <w:t>thể sinh</w:t>
      </w:r>
      <w:r>
        <w:rPr>
          <w:rFonts w:asciiTheme="majorHAnsi" w:hAnsiTheme="majorHAnsi" w:cstheme="majorHAnsi"/>
          <w:spacing w:val="-2"/>
          <w:sz w:val="28"/>
        </w:rPr>
        <w:t xml:space="preserve"> </w:t>
      </w:r>
      <w:r>
        <w:rPr>
          <w:rFonts w:asciiTheme="majorHAnsi" w:hAnsiTheme="majorHAnsi" w:cstheme="majorHAnsi"/>
          <w:sz w:val="28"/>
        </w:rPr>
        <w:t>vật.</w:t>
      </w:r>
    </w:p>
    <w:p w14:paraId="15580F87">
      <w:pPr>
        <w:spacing w:line="288" w:lineRule="auto"/>
        <w:rPr>
          <w:color w:val="000000" w:themeColor="text1"/>
          <w:sz w:val="28"/>
          <w14:textFill>
            <w14:solidFill>
              <w14:schemeClr w14:val="tx1"/>
            </w14:solidFill>
          </w14:textFill>
        </w:rPr>
      </w:pPr>
      <w:r>
        <w:rPr>
          <w:b/>
          <w:color w:val="000000" w:themeColor="text1"/>
          <w:sz w:val="28"/>
          <w:lang w:val="pt-BR"/>
          <w14:textFill>
            <w14:solidFill>
              <w14:schemeClr w14:val="tx1"/>
            </w14:solidFill>
          </w14:textFill>
        </w:rPr>
        <w:t>* Đáp án:</w:t>
      </w:r>
      <w:r>
        <w:rPr>
          <w:color w:val="000000" w:themeColor="text1"/>
          <w:sz w:val="28"/>
          <w14:textFill>
            <w14:solidFill>
              <w14:schemeClr w14:val="tx1"/>
            </w14:solidFill>
          </w14:textFill>
        </w:rPr>
        <w:t xml:space="preserve"> 2 phát biểu sai (3,4)</w:t>
      </w:r>
    </w:p>
    <w:p w14:paraId="700622D0">
      <w:pPr>
        <w:pStyle w:val="10"/>
        <w:spacing w:line="288" w:lineRule="auto"/>
        <w:ind w:left="0"/>
        <w:rPr>
          <w:b/>
          <w:i/>
          <w:iCs/>
          <w:color w:val="000000" w:themeColor="text1"/>
          <w:sz w:val="28"/>
          <w:szCs w:val="28"/>
          <w:lang w:val="pt-BR"/>
          <w14:textFill>
            <w14:solidFill>
              <w14:schemeClr w14:val="tx1"/>
            </w14:solidFill>
          </w14:textFill>
        </w:rPr>
      </w:pPr>
      <w:r>
        <w:rPr>
          <w:b/>
          <w:i/>
          <w:iCs/>
          <w:color w:val="000000" w:themeColor="text1"/>
          <w:sz w:val="28"/>
          <w:szCs w:val="28"/>
          <w:lang w:val="pt-BR"/>
          <w14:textFill>
            <w14:solidFill>
              <w14:schemeClr w14:val="tx1"/>
            </w14:solidFill>
          </w14:textFill>
        </w:rPr>
        <w:t xml:space="preserve">* Hướng dẫn giải </w:t>
      </w:r>
    </w:p>
    <w:p w14:paraId="6B4B76E3">
      <w:pPr>
        <w:pStyle w:val="10"/>
        <w:spacing w:line="288" w:lineRule="auto"/>
        <w:ind w:left="0" w:firstLine="284"/>
        <w:rPr>
          <w:bCs/>
          <w:color w:val="000000" w:themeColor="text1"/>
          <w:sz w:val="28"/>
          <w:szCs w:val="28"/>
          <w:lang w:val="pt-BR"/>
          <w14:textFill>
            <w14:solidFill>
              <w14:schemeClr w14:val="tx1"/>
            </w14:solidFill>
          </w14:textFill>
        </w:rPr>
      </w:pPr>
      <w:r>
        <w:rPr>
          <w:bCs/>
          <w:color w:val="000000" w:themeColor="text1"/>
          <w:sz w:val="28"/>
          <w:szCs w:val="28"/>
          <w:lang w:val="pt-BR"/>
          <w14:textFill>
            <w14:solidFill>
              <w14:schemeClr w14:val="tx1"/>
            </w14:solidFill>
          </w14:textFill>
        </w:rPr>
        <w:t>3. Sai. Vì mức sinh sản và tử vong thay đổi phụ thuộc vào nhiều yếu tố trong đó chủ yếu là nguồn sống của môi trường và các mối quan hệ sinh thái. Do phụ thuộc vào nhiều yếu tố nên chúng dễ thay đổi.</w:t>
      </w:r>
    </w:p>
    <w:p w14:paraId="4368779D">
      <w:pPr>
        <w:pStyle w:val="10"/>
        <w:spacing w:line="288" w:lineRule="auto"/>
        <w:ind w:left="0" w:firstLine="284"/>
        <w:rPr>
          <w:bCs/>
          <w:color w:val="000000" w:themeColor="text1"/>
          <w:sz w:val="28"/>
          <w:szCs w:val="28"/>
          <w:lang w:val="pt-BR"/>
          <w14:textFill>
            <w14:solidFill>
              <w14:schemeClr w14:val="tx1"/>
            </w14:solidFill>
          </w14:textFill>
        </w:rPr>
      </w:pPr>
      <w:r>
        <w:rPr>
          <w:bCs/>
          <w:color w:val="000000" w:themeColor="text1"/>
          <w:sz w:val="28"/>
          <w:szCs w:val="28"/>
          <w:lang w:val="pt-BR"/>
          <w14:textFill>
            <w14:solidFill>
              <w14:schemeClr w14:val="tx1"/>
            </w14:solidFill>
          </w14:textFill>
        </w:rPr>
        <w:t>4. sai, Vì mức sinh sản giảm và tử vong tăng là nguyên nhân làm kích thước quần thể giảm.</w:t>
      </w:r>
    </w:p>
    <w:p w14:paraId="26C8CC0F">
      <w:pPr>
        <w:pStyle w:val="10"/>
        <w:spacing w:after="8" w:line="288" w:lineRule="auto"/>
        <w:ind w:left="0"/>
        <w:rPr>
          <w:rFonts w:asciiTheme="majorHAnsi" w:hAnsiTheme="majorHAnsi" w:cstheme="majorHAnsi"/>
          <w:sz w:val="28"/>
          <w:szCs w:val="28"/>
        </w:rPr>
      </w:pPr>
      <w:r>
        <w:rPr>
          <w:rFonts w:asciiTheme="majorHAnsi" w:hAnsiTheme="majorHAnsi" w:cstheme="majorHAnsi"/>
          <w:b/>
          <w:color w:val="0000FF"/>
          <w:sz w:val="28"/>
          <w:szCs w:val="28"/>
        </w:rPr>
        <w:t>Câu</w:t>
      </w:r>
      <w:r>
        <w:rPr>
          <w:rFonts w:asciiTheme="majorHAnsi" w:hAnsiTheme="majorHAnsi" w:cstheme="majorHAnsi"/>
          <w:b/>
          <w:color w:val="0000FF"/>
          <w:spacing w:val="1"/>
          <w:sz w:val="28"/>
          <w:szCs w:val="28"/>
        </w:rPr>
        <w:t xml:space="preserve"> </w:t>
      </w:r>
      <w:r>
        <w:rPr>
          <w:rFonts w:asciiTheme="majorHAnsi" w:hAnsiTheme="majorHAnsi" w:cstheme="majorHAnsi"/>
          <w:b/>
          <w:color w:val="0000FF"/>
          <w:sz w:val="28"/>
          <w:szCs w:val="28"/>
        </w:rPr>
        <w:t>16</w:t>
      </w:r>
      <w:r>
        <w:rPr>
          <w:rFonts w:asciiTheme="majorHAnsi" w:hAnsiTheme="majorHAnsi" w:cstheme="majorHAnsi"/>
          <w:b/>
          <w:sz w:val="28"/>
          <w:szCs w:val="28"/>
        </w:rPr>
        <w:t xml:space="preserve">. </w:t>
      </w:r>
      <w:r>
        <w:rPr>
          <w:rFonts w:asciiTheme="majorHAnsi" w:hAnsiTheme="majorHAnsi" w:cstheme="majorHAnsi"/>
          <w:sz w:val="28"/>
          <w:szCs w:val="28"/>
        </w:rPr>
        <w:t>Xét</w:t>
      </w:r>
      <w:r>
        <w:rPr>
          <w:rFonts w:asciiTheme="majorHAnsi" w:hAnsiTheme="majorHAnsi" w:cstheme="majorHAnsi"/>
          <w:spacing w:val="2"/>
          <w:sz w:val="28"/>
          <w:szCs w:val="28"/>
        </w:rPr>
        <w:t xml:space="preserve"> </w:t>
      </w:r>
      <w:r>
        <w:rPr>
          <w:rFonts w:asciiTheme="majorHAnsi" w:hAnsiTheme="majorHAnsi" w:cstheme="majorHAnsi"/>
          <w:sz w:val="28"/>
          <w:szCs w:val="28"/>
        </w:rPr>
        <w:t>4</w:t>
      </w:r>
      <w:r>
        <w:rPr>
          <w:rFonts w:asciiTheme="majorHAnsi" w:hAnsiTheme="majorHAnsi" w:cstheme="majorHAnsi"/>
          <w:spacing w:val="-1"/>
          <w:sz w:val="28"/>
          <w:szCs w:val="28"/>
        </w:rPr>
        <w:t xml:space="preserve"> </w:t>
      </w:r>
      <w:r>
        <w:rPr>
          <w:rFonts w:asciiTheme="majorHAnsi" w:hAnsiTheme="majorHAnsi" w:cstheme="majorHAnsi"/>
          <w:sz w:val="28"/>
          <w:szCs w:val="28"/>
        </w:rPr>
        <w:t>quần</w:t>
      </w:r>
      <w:r>
        <w:rPr>
          <w:rFonts w:asciiTheme="majorHAnsi" w:hAnsiTheme="majorHAnsi" w:cstheme="majorHAnsi"/>
          <w:spacing w:val="2"/>
          <w:sz w:val="28"/>
          <w:szCs w:val="28"/>
        </w:rPr>
        <w:t xml:space="preserve"> </w:t>
      </w:r>
      <w:r>
        <w:rPr>
          <w:rFonts w:asciiTheme="majorHAnsi" w:hAnsiTheme="majorHAnsi" w:cstheme="majorHAnsi"/>
          <w:sz w:val="28"/>
          <w:szCs w:val="28"/>
        </w:rPr>
        <w:t>thể của</w:t>
      </w:r>
      <w:r>
        <w:rPr>
          <w:rFonts w:asciiTheme="majorHAnsi" w:hAnsiTheme="majorHAnsi" w:cstheme="majorHAnsi"/>
          <w:spacing w:val="1"/>
          <w:sz w:val="28"/>
          <w:szCs w:val="28"/>
        </w:rPr>
        <w:t xml:space="preserve"> </w:t>
      </w:r>
      <w:r>
        <w:rPr>
          <w:rFonts w:asciiTheme="majorHAnsi" w:hAnsiTheme="majorHAnsi" w:cstheme="majorHAnsi"/>
          <w:sz w:val="28"/>
          <w:szCs w:val="28"/>
        </w:rPr>
        <w:t>cùng</w:t>
      </w:r>
      <w:r>
        <w:rPr>
          <w:rFonts w:asciiTheme="majorHAnsi" w:hAnsiTheme="majorHAnsi" w:cstheme="majorHAnsi"/>
          <w:spacing w:val="-1"/>
          <w:sz w:val="28"/>
          <w:szCs w:val="28"/>
        </w:rPr>
        <w:t xml:space="preserve"> </w:t>
      </w:r>
      <w:r>
        <w:rPr>
          <w:rFonts w:asciiTheme="majorHAnsi" w:hAnsiTheme="majorHAnsi" w:cstheme="majorHAnsi"/>
          <w:sz w:val="28"/>
          <w:szCs w:val="28"/>
        </w:rPr>
        <w:t>một</w:t>
      </w:r>
      <w:r>
        <w:rPr>
          <w:rFonts w:asciiTheme="majorHAnsi" w:hAnsiTheme="majorHAnsi" w:cstheme="majorHAnsi"/>
          <w:spacing w:val="1"/>
          <w:sz w:val="28"/>
          <w:szCs w:val="28"/>
        </w:rPr>
        <w:t xml:space="preserve"> </w:t>
      </w:r>
      <w:r>
        <w:rPr>
          <w:rFonts w:asciiTheme="majorHAnsi" w:hAnsiTheme="majorHAnsi" w:cstheme="majorHAnsi"/>
          <w:sz w:val="28"/>
          <w:szCs w:val="28"/>
        </w:rPr>
        <w:t>loài</w:t>
      </w:r>
      <w:r>
        <w:rPr>
          <w:rFonts w:asciiTheme="majorHAnsi" w:hAnsiTheme="majorHAnsi" w:cstheme="majorHAnsi"/>
          <w:spacing w:val="2"/>
          <w:sz w:val="28"/>
          <w:szCs w:val="28"/>
        </w:rPr>
        <w:t xml:space="preserve"> </w:t>
      </w:r>
      <w:r>
        <w:rPr>
          <w:rFonts w:asciiTheme="majorHAnsi" w:hAnsiTheme="majorHAnsi" w:cstheme="majorHAnsi"/>
          <w:sz w:val="28"/>
          <w:szCs w:val="28"/>
        </w:rPr>
        <w:t>sống</w:t>
      </w:r>
      <w:r>
        <w:rPr>
          <w:rFonts w:asciiTheme="majorHAnsi" w:hAnsiTheme="majorHAnsi" w:cstheme="majorHAnsi"/>
          <w:spacing w:val="-2"/>
          <w:sz w:val="28"/>
          <w:szCs w:val="28"/>
        </w:rPr>
        <w:t xml:space="preserve"> </w:t>
      </w:r>
      <w:r>
        <w:rPr>
          <w:rFonts w:asciiTheme="majorHAnsi" w:hAnsiTheme="majorHAnsi" w:cstheme="majorHAnsi"/>
          <w:sz w:val="28"/>
          <w:szCs w:val="28"/>
        </w:rPr>
        <w:t>ở</w:t>
      </w:r>
      <w:r>
        <w:rPr>
          <w:rFonts w:asciiTheme="majorHAnsi" w:hAnsiTheme="majorHAnsi" w:cstheme="majorHAnsi"/>
          <w:spacing w:val="2"/>
          <w:sz w:val="28"/>
          <w:szCs w:val="28"/>
        </w:rPr>
        <w:t xml:space="preserve"> </w:t>
      </w:r>
      <w:r>
        <w:rPr>
          <w:rFonts w:asciiTheme="majorHAnsi" w:hAnsiTheme="majorHAnsi" w:cstheme="majorHAnsi"/>
          <w:sz w:val="28"/>
          <w:szCs w:val="28"/>
        </w:rPr>
        <w:t>4</w:t>
      </w:r>
      <w:r>
        <w:rPr>
          <w:rFonts w:asciiTheme="majorHAnsi" w:hAnsiTheme="majorHAnsi" w:cstheme="majorHAnsi"/>
          <w:spacing w:val="1"/>
          <w:sz w:val="28"/>
          <w:szCs w:val="28"/>
        </w:rPr>
        <w:t xml:space="preserve"> </w:t>
      </w:r>
      <w:r>
        <w:rPr>
          <w:rFonts w:asciiTheme="majorHAnsi" w:hAnsiTheme="majorHAnsi" w:cstheme="majorHAnsi"/>
          <w:sz w:val="28"/>
          <w:szCs w:val="28"/>
        </w:rPr>
        <w:t>hồ</w:t>
      </w:r>
      <w:r>
        <w:rPr>
          <w:rFonts w:asciiTheme="majorHAnsi" w:hAnsiTheme="majorHAnsi" w:cstheme="majorHAnsi"/>
          <w:spacing w:val="2"/>
          <w:sz w:val="28"/>
          <w:szCs w:val="28"/>
        </w:rPr>
        <w:t xml:space="preserve"> </w:t>
      </w:r>
      <w:r>
        <w:rPr>
          <w:rFonts w:asciiTheme="majorHAnsi" w:hAnsiTheme="majorHAnsi" w:cstheme="majorHAnsi"/>
          <w:sz w:val="28"/>
          <w:szCs w:val="28"/>
        </w:rPr>
        <w:t>cá</w:t>
      </w:r>
      <w:r>
        <w:rPr>
          <w:rFonts w:asciiTheme="majorHAnsi" w:hAnsiTheme="majorHAnsi" w:cstheme="majorHAnsi"/>
          <w:spacing w:val="1"/>
          <w:sz w:val="28"/>
          <w:szCs w:val="28"/>
        </w:rPr>
        <w:t xml:space="preserve"> </w:t>
      </w:r>
      <w:r>
        <w:rPr>
          <w:rFonts w:asciiTheme="majorHAnsi" w:hAnsiTheme="majorHAnsi" w:cstheme="majorHAnsi"/>
          <w:sz w:val="28"/>
          <w:szCs w:val="28"/>
        </w:rPr>
        <w:t>tự</w:t>
      </w:r>
      <w:r>
        <w:rPr>
          <w:rFonts w:asciiTheme="majorHAnsi" w:hAnsiTheme="majorHAnsi" w:cstheme="majorHAnsi"/>
          <w:spacing w:val="1"/>
          <w:sz w:val="28"/>
          <w:szCs w:val="28"/>
        </w:rPr>
        <w:t xml:space="preserve"> </w:t>
      </w:r>
      <w:r>
        <w:rPr>
          <w:rFonts w:asciiTheme="majorHAnsi" w:hAnsiTheme="majorHAnsi" w:cstheme="majorHAnsi"/>
          <w:sz w:val="28"/>
          <w:szCs w:val="28"/>
        </w:rPr>
        <w:t>nhiên.</w:t>
      </w:r>
      <w:r>
        <w:rPr>
          <w:rFonts w:asciiTheme="majorHAnsi" w:hAnsiTheme="majorHAnsi" w:cstheme="majorHAnsi"/>
          <w:spacing w:val="1"/>
          <w:sz w:val="28"/>
          <w:szCs w:val="28"/>
        </w:rPr>
        <w:t xml:space="preserve"> </w:t>
      </w:r>
      <w:r>
        <w:rPr>
          <w:rFonts w:asciiTheme="majorHAnsi" w:hAnsiTheme="majorHAnsi" w:cstheme="majorHAnsi"/>
          <w:sz w:val="28"/>
          <w:szCs w:val="28"/>
        </w:rPr>
        <w:t>Tỉ</w:t>
      </w:r>
      <w:r>
        <w:rPr>
          <w:rFonts w:asciiTheme="majorHAnsi" w:hAnsiTheme="majorHAnsi" w:cstheme="majorHAnsi"/>
          <w:spacing w:val="1"/>
          <w:sz w:val="28"/>
          <w:szCs w:val="28"/>
        </w:rPr>
        <w:t xml:space="preserve"> </w:t>
      </w:r>
      <w:r>
        <w:rPr>
          <w:rFonts w:asciiTheme="majorHAnsi" w:hAnsiTheme="majorHAnsi" w:cstheme="majorHAnsi"/>
          <w:sz w:val="28"/>
          <w:szCs w:val="28"/>
        </w:rPr>
        <w:t>lệ</w:t>
      </w:r>
      <w:r>
        <w:rPr>
          <w:rFonts w:asciiTheme="majorHAnsi" w:hAnsiTheme="majorHAnsi" w:cstheme="majorHAnsi"/>
          <w:spacing w:val="1"/>
          <w:sz w:val="28"/>
          <w:szCs w:val="28"/>
        </w:rPr>
        <w:t xml:space="preserve"> </w:t>
      </w:r>
      <w:r>
        <w:rPr>
          <w:rFonts w:asciiTheme="majorHAnsi" w:hAnsiTheme="majorHAnsi" w:cstheme="majorHAnsi"/>
          <w:sz w:val="28"/>
          <w:szCs w:val="28"/>
        </w:rPr>
        <w:t>% cá</w:t>
      </w:r>
      <w:r>
        <w:rPr>
          <w:rFonts w:asciiTheme="majorHAnsi" w:hAnsiTheme="majorHAnsi" w:cstheme="majorHAnsi"/>
          <w:spacing w:val="1"/>
          <w:sz w:val="28"/>
          <w:szCs w:val="28"/>
        </w:rPr>
        <w:t xml:space="preserve"> </w:t>
      </w:r>
      <w:r>
        <w:rPr>
          <w:rFonts w:asciiTheme="majorHAnsi" w:hAnsiTheme="majorHAnsi" w:cstheme="majorHAnsi"/>
          <w:sz w:val="28"/>
          <w:szCs w:val="28"/>
        </w:rPr>
        <w:t>thể của</w:t>
      </w:r>
      <w:r>
        <w:rPr>
          <w:rFonts w:asciiTheme="majorHAnsi" w:hAnsiTheme="majorHAnsi" w:cstheme="majorHAnsi"/>
          <w:spacing w:val="1"/>
          <w:sz w:val="28"/>
          <w:szCs w:val="28"/>
        </w:rPr>
        <w:t xml:space="preserve"> </w:t>
      </w:r>
      <w:r>
        <w:rPr>
          <w:rFonts w:asciiTheme="majorHAnsi" w:hAnsiTheme="majorHAnsi" w:cstheme="majorHAnsi"/>
          <w:sz w:val="28"/>
          <w:szCs w:val="28"/>
        </w:rPr>
        <w:t>mỗi</w:t>
      </w:r>
      <w:r>
        <w:rPr>
          <w:rFonts w:asciiTheme="majorHAnsi" w:hAnsiTheme="majorHAnsi" w:cstheme="majorHAnsi"/>
          <w:spacing w:val="2"/>
          <w:sz w:val="28"/>
          <w:szCs w:val="28"/>
        </w:rPr>
        <w:t xml:space="preserve"> </w:t>
      </w:r>
      <w:r>
        <w:rPr>
          <w:rFonts w:asciiTheme="majorHAnsi" w:hAnsiTheme="majorHAnsi" w:cstheme="majorHAnsi"/>
          <w:sz w:val="28"/>
          <w:szCs w:val="28"/>
        </w:rPr>
        <w:t>nhóm</w:t>
      </w:r>
      <w:r>
        <w:rPr>
          <w:rFonts w:asciiTheme="majorHAnsi" w:hAnsiTheme="majorHAnsi" w:cstheme="majorHAnsi"/>
          <w:spacing w:val="-57"/>
          <w:sz w:val="28"/>
          <w:szCs w:val="28"/>
        </w:rPr>
        <w:t xml:space="preserve"> </w:t>
      </w:r>
      <w:r>
        <w:rPr>
          <w:rFonts w:asciiTheme="majorHAnsi" w:hAnsiTheme="majorHAnsi" w:cstheme="majorHAnsi"/>
          <w:sz w:val="28"/>
          <w:szCs w:val="28"/>
        </w:rPr>
        <w:t>tuổi</w:t>
      </w:r>
      <w:r>
        <w:rPr>
          <w:rFonts w:asciiTheme="majorHAnsi" w:hAnsiTheme="majorHAnsi" w:cstheme="majorHAnsi"/>
          <w:spacing w:val="-1"/>
          <w:sz w:val="28"/>
          <w:szCs w:val="28"/>
        </w:rPr>
        <w:t xml:space="preserve"> </w:t>
      </w:r>
      <w:r>
        <w:rPr>
          <w:rFonts w:asciiTheme="majorHAnsi" w:hAnsiTheme="majorHAnsi" w:cstheme="majorHAnsi"/>
          <w:sz w:val="28"/>
          <w:szCs w:val="28"/>
        </w:rPr>
        <w:t>ở mỗi</w:t>
      </w:r>
      <w:r>
        <w:rPr>
          <w:rFonts w:asciiTheme="majorHAnsi" w:hAnsiTheme="majorHAnsi" w:cstheme="majorHAnsi"/>
          <w:spacing w:val="1"/>
          <w:sz w:val="28"/>
          <w:szCs w:val="28"/>
        </w:rPr>
        <w:t xml:space="preserve"> </w:t>
      </w:r>
      <w:r>
        <w:rPr>
          <w:rFonts w:asciiTheme="majorHAnsi" w:hAnsiTheme="majorHAnsi" w:cstheme="majorHAnsi"/>
          <w:sz w:val="28"/>
          <w:szCs w:val="28"/>
        </w:rPr>
        <w:t>quần thể như</w:t>
      </w:r>
      <w:r>
        <w:rPr>
          <w:rFonts w:asciiTheme="majorHAnsi" w:hAnsiTheme="majorHAnsi" w:cstheme="majorHAnsi"/>
          <w:spacing w:val="-1"/>
          <w:sz w:val="28"/>
          <w:szCs w:val="28"/>
        </w:rPr>
        <w:t xml:space="preserve"> </w:t>
      </w:r>
      <w:r>
        <w:rPr>
          <w:rFonts w:asciiTheme="majorHAnsi" w:hAnsiTheme="majorHAnsi" w:cstheme="majorHAnsi"/>
          <w:sz w:val="28"/>
          <w:szCs w:val="28"/>
        </w:rPr>
        <w:t>sau:</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977"/>
        <w:gridCol w:w="2409"/>
        <w:gridCol w:w="2828"/>
      </w:tblGrid>
      <w:tr w14:paraId="4A37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2FEAA74">
            <w:pPr>
              <w:pStyle w:val="10"/>
              <w:spacing w:after="8" w:line="288" w:lineRule="auto"/>
              <w:ind w:left="0"/>
              <w:rPr>
                <w:rFonts w:asciiTheme="majorHAnsi" w:hAnsiTheme="majorHAnsi" w:cstheme="majorHAnsi"/>
                <w:sz w:val="28"/>
                <w:szCs w:val="28"/>
              </w:rPr>
            </w:pPr>
            <w:r>
              <w:rPr>
                <w:rFonts w:asciiTheme="majorHAnsi" w:hAnsiTheme="majorHAnsi" w:cstheme="majorHAnsi"/>
                <w:sz w:val="28"/>
                <w:szCs w:val="28"/>
              </w:rPr>
              <w:t xml:space="preserve">Quần thể </w:t>
            </w:r>
          </w:p>
        </w:tc>
        <w:tc>
          <w:tcPr>
            <w:tcW w:w="2977" w:type="dxa"/>
          </w:tcPr>
          <w:p w14:paraId="5EDE2145">
            <w:pPr>
              <w:pStyle w:val="10"/>
              <w:spacing w:after="8" w:line="288" w:lineRule="auto"/>
              <w:ind w:left="0"/>
              <w:rPr>
                <w:rFonts w:asciiTheme="majorHAnsi" w:hAnsiTheme="majorHAnsi" w:cstheme="majorHAnsi"/>
                <w:sz w:val="28"/>
                <w:szCs w:val="28"/>
              </w:rPr>
            </w:pPr>
            <w:r>
              <w:rPr>
                <w:rFonts w:asciiTheme="majorHAnsi" w:hAnsiTheme="majorHAnsi" w:cstheme="majorHAnsi"/>
                <w:sz w:val="28"/>
                <w:szCs w:val="28"/>
              </w:rPr>
              <w:t>Tuổi trước sinh sản (%)</w:t>
            </w:r>
          </w:p>
        </w:tc>
        <w:tc>
          <w:tcPr>
            <w:tcW w:w="2409" w:type="dxa"/>
          </w:tcPr>
          <w:p w14:paraId="0AAF3AF2">
            <w:pPr>
              <w:pStyle w:val="10"/>
              <w:spacing w:after="8" w:line="288" w:lineRule="auto"/>
              <w:ind w:left="0"/>
              <w:rPr>
                <w:rFonts w:asciiTheme="majorHAnsi" w:hAnsiTheme="majorHAnsi" w:cstheme="majorHAnsi"/>
                <w:sz w:val="28"/>
                <w:szCs w:val="28"/>
              </w:rPr>
            </w:pPr>
            <w:r>
              <w:rPr>
                <w:rFonts w:asciiTheme="majorHAnsi" w:hAnsiTheme="majorHAnsi" w:cstheme="majorHAnsi"/>
                <w:sz w:val="28"/>
                <w:szCs w:val="28"/>
              </w:rPr>
              <w:t>Tuổi sinh sản (%)</w:t>
            </w:r>
          </w:p>
        </w:tc>
        <w:tc>
          <w:tcPr>
            <w:tcW w:w="2828" w:type="dxa"/>
          </w:tcPr>
          <w:p w14:paraId="7F751872">
            <w:pPr>
              <w:pStyle w:val="10"/>
              <w:spacing w:after="8" w:line="288" w:lineRule="auto"/>
              <w:ind w:left="0"/>
              <w:rPr>
                <w:rFonts w:asciiTheme="majorHAnsi" w:hAnsiTheme="majorHAnsi" w:cstheme="majorHAnsi"/>
                <w:sz w:val="28"/>
                <w:szCs w:val="28"/>
              </w:rPr>
            </w:pPr>
            <w:r>
              <w:rPr>
                <w:rFonts w:asciiTheme="majorHAnsi" w:hAnsiTheme="majorHAnsi" w:cstheme="majorHAnsi"/>
                <w:sz w:val="28"/>
                <w:szCs w:val="28"/>
              </w:rPr>
              <w:t>Tuổi sau sinh sản (%)</w:t>
            </w:r>
          </w:p>
        </w:tc>
      </w:tr>
      <w:tr w14:paraId="70C1E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B8CE47C">
            <w:pPr>
              <w:pStyle w:val="10"/>
              <w:spacing w:after="8" w:line="288" w:lineRule="auto"/>
              <w:ind w:left="0"/>
              <w:rPr>
                <w:rFonts w:asciiTheme="majorHAnsi" w:hAnsiTheme="majorHAnsi" w:cstheme="majorHAnsi"/>
                <w:sz w:val="28"/>
                <w:szCs w:val="28"/>
              </w:rPr>
            </w:pPr>
            <w:r>
              <w:rPr>
                <w:rFonts w:asciiTheme="majorHAnsi" w:hAnsiTheme="majorHAnsi" w:cstheme="majorHAnsi"/>
                <w:sz w:val="28"/>
                <w:szCs w:val="28"/>
              </w:rPr>
              <w:t>1</w:t>
            </w:r>
          </w:p>
        </w:tc>
        <w:tc>
          <w:tcPr>
            <w:tcW w:w="2977" w:type="dxa"/>
          </w:tcPr>
          <w:p w14:paraId="4726632E">
            <w:pPr>
              <w:pStyle w:val="10"/>
              <w:spacing w:after="8" w:line="288" w:lineRule="auto"/>
              <w:ind w:left="0"/>
              <w:rPr>
                <w:rFonts w:asciiTheme="majorHAnsi" w:hAnsiTheme="majorHAnsi" w:cstheme="majorHAnsi"/>
                <w:sz w:val="28"/>
                <w:szCs w:val="28"/>
              </w:rPr>
            </w:pPr>
            <w:r>
              <w:rPr>
                <w:rFonts w:asciiTheme="majorHAnsi" w:hAnsiTheme="majorHAnsi" w:cstheme="majorHAnsi"/>
                <w:sz w:val="28"/>
                <w:szCs w:val="28"/>
              </w:rPr>
              <w:t>45</w:t>
            </w:r>
          </w:p>
        </w:tc>
        <w:tc>
          <w:tcPr>
            <w:tcW w:w="2409" w:type="dxa"/>
          </w:tcPr>
          <w:p w14:paraId="26B7B866">
            <w:pPr>
              <w:pStyle w:val="10"/>
              <w:spacing w:after="8" w:line="288" w:lineRule="auto"/>
              <w:ind w:left="0"/>
              <w:rPr>
                <w:rFonts w:asciiTheme="majorHAnsi" w:hAnsiTheme="majorHAnsi" w:cstheme="majorHAnsi"/>
                <w:sz w:val="28"/>
                <w:szCs w:val="28"/>
              </w:rPr>
            </w:pPr>
            <w:r>
              <w:rPr>
                <w:rFonts w:asciiTheme="majorHAnsi" w:hAnsiTheme="majorHAnsi" w:cstheme="majorHAnsi"/>
                <w:sz w:val="28"/>
                <w:szCs w:val="28"/>
              </w:rPr>
              <w:t>45</w:t>
            </w:r>
          </w:p>
        </w:tc>
        <w:tc>
          <w:tcPr>
            <w:tcW w:w="2828" w:type="dxa"/>
          </w:tcPr>
          <w:p w14:paraId="7129EEFA">
            <w:pPr>
              <w:pStyle w:val="10"/>
              <w:spacing w:after="8" w:line="288" w:lineRule="auto"/>
              <w:ind w:left="0"/>
              <w:rPr>
                <w:rFonts w:asciiTheme="majorHAnsi" w:hAnsiTheme="majorHAnsi" w:cstheme="majorHAnsi"/>
                <w:sz w:val="28"/>
                <w:szCs w:val="28"/>
              </w:rPr>
            </w:pPr>
            <w:r>
              <w:rPr>
                <w:rFonts w:asciiTheme="majorHAnsi" w:hAnsiTheme="majorHAnsi" w:cstheme="majorHAnsi"/>
                <w:sz w:val="28"/>
                <w:szCs w:val="28"/>
              </w:rPr>
              <w:t>10</w:t>
            </w:r>
          </w:p>
        </w:tc>
      </w:tr>
      <w:tr w14:paraId="41C9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A24D722">
            <w:pPr>
              <w:pStyle w:val="10"/>
              <w:spacing w:after="8" w:line="288" w:lineRule="auto"/>
              <w:ind w:left="0"/>
              <w:rPr>
                <w:rFonts w:asciiTheme="majorHAnsi" w:hAnsiTheme="majorHAnsi" w:cstheme="majorHAnsi"/>
                <w:sz w:val="28"/>
                <w:szCs w:val="28"/>
              </w:rPr>
            </w:pPr>
            <w:r>
              <w:rPr>
                <w:rFonts w:asciiTheme="majorHAnsi" w:hAnsiTheme="majorHAnsi" w:cstheme="majorHAnsi"/>
                <w:sz w:val="28"/>
                <w:szCs w:val="28"/>
              </w:rPr>
              <w:t>2</w:t>
            </w:r>
          </w:p>
        </w:tc>
        <w:tc>
          <w:tcPr>
            <w:tcW w:w="2977" w:type="dxa"/>
          </w:tcPr>
          <w:p w14:paraId="525E19C7">
            <w:pPr>
              <w:pStyle w:val="10"/>
              <w:spacing w:after="8" w:line="288" w:lineRule="auto"/>
              <w:ind w:left="0"/>
              <w:rPr>
                <w:rFonts w:asciiTheme="majorHAnsi" w:hAnsiTheme="majorHAnsi" w:cstheme="majorHAnsi"/>
                <w:sz w:val="28"/>
                <w:szCs w:val="28"/>
              </w:rPr>
            </w:pPr>
            <w:r>
              <w:rPr>
                <w:rFonts w:asciiTheme="majorHAnsi" w:hAnsiTheme="majorHAnsi" w:cstheme="majorHAnsi"/>
                <w:sz w:val="28"/>
                <w:szCs w:val="28"/>
              </w:rPr>
              <w:t>45</w:t>
            </w:r>
          </w:p>
        </w:tc>
        <w:tc>
          <w:tcPr>
            <w:tcW w:w="2409" w:type="dxa"/>
          </w:tcPr>
          <w:p w14:paraId="7F0FCCBE">
            <w:pPr>
              <w:pStyle w:val="10"/>
              <w:spacing w:after="8" w:line="288" w:lineRule="auto"/>
              <w:ind w:left="0"/>
              <w:rPr>
                <w:rFonts w:asciiTheme="majorHAnsi" w:hAnsiTheme="majorHAnsi" w:cstheme="majorHAnsi"/>
                <w:sz w:val="28"/>
                <w:szCs w:val="28"/>
              </w:rPr>
            </w:pPr>
            <w:r>
              <w:rPr>
                <w:rFonts w:asciiTheme="majorHAnsi" w:hAnsiTheme="majorHAnsi" w:cstheme="majorHAnsi"/>
                <w:sz w:val="28"/>
                <w:szCs w:val="28"/>
              </w:rPr>
              <w:t>30</w:t>
            </w:r>
          </w:p>
        </w:tc>
        <w:tc>
          <w:tcPr>
            <w:tcW w:w="2828" w:type="dxa"/>
          </w:tcPr>
          <w:p w14:paraId="1C2E92FB">
            <w:pPr>
              <w:pStyle w:val="10"/>
              <w:spacing w:after="8" w:line="288" w:lineRule="auto"/>
              <w:ind w:left="0"/>
              <w:rPr>
                <w:rFonts w:asciiTheme="majorHAnsi" w:hAnsiTheme="majorHAnsi" w:cstheme="majorHAnsi"/>
                <w:sz w:val="28"/>
                <w:szCs w:val="28"/>
              </w:rPr>
            </w:pPr>
            <w:r>
              <w:rPr>
                <w:rFonts w:asciiTheme="majorHAnsi" w:hAnsiTheme="majorHAnsi" w:cstheme="majorHAnsi"/>
                <w:sz w:val="28"/>
                <w:szCs w:val="28"/>
              </w:rPr>
              <w:t>25</w:t>
            </w:r>
          </w:p>
        </w:tc>
      </w:tr>
      <w:tr w14:paraId="60B8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69C0090">
            <w:pPr>
              <w:pStyle w:val="10"/>
              <w:spacing w:after="8" w:line="288" w:lineRule="auto"/>
              <w:ind w:left="0"/>
              <w:rPr>
                <w:rFonts w:asciiTheme="majorHAnsi" w:hAnsiTheme="majorHAnsi" w:cstheme="majorHAnsi"/>
                <w:sz w:val="28"/>
                <w:szCs w:val="28"/>
              </w:rPr>
            </w:pPr>
            <w:r>
              <w:rPr>
                <w:rFonts w:asciiTheme="majorHAnsi" w:hAnsiTheme="majorHAnsi" w:cstheme="majorHAnsi"/>
                <w:sz w:val="28"/>
                <w:szCs w:val="28"/>
              </w:rPr>
              <w:t>3</w:t>
            </w:r>
          </w:p>
        </w:tc>
        <w:tc>
          <w:tcPr>
            <w:tcW w:w="2977" w:type="dxa"/>
          </w:tcPr>
          <w:p w14:paraId="09CE798B">
            <w:pPr>
              <w:pStyle w:val="10"/>
              <w:spacing w:after="8" w:line="288" w:lineRule="auto"/>
              <w:ind w:left="0"/>
              <w:rPr>
                <w:rFonts w:asciiTheme="majorHAnsi" w:hAnsiTheme="majorHAnsi" w:cstheme="majorHAnsi"/>
                <w:sz w:val="28"/>
                <w:szCs w:val="28"/>
              </w:rPr>
            </w:pPr>
            <w:r>
              <w:rPr>
                <w:rFonts w:asciiTheme="majorHAnsi" w:hAnsiTheme="majorHAnsi" w:cstheme="majorHAnsi"/>
                <w:sz w:val="28"/>
                <w:szCs w:val="28"/>
              </w:rPr>
              <w:t>16</w:t>
            </w:r>
          </w:p>
        </w:tc>
        <w:tc>
          <w:tcPr>
            <w:tcW w:w="2409" w:type="dxa"/>
          </w:tcPr>
          <w:p w14:paraId="51198C2E">
            <w:pPr>
              <w:pStyle w:val="10"/>
              <w:spacing w:after="8" w:line="288" w:lineRule="auto"/>
              <w:ind w:left="0"/>
              <w:rPr>
                <w:rFonts w:asciiTheme="majorHAnsi" w:hAnsiTheme="majorHAnsi" w:cstheme="majorHAnsi"/>
                <w:sz w:val="28"/>
                <w:szCs w:val="28"/>
              </w:rPr>
            </w:pPr>
            <w:r>
              <w:rPr>
                <w:rFonts w:asciiTheme="majorHAnsi" w:hAnsiTheme="majorHAnsi" w:cstheme="majorHAnsi"/>
                <w:sz w:val="28"/>
                <w:szCs w:val="28"/>
              </w:rPr>
              <w:t>39</w:t>
            </w:r>
          </w:p>
        </w:tc>
        <w:tc>
          <w:tcPr>
            <w:tcW w:w="2828" w:type="dxa"/>
          </w:tcPr>
          <w:p w14:paraId="5C23B3E0">
            <w:pPr>
              <w:pStyle w:val="10"/>
              <w:spacing w:after="8" w:line="288" w:lineRule="auto"/>
              <w:ind w:left="0"/>
              <w:rPr>
                <w:rFonts w:asciiTheme="majorHAnsi" w:hAnsiTheme="majorHAnsi" w:cstheme="majorHAnsi"/>
                <w:sz w:val="28"/>
                <w:szCs w:val="28"/>
              </w:rPr>
            </w:pPr>
            <w:r>
              <w:rPr>
                <w:rFonts w:asciiTheme="majorHAnsi" w:hAnsiTheme="majorHAnsi" w:cstheme="majorHAnsi"/>
                <w:sz w:val="28"/>
                <w:szCs w:val="28"/>
              </w:rPr>
              <w:t>45</w:t>
            </w:r>
          </w:p>
        </w:tc>
      </w:tr>
      <w:tr w14:paraId="77C0B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5ED3619">
            <w:pPr>
              <w:pStyle w:val="10"/>
              <w:spacing w:after="8" w:line="288" w:lineRule="auto"/>
              <w:ind w:left="0"/>
              <w:rPr>
                <w:rFonts w:asciiTheme="majorHAnsi" w:hAnsiTheme="majorHAnsi" w:cstheme="majorHAnsi"/>
                <w:sz w:val="28"/>
                <w:szCs w:val="28"/>
              </w:rPr>
            </w:pPr>
            <w:r>
              <w:rPr>
                <w:rFonts w:asciiTheme="majorHAnsi" w:hAnsiTheme="majorHAnsi" w:cstheme="majorHAnsi"/>
                <w:sz w:val="28"/>
                <w:szCs w:val="28"/>
              </w:rPr>
              <w:t>4</w:t>
            </w:r>
          </w:p>
        </w:tc>
        <w:tc>
          <w:tcPr>
            <w:tcW w:w="2977" w:type="dxa"/>
          </w:tcPr>
          <w:p w14:paraId="3841240A">
            <w:pPr>
              <w:pStyle w:val="10"/>
              <w:spacing w:after="8" w:line="288" w:lineRule="auto"/>
              <w:ind w:left="0"/>
              <w:rPr>
                <w:rFonts w:asciiTheme="majorHAnsi" w:hAnsiTheme="majorHAnsi" w:cstheme="majorHAnsi"/>
                <w:sz w:val="28"/>
                <w:szCs w:val="28"/>
              </w:rPr>
            </w:pPr>
            <w:r>
              <w:rPr>
                <w:rFonts w:asciiTheme="majorHAnsi" w:hAnsiTheme="majorHAnsi" w:cstheme="majorHAnsi"/>
                <w:sz w:val="28"/>
                <w:szCs w:val="28"/>
              </w:rPr>
              <w:t>25</w:t>
            </w:r>
          </w:p>
        </w:tc>
        <w:tc>
          <w:tcPr>
            <w:tcW w:w="2409" w:type="dxa"/>
          </w:tcPr>
          <w:p w14:paraId="36106DFF">
            <w:pPr>
              <w:pStyle w:val="10"/>
              <w:spacing w:after="8" w:line="288" w:lineRule="auto"/>
              <w:ind w:left="0"/>
              <w:rPr>
                <w:rFonts w:asciiTheme="majorHAnsi" w:hAnsiTheme="majorHAnsi" w:cstheme="majorHAnsi"/>
                <w:sz w:val="28"/>
                <w:szCs w:val="28"/>
              </w:rPr>
            </w:pPr>
            <w:r>
              <w:rPr>
                <w:rFonts w:asciiTheme="majorHAnsi" w:hAnsiTheme="majorHAnsi" w:cstheme="majorHAnsi"/>
                <w:sz w:val="28"/>
                <w:szCs w:val="28"/>
              </w:rPr>
              <w:t>50</w:t>
            </w:r>
          </w:p>
        </w:tc>
        <w:tc>
          <w:tcPr>
            <w:tcW w:w="2828" w:type="dxa"/>
          </w:tcPr>
          <w:p w14:paraId="2F58ABBA">
            <w:pPr>
              <w:pStyle w:val="10"/>
              <w:spacing w:after="8" w:line="288" w:lineRule="auto"/>
              <w:ind w:left="0"/>
              <w:rPr>
                <w:rFonts w:asciiTheme="majorHAnsi" w:hAnsiTheme="majorHAnsi" w:cstheme="majorHAnsi"/>
                <w:sz w:val="28"/>
                <w:szCs w:val="28"/>
              </w:rPr>
            </w:pPr>
            <w:r>
              <w:rPr>
                <w:rFonts w:asciiTheme="majorHAnsi" w:hAnsiTheme="majorHAnsi" w:cstheme="majorHAnsi"/>
                <w:sz w:val="28"/>
                <w:szCs w:val="28"/>
              </w:rPr>
              <w:t>25</w:t>
            </w:r>
          </w:p>
        </w:tc>
      </w:tr>
    </w:tbl>
    <w:p w14:paraId="0049299B">
      <w:pPr>
        <w:pStyle w:val="10"/>
        <w:spacing w:line="288" w:lineRule="auto"/>
        <w:ind w:left="0"/>
        <w:rPr>
          <w:rFonts w:asciiTheme="majorHAnsi" w:hAnsiTheme="majorHAnsi" w:cstheme="majorHAnsi"/>
          <w:sz w:val="28"/>
          <w:szCs w:val="28"/>
        </w:rPr>
      </w:pPr>
    </w:p>
    <w:p w14:paraId="11CDBDBC">
      <w:pPr>
        <w:pStyle w:val="10"/>
        <w:spacing w:before="51" w:line="288" w:lineRule="auto"/>
        <w:rPr>
          <w:rFonts w:asciiTheme="majorHAnsi" w:hAnsiTheme="majorHAnsi" w:cstheme="majorHAnsi"/>
          <w:sz w:val="28"/>
          <w:szCs w:val="28"/>
        </w:rPr>
      </w:pPr>
      <w:r>
        <w:rPr>
          <w:rFonts w:asciiTheme="majorHAnsi" w:hAnsiTheme="majorHAnsi" w:cstheme="majorHAnsi"/>
          <w:sz w:val="28"/>
          <w:szCs w:val="28"/>
        </w:rPr>
        <w:t>Theo</w:t>
      </w:r>
      <w:r>
        <w:rPr>
          <w:rFonts w:asciiTheme="majorHAnsi" w:hAnsiTheme="majorHAnsi" w:cstheme="majorHAnsi"/>
          <w:spacing w:val="-1"/>
          <w:sz w:val="28"/>
          <w:szCs w:val="28"/>
        </w:rPr>
        <w:t xml:space="preserve"> </w:t>
      </w:r>
      <w:r>
        <w:rPr>
          <w:rFonts w:asciiTheme="majorHAnsi" w:hAnsiTheme="majorHAnsi" w:cstheme="majorHAnsi"/>
          <w:sz w:val="28"/>
          <w:szCs w:val="28"/>
        </w:rPr>
        <w:t>suy</w:t>
      </w:r>
      <w:r>
        <w:rPr>
          <w:rFonts w:asciiTheme="majorHAnsi" w:hAnsiTheme="majorHAnsi" w:cstheme="majorHAnsi"/>
          <w:spacing w:val="-6"/>
          <w:sz w:val="28"/>
          <w:szCs w:val="28"/>
        </w:rPr>
        <w:t xml:space="preserve"> </w:t>
      </w:r>
      <w:r>
        <w:rPr>
          <w:rFonts w:asciiTheme="majorHAnsi" w:hAnsiTheme="majorHAnsi" w:cstheme="majorHAnsi"/>
          <w:sz w:val="28"/>
          <w:szCs w:val="28"/>
        </w:rPr>
        <w:t>luận lí</w:t>
      </w:r>
      <w:r>
        <w:rPr>
          <w:rFonts w:asciiTheme="majorHAnsi" w:hAnsiTheme="majorHAnsi" w:cstheme="majorHAnsi"/>
          <w:spacing w:val="-1"/>
          <w:sz w:val="28"/>
          <w:szCs w:val="28"/>
        </w:rPr>
        <w:t xml:space="preserve"> </w:t>
      </w:r>
      <w:r>
        <w:rPr>
          <w:rFonts w:asciiTheme="majorHAnsi" w:hAnsiTheme="majorHAnsi" w:cstheme="majorHAnsi"/>
          <w:sz w:val="28"/>
          <w:szCs w:val="28"/>
        </w:rPr>
        <w:t>thuyết,</w:t>
      </w:r>
      <w:r>
        <w:rPr>
          <w:rFonts w:asciiTheme="majorHAnsi" w:hAnsiTheme="majorHAnsi" w:cstheme="majorHAnsi"/>
          <w:spacing w:val="1"/>
          <w:sz w:val="28"/>
          <w:szCs w:val="28"/>
        </w:rPr>
        <w:t xml:space="preserve"> </w:t>
      </w:r>
      <w:r>
        <w:rPr>
          <w:rFonts w:asciiTheme="majorHAnsi" w:hAnsiTheme="majorHAnsi" w:cstheme="majorHAnsi"/>
          <w:sz w:val="28"/>
          <w:szCs w:val="28"/>
        </w:rPr>
        <w:t>có</w:t>
      </w:r>
      <w:r>
        <w:rPr>
          <w:rFonts w:asciiTheme="majorHAnsi" w:hAnsiTheme="majorHAnsi" w:cstheme="majorHAnsi"/>
          <w:spacing w:val="-1"/>
          <w:sz w:val="28"/>
          <w:szCs w:val="28"/>
        </w:rPr>
        <w:t xml:space="preserve"> </w:t>
      </w:r>
      <w:r>
        <w:rPr>
          <w:rFonts w:asciiTheme="majorHAnsi" w:hAnsiTheme="majorHAnsi" w:cstheme="majorHAnsi"/>
          <w:sz w:val="28"/>
          <w:szCs w:val="28"/>
        </w:rPr>
        <w:t>bao nhiêu</w:t>
      </w:r>
      <w:r>
        <w:rPr>
          <w:rFonts w:asciiTheme="majorHAnsi" w:hAnsiTheme="majorHAnsi" w:cstheme="majorHAnsi"/>
          <w:spacing w:val="-1"/>
          <w:sz w:val="28"/>
          <w:szCs w:val="28"/>
        </w:rPr>
        <w:t xml:space="preserve"> </w:t>
      </w:r>
      <w:r>
        <w:rPr>
          <w:rFonts w:asciiTheme="majorHAnsi" w:hAnsiTheme="majorHAnsi" w:cstheme="majorHAnsi"/>
          <w:sz w:val="28"/>
          <w:szCs w:val="28"/>
        </w:rPr>
        <w:t>phát</w:t>
      </w:r>
      <w:r>
        <w:rPr>
          <w:rFonts w:asciiTheme="majorHAnsi" w:hAnsiTheme="majorHAnsi" w:cstheme="majorHAnsi"/>
          <w:spacing w:val="-1"/>
          <w:sz w:val="28"/>
          <w:szCs w:val="28"/>
        </w:rPr>
        <w:t xml:space="preserve"> </w:t>
      </w:r>
      <w:r>
        <w:rPr>
          <w:rFonts w:asciiTheme="majorHAnsi" w:hAnsiTheme="majorHAnsi" w:cstheme="majorHAnsi"/>
          <w:sz w:val="28"/>
          <w:szCs w:val="28"/>
        </w:rPr>
        <w:t>biểu sau đây</w:t>
      </w:r>
      <w:r>
        <w:rPr>
          <w:rFonts w:asciiTheme="majorHAnsi" w:hAnsiTheme="majorHAnsi" w:cstheme="majorHAnsi"/>
          <w:spacing w:val="-6"/>
          <w:sz w:val="28"/>
          <w:szCs w:val="28"/>
        </w:rPr>
        <w:t xml:space="preserve"> </w:t>
      </w:r>
      <w:r>
        <w:rPr>
          <w:rFonts w:asciiTheme="majorHAnsi" w:hAnsiTheme="majorHAnsi" w:cstheme="majorHAnsi"/>
          <w:b/>
          <w:bCs/>
          <w:sz w:val="28"/>
          <w:szCs w:val="28"/>
        </w:rPr>
        <w:t>đúng</w:t>
      </w:r>
      <w:r>
        <w:rPr>
          <w:rFonts w:asciiTheme="majorHAnsi" w:hAnsiTheme="majorHAnsi" w:cstheme="majorHAnsi"/>
          <w:sz w:val="28"/>
          <w:szCs w:val="28"/>
        </w:rPr>
        <w:t>?</w:t>
      </w:r>
    </w:p>
    <w:p w14:paraId="1CF47F09">
      <w:pPr>
        <w:pStyle w:val="24"/>
        <w:widowControl w:val="0"/>
        <w:numPr>
          <w:ilvl w:val="0"/>
          <w:numId w:val="4"/>
        </w:numPr>
        <w:tabs>
          <w:tab w:val="left" w:pos="142"/>
        </w:tabs>
        <w:autoSpaceDE w:val="0"/>
        <w:autoSpaceDN w:val="0"/>
        <w:spacing w:before="56" w:line="288" w:lineRule="auto"/>
        <w:ind w:left="0" w:firstLine="284"/>
        <w:rPr>
          <w:rFonts w:asciiTheme="majorHAnsi" w:hAnsiTheme="majorHAnsi" w:cstheme="majorHAnsi"/>
          <w:sz w:val="28"/>
        </w:rPr>
      </w:pPr>
      <w:r>
        <w:rPr>
          <w:rFonts w:asciiTheme="majorHAnsi" w:hAnsiTheme="majorHAnsi" w:cstheme="majorHAnsi"/>
          <w:sz w:val="28"/>
        </w:rPr>
        <w:t>Quần</w:t>
      </w:r>
      <w:r>
        <w:rPr>
          <w:rFonts w:asciiTheme="majorHAnsi" w:hAnsiTheme="majorHAnsi" w:cstheme="majorHAnsi"/>
          <w:spacing w:val="-1"/>
          <w:sz w:val="28"/>
        </w:rPr>
        <w:t xml:space="preserve"> </w:t>
      </w:r>
      <w:r>
        <w:rPr>
          <w:rFonts w:asciiTheme="majorHAnsi" w:hAnsiTheme="majorHAnsi" w:cstheme="majorHAnsi"/>
          <w:sz w:val="28"/>
        </w:rPr>
        <w:t>thể số</w:t>
      </w:r>
      <w:r>
        <w:rPr>
          <w:rFonts w:asciiTheme="majorHAnsi" w:hAnsiTheme="majorHAnsi" w:cstheme="majorHAnsi"/>
          <w:spacing w:val="-1"/>
          <w:sz w:val="28"/>
        </w:rPr>
        <w:t xml:space="preserve"> </w:t>
      </w:r>
      <w:r>
        <w:rPr>
          <w:rFonts w:asciiTheme="majorHAnsi" w:hAnsiTheme="majorHAnsi" w:cstheme="majorHAnsi"/>
          <w:sz w:val="28"/>
        </w:rPr>
        <w:t>1 thuộc dạng</w:t>
      </w:r>
      <w:r>
        <w:rPr>
          <w:rFonts w:asciiTheme="majorHAnsi" w:hAnsiTheme="majorHAnsi" w:cstheme="majorHAnsi"/>
          <w:spacing w:val="-4"/>
          <w:sz w:val="28"/>
        </w:rPr>
        <w:t xml:space="preserve"> </w:t>
      </w:r>
      <w:r>
        <w:rPr>
          <w:rFonts w:asciiTheme="majorHAnsi" w:hAnsiTheme="majorHAnsi" w:cstheme="majorHAnsi"/>
          <w:sz w:val="28"/>
        </w:rPr>
        <w:t>quần thể</w:t>
      </w:r>
      <w:r>
        <w:rPr>
          <w:rFonts w:asciiTheme="majorHAnsi" w:hAnsiTheme="majorHAnsi" w:cstheme="majorHAnsi"/>
          <w:spacing w:val="-1"/>
          <w:sz w:val="28"/>
        </w:rPr>
        <w:t xml:space="preserve"> </w:t>
      </w:r>
      <w:r>
        <w:rPr>
          <w:rFonts w:asciiTheme="majorHAnsi" w:hAnsiTheme="majorHAnsi" w:cstheme="majorHAnsi"/>
          <w:sz w:val="28"/>
        </w:rPr>
        <w:t>ổn định.</w:t>
      </w:r>
    </w:p>
    <w:p w14:paraId="6ABA44C7">
      <w:pPr>
        <w:pStyle w:val="24"/>
        <w:widowControl w:val="0"/>
        <w:numPr>
          <w:ilvl w:val="0"/>
          <w:numId w:val="4"/>
        </w:numPr>
        <w:tabs>
          <w:tab w:val="left" w:pos="142"/>
          <w:tab w:val="left" w:pos="391"/>
        </w:tabs>
        <w:autoSpaceDE w:val="0"/>
        <w:autoSpaceDN w:val="0"/>
        <w:spacing w:before="55" w:line="288" w:lineRule="auto"/>
        <w:ind w:left="0" w:firstLine="284"/>
        <w:contextualSpacing w:val="0"/>
        <w:rPr>
          <w:rFonts w:asciiTheme="majorHAnsi" w:hAnsiTheme="majorHAnsi" w:cstheme="majorHAnsi"/>
          <w:sz w:val="28"/>
        </w:rPr>
      </w:pPr>
      <w:r>
        <w:rPr>
          <w:rFonts w:asciiTheme="majorHAnsi" w:hAnsiTheme="majorHAnsi" w:cstheme="majorHAnsi"/>
          <w:sz w:val="28"/>
        </w:rPr>
        <w:t>Quần thể số 4</w:t>
      </w:r>
      <w:r>
        <w:rPr>
          <w:rFonts w:asciiTheme="majorHAnsi" w:hAnsiTheme="majorHAnsi" w:cstheme="majorHAnsi"/>
          <w:spacing w:val="1"/>
          <w:sz w:val="28"/>
        </w:rPr>
        <w:t xml:space="preserve"> </w:t>
      </w:r>
      <w:r>
        <w:rPr>
          <w:rFonts w:asciiTheme="majorHAnsi" w:hAnsiTheme="majorHAnsi" w:cstheme="majorHAnsi"/>
          <w:sz w:val="28"/>
        </w:rPr>
        <w:t>thuộc</w:t>
      </w:r>
      <w:r>
        <w:rPr>
          <w:rFonts w:asciiTheme="majorHAnsi" w:hAnsiTheme="majorHAnsi" w:cstheme="majorHAnsi"/>
          <w:spacing w:val="-1"/>
          <w:sz w:val="28"/>
        </w:rPr>
        <w:t xml:space="preserve"> </w:t>
      </w:r>
      <w:r>
        <w:rPr>
          <w:rFonts w:asciiTheme="majorHAnsi" w:hAnsiTheme="majorHAnsi" w:cstheme="majorHAnsi"/>
          <w:sz w:val="28"/>
        </w:rPr>
        <w:t>dạng</w:t>
      </w:r>
      <w:r>
        <w:rPr>
          <w:rFonts w:asciiTheme="majorHAnsi" w:hAnsiTheme="majorHAnsi" w:cstheme="majorHAnsi"/>
          <w:spacing w:val="-3"/>
          <w:sz w:val="28"/>
        </w:rPr>
        <w:t xml:space="preserve"> </w:t>
      </w:r>
      <w:r>
        <w:rPr>
          <w:rFonts w:asciiTheme="majorHAnsi" w:hAnsiTheme="majorHAnsi" w:cstheme="majorHAnsi"/>
          <w:sz w:val="28"/>
        </w:rPr>
        <w:t>quần</w:t>
      </w:r>
      <w:r>
        <w:rPr>
          <w:rFonts w:asciiTheme="majorHAnsi" w:hAnsiTheme="majorHAnsi" w:cstheme="majorHAnsi"/>
          <w:spacing w:val="1"/>
          <w:sz w:val="28"/>
        </w:rPr>
        <w:t xml:space="preserve"> </w:t>
      </w:r>
      <w:r>
        <w:rPr>
          <w:rFonts w:asciiTheme="majorHAnsi" w:hAnsiTheme="majorHAnsi" w:cstheme="majorHAnsi"/>
          <w:sz w:val="28"/>
        </w:rPr>
        <w:t>thể suy</w:t>
      </w:r>
      <w:r>
        <w:rPr>
          <w:rFonts w:asciiTheme="majorHAnsi" w:hAnsiTheme="majorHAnsi" w:cstheme="majorHAnsi"/>
          <w:spacing w:val="-5"/>
          <w:sz w:val="28"/>
        </w:rPr>
        <w:t xml:space="preserve"> </w:t>
      </w:r>
      <w:r>
        <w:rPr>
          <w:rFonts w:asciiTheme="majorHAnsi" w:hAnsiTheme="majorHAnsi" w:cstheme="majorHAnsi"/>
          <w:sz w:val="28"/>
        </w:rPr>
        <w:t>thoái.</w:t>
      </w:r>
    </w:p>
    <w:p w14:paraId="06ED87C6">
      <w:pPr>
        <w:pStyle w:val="24"/>
        <w:widowControl w:val="0"/>
        <w:numPr>
          <w:ilvl w:val="0"/>
          <w:numId w:val="4"/>
        </w:numPr>
        <w:tabs>
          <w:tab w:val="left" w:pos="142"/>
          <w:tab w:val="left" w:pos="470"/>
        </w:tabs>
        <w:autoSpaceDE w:val="0"/>
        <w:autoSpaceDN w:val="0"/>
        <w:spacing w:before="56" w:line="288" w:lineRule="auto"/>
        <w:ind w:left="0" w:firstLine="284"/>
        <w:contextualSpacing w:val="0"/>
        <w:rPr>
          <w:rFonts w:asciiTheme="majorHAnsi" w:hAnsiTheme="majorHAnsi" w:cstheme="majorHAnsi"/>
          <w:sz w:val="28"/>
        </w:rPr>
      </w:pPr>
      <w:r>
        <w:rPr>
          <w:rFonts w:asciiTheme="majorHAnsi" w:hAnsiTheme="majorHAnsi" w:cstheme="majorHAnsi"/>
          <w:sz w:val="28"/>
        </w:rPr>
        <w:t>Quần</w:t>
      </w:r>
      <w:r>
        <w:rPr>
          <w:rFonts w:asciiTheme="majorHAnsi" w:hAnsiTheme="majorHAnsi" w:cstheme="majorHAnsi"/>
          <w:spacing w:val="-1"/>
          <w:sz w:val="28"/>
        </w:rPr>
        <w:t xml:space="preserve"> </w:t>
      </w:r>
      <w:r>
        <w:rPr>
          <w:rFonts w:asciiTheme="majorHAnsi" w:hAnsiTheme="majorHAnsi" w:cstheme="majorHAnsi"/>
          <w:sz w:val="28"/>
        </w:rPr>
        <w:t>thể số</w:t>
      </w:r>
      <w:r>
        <w:rPr>
          <w:rFonts w:asciiTheme="majorHAnsi" w:hAnsiTheme="majorHAnsi" w:cstheme="majorHAnsi"/>
          <w:spacing w:val="-1"/>
          <w:sz w:val="28"/>
        </w:rPr>
        <w:t xml:space="preserve"> </w:t>
      </w:r>
      <w:r>
        <w:rPr>
          <w:rFonts w:asciiTheme="majorHAnsi" w:hAnsiTheme="majorHAnsi" w:cstheme="majorHAnsi"/>
          <w:sz w:val="28"/>
        </w:rPr>
        <w:t>2 có kích thước</w:t>
      </w:r>
      <w:r>
        <w:rPr>
          <w:rFonts w:asciiTheme="majorHAnsi" w:hAnsiTheme="majorHAnsi" w:cstheme="majorHAnsi"/>
          <w:spacing w:val="-1"/>
          <w:sz w:val="28"/>
        </w:rPr>
        <w:t xml:space="preserve"> </w:t>
      </w:r>
      <w:r>
        <w:rPr>
          <w:rFonts w:asciiTheme="majorHAnsi" w:hAnsiTheme="majorHAnsi" w:cstheme="majorHAnsi"/>
          <w:sz w:val="28"/>
        </w:rPr>
        <w:t>đang</w:t>
      </w:r>
      <w:r>
        <w:rPr>
          <w:rFonts w:asciiTheme="majorHAnsi" w:hAnsiTheme="majorHAnsi" w:cstheme="majorHAnsi"/>
          <w:spacing w:val="-3"/>
          <w:sz w:val="28"/>
        </w:rPr>
        <w:t xml:space="preserve"> </w:t>
      </w:r>
      <w:r>
        <w:rPr>
          <w:rFonts w:asciiTheme="majorHAnsi" w:hAnsiTheme="majorHAnsi" w:cstheme="majorHAnsi"/>
          <w:sz w:val="28"/>
        </w:rPr>
        <w:t>tăng</w:t>
      </w:r>
      <w:r>
        <w:rPr>
          <w:rFonts w:asciiTheme="majorHAnsi" w:hAnsiTheme="majorHAnsi" w:cstheme="majorHAnsi"/>
          <w:spacing w:val="-3"/>
          <w:sz w:val="28"/>
        </w:rPr>
        <w:t xml:space="preserve"> </w:t>
      </w:r>
      <w:r>
        <w:rPr>
          <w:rFonts w:asciiTheme="majorHAnsi" w:hAnsiTheme="majorHAnsi" w:cstheme="majorHAnsi"/>
          <w:sz w:val="28"/>
        </w:rPr>
        <w:t>lên.</w:t>
      </w:r>
    </w:p>
    <w:p w14:paraId="617E659C">
      <w:pPr>
        <w:pStyle w:val="24"/>
        <w:widowControl w:val="0"/>
        <w:numPr>
          <w:ilvl w:val="0"/>
          <w:numId w:val="4"/>
        </w:numPr>
        <w:tabs>
          <w:tab w:val="left" w:pos="142"/>
          <w:tab w:val="left" w:pos="484"/>
        </w:tabs>
        <w:autoSpaceDE w:val="0"/>
        <w:autoSpaceDN w:val="0"/>
        <w:spacing w:before="55" w:line="288" w:lineRule="auto"/>
        <w:ind w:left="0" w:firstLine="284"/>
        <w:contextualSpacing w:val="0"/>
        <w:rPr>
          <w:rFonts w:asciiTheme="majorHAnsi" w:hAnsiTheme="majorHAnsi" w:cstheme="majorHAnsi"/>
          <w:sz w:val="28"/>
        </w:rPr>
      </w:pPr>
      <w:r>
        <w:rPr>
          <w:rFonts w:asciiTheme="majorHAnsi" w:hAnsiTheme="majorHAnsi" w:cstheme="majorHAnsi"/>
          <w:sz w:val="28"/>
        </w:rPr>
        <w:t>Quần</w:t>
      </w:r>
      <w:r>
        <w:rPr>
          <w:rFonts w:asciiTheme="majorHAnsi" w:hAnsiTheme="majorHAnsi" w:cstheme="majorHAnsi"/>
          <w:spacing w:val="-1"/>
          <w:sz w:val="28"/>
        </w:rPr>
        <w:t xml:space="preserve"> </w:t>
      </w:r>
      <w:r>
        <w:rPr>
          <w:rFonts w:asciiTheme="majorHAnsi" w:hAnsiTheme="majorHAnsi" w:cstheme="majorHAnsi"/>
          <w:sz w:val="28"/>
        </w:rPr>
        <w:t>thể số</w:t>
      </w:r>
      <w:r>
        <w:rPr>
          <w:rFonts w:asciiTheme="majorHAnsi" w:hAnsiTheme="majorHAnsi" w:cstheme="majorHAnsi"/>
          <w:spacing w:val="-1"/>
          <w:sz w:val="28"/>
        </w:rPr>
        <w:t xml:space="preserve"> </w:t>
      </w:r>
      <w:r>
        <w:rPr>
          <w:rFonts w:asciiTheme="majorHAnsi" w:hAnsiTheme="majorHAnsi" w:cstheme="majorHAnsi"/>
          <w:sz w:val="28"/>
        </w:rPr>
        <w:t>3 có mật</w:t>
      </w:r>
      <w:r>
        <w:rPr>
          <w:rFonts w:asciiTheme="majorHAnsi" w:hAnsiTheme="majorHAnsi" w:cstheme="majorHAnsi"/>
          <w:spacing w:val="2"/>
          <w:sz w:val="28"/>
        </w:rPr>
        <w:t xml:space="preserve"> </w:t>
      </w:r>
      <w:r>
        <w:rPr>
          <w:rFonts w:asciiTheme="majorHAnsi" w:hAnsiTheme="majorHAnsi" w:cstheme="majorHAnsi"/>
          <w:sz w:val="28"/>
        </w:rPr>
        <w:t>độ</w:t>
      </w:r>
      <w:r>
        <w:rPr>
          <w:rFonts w:asciiTheme="majorHAnsi" w:hAnsiTheme="majorHAnsi" w:cstheme="majorHAnsi"/>
          <w:spacing w:val="-1"/>
          <w:sz w:val="28"/>
        </w:rPr>
        <w:t xml:space="preserve"> </w:t>
      </w:r>
      <w:r>
        <w:rPr>
          <w:rFonts w:asciiTheme="majorHAnsi" w:hAnsiTheme="majorHAnsi" w:cstheme="majorHAnsi"/>
          <w:sz w:val="28"/>
        </w:rPr>
        <w:t>cá</w:t>
      </w:r>
      <w:r>
        <w:rPr>
          <w:rFonts w:asciiTheme="majorHAnsi" w:hAnsiTheme="majorHAnsi" w:cstheme="majorHAnsi"/>
          <w:spacing w:val="-1"/>
          <w:sz w:val="28"/>
        </w:rPr>
        <w:t xml:space="preserve"> </w:t>
      </w:r>
      <w:r>
        <w:rPr>
          <w:rFonts w:asciiTheme="majorHAnsi" w:hAnsiTheme="majorHAnsi" w:cstheme="majorHAnsi"/>
          <w:sz w:val="28"/>
        </w:rPr>
        <w:t>thể đang</w:t>
      </w:r>
      <w:r>
        <w:rPr>
          <w:rFonts w:asciiTheme="majorHAnsi" w:hAnsiTheme="majorHAnsi" w:cstheme="majorHAnsi"/>
          <w:spacing w:val="-4"/>
          <w:sz w:val="28"/>
        </w:rPr>
        <w:t xml:space="preserve"> </w:t>
      </w:r>
      <w:r>
        <w:rPr>
          <w:rFonts w:asciiTheme="majorHAnsi" w:hAnsiTheme="majorHAnsi" w:cstheme="majorHAnsi"/>
          <w:sz w:val="28"/>
        </w:rPr>
        <w:t>tăng</w:t>
      </w:r>
      <w:r>
        <w:rPr>
          <w:rFonts w:asciiTheme="majorHAnsi" w:hAnsiTheme="majorHAnsi" w:cstheme="majorHAnsi"/>
          <w:spacing w:val="-3"/>
          <w:sz w:val="28"/>
        </w:rPr>
        <w:t xml:space="preserve"> </w:t>
      </w:r>
      <w:r>
        <w:rPr>
          <w:rFonts w:asciiTheme="majorHAnsi" w:hAnsiTheme="majorHAnsi" w:cstheme="majorHAnsi"/>
          <w:sz w:val="28"/>
        </w:rPr>
        <w:t>lên.</w:t>
      </w:r>
    </w:p>
    <w:p w14:paraId="76F39272">
      <w:pPr>
        <w:pStyle w:val="24"/>
        <w:spacing w:line="288" w:lineRule="auto"/>
        <w:ind w:left="310"/>
        <w:rPr>
          <w:color w:val="000000" w:themeColor="text1"/>
          <w:sz w:val="28"/>
          <w14:textFill>
            <w14:solidFill>
              <w14:schemeClr w14:val="tx1"/>
            </w14:solidFill>
          </w14:textFill>
        </w:rPr>
      </w:pPr>
      <w:r>
        <w:rPr>
          <w:b/>
          <w:color w:val="000000" w:themeColor="text1"/>
          <w:sz w:val="28"/>
          <w:lang w:val="pt-BR"/>
          <w14:textFill>
            <w14:solidFill>
              <w14:schemeClr w14:val="tx1"/>
            </w14:solidFill>
          </w14:textFill>
        </w:rPr>
        <w:t>* Đáp án:</w:t>
      </w:r>
      <w:r>
        <w:rPr>
          <w:color w:val="000000" w:themeColor="text1"/>
          <w:sz w:val="28"/>
          <w14:textFill>
            <w14:solidFill>
              <w14:schemeClr w14:val="tx1"/>
            </w14:solidFill>
          </w14:textFill>
        </w:rPr>
        <w:t xml:space="preserve"> 3 phát biểu đúng (1,2,3)</w:t>
      </w:r>
    </w:p>
    <w:p w14:paraId="79461B0B">
      <w:pPr>
        <w:pStyle w:val="10"/>
        <w:spacing w:line="288" w:lineRule="auto"/>
        <w:ind w:left="310"/>
        <w:rPr>
          <w:b/>
          <w:i/>
          <w:iCs/>
          <w:color w:val="000000" w:themeColor="text1"/>
          <w:sz w:val="28"/>
          <w:szCs w:val="28"/>
          <w:lang w:val="pt-BR"/>
          <w14:textFill>
            <w14:solidFill>
              <w14:schemeClr w14:val="tx1"/>
            </w14:solidFill>
          </w14:textFill>
        </w:rPr>
      </w:pPr>
      <w:r>
        <w:rPr>
          <w:b/>
          <w:i/>
          <w:iCs/>
          <w:color w:val="000000" w:themeColor="text1"/>
          <w:sz w:val="28"/>
          <w:szCs w:val="28"/>
          <w:lang w:val="pt-BR"/>
          <w14:textFill>
            <w14:solidFill>
              <w14:schemeClr w14:val="tx1"/>
            </w14:solidFill>
          </w14:textFill>
        </w:rPr>
        <w:t xml:space="preserve">* Hướng dẫn giải </w:t>
      </w:r>
    </w:p>
    <w:p w14:paraId="58B14F0D">
      <w:pPr>
        <w:widowControl w:val="0"/>
        <w:tabs>
          <w:tab w:val="left" w:pos="484"/>
        </w:tabs>
        <w:autoSpaceDE w:val="0"/>
        <w:autoSpaceDN w:val="0"/>
        <w:spacing w:before="56" w:line="288" w:lineRule="auto"/>
        <w:rPr>
          <w:rFonts w:asciiTheme="majorHAnsi" w:hAnsiTheme="majorHAnsi" w:cstheme="majorHAnsi"/>
          <w:sz w:val="28"/>
        </w:rPr>
      </w:pPr>
      <w:r>
        <w:rPr>
          <w:rFonts w:asciiTheme="majorHAnsi" w:hAnsiTheme="majorHAnsi" w:cstheme="majorHAnsi"/>
          <w:sz w:val="28"/>
        </w:rPr>
        <w:t>Để dự đoán xu hướng phát triển, người ta so sánh nhóm tuổi trước sinh sản và nhóm tuổi sinh sản.</w:t>
      </w:r>
    </w:p>
    <w:p w14:paraId="6A4E7D61">
      <w:pPr>
        <w:pStyle w:val="24"/>
        <w:widowControl w:val="0"/>
        <w:numPr>
          <w:ilvl w:val="0"/>
          <w:numId w:val="5"/>
        </w:numPr>
        <w:tabs>
          <w:tab w:val="left" w:pos="484"/>
        </w:tabs>
        <w:autoSpaceDE w:val="0"/>
        <w:autoSpaceDN w:val="0"/>
        <w:spacing w:before="56" w:line="288" w:lineRule="auto"/>
        <w:rPr>
          <w:rFonts w:asciiTheme="majorHAnsi" w:hAnsiTheme="majorHAnsi" w:cstheme="majorHAnsi"/>
          <w:sz w:val="28"/>
        </w:rPr>
      </w:pPr>
      <w:r>
        <w:rPr>
          <w:rFonts w:asciiTheme="majorHAnsi" w:hAnsiTheme="majorHAnsi" w:cstheme="majorHAnsi"/>
          <w:sz w:val="28"/>
        </w:rPr>
        <w:t>QT1: có tỷ lệ nhóm tuổi trước sinh bằng nhóm tuồi sinh sản=&gt; ổn định</w:t>
      </w:r>
    </w:p>
    <w:p w14:paraId="55DABFEC">
      <w:pPr>
        <w:pStyle w:val="24"/>
        <w:widowControl w:val="0"/>
        <w:numPr>
          <w:ilvl w:val="0"/>
          <w:numId w:val="5"/>
        </w:numPr>
        <w:tabs>
          <w:tab w:val="left" w:pos="484"/>
        </w:tabs>
        <w:autoSpaceDE w:val="0"/>
        <w:autoSpaceDN w:val="0"/>
        <w:spacing w:before="56" w:line="288" w:lineRule="auto"/>
        <w:rPr>
          <w:rFonts w:asciiTheme="majorHAnsi" w:hAnsiTheme="majorHAnsi" w:cstheme="majorHAnsi"/>
          <w:sz w:val="28"/>
        </w:rPr>
      </w:pPr>
      <w:r>
        <w:rPr>
          <w:rFonts w:asciiTheme="majorHAnsi" w:hAnsiTheme="majorHAnsi" w:cstheme="majorHAnsi"/>
          <w:sz w:val="28"/>
        </w:rPr>
        <w:t>QT2: tỷ lệ nhóm tuổi trước sinh lớn hơn nhóm tuổi sinh sản =&gt; đang phát triển</w:t>
      </w:r>
    </w:p>
    <w:p w14:paraId="1BC9719D">
      <w:pPr>
        <w:pStyle w:val="24"/>
        <w:widowControl w:val="0"/>
        <w:numPr>
          <w:ilvl w:val="0"/>
          <w:numId w:val="5"/>
        </w:numPr>
        <w:tabs>
          <w:tab w:val="left" w:pos="484"/>
        </w:tabs>
        <w:autoSpaceDE w:val="0"/>
        <w:autoSpaceDN w:val="0"/>
        <w:spacing w:before="56" w:line="288" w:lineRule="auto"/>
        <w:rPr>
          <w:rFonts w:asciiTheme="majorHAnsi" w:hAnsiTheme="majorHAnsi" w:cstheme="majorHAnsi"/>
          <w:sz w:val="28"/>
        </w:rPr>
      </w:pPr>
      <w:r>
        <w:rPr>
          <w:rFonts w:asciiTheme="majorHAnsi" w:hAnsiTheme="majorHAnsi" w:cstheme="majorHAnsi"/>
          <w:sz w:val="28"/>
        </w:rPr>
        <w:t>QT3: tỷ lệ nhóm tuổi trước sinh bé hơn tỷ lệ nhóm tuổi sinh sản =&gt; quần thể suy thoái</w:t>
      </w:r>
    </w:p>
    <w:p w14:paraId="09BD1F0D">
      <w:pPr>
        <w:pStyle w:val="24"/>
        <w:widowControl w:val="0"/>
        <w:numPr>
          <w:ilvl w:val="0"/>
          <w:numId w:val="5"/>
        </w:numPr>
        <w:tabs>
          <w:tab w:val="left" w:pos="484"/>
        </w:tabs>
        <w:autoSpaceDE w:val="0"/>
        <w:autoSpaceDN w:val="0"/>
        <w:spacing w:before="56" w:line="288" w:lineRule="auto"/>
        <w:rPr>
          <w:rFonts w:asciiTheme="majorHAnsi" w:hAnsiTheme="majorHAnsi" w:cstheme="majorHAnsi"/>
          <w:sz w:val="28"/>
        </w:rPr>
      </w:pPr>
      <w:r>
        <w:rPr>
          <w:rFonts w:asciiTheme="majorHAnsi" w:hAnsiTheme="majorHAnsi" w:cstheme="majorHAnsi"/>
          <w:sz w:val="28"/>
        </w:rPr>
        <w:t>QT4: Tỷ lệ nhóm tuổi sinh sản bé hơn tỷ lệ nhóm tuổi sinh sản =&gt; quẩn thể suy thoái.</w:t>
      </w:r>
    </w:p>
    <w:sectPr>
      <w:footerReference r:id="rId5" w:type="default"/>
      <w:pgSz w:w="11906" w:h="16838"/>
      <w:pgMar w:top="567" w:right="851" w:bottom="567" w:left="1418" w:header="567" w:footer="567"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Yu Gothic Light">
    <w:panose1 w:val="020B0300000000000000"/>
    <w:charset w:val="80"/>
    <w:family w:val="auto"/>
    <w:pitch w:val="default"/>
    <w:sig w:usb0="E00002FF" w:usb1="2AC7FDFF" w:usb2="00000016" w:usb3="00000000" w:csb0="2002009F" w:csb1="00000000"/>
  </w:font>
  <w:font w:name="Calibri Light">
    <w:panose1 w:val="020F0302020204030204"/>
    <w:charset w:val="00"/>
    <w:family w:val="auto"/>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游明朝">
    <w:altName w:val="Biancha"/>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80"/>
    <w:family w:val="auto"/>
    <w:pitch w:val="default"/>
    <w:sig w:usb0="00000000" w:usb1="00000000" w:usb2="00000010" w:usb3="00000000" w:csb0="00020000"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4226964"/>
      <w:docPartObj>
        <w:docPartGallery w:val="AutoText"/>
      </w:docPartObj>
    </w:sdtPr>
    <w:sdtEndPr>
      <w:rPr>
        <w:sz w:val="24"/>
        <w:szCs w:val="24"/>
      </w:rPr>
    </w:sdtEndPr>
    <w:sdtContent>
      <w:p w14:paraId="0915046F">
        <w:pPr>
          <w:pStyle w:val="12"/>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11</w:t>
        </w:r>
        <w:r>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881EB4"/>
    <w:multiLevelType w:val="singleLevel"/>
    <w:tmpl w:val="0B881EB4"/>
    <w:lvl w:ilvl="0" w:tentative="0">
      <w:start w:val="1"/>
      <w:numFmt w:val="decimal"/>
      <w:suff w:val="space"/>
      <w:lvlText w:val="Câu %1."/>
      <w:lvlJc w:val="left"/>
      <w:pPr>
        <w:ind w:left="284" w:firstLine="0"/>
      </w:pPr>
      <w:rPr>
        <w:rFonts w:hint="default"/>
        <w:b/>
        <w:color w:val="0000FF"/>
      </w:rPr>
    </w:lvl>
  </w:abstractNum>
  <w:abstractNum w:abstractNumId="1">
    <w:nsid w:val="14356E46"/>
    <w:multiLevelType w:val="multilevel"/>
    <w:tmpl w:val="14356E46"/>
    <w:lvl w:ilvl="0" w:tentative="0">
      <w:start w:val="1"/>
      <w:numFmt w:val="decimal"/>
      <w:suff w:val="space"/>
      <w:lvlText w:val="Câu %1."/>
      <w:lvlJc w:val="left"/>
      <w:pPr>
        <w:ind w:left="0" w:firstLine="0"/>
      </w:pPr>
      <w:rPr>
        <w:rFonts w:hint="default"/>
        <w:b/>
        <w:color w:val="0000FF"/>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33DB2572"/>
    <w:multiLevelType w:val="multilevel"/>
    <w:tmpl w:val="33DB2572"/>
    <w:lvl w:ilvl="0" w:tentative="0">
      <w:start w:val="1"/>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34B370C1"/>
    <w:multiLevelType w:val="multilevel"/>
    <w:tmpl w:val="34B370C1"/>
    <w:lvl w:ilvl="0" w:tentative="0">
      <w:start w:val="1"/>
      <w:numFmt w:val="decimal"/>
      <w:lvlText w:val="%1."/>
      <w:lvlJc w:val="left"/>
      <w:pPr>
        <w:ind w:left="310" w:hanging="199"/>
      </w:pPr>
      <w:rPr>
        <w:rFonts w:asciiTheme="majorHAnsi" w:hAnsiTheme="majorHAnsi" w:eastAsiaTheme="minorHAnsi" w:cstheme="majorHAnsi"/>
        <w:spacing w:val="-4"/>
        <w:w w:val="100"/>
        <w:sz w:val="28"/>
        <w:szCs w:val="28"/>
        <w:lang w:val="vi" w:eastAsia="en-US" w:bidi="ar-SA"/>
      </w:rPr>
    </w:lvl>
    <w:lvl w:ilvl="1" w:tentative="0">
      <w:start w:val="0"/>
      <w:numFmt w:val="bullet"/>
      <w:lvlText w:val="•"/>
      <w:lvlJc w:val="left"/>
      <w:pPr>
        <w:ind w:left="1330" w:hanging="199"/>
      </w:pPr>
      <w:rPr>
        <w:rFonts w:hint="default"/>
        <w:lang w:val="vi" w:eastAsia="en-US" w:bidi="ar-SA"/>
      </w:rPr>
    </w:lvl>
    <w:lvl w:ilvl="2" w:tentative="0">
      <w:start w:val="0"/>
      <w:numFmt w:val="bullet"/>
      <w:lvlText w:val="•"/>
      <w:lvlJc w:val="left"/>
      <w:pPr>
        <w:ind w:left="2341" w:hanging="199"/>
      </w:pPr>
      <w:rPr>
        <w:rFonts w:hint="default"/>
        <w:lang w:val="vi" w:eastAsia="en-US" w:bidi="ar-SA"/>
      </w:rPr>
    </w:lvl>
    <w:lvl w:ilvl="3" w:tentative="0">
      <w:start w:val="0"/>
      <w:numFmt w:val="bullet"/>
      <w:lvlText w:val="•"/>
      <w:lvlJc w:val="left"/>
      <w:pPr>
        <w:ind w:left="3351" w:hanging="199"/>
      </w:pPr>
      <w:rPr>
        <w:rFonts w:hint="default"/>
        <w:lang w:val="vi" w:eastAsia="en-US" w:bidi="ar-SA"/>
      </w:rPr>
    </w:lvl>
    <w:lvl w:ilvl="4" w:tentative="0">
      <w:start w:val="0"/>
      <w:numFmt w:val="bullet"/>
      <w:lvlText w:val="•"/>
      <w:lvlJc w:val="left"/>
      <w:pPr>
        <w:ind w:left="4362" w:hanging="199"/>
      </w:pPr>
      <w:rPr>
        <w:rFonts w:hint="default"/>
        <w:lang w:val="vi" w:eastAsia="en-US" w:bidi="ar-SA"/>
      </w:rPr>
    </w:lvl>
    <w:lvl w:ilvl="5" w:tentative="0">
      <w:start w:val="0"/>
      <w:numFmt w:val="bullet"/>
      <w:lvlText w:val="•"/>
      <w:lvlJc w:val="left"/>
      <w:pPr>
        <w:ind w:left="5373" w:hanging="199"/>
      </w:pPr>
      <w:rPr>
        <w:rFonts w:hint="default"/>
        <w:lang w:val="vi" w:eastAsia="en-US" w:bidi="ar-SA"/>
      </w:rPr>
    </w:lvl>
    <w:lvl w:ilvl="6" w:tentative="0">
      <w:start w:val="0"/>
      <w:numFmt w:val="bullet"/>
      <w:lvlText w:val="•"/>
      <w:lvlJc w:val="left"/>
      <w:pPr>
        <w:ind w:left="6383" w:hanging="199"/>
      </w:pPr>
      <w:rPr>
        <w:rFonts w:hint="default"/>
        <w:lang w:val="vi" w:eastAsia="en-US" w:bidi="ar-SA"/>
      </w:rPr>
    </w:lvl>
    <w:lvl w:ilvl="7" w:tentative="0">
      <w:start w:val="0"/>
      <w:numFmt w:val="bullet"/>
      <w:lvlText w:val="•"/>
      <w:lvlJc w:val="left"/>
      <w:pPr>
        <w:ind w:left="7394" w:hanging="199"/>
      </w:pPr>
      <w:rPr>
        <w:rFonts w:hint="default"/>
        <w:lang w:val="vi" w:eastAsia="en-US" w:bidi="ar-SA"/>
      </w:rPr>
    </w:lvl>
    <w:lvl w:ilvl="8" w:tentative="0">
      <w:start w:val="0"/>
      <w:numFmt w:val="bullet"/>
      <w:lvlText w:val="•"/>
      <w:lvlJc w:val="left"/>
      <w:pPr>
        <w:ind w:left="8405" w:hanging="199"/>
      </w:pPr>
      <w:rPr>
        <w:rFonts w:hint="default"/>
        <w:lang w:val="vi" w:eastAsia="en-US" w:bidi="ar-SA"/>
      </w:rPr>
    </w:lvl>
  </w:abstractNum>
  <w:abstractNum w:abstractNumId="4">
    <w:nsid w:val="7D724B2F"/>
    <w:multiLevelType w:val="multilevel"/>
    <w:tmpl w:val="7D724B2F"/>
    <w:lvl w:ilvl="0" w:tentative="0">
      <w:start w:val="1"/>
      <w:numFmt w:val="decimal"/>
      <w:suff w:val="space"/>
      <w:lvlText w:val="Câu %1."/>
      <w:lvlJc w:val="left"/>
      <w:pPr>
        <w:ind w:left="0" w:firstLine="0"/>
      </w:pPr>
      <w:rPr>
        <w:rFonts w:hint="default"/>
        <w:b/>
        <w:color w:val="0000FF"/>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E9E"/>
    <w:rsid w:val="000218D3"/>
    <w:rsid w:val="000F7494"/>
    <w:rsid w:val="00127D10"/>
    <w:rsid w:val="00157019"/>
    <w:rsid w:val="00157273"/>
    <w:rsid w:val="0016386C"/>
    <w:rsid w:val="00191205"/>
    <w:rsid w:val="00194E9E"/>
    <w:rsid w:val="001D244B"/>
    <w:rsid w:val="0023258E"/>
    <w:rsid w:val="00234F2C"/>
    <w:rsid w:val="002A373A"/>
    <w:rsid w:val="002C684B"/>
    <w:rsid w:val="002F15B1"/>
    <w:rsid w:val="003733A8"/>
    <w:rsid w:val="003B1536"/>
    <w:rsid w:val="003D5232"/>
    <w:rsid w:val="003E3B4E"/>
    <w:rsid w:val="00477566"/>
    <w:rsid w:val="004B515D"/>
    <w:rsid w:val="004D2927"/>
    <w:rsid w:val="00533AA3"/>
    <w:rsid w:val="00570874"/>
    <w:rsid w:val="00582F51"/>
    <w:rsid w:val="005F2A47"/>
    <w:rsid w:val="0064049C"/>
    <w:rsid w:val="00646A25"/>
    <w:rsid w:val="006972BE"/>
    <w:rsid w:val="006A46A3"/>
    <w:rsid w:val="006B25E3"/>
    <w:rsid w:val="006F2839"/>
    <w:rsid w:val="006F6295"/>
    <w:rsid w:val="00700C9C"/>
    <w:rsid w:val="007601D8"/>
    <w:rsid w:val="00796251"/>
    <w:rsid w:val="007B3745"/>
    <w:rsid w:val="007D6C70"/>
    <w:rsid w:val="008130DB"/>
    <w:rsid w:val="00857A66"/>
    <w:rsid w:val="008E0D75"/>
    <w:rsid w:val="009A00B3"/>
    <w:rsid w:val="009F491C"/>
    <w:rsid w:val="00A377B6"/>
    <w:rsid w:val="00AA1B59"/>
    <w:rsid w:val="00AB1406"/>
    <w:rsid w:val="00AC5A60"/>
    <w:rsid w:val="00AF5053"/>
    <w:rsid w:val="00AF761F"/>
    <w:rsid w:val="00B0389C"/>
    <w:rsid w:val="00BC6DB0"/>
    <w:rsid w:val="00BC75CC"/>
    <w:rsid w:val="00BF44BE"/>
    <w:rsid w:val="00C64C06"/>
    <w:rsid w:val="00CD6B62"/>
    <w:rsid w:val="00CE7FC6"/>
    <w:rsid w:val="00D26FDB"/>
    <w:rsid w:val="00DE4428"/>
    <w:rsid w:val="00F302A6"/>
    <w:rsid w:val="00F37FE2"/>
    <w:rsid w:val="00F6092D"/>
    <w:rsid w:val="00F84207"/>
    <w:rsid w:val="00FA3B0F"/>
    <w:rsid w:val="00FC107E"/>
    <w:rsid w:val="02123B63"/>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jc w:val="left"/>
    </w:pPr>
    <w:rPr>
      <w:rFonts w:ascii="Times New Roman" w:hAnsi="Times New Roman" w:cs="Times New Roman" w:eastAsiaTheme="minorHAnsi"/>
      <w:sz w:val="26"/>
      <w:szCs w:val="28"/>
      <w:lang w:val="en-US" w:eastAsia="en-US" w:bidi="ar-SA"/>
    </w:rPr>
  </w:style>
  <w:style w:type="paragraph" w:styleId="2">
    <w:name w:val="heading 1"/>
    <w:basedOn w:val="1"/>
    <w:next w:val="1"/>
    <w:link w:val="19"/>
    <w:qFormat/>
    <w:uiPriority w:val="9"/>
    <w:pPr>
      <w:keepNext/>
      <w:keepLines/>
      <w:spacing w:before="240"/>
      <w:jc w:val="center"/>
      <w:outlineLvl w:val="0"/>
    </w:pPr>
    <w:rPr>
      <w:rFonts w:eastAsiaTheme="majorEastAsia" w:cstheme="majorBidi"/>
      <w:b/>
      <w:color w:val="FF0000"/>
      <w:sz w:val="32"/>
      <w:szCs w:val="32"/>
    </w:rPr>
  </w:style>
  <w:style w:type="paragraph" w:styleId="3">
    <w:name w:val="heading 2"/>
    <w:basedOn w:val="1"/>
    <w:next w:val="1"/>
    <w:link w:val="20"/>
    <w:unhideWhenUsed/>
    <w:qFormat/>
    <w:uiPriority w:val="9"/>
    <w:pPr>
      <w:keepNext/>
      <w:keepLines/>
      <w:spacing w:before="40"/>
      <w:outlineLvl w:val="1"/>
    </w:pPr>
    <w:rPr>
      <w:rFonts w:eastAsiaTheme="majorEastAsia" w:cstheme="majorBidi"/>
      <w:b/>
      <w:color w:val="0070C0"/>
      <w:szCs w:val="26"/>
    </w:rPr>
  </w:style>
  <w:style w:type="paragraph" w:styleId="4">
    <w:name w:val="heading 3"/>
    <w:basedOn w:val="1"/>
    <w:next w:val="1"/>
    <w:link w:val="21"/>
    <w:unhideWhenUsed/>
    <w:qFormat/>
    <w:uiPriority w:val="9"/>
    <w:pPr>
      <w:keepNext/>
      <w:keepLines/>
      <w:spacing w:before="60"/>
      <w:jc w:val="both"/>
      <w:outlineLvl w:val="2"/>
    </w:pPr>
    <w:rPr>
      <w:rFonts w:eastAsiaTheme="majorEastAsia" w:cstheme="majorBidi"/>
      <w:b/>
      <w:color w:val="00B050"/>
      <w:szCs w:val="24"/>
    </w:rPr>
  </w:style>
  <w:style w:type="paragraph" w:styleId="5">
    <w:name w:val="heading 4"/>
    <w:basedOn w:val="1"/>
    <w:next w:val="1"/>
    <w:link w:val="22"/>
    <w:unhideWhenUsed/>
    <w:qFormat/>
    <w:uiPriority w:val="9"/>
    <w:pPr>
      <w:keepNext/>
      <w:keepLines/>
      <w:spacing w:before="60"/>
      <w:ind w:left="170"/>
      <w:outlineLvl w:val="3"/>
    </w:pPr>
    <w:rPr>
      <w:rFonts w:eastAsiaTheme="majorEastAsia" w:cstheme="majorBidi"/>
      <w:b/>
      <w:i/>
      <w:iCs/>
      <w:color w:val="800080"/>
    </w:rPr>
  </w:style>
  <w:style w:type="paragraph" w:styleId="6">
    <w:name w:val="heading 6"/>
    <w:basedOn w:val="1"/>
    <w:next w:val="1"/>
    <w:link w:val="31"/>
    <w:unhideWhenUsed/>
    <w:qFormat/>
    <w:uiPriority w:val="9"/>
    <w:pPr>
      <w:keepNext/>
      <w:keepLines/>
      <w:spacing w:before="40"/>
      <w:outlineLvl w:val="5"/>
    </w:pPr>
    <w:rPr>
      <w:rFonts w:asciiTheme="majorHAnsi" w:hAnsiTheme="majorHAnsi" w:eastAsiaTheme="majorEastAsia" w:cstheme="majorBidi"/>
      <w:color w:val="203864" w:themeColor="accent1" w:themeShade="80"/>
    </w:rPr>
  </w:style>
  <w:style w:type="character" w:default="1" w:styleId="7">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9">
    <w:name w:val="Balloon Text"/>
    <w:basedOn w:val="1"/>
    <w:link w:val="33"/>
    <w:semiHidden/>
    <w:unhideWhenUsed/>
    <w:uiPriority w:val="99"/>
    <w:rPr>
      <w:rFonts w:ascii="Tahoma" w:hAnsi="Tahoma" w:cs="Tahoma" w:eastAsiaTheme="minorEastAsia"/>
      <w:sz w:val="16"/>
      <w:szCs w:val="16"/>
      <w:lang w:eastAsia="zh-CN"/>
    </w:rPr>
  </w:style>
  <w:style w:type="paragraph" w:styleId="10">
    <w:name w:val="Body Text"/>
    <w:basedOn w:val="1"/>
    <w:link w:val="26"/>
    <w:qFormat/>
    <w:uiPriority w:val="1"/>
    <w:pPr>
      <w:widowControl w:val="0"/>
      <w:autoSpaceDE w:val="0"/>
      <w:autoSpaceDN w:val="0"/>
      <w:ind w:left="614"/>
    </w:pPr>
    <w:rPr>
      <w:rFonts w:eastAsia="Times New Roman"/>
      <w:sz w:val="24"/>
      <w:szCs w:val="24"/>
    </w:rPr>
  </w:style>
  <w:style w:type="character" w:styleId="11">
    <w:name w:val="FollowedHyperlink"/>
    <w:basedOn w:val="7"/>
    <w:semiHidden/>
    <w:unhideWhenUsed/>
    <w:uiPriority w:val="99"/>
    <w:rPr>
      <w:color w:val="954F72" w:themeColor="followedHyperlink"/>
      <w:u w:val="single"/>
      <w14:textFill>
        <w14:solidFill>
          <w14:schemeClr w14:val="folHlink"/>
        </w14:solidFill>
      </w14:textFill>
    </w:rPr>
  </w:style>
  <w:style w:type="paragraph" w:styleId="12">
    <w:name w:val="footer"/>
    <w:basedOn w:val="1"/>
    <w:link w:val="23"/>
    <w:unhideWhenUsed/>
    <w:uiPriority w:val="99"/>
    <w:pPr>
      <w:tabs>
        <w:tab w:val="center" w:pos="4680"/>
        <w:tab w:val="right" w:pos="9360"/>
      </w:tabs>
    </w:pPr>
  </w:style>
  <w:style w:type="paragraph" w:styleId="13">
    <w:name w:val="header"/>
    <w:basedOn w:val="1"/>
    <w:link w:val="28"/>
    <w:unhideWhenUsed/>
    <w:uiPriority w:val="99"/>
    <w:pPr>
      <w:widowControl w:val="0"/>
      <w:tabs>
        <w:tab w:val="center" w:pos="4513"/>
        <w:tab w:val="right" w:pos="9026"/>
      </w:tabs>
      <w:autoSpaceDE w:val="0"/>
      <w:autoSpaceDN w:val="0"/>
    </w:pPr>
    <w:rPr>
      <w:rFonts w:eastAsia="Times New Roman"/>
      <w:sz w:val="22"/>
      <w:szCs w:val="22"/>
      <w:lang w:val="vi"/>
    </w:rPr>
  </w:style>
  <w:style w:type="character" w:styleId="14">
    <w:name w:val="Hyperlink"/>
    <w:basedOn w:val="7"/>
    <w:unhideWhenUsed/>
    <w:uiPriority w:val="99"/>
    <w:rPr>
      <w:color w:val="0563C1" w:themeColor="hyperlink"/>
      <w:u w:val="single"/>
      <w14:textFill>
        <w14:solidFill>
          <w14:schemeClr w14:val="hlink"/>
        </w14:solidFill>
      </w14:textFill>
    </w:rPr>
  </w:style>
  <w:style w:type="paragraph" w:styleId="15">
    <w:name w:val="Normal (Web)"/>
    <w:basedOn w:val="1"/>
    <w:uiPriority w:val="99"/>
    <w:pPr>
      <w:spacing w:before="100" w:beforeAutospacing="1" w:after="100" w:afterAutospacing="1"/>
    </w:pPr>
    <w:rPr>
      <w:rFonts w:eastAsia="Times New Roman"/>
      <w:sz w:val="24"/>
      <w:szCs w:val="24"/>
    </w:rPr>
  </w:style>
  <w:style w:type="character" w:styleId="16">
    <w:name w:val="Strong"/>
    <w:qFormat/>
    <w:uiPriority w:val="22"/>
    <w:rPr>
      <w:rFonts w:ascii="Arial" w:hAnsi="Arial" w:cs="Arial"/>
      <w:b/>
      <w:bCs/>
      <w:sz w:val="24"/>
      <w:szCs w:val="24"/>
    </w:rPr>
  </w:style>
  <w:style w:type="table" w:styleId="17">
    <w:name w:val="Table Grid"/>
    <w:basedOn w:val="8"/>
    <w:qFormat/>
    <w:uiPriority w:val="59"/>
    <w:pPr>
      <w:spacing w:after="0" w:line="240" w:lineRule="auto"/>
      <w:jc w:val="left"/>
    </w:pPr>
    <w:rPr>
      <w:rFonts w:cs="Times New Roman"/>
      <w:szCs w:val="28"/>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8">
    <w:name w:val="Title"/>
    <w:basedOn w:val="1"/>
    <w:link w:val="29"/>
    <w:qFormat/>
    <w:uiPriority w:val="10"/>
    <w:pPr>
      <w:widowControl w:val="0"/>
      <w:autoSpaceDE w:val="0"/>
      <w:autoSpaceDN w:val="0"/>
      <w:spacing w:line="310" w:lineRule="exact"/>
      <w:ind w:left="20"/>
    </w:pPr>
    <w:rPr>
      <w:rFonts w:ascii="Verdana" w:hAnsi="Verdana" w:eastAsia="Verdana" w:cs="Verdana"/>
      <w:sz w:val="28"/>
      <w:lang w:val="vi"/>
    </w:rPr>
  </w:style>
  <w:style w:type="character" w:customStyle="1" w:styleId="19">
    <w:name w:val="Heading 1 Char"/>
    <w:basedOn w:val="7"/>
    <w:link w:val="2"/>
    <w:uiPriority w:val="9"/>
    <w:rPr>
      <w:rFonts w:eastAsiaTheme="majorEastAsia" w:cstheme="majorBidi"/>
      <w:b/>
      <w:color w:val="FF0000"/>
      <w:sz w:val="32"/>
      <w:szCs w:val="32"/>
      <w:lang w:val="en-US"/>
    </w:rPr>
  </w:style>
  <w:style w:type="character" w:customStyle="1" w:styleId="20">
    <w:name w:val="Heading 2 Char"/>
    <w:basedOn w:val="7"/>
    <w:link w:val="3"/>
    <w:uiPriority w:val="9"/>
    <w:rPr>
      <w:rFonts w:eastAsiaTheme="majorEastAsia" w:cstheme="majorBidi"/>
      <w:b/>
      <w:color w:val="0070C0"/>
      <w:sz w:val="26"/>
      <w:szCs w:val="26"/>
      <w:lang w:val="en-US"/>
    </w:rPr>
  </w:style>
  <w:style w:type="character" w:customStyle="1" w:styleId="21">
    <w:name w:val="Heading 3 Char"/>
    <w:basedOn w:val="7"/>
    <w:link w:val="4"/>
    <w:uiPriority w:val="9"/>
    <w:rPr>
      <w:rFonts w:eastAsiaTheme="majorEastAsia" w:cstheme="majorBidi"/>
      <w:b/>
      <w:color w:val="00B050"/>
      <w:sz w:val="26"/>
      <w:szCs w:val="24"/>
      <w:lang w:val="en-US"/>
    </w:rPr>
  </w:style>
  <w:style w:type="character" w:customStyle="1" w:styleId="22">
    <w:name w:val="Heading 4 Char"/>
    <w:basedOn w:val="7"/>
    <w:link w:val="5"/>
    <w:uiPriority w:val="9"/>
    <w:rPr>
      <w:rFonts w:eastAsiaTheme="majorEastAsia" w:cstheme="majorBidi"/>
      <w:b/>
      <w:i/>
      <w:iCs/>
      <w:color w:val="800080"/>
      <w:sz w:val="26"/>
      <w:szCs w:val="28"/>
      <w:lang w:val="en-US"/>
    </w:rPr>
  </w:style>
  <w:style w:type="character" w:customStyle="1" w:styleId="23">
    <w:name w:val="Footer Char"/>
    <w:basedOn w:val="7"/>
    <w:link w:val="12"/>
    <w:uiPriority w:val="99"/>
    <w:rPr>
      <w:rFonts w:cs="Times New Roman"/>
      <w:sz w:val="26"/>
      <w:szCs w:val="28"/>
      <w:lang w:val="en-US"/>
    </w:rPr>
  </w:style>
  <w:style w:type="paragraph" w:styleId="24">
    <w:name w:val="List Paragraph"/>
    <w:basedOn w:val="1"/>
    <w:link w:val="25"/>
    <w:qFormat/>
    <w:uiPriority w:val="34"/>
    <w:pPr>
      <w:ind w:left="720"/>
      <w:contextualSpacing/>
    </w:pPr>
  </w:style>
  <w:style w:type="character" w:customStyle="1" w:styleId="25">
    <w:name w:val="List Paragraph Char"/>
    <w:basedOn w:val="7"/>
    <w:link w:val="24"/>
    <w:uiPriority w:val="1"/>
    <w:rPr>
      <w:rFonts w:cs="Times New Roman"/>
      <w:sz w:val="26"/>
      <w:szCs w:val="28"/>
      <w:lang w:val="en-US"/>
    </w:rPr>
  </w:style>
  <w:style w:type="character" w:customStyle="1" w:styleId="26">
    <w:name w:val="Body Text Char"/>
    <w:basedOn w:val="7"/>
    <w:link w:val="10"/>
    <w:uiPriority w:val="1"/>
    <w:rPr>
      <w:rFonts w:eastAsia="Times New Roman" w:cs="Times New Roman"/>
      <w:sz w:val="24"/>
      <w:szCs w:val="24"/>
      <w:lang w:val="en-US"/>
    </w:rPr>
  </w:style>
  <w:style w:type="paragraph" w:customStyle="1" w:styleId="27">
    <w:name w:val="Table Paragraph"/>
    <w:basedOn w:val="1"/>
    <w:qFormat/>
    <w:uiPriority w:val="1"/>
    <w:pPr>
      <w:widowControl w:val="0"/>
      <w:autoSpaceDE w:val="0"/>
      <w:autoSpaceDN w:val="0"/>
    </w:pPr>
    <w:rPr>
      <w:rFonts w:eastAsia="Times New Roman"/>
      <w:sz w:val="22"/>
      <w:szCs w:val="22"/>
      <w:lang w:val="vi"/>
    </w:rPr>
  </w:style>
  <w:style w:type="character" w:customStyle="1" w:styleId="28">
    <w:name w:val="Header Char"/>
    <w:basedOn w:val="7"/>
    <w:link w:val="13"/>
    <w:uiPriority w:val="99"/>
    <w:rPr>
      <w:rFonts w:eastAsia="Times New Roman" w:cs="Times New Roman"/>
      <w:sz w:val="22"/>
      <w:lang w:val="vi"/>
    </w:rPr>
  </w:style>
  <w:style w:type="character" w:customStyle="1" w:styleId="29">
    <w:name w:val="Title Char"/>
    <w:basedOn w:val="7"/>
    <w:link w:val="18"/>
    <w:uiPriority w:val="10"/>
    <w:rPr>
      <w:rFonts w:ascii="Verdana" w:hAnsi="Verdana" w:eastAsia="Verdana" w:cs="Verdana"/>
      <w:szCs w:val="28"/>
      <w:lang w:val="vi"/>
    </w:rPr>
  </w:style>
  <w:style w:type="character" w:customStyle="1" w:styleId="30">
    <w:name w:val="Unresolved Mention"/>
    <w:basedOn w:val="7"/>
    <w:semiHidden/>
    <w:unhideWhenUsed/>
    <w:uiPriority w:val="99"/>
    <w:rPr>
      <w:color w:val="605E5C"/>
      <w:shd w:val="clear" w:color="auto" w:fill="E1DFDD"/>
    </w:rPr>
  </w:style>
  <w:style w:type="character" w:customStyle="1" w:styleId="31">
    <w:name w:val="Heading 6 Char"/>
    <w:basedOn w:val="7"/>
    <w:link w:val="6"/>
    <w:uiPriority w:val="9"/>
    <w:rPr>
      <w:rFonts w:asciiTheme="majorHAnsi" w:hAnsiTheme="majorHAnsi" w:eastAsiaTheme="majorEastAsia" w:cstheme="majorBidi"/>
      <w:color w:val="203864" w:themeColor="accent1" w:themeShade="80"/>
      <w:sz w:val="26"/>
      <w:szCs w:val="28"/>
      <w:lang w:val="en-US"/>
    </w:rPr>
  </w:style>
  <w:style w:type="paragraph" w:customStyle="1" w:styleId="32">
    <w:name w:val="Normal_0"/>
    <w:qFormat/>
    <w:uiPriority w:val="0"/>
    <w:pPr>
      <w:widowControl w:val="0"/>
      <w:spacing w:after="0" w:line="240" w:lineRule="auto"/>
      <w:jc w:val="left"/>
    </w:pPr>
    <w:rPr>
      <w:rFonts w:hint="cs" w:ascii="Times New Roman" w:hAnsi="Times New Roman" w:eastAsia="Times New Roman" w:cs="Times New Roman"/>
      <w:sz w:val="24"/>
      <w:szCs w:val="24"/>
      <w:lang w:val="en-US" w:eastAsia="en-US" w:bidi="ar-SA"/>
    </w:rPr>
  </w:style>
  <w:style w:type="character" w:customStyle="1" w:styleId="33">
    <w:name w:val="Balloon Text Char"/>
    <w:basedOn w:val="7"/>
    <w:link w:val="9"/>
    <w:semiHidden/>
    <w:uiPriority w:val="99"/>
    <w:rPr>
      <w:rFonts w:ascii="Tahoma" w:hAnsi="Tahoma" w:cs="Tahoma" w:eastAsiaTheme="minorEastAsia"/>
      <w:sz w:val="16"/>
      <w:szCs w:val="16"/>
      <w:lang w:val="en-US" w:eastAsia="zh-CN"/>
    </w:rPr>
  </w:style>
  <w:style w:type="paragraph" w:styleId="34">
    <w:name w:val="No Spacing"/>
    <w:link w:val="37"/>
    <w:qFormat/>
    <w:uiPriority w:val="1"/>
    <w:pPr>
      <w:spacing w:after="0" w:line="240" w:lineRule="auto"/>
      <w:jc w:val="left"/>
    </w:pPr>
    <w:rPr>
      <w:rFonts w:asciiTheme="minorHAnsi" w:hAnsiTheme="minorHAnsi" w:eastAsiaTheme="minorHAnsi" w:cstheme="minorBidi"/>
      <w:sz w:val="22"/>
      <w:szCs w:val="22"/>
      <w:lang w:val="en-US" w:eastAsia="en-US" w:bidi="ar-SA"/>
    </w:rPr>
  </w:style>
  <w:style w:type="character" w:customStyle="1" w:styleId="35">
    <w:name w:val="Body text (2)_"/>
    <w:basedOn w:val="7"/>
    <w:link w:val="36"/>
    <w:locked/>
    <w:uiPriority w:val="99"/>
    <w:rPr>
      <w:shd w:val="clear" w:color="auto" w:fill="FFFFFF"/>
    </w:rPr>
  </w:style>
  <w:style w:type="paragraph" w:customStyle="1" w:styleId="36">
    <w:name w:val="Body text (2)1"/>
    <w:basedOn w:val="1"/>
    <w:link w:val="35"/>
    <w:uiPriority w:val="99"/>
    <w:pPr>
      <w:widowControl w:val="0"/>
      <w:shd w:val="clear" w:color="auto" w:fill="FFFFFF"/>
      <w:spacing w:line="326" w:lineRule="exact"/>
      <w:ind w:hanging="340"/>
      <w:jc w:val="both"/>
    </w:pPr>
    <w:rPr>
      <w:rFonts w:cstheme="minorBidi"/>
      <w:sz w:val="28"/>
      <w:szCs w:val="22"/>
      <w:lang w:val="vi-VN"/>
    </w:rPr>
  </w:style>
  <w:style w:type="character" w:customStyle="1" w:styleId="37">
    <w:name w:val="No Spacing Char"/>
    <w:link w:val="34"/>
    <w:uiPriority w:val="1"/>
    <w:rPr>
      <w:rFonts w:asciiTheme="minorHAnsi" w:hAnsiTheme="minorHAnsi"/>
      <w:sz w:val="22"/>
      <w:lang w:val="en-US"/>
    </w:rPr>
  </w:style>
  <w:style w:type="character" w:customStyle="1" w:styleId="38">
    <w:name w:val="Body text (2)"/>
    <w:uiPriority w:val="0"/>
    <w:rPr>
      <w:rFonts w:ascii="Times New Roman" w:hAnsi="Times New Roman" w:eastAsia="Times New Roman" w:cs="Times New Roman"/>
      <w:color w:val="1D1B11"/>
      <w:spacing w:val="0"/>
      <w:w w:val="100"/>
      <w:position w:val="0"/>
      <w:sz w:val="24"/>
      <w:szCs w:val="24"/>
      <w:u w:val="none"/>
      <w:lang w:val="vi-VN" w:eastAsia="vi-VN" w:bidi="vi-VN"/>
    </w:rPr>
  </w:style>
  <w:style w:type="character" w:styleId="39">
    <w:name w:val="Placeholder Text"/>
    <w:basedOn w:val="7"/>
    <w:semiHidden/>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wmf"/><Relationship Id="rId15" Type="http://schemas.openxmlformats.org/officeDocument/2006/relationships/oleObject" Target="embeddings/oleObject4.bin"/><Relationship Id="rId14" Type="http://schemas.openxmlformats.org/officeDocument/2006/relationships/image" Target="media/image5.wmf"/><Relationship Id="rId13" Type="http://schemas.openxmlformats.org/officeDocument/2006/relationships/oleObject" Target="embeddings/oleObject3.bin"/><Relationship Id="rId12" Type="http://schemas.openxmlformats.org/officeDocument/2006/relationships/image" Target="media/image4.wmf"/><Relationship Id="rId11" Type="http://schemas.openxmlformats.org/officeDocument/2006/relationships/oleObject" Target="embeddings/oleObject2.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40</Pages>
  <Words>9372</Words>
  <Characters>53426</Characters>
  <Lines>445</Lines>
  <Paragraphs>125</Paragraphs>
  <TotalTime>165</TotalTime>
  <ScaleCrop>false</ScaleCrop>
  <LinksUpToDate>false</LinksUpToDate>
  <CharactersWithSpaces>62673</CharactersWithSpaces>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2024-07-29T04:50:00Z</dcterms:created>
  <dc:creator>map hoang</dc:creator>
  <cp:lastModifiedBy>Nga Nguyễn Thị Thuý</cp:lastModifiedBy>
  <dcterms:modified xsi:type="dcterms:W3CDTF">2025-03-24T14:58:10Z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790A96B263B74CA8881068319BA623E3_12</vt:lpwstr>
  </property>
</Properties>
</file>