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5942" w14:textId="34C01FED" w:rsidR="001A4C95" w:rsidRPr="007370BB" w:rsidRDefault="00F14ADA" w:rsidP="00B34D51">
      <w:pPr>
        <w:spacing w:after="0" w:line="360" w:lineRule="auto"/>
        <w:rPr>
          <w:rFonts w:asciiTheme="majorHAnsi" w:eastAsia="Calibri" w:hAnsiTheme="majorHAnsi" w:cstheme="majorHAnsi"/>
          <w:bCs/>
          <w:kern w:val="0"/>
          <w:sz w:val="28"/>
          <w:szCs w:val="28"/>
          <w14:ligatures w14:val="none"/>
        </w:rPr>
      </w:pPr>
      <w:r w:rsidRPr="007370BB">
        <w:rPr>
          <w:rFonts w:asciiTheme="majorHAnsi" w:eastAsia="Calibri" w:hAnsiTheme="majorHAnsi" w:cstheme="majorHAnsi"/>
          <w:bCs/>
          <w:kern w:val="0"/>
          <w:sz w:val="28"/>
          <w:szCs w:val="28"/>
          <w14:ligatures w14:val="none"/>
        </w:rPr>
        <w:t>Ngày soạn: 02/11/2024</w:t>
      </w:r>
    </w:p>
    <w:p w14:paraId="3F37D08D" w14:textId="7B8DB17E" w:rsidR="007370BB" w:rsidRPr="007370BB" w:rsidRDefault="00F14ADA" w:rsidP="00B34D51">
      <w:pPr>
        <w:spacing w:after="0" w:line="360" w:lineRule="auto"/>
        <w:rPr>
          <w:rFonts w:asciiTheme="majorHAnsi" w:eastAsia="Calibri" w:hAnsiTheme="majorHAnsi" w:cstheme="majorHAnsi"/>
          <w:bCs/>
          <w:kern w:val="0"/>
          <w:sz w:val="28"/>
          <w:szCs w:val="28"/>
          <w14:ligatures w14:val="none"/>
        </w:rPr>
      </w:pPr>
      <w:r w:rsidRPr="007370BB">
        <w:rPr>
          <w:rFonts w:asciiTheme="majorHAnsi" w:eastAsia="Calibri" w:hAnsiTheme="majorHAnsi" w:cstheme="majorHAnsi"/>
          <w:bCs/>
          <w:kern w:val="0"/>
          <w:sz w:val="28"/>
          <w:szCs w:val="28"/>
          <w14:ligatures w14:val="none"/>
        </w:rPr>
        <w:t xml:space="preserve">Ngày giảng: </w:t>
      </w:r>
      <w:r w:rsidR="007370BB">
        <w:rPr>
          <w:rFonts w:asciiTheme="majorHAnsi" w:eastAsia="Calibri" w:hAnsiTheme="majorHAnsi" w:cstheme="majorHAnsi"/>
          <w:bCs/>
          <w:kern w:val="0"/>
          <w:sz w:val="28"/>
          <w:szCs w:val="28"/>
          <w14:ligatures w14:val="none"/>
        </w:rPr>
        <w:t>04/11/2024</w:t>
      </w:r>
      <w:r w:rsidR="001668F9">
        <w:rPr>
          <w:rFonts w:asciiTheme="majorHAnsi" w:eastAsia="Calibri" w:hAnsiTheme="majorHAnsi" w:cstheme="majorHAnsi"/>
          <w:bCs/>
          <w:kern w:val="0"/>
          <w:sz w:val="28"/>
          <w:szCs w:val="28"/>
          <w14:ligatures w14:val="none"/>
        </w:rPr>
        <w:t xml:space="preserve"> – Lớp 6A9</w:t>
      </w:r>
    </w:p>
    <w:p w14:paraId="0F014BA1" w14:textId="77777777" w:rsidR="005A5D8C" w:rsidRPr="005872F2" w:rsidRDefault="005A5D8C" w:rsidP="00B34D51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  <w:kern w:val="0"/>
          <w:sz w:val="28"/>
          <w:szCs w:val="28"/>
          <w14:ligatures w14:val="none"/>
        </w:rPr>
      </w:pPr>
      <w:r w:rsidRPr="005872F2">
        <w:rPr>
          <w:rFonts w:asciiTheme="majorHAnsi" w:eastAsia="Calibri" w:hAnsiTheme="majorHAnsi" w:cstheme="majorHAnsi"/>
          <w:b/>
          <w:bCs/>
          <w:kern w:val="0"/>
          <w:sz w:val="28"/>
          <w:szCs w:val="28"/>
          <w14:ligatures w14:val="none"/>
        </w:rPr>
        <w:t>CHƯƠNG III. SỐ NGUYÊN</w:t>
      </w:r>
    </w:p>
    <w:p w14:paraId="3F4ED6A9" w14:textId="36FBEE65" w:rsidR="00E41408" w:rsidRPr="005872F2" w:rsidRDefault="00E41408" w:rsidP="00B34D51">
      <w:pPr>
        <w:spacing w:after="0" w:line="360" w:lineRule="auto"/>
        <w:jc w:val="center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BÀI 13. TẬP HỢP CÁC SỐ</w:t>
      </w:r>
      <w:r w:rsidR="007370BB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 NGUYÊN (T</w:t>
      </w: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iế</w:t>
      </w:r>
      <w:r w:rsidR="00312AAA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t 1)</w:t>
      </w:r>
    </w:p>
    <w:p w14:paraId="6F380370" w14:textId="783EB09D" w:rsidR="00A97E49" w:rsidRPr="00977CC6" w:rsidRDefault="007370BB" w:rsidP="00B34D51">
      <w:pPr>
        <w:spacing w:after="0" w:line="360" w:lineRule="auto"/>
        <w:jc w:val="center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Tiết theo PPCT: 29</w:t>
      </w:r>
    </w:p>
    <w:p w14:paraId="4E8DEADC" w14:textId="58B89B9A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I. </w:t>
      </w:r>
      <w:r w:rsidR="00A85037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MỤC TIÊU</w:t>
      </w:r>
      <w:r w:rsidRPr="00E41408">
        <w:rPr>
          <w:rFonts w:asciiTheme="majorHAnsi" w:eastAsia="Calibri" w:hAnsiTheme="majorHAnsi" w:cstheme="majorHAnsi"/>
          <w:b/>
          <w:vanish/>
          <w:kern w:val="0"/>
          <w:sz w:val="28"/>
          <w:szCs w:val="28"/>
          <w14:ligatures w14:val="none"/>
        </w:rPr>
        <w:t>WCD644</w:t>
      </w:r>
    </w:p>
    <w:p w14:paraId="3577CF1E" w14:textId="77777777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1. Về kiến thức</w:t>
      </w:r>
    </w:p>
    <w:p w14:paraId="50517987" w14:textId="4519BC49" w:rsidR="00E41408" w:rsidRPr="00E41408" w:rsidRDefault="001A4C95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 N</w:t>
      </w:r>
      <w:r w:rsidR="00E41408"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hận biết được số nguyên dương (số dương), số nguyên âm (số âm) và ý nghĩa của chúng trong đời sống thực tế.</w:t>
      </w:r>
    </w:p>
    <w:p w14:paraId="60B022C2" w14:textId="791C1C64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Nhận biết được tập hợp số nguyên </w:t>
      </w:r>
      <w:r w:rsidR="007C266F" w:rsidRPr="00E41408">
        <w:rPr>
          <w:rFonts w:asciiTheme="majorHAnsi" w:eastAsia="Calibri" w:hAnsiTheme="majorHAnsi" w:cstheme="majorHAnsi"/>
          <w:kern w:val="0"/>
          <w:position w:val="-4"/>
          <w:sz w:val="28"/>
          <w:szCs w:val="28"/>
          <w14:ligatures w14:val="none"/>
        </w:rPr>
        <w:object w:dxaOrig="260" w:dyaOrig="279" w14:anchorId="1765E5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3.7pt" o:ole="">
            <v:imagedata r:id="rId7" o:title=""/>
          </v:shape>
          <o:OLEObject Type="Embed" ProgID="Equation.DSMT4" ShapeID="_x0000_i1025" DrawAspect="Content" ObjectID="_1792431242" r:id="rId8"/>
        </w:objec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.</w:t>
      </w:r>
    </w:p>
    <w:p w14:paraId="603249D6" w14:textId="77777777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2. Về năng lực</w:t>
      </w:r>
    </w:p>
    <w:p w14:paraId="04477D06" w14:textId="62A794DA" w:rsidR="00E41408" w:rsidRPr="001A4C95" w:rsidRDefault="001A4C95" w:rsidP="00B34D51">
      <w:pPr>
        <w:spacing w:after="0" w:line="360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 w:rsidRPr="001A4C9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* </w:t>
      </w:r>
      <w:r w:rsidR="00E41408" w:rsidRPr="001A4C9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Năng lực chung:</w:t>
      </w:r>
    </w:p>
    <w:p w14:paraId="45940055" w14:textId="77777777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 Năng lực tự học: HS tự hoàn thành được các nhiệm vụ học tập chuẩn bị ở nhà và tại lớp.</w:t>
      </w:r>
    </w:p>
    <w:p w14:paraId="59DD9CB6" w14:textId="77777777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25D1D82C" w14:textId="72FBE6CF" w:rsidR="00E41408" w:rsidRPr="001A4C95" w:rsidRDefault="001A4C95" w:rsidP="00B34D51">
      <w:pPr>
        <w:spacing w:after="0" w:line="360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 w:rsidRPr="001A4C9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* </w:t>
      </w:r>
      <w:r w:rsidR="00E41408" w:rsidRPr="001A4C9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Năng lực đặc thù:</w:t>
      </w:r>
    </w:p>
    <w:p w14:paraId="7E5ED298" w14:textId="73F432F0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 Năng lực giao tiếp toán họ</w:t>
      </w:r>
      <w:r w:rsidR="001A4C95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c: Đ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ọc và viết được số</w:t>
      </w:r>
      <w:r w:rsidR="001A4C95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nguyên dương,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số nguyên âm.</w:t>
      </w:r>
    </w:p>
    <w:p w14:paraId="16C1FD6B" w14:textId="36509315" w:rsidR="00E41408" w:rsidRPr="00B34D51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</w:pPr>
      <w:r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 xml:space="preserve">- Năng lực mô hình hóa toán học: </w:t>
      </w:r>
      <w:r w:rsidR="001A4C95"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 xml:space="preserve">Sử dụng số </w:t>
      </w:r>
      <w:r w:rsidR="00EA447C"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>âm, số dương</w:t>
      </w:r>
      <w:r w:rsidR="001A4C95"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 xml:space="preserve"> để diễn tả ý nghĩa của </w:t>
      </w:r>
      <w:r w:rsidR="00422AE5"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>một số câu</w:t>
      </w:r>
      <w:r w:rsidR="001A4C95"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 xml:space="preserve"> trong tình huống thực tế</w:t>
      </w:r>
      <w:r w:rsidR="00EA447C" w:rsidRPr="00B34D51">
        <w:rPr>
          <w:rFonts w:asciiTheme="majorHAnsi" w:eastAsia="Calibri" w:hAnsiTheme="majorHAnsi" w:cstheme="majorHAnsi"/>
          <w:color w:val="000000" w:themeColor="text1"/>
          <w:kern w:val="0"/>
          <w:sz w:val="28"/>
          <w:szCs w:val="28"/>
          <w14:ligatures w14:val="none"/>
        </w:rPr>
        <w:t xml:space="preserve"> (</w:t>
      </w:r>
      <w:r w:rsidR="00EA447C" w:rsidRPr="00B34D51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 xml:space="preserve">như nhiệt độ một số nơi trên thế giới; độ cao dưới mực nước biển và độ cao trên mực nước biển; số tiền hiện có, số tiền còn nợ) ở hoạt động 2, </w:t>
      </w:r>
      <w:r w:rsidR="005A44EF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 xml:space="preserve">ví dụ, </w:t>
      </w:r>
      <w:r w:rsidR="00EA447C" w:rsidRPr="00B34D51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hoạt động vận dụng.</w:t>
      </w:r>
    </w:p>
    <w:p w14:paraId="2B23B070" w14:textId="77777777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3. Về phẩm chất</w:t>
      </w:r>
    </w:p>
    <w:p w14:paraId="133485DE" w14:textId="556E493A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Chăm chỉ: </w:t>
      </w:r>
      <w:r w:rsidR="00EA447C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có ý thức tìm tòi, khám phá;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thực hiện đầy đủ các hoạt động học tập một cách tự giác, tích cực.</w:t>
      </w:r>
    </w:p>
    <w:p w14:paraId="61004C92" w14:textId="77777777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 Trung thực: thật thà, thẳng thắn trong báo cáo kết quả hoạt động cá nhân và theo nhóm, trong đánh giá và tự đánh giá.</w:t>
      </w:r>
    </w:p>
    <w:p w14:paraId="63865C59" w14:textId="278864BF" w:rsidR="00E41408" w:rsidRPr="00E41408" w:rsidRDefault="00E41408" w:rsidP="00B34D51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Trách nhiệm: </w:t>
      </w:r>
      <w:r w:rsidR="00F14ADA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có ý thức tham gia đóng góp ý kiến trong các hoạt động nhóm, tích cực phát biểu xây dựng bài.</w:t>
      </w:r>
    </w:p>
    <w:p w14:paraId="34919DF8" w14:textId="68A395DF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lastRenderedPageBreak/>
        <w:t xml:space="preserve">II. </w:t>
      </w:r>
      <w:r w:rsidR="00A85037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THIẾT BỊ DẠY HỌC VÀ HỌC LIỆU</w:t>
      </w:r>
    </w:p>
    <w:p w14:paraId="5166128D" w14:textId="52D287D0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1. Giáo viên: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SGK, kế hoạch bài dạy, bài giảng powerpoint, thước thẳng, bảng phụ, máy chiế</w:t>
      </w:r>
      <w:r w:rsidR="00312AAA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u, laptop, phần quà.</w:t>
      </w:r>
    </w:p>
    <w:p w14:paraId="53E294CC" w14:textId="77777777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2. Học sinh: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SGK, vở ghi, thước thẳng.</w:t>
      </w:r>
    </w:p>
    <w:p w14:paraId="36732D54" w14:textId="08B9C416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III. </w:t>
      </w:r>
      <w:r w:rsidR="00A85037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TIẾN TRÌNH DẠY HỌC</w:t>
      </w:r>
    </w:p>
    <w:p w14:paraId="7B9EB379" w14:textId="19A2DB98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1. Hoạt động 1: Mở đầu</w:t>
      </w:r>
    </w:p>
    <w:p w14:paraId="05E4A5A4" w14:textId="2EB684CD" w:rsidR="00F14ADA" w:rsidRDefault="00422AE5" w:rsidP="00B34D51">
      <w:pPr>
        <w:spacing w:after="0" w:line="348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a)</w:t>
      </w:r>
      <w:r w:rsidR="00E41408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 Mụ</w:t>
      </w:r>
      <w:r w:rsidR="00F14ADA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c tiêu</w:t>
      </w:r>
    </w:p>
    <w:p w14:paraId="681BDB7A" w14:textId="4EB8704F" w:rsidR="00F14ADA" w:rsidRDefault="00F14ADA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- </w:t>
      </w:r>
      <w:r w:rsidR="00E41408" w:rsidRPr="00E41408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HS </w:t>
      </w:r>
      <w:r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>bước đầu thấy được sự cần thiết phải mở rộng tập hợp số tự nhiên.</w:t>
      </w:r>
    </w:p>
    <w:p w14:paraId="12581F7F" w14:textId="44036AD5" w:rsidR="00E41408" w:rsidRPr="00E41408" w:rsidRDefault="00F14ADA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>- HS nhận biết được số âm và số dương.</w:t>
      </w:r>
    </w:p>
    <w:p w14:paraId="59BD0C66" w14:textId="633AFE3E" w:rsidR="00E41408" w:rsidRPr="00E41408" w:rsidRDefault="00422AE5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b)</w:t>
      </w:r>
      <w:r w:rsidR="00E41408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 Nộ</w:t>
      </w:r>
      <w:r w:rsidR="00F14ADA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i dung</w:t>
      </w:r>
    </w:p>
    <w:p w14:paraId="449186E9" w14:textId="3DC464B6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Giới thiệu 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C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hương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III. Số nguyên.</w:t>
      </w:r>
    </w:p>
    <w:p w14:paraId="1DF17B07" w14:textId="43E58DB6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V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ideo về nhiệt độ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tại Sa</w:t>
      </w:r>
      <w:r w:rsidR="00422AE5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Pa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. </w:t>
      </w:r>
    </w:p>
    <w:p w14:paraId="540981FA" w14:textId="28C7F0CF" w:rsidR="00E41408" w:rsidRPr="00E41408" w:rsidRDefault="00422AE5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c)</w:t>
      </w:r>
      <w:r w:rsidR="00E41408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 Sản phẩm:</w:t>
      </w:r>
      <w:r w:rsidR="00E41408"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HS thấy được sự xuất hiện của số âm trong đời sống thực tiễn.</w:t>
      </w:r>
    </w:p>
    <w:p w14:paraId="0BCC23C6" w14:textId="694DA10D" w:rsidR="00E41408" w:rsidRDefault="00422AE5" w:rsidP="00B34D51">
      <w:pPr>
        <w:spacing w:after="0" w:line="348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d)</w:t>
      </w:r>
      <w:r w:rsidR="00782ED4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 </w:t>
      </w:r>
      <w:r w:rsidR="00E41408"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Tổ chức thực hiệ</w:t>
      </w:r>
      <w:r w:rsidR="00782ED4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n:</w:t>
      </w:r>
    </w:p>
    <w:p w14:paraId="715EF4C5" w14:textId="77777777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E41408">
        <w:rPr>
          <w:rFonts w:asciiTheme="majorHAnsi" w:eastAsia="Calibri" w:hAnsiTheme="majorHAnsi" w:cstheme="majorHAnsi"/>
          <w:b/>
          <w:sz w:val="28"/>
          <w:szCs w:val="28"/>
        </w:rPr>
        <w:t>Bước 1: Chuyển giao nhiệm vụ</w:t>
      </w:r>
    </w:p>
    <w:p w14:paraId="62E125CC" w14:textId="74CA4503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sz w:val="28"/>
          <w:szCs w:val="28"/>
        </w:rPr>
        <w:t xml:space="preserve">GV yêu cầu HS theo dõi video </w:t>
      </w:r>
      <w:r w:rsidRPr="005872F2">
        <w:rPr>
          <w:rFonts w:asciiTheme="majorHAnsi" w:eastAsia="Calibri" w:hAnsiTheme="majorHAnsi" w:cstheme="majorHAnsi"/>
          <w:sz w:val="28"/>
          <w:szCs w:val="28"/>
        </w:rPr>
        <w:t>thời tiết về nhiệt độ tại Sa</w:t>
      </w:r>
      <w:r w:rsidR="00422AE5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5872F2">
        <w:rPr>
          <w:rFonts w:asciiTheme="majorHAnsi" w:eastAsia="Calibri" w:hAnsiTheme="majorHAnsi" w:cstheme="majorHAnsi"/>
          <w:sz w:val="28"/>
          <w:szCs w:val="28"/>
        </w:rPr>
        <w:t>Pa</w:t>
      </w:r>
    </w:p>
    <w:p w14:paraId="7273E33D" w14:textId="77777777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b/>
          <w:sz w:val="28"/>
          <w:szCs w:val="28"/>
        </w:rPr>
        <w:t>Bước 2: Thực hiện nhiệm vụ</w:t>
      </w:r>
    </w:p>
    <w:p w14:paraId="62E19D16" w14:textId="3CE4C399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sz w:val="28"/>
          <w:szCs w:val="28"/>
        </w:rPr>
        <w:t>HS xem video nhiệt độ ở Sa</w:t>
      </w:r>
      <w:r w:rsidR="00422AE5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E41408">
        <w:rPr>
          <w:rFonts w:asciiTheme="majorHAnsi" w:eastAsia="Calibri" w:hAnsiTheme="majorHAnsi" w:cstheme="majorHAnsi"/>
          <w:sz w:val="28"/>
          <w:szCs w:val="28"/>
        </w:rPr>
        <w:t>Pa.</w:t>
      </w:r>
    </w:p>
    <w:p w14:paraId="04542DA3" w14:textId="77777777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b/>
          <w:sz w:val="28"/>
          <w:szCs w:val="28"/>
        </w:rPr>
        <w:t>Bước 3: Báo cáo, thảo luận</w:t>
      </w:r>
    </w:p>
    <w:p w14:paraId="2C67751F" w14:textId="77777777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sz w:val="28"/>
          <w:szCs w:val="28"/>
        </w:rPr>
        <w:t>HS cả lớp quan sát, lắ</w:t>
      </w:r>
      <w:r>
        <w:rPr>
          <w:rFonts w:asciiTheme="majorHAnsi" w:eastAsia="Calibri" w:hAnsiTheme="majorHAnsi" w:cstheme="majorHAnsi"/>
          <w:sz w:val="28"/>
          <w:szCs w:val="28"/>
        </w:rPr>
        <w:t>ng nghe</w:t>
      </w:r>
      <w:r w:rsidRPr="00E41408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1804F4DD" w14:textId="77777777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b/>
          <w:sz w:val="28"/>
          <w:szCs w:val="28"/>
        </w:rPr>
        <w:t>Bước 4: Kết luận, nhận định</w:t>
      </w:r>
    </w:p>
    <w:p w14:paraId="11328A85" w14:textId="77777777" w:rsidR="00782ED4" w:rsidRPr="00E41408" w:rsidRDefault="00782ED4" w:rsidP="00B34D51">
      <w:pPr>
        <w:spacing w:after="0" w:line="348" w:lineRule="auto"/>
        <w:rPr>
          <w:rFonts w:asciiTheme="majorHAnsi" w:eastAsia="Calibri" w:hAnsiTheme="majorHAnsi" w:cstheme="majorHAnsi"/>
          <w:sz w:val="28"/>
          <w:szCs w:val="28"/>
        </w:rPr>
      </w:pPr>
      <w:r w:rsidRPr="00E41408">
        <w:rPr>
          <w:rFonts w:asciiTheme="majorHAnsi" w:eastAsia="Calibri" w:hAnsiTheme="majorHAnsi" w:cstheme="majorHAnsi"/>
          <w:sz w:val="28"/>
          <w:szCs w:val="28"/>
        </w:rPr>
        <w:t xml:space="preserve">- GV </w:t>
      </w:r>
      <w:r>
        <w:rPr>
          <w:rFonts w:asciiTheme="majorHAnsi" w:eastAsia="Calibri" w:hAnsiTheme="majorHAnsi" w:cstheme="majorHAnsi"/>
          <w:sz w:val="28"/>
          <w:szCs w:val="28"/>
        </w:rPr>
        <w:t>giới thiệu chương III. Số nguyên.</w:t>
      </w:r>
      <w:r w:rsidRPr="00E41408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629A1782" w14:textId="0D3E6D12" w:rsidR="00782ED4" w:rsidRPr="00E41408" w:rsidRDefault="00782ED4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sz w:val="28"/>
          <w:szCs w:val="28"/>
        </w:rPr>
        <w:t>- GV đặt vấn đề vào bài mới: Trong video các em thấy</w:t>
      </w:r>
      <w:r>
        <w:rPr>
          <w:rFonts w:asciiTheme="majorHAnsi" w:eastAsia="Calibri" w:hAnsiTheme="majorHAnsi" w:cstheme="majorHAnsi"/>
          <w:sz w:val="28"/>
          <w:szCs w:val="28"/>
        </w:rPr>
        <w:t xml:space="preserve"> ngoài các số quen thuộc như 20 hay 21 gọi là những </w:t>
      </w:r>
      <w:r w:rsidRPr="007370BB">
        <w:rPr>
          <w:rFonts w:asciiTheme="majorHAnsi" w:eastAsia="Calibri" w:hAnsiTheme="majorHAnsi" w:cstheme="majorHAnsi"/>
          <w:i/>
          <w:sz w:val="28"/>
          <w:szCs w:val="28"/>
        </w:rPr>
        <w:t>số dương</w:t>
      </w:r>
      <w:r>
        <w:rPr>
          <w:rFonts w:asciiTheme="majorHAnsi" w:eastAsia="Calibri" w:hAnsiTheme="majorHAnsi" w:cstheme="majorHAnsi"/>
          <w:sz w:val="28"/>
          <w:szCs w:val="28"/>
        </w:rPr>
        <w:t>, còn</w:t>
      </w:r>
      <w:r w:rsidRPr="00E41408">
        <w:rPr>
          <w:rFonts w:asciiTheme="majorHAnsi" w:eastAsia="Calibri" w:hAnsiTheme="majorHAnsi" w:cstheme="majorHAnsi"/>
          <w:sz w:val="28"/>
          <w:szCs w:val="28"/>
        </w:rPr>
        <w:t xml:space="preserve"> xuất hiện số 1 với dấ</w:t>
      </w:r>
      <w:r>
        <w:rPr>
          <w:rFonts w:asciiTheme="majorHAnsi" w:eastAsia="Calibri" w:hAnsiTheme="majorHAnsi" w:cstheme="majorHAnsi"/>
          <w:sz w:val="28"/>
          <w:szCs w:val="28"/>
        </w:rPr>
        <w:t xml:space="preserve">u “-” đứng trước, đó là các </w:t>
      </w:r>
      <w:r w:rsidRPr="007370BB">
        <w:rPr>
          <w:rFonts w:asciiTheme="majorHAnsi" w:eastAsia="Calibri" w:hAnsiTheme="majorHAnsi" w:cstheme="majorHAnsi"/>
          <w:i/>
          <w:sz w:val="28"/>
          <w:szCs w:val="28"/>
        </w:rPr>
        <w:t>số âm</w:t>
      </w:r>
      <w:r w:rsidRPr="00E41408">
        <w:rPr>
          <w:rFonts w:asciiTheme="majorHAnsi" w:eastAsia="Calibri" w:hAnsiTheme="majorHAnsi" w:cstheme="majorHAnsi"/>
          <w:sz w:val="28"/>
          <w:szCs w:val="28"/>
        </w:rPr>
        <w:t xml:space="preserve">. Vậy số âm có ý nghĩa gì trong đời sống và </w:t>
      </w:r>
      <w:r w:rsidR="007370BB">
        <w:rPr>
          <w:rFonts w:asciiTheme="majorHAnsi" w:eastAsia="Calibri" w:hAnsiTheme="majorHAnsi" w:cstheme="majorHAnsi"/>
          <w:sz w:val="28"/>
          <w:szCs w:val="28"/>
        </w:rPr>
        <w:t xml:space="preserve">có </w:t>
      </w:r>
      <w:r w:rsidRPr="00E41408">
        <w:rPr>
          <w:rFonts w:asciiTheme="majorHAnsi" w:eastAsia="Calibri" w:hAnsiTheme="majorHAnsi" w:cstheme="majorHAnsi"/>
          <w:sz w:val="28"/>
          <w:szCs w:val="28"/>
        </w:rPr>
        <w:t>quan hệ như thế nào với các số đã học?</w:t>
      </w:r>
    </w:p>
    <w:p w14:paraId="4B2DD649" w14:textId="77777777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2. Hoạt động 2: Hình thành kiến thức</w:t>
      </w:r>
    </w:p>
    <w:p w14:paraId="38829A7E" w14:textId="77777777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fr-FR"/>
          <w14:ligatures w14:val="none"/>
        </w:rPr>
        <w:t>a) Mục tiêu</w:t>
      </w:r>
    </w:p>
    <w:p w14:paraId="056DA3CD" w14:textId="77777777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>- Nhận biết, đọc và viết được số nguyên.</w:t>
      </w:r>
    </w:p>
    <w:p w14:paraId="5A31A2A6" w14:textId="564483D0" w:rsidR="00E41408" w:rsidRPr="00E41408" w:rsidRDefault="00E41408" w:rsidP="00B34D51">
      <w:pPr>
        <w:spacing w:after="0" w:line="348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>- Nhận biết được tập hợp</w:t>
      </w:r>
      <w:r w:rsidR="00BA4987" w:rsidRPr="005872F2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 xml:space="preserve"> các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 xml:space="preserve"> số nguyên</w:t>
      </w:r>
      <w:r w:rsidR="00BA4987" w:rsidRPr="005872F2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 xml:space="preserve"> </w:t>
      </w:r>
      <w:r w:rsidR="00CE10F3" w:rsidRPr="00E41408">
        <w:rPr>
          <w:rFonts w:asciiTheme="majorHAnsi" w:eastAsia="Calibri" w:hAnsiTheme="majorHAnsi" w:cstheme="majorHAnsi"/>
          <w:kern w:val="0"/>
          <w:position w:val="-4"/>
          <w:sz w:val="28"/>
          <w:szCs w:val="28"/>
          <w14:ligatures w14:val="none"/>
        </w:rPr>
        <w:object w:dxaOrig="260" w:dyaOrig="279" w14:anchorId="66DD63A4">
          <v:shape id="_x0000_i1026" type="#_x0000_t75" style="width:13.15pt;height:13.7pt" o:ole="">
            <v:imagedata r:id="rId7" o:title=""/>
          </v:shape>
          <o:OLEObject Type="Embed" ProgID="Equation.DSMT4" ShapeID="_x0000_i1026" DrawAspect="Content" ObjectID="_1792431243" r:id="rId9"/>
        </w:objec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>.</w:t>
      </w:r>
    </w:p>
    <w:p w14:paraId="3D399678" w14:textId="1F083D3B" w:rsidR="00E41408" w:rsidRPr="00E41408" w:rsidRDefault="00E41408" w:rsidP="00B34D51">
      <w:pPr>
        <w:spacing w:after="0" w:line="348" w:lineRule="auto"/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fr-FR"/>
          <w14:ligatures w14:val="none"/>
        </w:rPr>
        <w:t xml:space="preserve">-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>Nhận biết ý nghĩa của số âm trong một số tình huống thực tế.</w:t>
      </w:r>
    </w:p>
    <w:p w14:paraId="654E3D1A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nl-NL"/>
          <w14:ligatures w14:val="none"/>
        </w:rPr>
        <w:lastRenderedPageBreak/>
        <w:t>b) Nội dung</w:t>
      </w:r>
    </w:p>
    <w:p w14:paraId="058B018A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- HS thực hiện </w:t>
      </w:r>
      <w:r w:rsidRPr="00422AE5">
        <w:rPr>
          <w:rFonts w:asciiTheme="majorHAnsi" w:eastAsia="Calibri" w:hAnsiTheme="majorHAnsi" w:cstheme="majorHAnsi"/>
          <w:b/>
          <w:kern w:val="0"/>
          <w:sz w:val="28"/>
          <w:szCs w:val="28"/>
          <w:lang w:val="nl-NL"/>
          <w14:ligatures w14:val="none"/>
        </w:rPr>
        <w:t>HĐ1, HĐ2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 (SGK - Tr58).</w:t>
      </w:r>
    </w:p>
    <w:p w14:paraId="25FA88F0" w14:textId="77777777" w:rsidR="00977CC6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HS tham gia trò chơi: “Tìm nhà”. </w:t>
      </w:r>
    </w:p>
    <w:p w14:paraId="40C6BE9C" w14:textId="41CE64B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Em hãy “Tìm nhà” </w:t>
      </w:r>
      <w:r w:rsidR="00561258"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thích hợp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cho các số sau: -5; </w:t>
      </w:r>
      <w:r w:rsidR="00BA4987"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-1; -12; +4; -40; 35; 24; 7; -33; +2; 0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.</w:t>
      </w:r>
    </w:p>
    <w:p w14:paraId="238B3859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HS thực hiện </w:t>
      </w:r>
      <w:r w:rsidRPr="00422AE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Luyện tập 1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(SGK - Tr58).</w:t>
      </w:r>
    </w:p>
    <w:p w14:paraId="47772D8E" w14:textId="5AAEE5DD" w:rsidR="00991C3B" w:rsidRPr="005872F2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312AAA">
        <w:rPr>
          <w:rFonts w:asciiTheme="majorHAnsi" w:eastAsia="Calibri" w:hAnsiTheme="majorHAnsi" w:cstheme="majorHAnsi"/>
          <w:noProof/>
          <w:spacing w:val="-6"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3AC29082" wp14:editId="71311DC1">
            <wp:simplePos x="0" y="0"/>
            <wp:positionH relativeFrom="column">
              <wp:posOffset>1583972</wp:posOffset>
            </wp:positionH>
            <wp:positionV relativeFrom="paragraph">
              <wp:posOffset>287020</wp:posOffset>
            </wp:positionV>
            <wp:extent cx="239395" cy="218440"/>
            <wp:effectExtent l="0" t="0" r="8255" b="0"/>
            <wp:wrapNone/>
            <wp:docPr id="1" name="Picture 1" descr="A red and white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question mar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AAA">
        <w:rPr>
          <w:rFonts w:asciiTheme="majorHAnsi" w:eastAsia="Calibri" w:hAnsiTheme="majorHAnsi" w:cstheme="majorHAnsi"/>
          <w:spacing w:val="-6"/>
          <w:kern w:val="0"/>
          <w:sz w:val="28"/>
          <w:szCs w:val="28"/>
          <w14:ligatures w14:val="none"/>
        </w:rPr>
        <w:t xml:space="preserve">- HS thực hiện </w:t>
      </w:r>
      <w:r w:rsidRPr="00312AAA">
        <w:rPr>
          <w:rFonts w:asciiTheme="majorHAnsi" w:eastAsia="Calibri" w:hAnsiTheme="majorHAnsi" w:cstheme="majorHAnsi"/>
          <w:b/>
          <w:i/>
          <w:spacing w:val="-6"/>
          <w:kern w:val="0"/>
          <w:sz w:val="28"/>
          <w:szCs w:val="28"/>
          <w14:ligatures w14:val="none"/>
        </w:rPr>
        <w:t>Đọc hiểu – Nghe hiểu:</w:t>
      </w:r>
      <w:r w:rsidRPr="00312AAA">
        <w:rPr>
          <w:rFonts w:asciiTheme="majorHAnsi" w:eastAsia="Calibri" w:hAnsiTheme="majorHAnsi" w:cstheme="majorHAnsi"/>
          <w:b/>
          <w:spacing w:val="-6"/>
          <w:kern w:val="0"/>
          <w:sz w:val="28"/>
          <w:szCs w:val="28"/>
          <w14:ligatures w14:val="none"/>
        </w:rPr>
        <w:t xml:space="preserve"> Khi nào người ta dùng số âm</w:t>
      </w:r>
      <w:r w:rsidR="00422AE5" w:rsidRPr="00312AAA">
        <w:rPr>
          <w:rFonts w:asciiTheme="majorHAnsi" w:eastAsia="Calibri" w:hAnsiTheme="majorHAnsi" w:cstheme="majorHAnsi"/>
          <w:b/>
          <w:spacing w:val="-6"/>
          <w:kern w:val="0"/>
          <w:sz w:val="28"/>
          <w:szCs w:val="28"/>
          <w14:ligatures w14:val="none"/>
        </w:rPr>
        <w:t>?</w:t>
      </w:r>
      <w:r w:rsidR="00312AAA" w:rsidRPr="00312AAA">
        <w:rPr>
          <w:rFonts w:asciiTheme="majorHAnsi" w:eastAsia="Calibri" w:hAnsiTheme="majorHAnsi" w:cstheme="majorHAnsi"/>
          <w:spacing w:val="-6"/>
          <w:kern w:val="0"/>
          <w:sz w:val="28"/>
          <w:szCs w:val="28"/>
          <w14:ligatures w14:val="none"/>
        </w:rPr>
        <w:t xml:space="preserve"> (</w:t>
      </w:r>
      <w:r w:rsidRPr="00312AAA">
        <w:rPr>
          <w:rFonts w:asciiTheme="majorHAnsi" w:eastAsia="Calibri" w:hAnsiTheme="majorHAnsi" w:cstheme="majorHAnsi"/>
          <w:spacing w:val="-6"/>
          <w:kern w:val="0"/>
          <w:sz w:val="28"/>
          <w:szCs w:val="28"/>
          <w14:ligatures w14:val="none"/>
        </w:rPr>
        <w:t>SGK – Tr58)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và trả lời câu hỏi phần</w:t>
      </w:r>
      <w:r w:rsidR="00991C3B"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     .</w:t>
      </w:r>
    </w:p>
    <w:p w14:paraId="498CD4A6" w14:textId="6A1BCC3D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c) Sản phẩm</w:t>
      </w:r>
    </w:p>
    <w:p w14:paraId="3AC6B00F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Kết quả </w:t>
      </w:r>
      <w:r w:rsidRPr="00422AE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HĐ1, HĐ2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.</w:t>
      </w:r>
    </w:p>
    <w:p w14:paraId="735CFB6C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 Kiến thức trọng tâm của phần “1. Làm quen với số nguyên âm”.</w:t>
      </w:r>
    </w:p>
    <w:p w14:paraId="5126657B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Đáp án trò chơi: “Tìm nhà”. Từ đó rút ra </w:t>
      </w:r>
      <w:r w:rsidRPr="00E41408">
        <w:rPr>
          <w:rFonts w:asciiTheme="majorHAnsi" w:eastAsia="Calibri" w:hAnsiTheme="majorHAnsi" w:cstheme="majorHAnsi"/>
          <w:b/>
          <w:i/>
          <w:kern w:val="0"/>
          <w:sz w:val="28"/>
          <w:szCs w:val="28"/>
          <w14:ligatures w14:val="none"/>
        </w:rPr>
        <w:t>Chú ý.</w:t>
      </w:r>
    </w:p>
    <w:p w14:paraId="490FF447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Kết quả </w:t>
      </w:r>
      <w:r w:rsidRPr="00422AE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Luyện tập 1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.</w:t>
      </w:r>
    </w:p>
    <w:p w14:paraId="041B2469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>HS nhận biết được ý nghĩa của số âm trong một số tình huống thực tế.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</w:t>
      </w:r>
    </w:p>
    <w:p w14:paraId="205070BE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d) Tổ chức thực hiện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18"/>
        <w:gridCol w:w="4049"/>
      </w:tblGrid>
      <w:tr w:rsidR="005872F2" w:rsidRPr="00E41408" w14:paraId="0F82129D" w14:textId="77777777" w:rsidTr="00110CB6">
        <w:tc>
          <w:tcPr>
            <w:tcW w:w="5382" w:type="dxa"/>
          </w:tcPr>
          <w:p w14:paraId="4901DD06" w14:textId="6B488339" w:rsidR="00E41408" w:rsidRPr="00E41408" w:rsidRDefault="00E41408" w:rsidP="003327F4">
            <w:pPr>
              <w:spacing w:line="33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Hoạt động củ</w:t>
            </w:r>
            <w:r w:rsidR="00977CC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a giáo viên và học sinh</w:t>
            </w:r>
          </w:p>
        </w:tc>
        <w:tc>
          <w:tcPr>
            <w:tcW w:w="3685" w:type="dxa"/>
          </w:tcPr>
          <w:p w14:paraId="67890B44" w14:textId="77777777" w:rsidR="00E41408" w:rsidRPr="00E41408" w:rsidRDefault="00E41408" w:rsidP="003327F4">
            <w:pPr>
              <w:spacing w:line="33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5872F2" w:rsidRPr="00E41408" w14:paraId="1CE16722" w14:textId="77777777" w:rsidTr="00110CB6">
        <w:tc>
          <w:tcPr>
            <w:tcW w:w="5382" w:type="dxa"/>
          </w:tcPr>
          <w:p w14:paraId="0C10BB86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1: Chuyển giao nhiệm vụ </w:t>
            </w:r>
          </w:p>
          <w:p w14:paraId="2BCEEBDA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GV hướng dẫn HS cách đọc số -3: “âm 3” và yêu cầu HS làm việc cá nhân thực hiện HĐ1 trong SGK- Tr58. </w:t>
            </w:r>
          </w:p>
          <w:p w14:paraId="3C3AD1E7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2: Thực hiện nhiệm vụ </w:t>
            </w:r>
          </w:p>
          <w:p w14:paraId="37935E3D" w14:textId="77777777" w:rsidR="00E41408" w:rsidRPr="00E41408" w:rsidRDefault="00E41408" w:rsidP="000D7D6C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HS làm việc cá nhân: Đọc các số âm có trên bản đồ thời tiết (H.3.1) và trên nhiệt kế (H.3.2).</w:t>
            </w:r>
          </w:p>
          <w:p w14:paraId="2B932367" w14:textId="77777777" w:rsidR="00E41408" w:rsidRPr="00E41408" w:rsidRDefault="00E41408" w:rsidP="000D7D6C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3: Báo cáo, thảo luận </w:t>
            </w:r>
          </w:p>
          <w:p w14:paraId="46C1E6B5" w14:textId="1BCC4436" w:rsidR="00E41408" w:rsidRPr="00E41408" w:rsidRDefault="00E41408" w:rsidP="000D7D6C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- GV gọi</w:t>
            </w:r>
            <w:r w:rsidR="00782ED4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1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</w:t>
            </w:r>
            <w:r w:rsidR="00782ED4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lên bảng chỉ và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đọc các số âm có trên bản đồ thời tiết (H.3.1)</w:t>
            </w:r>
            <w:r w:rsidR="00A10559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</w:p>
          <w:p w14:paraId="17BC81C0" w14:textId="5CBF6835" w:rsidR="00E41408" w:rsidRPr="00E41408" w:rsidRDefault="00E41408" w:rsidP="000D7D6C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gọi </w:t>
            </w:r>
            <w:r w:rsidR="00782ED4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1 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HS </w:t>
            </w:r>
            <w:r w:rsidR="00782ED4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lên bảng chỉ và 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đọc các số âm trên nhiệt kế</w:t>
            </w:r>
            <w:r w:rsidR="00977CC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(H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.3.2).</w:t>
            </w:r>
          </w:p>
          <w:p w14:paraId="35CA6DFB" w14:textId="77777777" w:rsidR="00E41408" w:rsidRPr="00E41408" w:rsidRDefault="00E41408" w:rsidP="000D7D6C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- HS cả lớp quan sát, lắng nghe, nhận xét.</w:t>
            </w:r>
          </w:p>
          <w:p w14:paraId="31E9F7BF" w14:textId="77777777" w:rsidR="00E41408" w:rsidRPr="00E41408" w:rsidRDefault="00E41408" w:rsidP="000D7D6C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 xml:space="preserve">Bước 4: Kết luận, nhận định </w:t>
            </w:r>
          </w:p>
          <w:p w14:paraId="77D231C0" w14:textId="77777777" w:rsidR="00E41408" w:rsidRPr="00E41408" w:rsidRDefault="00E41408" w:rsidP="000D7D6C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GV chính xác hóa các kết quả và nhận xét mức độ hoàn thành của HS.</w:t>
            </w:r>
          </w:p>
        </w:tc>
        <w:tc>
          <w:tcPr>
            <w:tcW w:w="3685" w:type="dxa"/>
          </w:tcPr>
          <w:p w14:paraId="55CB8B02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>1. Làm quen với số nguyên âm</w:t>
            </w:r>
          </w:p>
          <w:p w14:paraId="7CA0BA18" w14:textId="779A33A8" w:rsidR="00E41408" w:rsidRPr="00312AAA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312AAA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 xml:space="preserve">a) </w:t>
            </w:r>
            <w:r w:rsidR="00E41408" w:rsidRPr="00312AAA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Số nguyên âm, số nguyên dương</w:t>
            </w:r>
          </w:p>
          <w:p w14:paraId="3D1019EA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HĐ1: </w:t>
            </w:r>
          </w:p>
          <w:p w14:paraId="2DBEEEC4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Các số âm trên H.3.1: </w:t>
            </w:r>
          </w:p>
          <w:p w14:paraId="10DA96FE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-2: “âm 2”</w:t>
            </w:r>
          </w:p>
          <w:p w14:paraId="2CDF542F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-8: “âm 8”</w:t>
            </w:r>
          </w:p>
          <w:p w14:paraId="0EAD549C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-11: “âm 11”</w:t>
            </w:r>
          </w:p>
          <w:p w14:paraId="2A93ADBB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Các số âm trên H.3.2:</w:t>
            </w:r>
          </w:p>
          <w:p w14:paraId="7E7C963A" w14:textId="5884F7C3" w:rsidR="00E41408" w:rsidRPr="00E41408" w:rsidRDefault="00312AAA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position w:val="-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-10: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“âm 10”</w:t>
            </w:r>
          </w:p>
          <w:p w14:paraId="0C9C3139" w14:textId="3B96C6EB" w:rsidR="00E41408" w:rsidRPr="00E41408" w:rsidRDefault="00312AAA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position w:val="-6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-20: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“âm 20”</w:t>
            </w:r>
          </w:p>
          <w:p w14:paraId="5F191ED0" w14:textId="2C8018F2" w:rsidR="00E41408" w:rsidRPr="00E41408" w:rsidRDefault="00312AAA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kern w:val="2"/>
                <w:sz w:val="28"/>
                <w:szCs w:val="28"/>
                <w14:ligatures w14:val="standardContextual"/>
              </w:rPr>
              <w:t xml:space="preserve">-30: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“âm 30”</w:t>
            </w:r>
          </w:p>
          <w:p w14:paraId="61BFF9DC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5872F2" w:rsidRPr="00E41408" w14:paraId="463FABD1" w14:textId="77777777" w:rsidTr="00110CB6">
        <w:tc>
          <w:tcPr>
            <w:tcW w:w="5382" w:type="dxa"/>
            <w:tcBorders>
              <w:bottom w:val="single" w:sz="4" w:space="0" w:color="auto"/>
            </w:tcBorders>
          </w:tcPr>
          <w:p w14:paraId="0E3E40A5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 xml:space="preserve">Bước 1: Chuyển giao nhiệm vụ </w:t>
            </w:r>
          </w:p>
          <w:p w14:paraId="0542C3C0" w14:textId="27D42E70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GV yêu cầu HS đọc đề và thực hiện yêu cầu của HĐ2 trong SGK- Tr58.</w:t>
            </w:r>
          </w:p>
          <w:p w14:paraId="2AE17BDB" w14:textId="77777777" w:rsidR="00A10559" w:rsidRPr="005872F2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2: Thực hiện nhiệm vụ </w:t>
            </w:r>
          </w:p>
          <w:p w14:paraId="0902F84F" w14:textId="1DAA573D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HS sử dụng dấu </w:t>
            </w:r>
            <w:r w:rsidRPr="00E41408">
              <w:rPr>
                <w:rFonts w:asciiTheme="majorHAnsi" w:eastAsia="Calibri" w:hAnsiTheme="majorHAnsi" w:cstheme="majorHAnsi"/>
                <w:kern w:val="2"/>
                <w:position w:val="-4"/>
                <w:sz w:val="28"/>
                <w:szCs w:val="28"/>
                <w14:ligatures w14:val="standardContextual"/>
              </w:rPr>
              <w:object w:dxaOrig="460" w:dyaOrig="279" w14:anchorId="4D3A152F">
                <v:shape id="_x0000_i1027" type="#_x0000_t75" style="width:23.45pt;height:14.3pt" o:ole="">
                  <v:imagedata r:id="rId11" o:title=""/>
                </v:shape>
                <o:OLEObject Type="Embed" ProgID="Equation.DSMT4" ShapeID="_x0000_i1027" DrawAspect="Content" ObjectID="_1792431244" r:id="rId12"/>
              </w:objec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để viết các số âm trong Hình 3.3.</w:t>
            </w:r>
          </w:p>
          <w:p w14:paraId="51FC9330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3: Báo cáo, thảo luận </w:t>
            </w:r>
          </w:p>
          <w:p w14:paraId="61A783E2" w14:textId="24EBC668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gọi </w:t>
            </w:r>
            <w:r w:rsidR="00A10559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1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lên bảng viết các số âm có trong Hình 3.3.</w:t>
            </w:r>
          </w:p>
          <w:p w14:paraId="727B6112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- HS cả lớp quan sát và nhận xét.</w:t>
            </w:r>
          </w:p>
          <w:p w14:paraId="0247E5EE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4: Kết luận, nhận định </w:t>
            </w:r>
          </w:p>
          <w:p w14:paraId="1B4C8EA4" w14:textId="77777777" w:rsidR="00E41408" w:rsidRPr="00E41408" w:rsidRDefault="00E41408" w:rsidP="003327F4">
            <w:pPr>
              <w:spacing w:line="33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GV chính xác hóa các kết quả và nhận xét mức độ hoàn thành của HS.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308DF61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HĐ2: 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Các số âm trong hình 3.3: </w:t>
            </w:r>
            <w:r w:rsidRPr="00E41408">
              <w:rPr>
                <w:rFonts w:asciiTheme="majorHAnsi" w:eastAsia="Calibri" w:hAnsiTheme="majorHAnsi" w:cstheme="majorHAnsi"/>
                <w:kern w:val="2"/>
                <w:position w:val="-8"/>
                <w:sz w:val="28"/>
                <w:szCs w:val="28"/>
                <w14:ligatures w14:val="standardContextual"/>
              </w:rPr>
              <w:object w:dxaOrig="1020" w:dyaOrig="320" w14:anchorId="484B9127">
                <v:shape id="_x0000_i1028" type="#_x0000_t75" style="width:50.85pt;height:15.45pt" o:ole="">
                  <v:imagedata r:id="rId13" o:title=""/>
                </v:shape>
                <o:OLEObject Type="Embed" ProgID="Equation.DSMT4" ShapeID="_x0000_i1028" DrawAspect="Content" ObjectID="_1792431245" r:id="rId14"/>
              </w:object>
            </w:r>
          </w:p>
          <w:p w14:paraId="31452F98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5872F2" w:rsidRPr="00E41408" w14:paraId="326DAEBD" w14:textId="77777777" w:rsidTr="00110CB6">
        <w:tc>
          <w:tcPr>
            <w:tcW w:w="5382" w:type="dxa"/>
            <w:tcBorders>
              <w:bottom w:val="single" w:sz="4" w:space="0" w:color="auto"/>
            </w:tcBorders>
          </w:tcPr>
          <w:p w14:paraId="2B8C1441" w14:textId="77777777" w:rsidR="00A10559" w:rsidRPr="00E41408" w:rsidRDefault="00A10559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1: Chuyển giao nhiệm vụ </w:t>
            </w:r>
          </w:p>
          <w:p w14:paraId="7C262B8B" w14:textId="2ACBEB43" w:rsidR="00A10559" w:rsidRPr="00E41408" w:rsidRDefault="00A10559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GV yêu cầu HS nêu các số tự nhiên khác 0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. </w:t>
            </w:r>
          </w:p>
          <w:p w14:paraId="340BCD5B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Bước 2: Thực hiện nhiệm vụ</w:t>
            </w:r>
          </w:p>
          <w:p w14:paraId="43D1EB2F" w14:textId="7DDA424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HS </w:t>
            </w:r>
            <w:r w:rsidR="00A10559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suy nghĩ.</w:t>
            </w:r>
          </w:p>
          <w:p w14:paraId="737E4618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3: Báo cáo, thảo luận </w:t>
            </w:r>
          </w:p>
          <w:p w14:paraId="4E53EC19" w14:textId="7F141A38" w:rsidR="00E41408" w:rsidRPr="005872F2" w:rsidRDefault="00EE5E25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A10559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GV gọi 1 HS trả lời câu hỏi.</w:t>
            </w:r>
          </w:p>
          <w:p w14:paraId="747F12DC" w14:textId="0B6D1DCA" w:rsidR="00A10559" w:rsidRPr="00E41408" w:rsidRDefault="00EE5E25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A10559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HS khác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chú ý lắng nghe và nhận xét.</w:t>
            </w:r>
          </w:p>
          <w:p w14:paraId="04954BC9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4: Kết luận, nhận định </w:t>
            </w:r>
          </w:p>
          <w:p w14:paraId="6E89032E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GV chốt lại kiến thức:</w:t>
            </w:r>
          </w:p>
          <w:p w14:paraId="194BFF83" w14:textId="35562BDE" w:rsidR="00E41408" w:rsidRPr="00E41408" w:rsidRDefault="00E41408" w:rsidP="003327F4">
            <w:pPr>
              <w:spacing w:line="33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+ Các số tự nhiên</w:t>
            </w:r>
            <w:r w:rsidR="00EE5E25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(khác 0)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EE5E25" w:rsidRPr="005872F2">
              <w:rPr>
                <w:rFonts w:asciiTheme="majorHAnsi" w:eastAsia="Calibri" w:hAnsiTheme="majorHAnsi" w:cstheme="majorHAnsi"/>
                <w:kern w:val="2"/>
                <w:position w:val="-10"/>
                <w:sz w:val="28"/>
                <w:szCs w:val="28"/>
                <w:lang w:val="nl-NL"/>
                <w14:ligatures w14:val="standardContextual"/>
              </w:rPr>
              <w:object w:dxaOrig="1120" w:dyaOrig="340" w14:anchorId="73D67F32">
                <v:shape id="_x0000_i1029" type="#_x0000_t75" style="width:57.15pt;height:16.55pt" o:ole="">
                  <v:imagedata r:id="rId15" o:title=""/>
                </v:shape>
                <o:OLEObject Type="Embed" ProgID="Equation.DSMT4" ShapeID="_x0000_i1029" DrawAspect="Content" ObjectID="_1792431246" r:id="rId16"/>
              </w:objec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EE5E25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còn được 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gọi là</w:t>
            </w:r>
            <w:r w:rsidR="00EE5E25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các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số nguyên dương.</w:t>
            </w:r>
          </w:p>
          <w:p w14:paraId="13960B8D" w14:textId="495DCBA7" w:rsidR="00E41408" w:rsidRPr="001668F9" w:rsidRDefault="00E41408" w:rsidP="003327F4">
            <w:pPr>
              <w:spacing w:line="336" w:lineRule="auto"/>
              <w:rPr>
                <w:rFonts w:asciiTheme="majorHAnsi" w:eastAsia="Calibri" w:hAnsiTheme="majorHAnsi" w:cstheme="majorHAnsi"/>
                <w:spacing w:val="-14"/>
                <w:sz w:val="28"/>
                <w:szCs w:val="28"/>
                <w:lang w:val="nl-NL"/>
              </w:rPr>
            </w:pPr>
            <w:r w:rsidRPr="001668F9">
              <w:rPr>
                <w:rFonts w:asciiTheme="majorHAnsi" w:eastAsia="Calibri" w:hAnsiTheme="majorHAnsi" w:cstheme="majorHAnsi"/>
                <w:spacing w:val="-14"/>
                <w:sz w:val="28"/>
                <w:szCs w:val="28"/>
                <w:lang w:val="nl-NL"/>
              </w:rPr>
              <w:t xml:space="preserve">+ Các số </w:t>
            </w:r>
            <w:r w:rsidRPr="001668F9">
              <w:rPr>
                <w:rFonts w:asciiTheme="majorHAnsi" w:eastAsia="Calibri" w:hAnsiTheme="majorHAnsi" w:cstheme="majorHAnsi"/>
                <w:spacing w:val="-14"/>
                <w:kern w:val="2"/>
                <w:position w:val="-8"/>
                <w:sz w:val="28"/>
                <w:szCs w:val="28"/>
                <w:lang w:val="nl-NL"/>
                <w14:ligatures w14:val="standardContextual"/>
              </w:rPr>
              <w:object w:dxaOrig="1380" w:dyaOrig="320" w14:anchorId="06DAA797">
                <v:shape id="_x0000_i1030" type="#_x0000_t75" style="width:69.15pt;height:15.45pt" o:ole="">
                  <v:imagedata r:id="rId17" o:title=""/>
                </v:shape>
                <o:OLEObject Type="Embed" ProgID="Equation.DSMT4" ShapeID="_x0000_i1030" DrawAspect="Content" ObjectID="_1792431247" r:id="rId18"/>
              </w:object>
            </w:r>
            <w:r w:rsidRPr="001668F9">
              <w:rPr>
                <w:rFonts w:asciiTheme="majorHAnsi" w:eastAsia="Calibri" w:hAnsiTheme="majorHAnsi" w:cstheme="majorHAnsi"/>
                <w:spacing w:val="-14"/>
                <w:sz w:val="28"/>
                <w:szCs w:val="28"/>
                <w:lang w:val="nl-NL"/>
              </w:rPr>
              <w:t xml:space="preserve"> gọi là </w:t>
            </w:r>
            <w:r w:rsidR="00EE5E25" w:rsidRPr="001668F9">
              <w:rPr>
                <w:rFonts w:asciiTheme="majorHAnsi" w:eastAsia="Calibri" w:hAnsiTheme="majorHAnsi" w:cstheme="majorHAnsi"/>
                <w:spacing w:val="-14"/>
                <w:sz w:val="28"/>
                <w:szCs w:val="28"/>
                <w:lang w:val="nl-NL"/>
              </w:rPr>
              <w:t xml:space="preserve">các </w:t>
            </w:r>
            <w:r w:rsidRPr="001668F9">
              <w:rPr>
                <w:rFonts w:asciiTheme="majorHAnsi" w:eastAsia="Calibri" w:hAnsiTheme="majorHAnsi" w:cstheme="majorHAnsi"/>
                <w:spacing w:val="-14"/>
                <w:sz w:val="28"/>
                <w:szCs w:val="28"/>
                <w:lang w:val="nl-NL"/>
              </w:rPr>
              <w:t>số nguyên âm.</w:t>
            </w:r>
          </w:p>
          <w:p w14:paraId="2738E26F" w14:textId="0CA5476A" w:rsidR="00EE5E25" w:rsidRPr="001668F9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nl-NL"/>
              </w:rPr>
            </w:pPr>
            <w:r w:rsidRPr="001668F9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nl-NL"/>
              </w:rPr>
              <w:t xml:space="preserve">+ </w:t>
            </w:r>
            <w:r w:rsidR="00EE5E25" w:rsidRPr="001668F9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nl-NL"/>
              </w:rPr>
              <w:t xml:space="preserve">Tập hợp </w:t>
            </w:r>
            <w:r w:rsidR="00CE10F3" w:rsidRPr="001668F9">
              <w:rPr>
                <w:rFonts w:asciiTheme="majorHAnsi" w:eastAsia="Calibri" w:hAnsiTheme="majorHAnsi" w:cstheme="majorHAnsi"/>
                <w:spacing w:val="-8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5F8501DC">
                <v:shape id="_x0000_i1031" type="#_x0000_t75" style="width:13.15pt;height:13.7pt" o:ole="">
                  <v:imagedata r:id="rId7" o:title=""/>
                </v:shape>
                <o:OLEObject Type="Embed" ProgID="Equation.DSMT4" ShapeID="_x0000_i1031" DrawAspect="Content" ObjectID="_1792431248" r:id="rId19"/>
              </w:object>
            </w:r>
            <w:r w:rsidR="00EE5E25" w:rsidRPr="001668F9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nl-NL"/>
              </w:rPr>
              <w:t xml:space="preserve"> gồm các số nguyên âm, số 0 và các số nguyên dương gọi là tập hợp số nguyên.</w:t>
            </w:r>
          </w:p>
          <w:p w14:paraId="52904763" w14:textId="075D9D3F" w:rsidR="00E41408" w:rsidRPr="00E41408" w:rsidRDefault="00EE5E25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kern w:val="2"/>
                <w:position w:val="-14"/>
                <w:sz w:val="28"/>
                <w:szCs w:val="28"/>
                <w:lang w:val="nl-NL"/>
                <w14:ligatures w14:val="standardContextual"/>
              </w:rPr>
              <w:object w:dxaOrig="3840" w:dyaOrig="420" w14:anchorId="0A5CDA8C">
                <v:shape id="_x0000_i1032" type="#_x0000_t75" style="width:191.45pt;height:21.15pt" o:ole="">
                  <v:imagedata r:id="rId20" o:title=""/>
                </v:shape>
                <o:OLEObject Type="Embed" ProgID="Equation.DSMT4" ShapeID="_x0000_i1032" DrawAspect="Content" ObjectID="_1792431249" r:id="rId21"/>
              </w:objec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6781DF" w14:textId="49026B62" w:rsidR="00673A68" w:rsidRPr="005872F2" w:rsidRDefault="00673A68" w:rsidP="003327F4">
            <w:pPr>
              <w:spacing w:line="336" w:lineRule="auto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t>* Kiến thức trọng tâm</w:t>
            </w:r>
          </w:p>
          <w:p w14:paraId="040F7650" w14:textId="4AAE9A6F" w:rsidR="00E41408" w:rsidRPr="00977CC6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pacing w:val="-10"/>
                <w:sz w:val="28"/>
                <w:szCs w:val="28"/>
                <w:lang w:val="nl-NL"/>
              </w:rPr>
            </w:pPr>
            <w:r w:rsidRPr="00977CC6">
              <w:rPr>
                <w:rFonts w:asciiTheme="majorHAnsi" w:eastAsia="Calibri" w:hAnsiTheme="majorHAnsi" w:cstheme="majorHAnsi"/>
                <w:spacing w:val="-10"/>
                <w:sz w:val="28"/>
                <w:szCs w:val="28"/>
                <w:lang w:val="nl-NL"/>
              </w:rPr>
              <w:t>- Các số tự nhiên (khác 0) 1; 2; 3; 4;... còn được gọi là các số nguyên dương.</w:t>
            </w:r>
          </w:p>
          <w:p w14:paraId="603A8A44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Các số </w:t>
            </w:r>
            <w:r w:rsidRPr="00E41408">
              <w:rPr>
                <w:rFonts w:asciiTheme="majorHAnsi" w:eastAsia="Calibri" w:hAnsiTheme="majorHAnsi" w:cstheme="majorHAnsi"/>
                <w:kern w:val="2"/>
                <w:position w:val="-8"/>
                <w:sz w:val="28"/>
                <w:szCs w:val="28"/>
                <w:lang w:val="nl-NL"/>
                <w14:ligatures w14:val="standardContextual"/>
              </w:rPr>
              <w:object w:dxaOrig="1380" w:dyaOrig="320" w14:anchorId="1C9BBA59">
                <v:shape id="_x0000_i1033" type="#_x0000_t75" style="width:69.15pt;height:15.45pt" o:ole="">
                  <v:imagedata r:id="rId17" o:title=""/>
                </v:shape>
                <o:OLEObject Type="Embed" ProgID="Equation.DSMT4" ShapeID="_x0000_i1033" DrawAspect="Content" ObjectID="_1792431250" r:id="rId22"/>
              </w:objec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gọi là các số nguyên âm.</w:t>
            </w:r>
          </w:p>
          <w:p w14:paraId="40D73D2D" w14:textId="220F0EA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Tập hợp </w:t>
            </w:r>
            <w:r w:rsidR="00CE10F3" w:rsidRPr="00E41408">
              <w:rPr>
                <w:rFonts w:asciiTheme="majorHAnsi" w:eastAsia="Calibri" w:hAnsiTheme="majorHAnsi" w:cstheme="majorHAnsi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0FBEB414">
                <v:shape id="_x0000_i1034" type="#_x0000_t75" style="width:13.15pt;height:13.7pt" o:ole="">
                  <v:imagedata r:id="rId7" o:title=""/>
                </v:shape>
                <o:OLEObject Type="Embed" ProgID="Equation.DSMT4" ShapeID="_x0000_i1034" DrawAspect="Content" ObjectID="_1792431251" r:id="rId23"/>
              </w:objec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gồm các số nguyên âm, số 0 và các số nguyên dương gọi là tập hợp số nguyên.</w:t>
            </w:r>
          </w:p>
          <w:p w14:paraId="1C52C576" w14:textId="77777777" w:rsidR="00E41408" w:rsidRPr="00E41408" w:rsidRDefault="00E41408" w:rsidP="003327F4">
            <w:pPr>
              <w:spacing w:line="33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kern w:val="2"/>
                <w:position w:val="-14"/>
                <w:sz w:val="28"/>
                <w:szCs w:val="28"/>
                <w:lang w:val="nl-NL"/>
                <w14:ligatures w14:val="standardContextual"/>
              </w:rPr>
              <w:object w:dxaOrig="3840" w:dyaOrig="420" w14:anchorId="073D527A">
                <v:shape id="_x0000_i1035" type="#_x0000_t75" style="width:191.45pt;height:21.15pt" o:ole="">
                  <v:imagedata r:id="rId20" o:title=""/>
                </v:shape>
                <o:OLEObject Type="Embed" ProgID="Equation.DSMT4" ShapeID="_x0000_i1035" DrawAspect="Content" ObjectID="_1792431252" r:id="rId24"/>
              </w:object>
            </w:r>
          </w:p>
          <w:p w14:paraId="436E4AEB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  <w:p w14:paraId="793CF41B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5872F2" w:rsidRPr="005872F2" w14:paraId="10534BFC" w14:textId="77777777" w:rsidTr="00110CB6">
        <w:tc>
          <w:tcPr>
            <w:tcW w:w="5382" w:type="dxa"/>
            <w:tcBorders>
              <w:bottom w:val="single" w:sz="4" w:space="0" w:color="auto"/>
            </w:tcBorders>
          </w:tcPr>
          <w:p w14:paraId="3A99F3CC" w14:textId="77777777" w:rsidR="00ED0547" w:rsidRPr="00B34D51" w:rsidRDefault="00ED0547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10"/>
                <w:szCs w:val="28"/>
                <w:lang w:val="nl-NL"/>
              </w:rPr>
            </w:pPr>
          </w:p>
          <w:p w14:paraId="648A80E7" w14:textId="43AC0DCB" w:rsidR="00561258" w:rsidRPr="00E41408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1: Chuyển giao nhiệm vụ </w:t>
            </w:r>
          </w:p>
          <w:p w14:paraId="5D85D501" w14:textId="77777777" w:rsidR="00561258" w:rsidRPr="005872F2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GV chia lớp thành 4 nhóm để tham gia trò chơi “Tìm nhà” trong thời gian 3 phút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64FA88D3" w14:textId="43687E5A" w:rsidR="00561258" w:rsidRPr="00ED0547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pacing w:val="-4"/>
                <w:sz w:val="28"/>
                <w:szCs w:val="28"/>
                <w:lang w:val="nl-NL"/>
              </w:rPr>
            </w:pPr>
            <w:r w:rsidRPr="00ED0547">
              <w:rPr>
                <w:rFonts w:asciiTheme="majorHAnsi" w:eastAsia="Calibri" w:hAnsiTheme="majorHAnsi" w:cstheme="majorHAnsi"/>
                <w:spacing w:val="-4"/>
                <w:sz w:val="28"/>
                <w:szCs w:val="28"/>
                <w:lang w:val="nl-NL"/>
              </w:rPr>
              <w:t>Em hãy “Tìm nhà” thích hợp cho các số sau: -5; -1; -12; +4; -40; 35; 24; 7; -33; +2; 0.</w:t>
            </w:r>
          </w:p>
          <w:p w14:paraId="307FF775" w14:textId="7313BC19" w:rsidR="00561258" w:rsidRPr="00E41408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GV phổ biến luật chơi và phát bảng phụ.</w:t>
            </w:r>
          </w:p>
          <w:p w14:paraId="38451FAB" w14:textId="77777777" w:rsidR="00561258" w:rsidRPr="00E41408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Bước 2: Thực hiện nhiệm vụ</w:t>
            </w:r>
          </w:p>
          <w:p w14:paraId="4EDCA6A2" w14:textId="2B980FF0" w:rsidR="00561258" w:rsidRPr="00E41408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HS </w:t>
            </w:r>
            <w:r w:rsidR="00AB0C5D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làm việc nhóm.</w:t>
            </w:r>
          </w:p>
          <w:p w14:paraId="01F16195" w14:textId="77777777" w:rsidR="00561258" w:rsidRPr="00E41408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3: Báo cáo, thảo luận </w:t>
            </w:r>
          </w:p>
          <w:p w14:paraId="4409BFFC" w14:textId="72CB9298" w:rsidR="00561258" w:rsidRPr="005872F2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Sau khi các nhóm hoàn thiện bảng phụ và treo sản phẩm lên bảng, GV yêu cầu đại diện của một nhóm trình bày kết quả.</w:t>
            </w:r>
          </w:p>
          <w:p w14:paraId="7B6AF98C" w14:textId="201DDB3B" w:rsidR="00AB0C5D" w:rsidRPr="00ED0547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pacing w:val="-10"/>
                <w:sz w:val="28"/>
                <w:szCs w:val="28"/>
                <w:lang w:val="nl-NL"/>
              </w:rPr>
            </w:pPr>
            <w:r w:rsidRPr="00ED0547">
              <w:rPr>
                <w:rFonts w:asciiTheme="majorHAnsi" w:eastAsia="Calibri" w:hAnsiTheme="majorHAnsi" w:cstheme="majorHAnsi"/>
                <w:spacing w:val="-10"/>
                <w:sz w:val="28"/>
                <w:szCs w:val="28"/>
                <w:lang w:val="nl-NL"/>
              </w:rPr>
              <w:t>- Các nhóm còn lại chú ý lắng nghe và nhận xét.</w:t>
            </w:r>
          </w:p>
          <w:p w14:paraId="4516F093" w14:textId="77777777" w:rsidR="00561258" w:rsidRPr="00E41408" w:rsidRDefault="0056125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4: Kết luận, nhận định </w:t>
            </w:r>
          </w:p>
          <w:p w14:paraId="458C084F" w14:textId="0DD92ECF" w:rsidR="00AB0C5D" w:rsidRPr="00110CB6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Cs/>
                <w:spacing w:val="-6"/>
                <w:sz w:val="28"/>
                <w:szCs w:val="28"/>
                <w:lang w:val="nl-NL"/>
              </w:rPr>
            </w:pPr>
            <w:r w:rsidRPr="00110CB6">
              <w:rPr>
                <w:rFonts w:asciiTheme="majorHAnsi" w:eastAsia="Calibri" w:hAnsiTheme="majorHAnsi" w:cstheme="majorHAnsi"/>
                <w:bCs/>
                <w:spacing w:val="-6"/>
                <w:sz w:val="28"/>
                <w:szCs w:val="28"/>
                <w:lang w:val="nl-NL"/>
              </w:rPr>
              <w:t xml:space="preserve">GV chốt lại đáp án và đưa ra nội dung </w:t>
            </w:r>
            <w:r w:rsidRPr="00110CB6">
              <w:rPr>
                <w:rFonts w:asciiTheme="majorHAnsi" w:eastAsia="Calibri" w:hAnsiTheme="majorHAnsi" w:cstheme="majorHAnsi"/>
                <w:b/>
                <w:i/>
                <w:iCs/>
                <w:spacing w:val="-6"/>
                <w:sz w:val="28"/>
                <w:szCs w:val="28"/>
                <w:lang w:val="nl-NL"/>
              </w:rPr>
              <w:t>Chú ý.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20E41D" w14:textId="77777777" w:rsidR="00ED0547" w:rsidRPr="00ED0547" w:rsidRDefault="00ED0547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i/>
                <w:iCs/>
                <w:sz w:val="8"/>
                <w:szCs w:val="28"/>
                <w:lang w:val="nl-NL"/>
              </w:rPr>
            </w:pPr>
          </w:p>
          <w:p w14:paraId="2F48F575" w14:textId="35E9A9B9" w:rsidR="00AB0C5D" w:rsidRPr="00E41408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nl-NL"/>
              </w:rPr>
              <w:t xml:space="preserve">* </w:t>
            </w:r>
            <w:r w:rsidR="00AB0C5D" w:rsidRPr="00E41408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nl-NL"/>
              </w:rPr>
              <w:t>Chú ý</w:t>
            </w:r>
          </w:p>
          <w:p w14:paraId="1CFD5256" w14:textId="3FCCCF32" w:rsidR="00AB0C5D" w:rsidRPr="00312AAA" w:rsidRDefault="00906CB2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</w:pPr>
            <w:r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  <w:t xml:space="preserve">1. </w:t>
            </w:r>
            <w:r w:rsidR="00AB0C5D"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  <w:t xml:space="preserve">Số </w:t>
            </w:r>
            <w:r w:rsidR="00AB0C5D" w:rsidRPr="00312AAA">
              <w:rPr>
                <w:rFonts w:asciiTheme="majorHAnsi" w:eastAsia="Calibri" w:hAnsiTheme="majorHAnsi" w:cstheme="majorHAnsi"/>
                <w:spacing w:val="-6"/>
                <w:kern w:val="2"/>
                <w:position w:val="-6"/>
                <w:sz w:val="28"/>
                <w:szCs w:val="28"/>
                <w14:ligatures w14:val="standardContextual"/>
              </w:rPr>
              <w:object w:dxaOrig="200" w:dyaOrig="300" w14:anchorId="4F1C4DF0">
                <v:shape id="_x0000_i1036" type="#_x0000_t75" style="width:9.7pt;height:14.85pt" o:ole="">
                  <v:imagedata r:id="rId25" o:title=""/>
                </v:shape>
                <o:OLEObject Type="Embed" ProgID="Equation.DSMT4" ShapeID="_x0000_i1036" DrawAspect="Content" ObjectID="_1792431253" r:id="rId26"/>
              </w:object>
            </w:r>
            <w:r w:rsidR="00AB0C5D"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  <w:t xml:space="preserve"> không là số nguyên dương</w:t>
            </w:r>
            <w:r w:rsidR="00803ADC"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  <w:t>,</w:t>
            </w:r>
            <w:r w:rsidR="00AB0C5D"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  <w:t xml:space="preserve"> cũng không là số nguyên âm.</w:t>
            </w:r>
          </w:p>
          <w:p w14:paraId="3D4C7600" w14:textId="3518720B" w:rsidR="00AB0C5D" w:rsidRPr="00E41408" w:rsidRDefault="00906CB2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2. </w:t>
            </w:r>
            <w:r w:rsidR="00AB0C5D"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Đôi khi ta còn viết thêm dấu </w:t>
            </w:r>
            <w:r w:rsidR="00AB0C5D" w:rsidRPr="00E41408">
              <w:rPr>
                <w:rFonts w:asciiTheme="majorHAnsi" w:eastAsia="Calibri" w:hAnsiTheme="majorHAnsi" w:cstheme="majorHAnsi"/>
                <w:kern w:val="2"/>
                <w:position w:val="-4"/>
                <w:sz w:val="28"/>
                <w:szCs w:val="28"/>
                <w14:ligatures w14:val="standardContextual"/>
              </w:rPr>
              <w:object w:dxaOrig="460" w:dyaOrig="279" w14:anchorId="0BE6C60F">
                <v:shape id="_x0000_i1037" type="#_x0000_t75" style="width:23.45pt;height:14.3pt" o:ole="">
                  <v:imagedata r:id="rId27" o:title=""/>
                </v:shape>
                <o:OLEObject Type="Embed" ProgID="Equation.DSMT4" ShapeID="_x0000_i1037" DrawAspect="Content" ObjectID="_1792431254" r:id="rId28"/>
              </w:object>
            </w:r>
            <w:r w:rsidR="00AB0C5D"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803ADC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ngay</w:t>
            </w:r>
            <w:r w:rsidR="00AB0C5D"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trước một số nguyên dương. </w:t>
            </w:r>
            <w:r w:rsidR="00803ADC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Chẳng hạn số 6 còn được viết là +6 (đọc là “dương sáu”).</w:t>
            </w:r>
          </w:p>
          <w:p w14:paraId="28278CDA" w14:textId="77777777" w:rsidR="00EE5E25" w:rsidRPr="005872F2" w:rsidRDefault="00EE5E25" w:rsidP="003327F4">
            <w:pPr>
              <w:spacing w:line="33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5872F2" w:rsidRPr="005872F2" w14:paraId="7A9AD8C6" w14:textId="77777777" w:rsidTr="00110CB6">
        <w:tc>
          <w:tcPr>
            <w:tcW w:w="5382" w:type="dxa"/>
            <w:tcBorders>
              <w:bottom w:val="single" w:sz="4" w:space="0" w:color="auto"/>
            </w:tcBorders>
          </w:tcPr>
          <w:p w14:paraId="39C3F123" w14:textId="77777777" w:rsidR="00ED0547" w:rsidRPr="00ED0547" w:rsidRDefault="00ED0547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10"/>
                <w:szCs w:val="28"/>
                <w:lang w:val="nl-NL"/>
              </w:rPr>
            </w:pPr>
          </w:p>
          <w:p w14:paraId="50085EE4" w14:textId="4BCE05DE" w:rsidR="00AB0C5D" w:rsidRPr="00E41408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1: Chuyển giao nhiệm vụ </w:t>
            </w:r>
          </w:p>
          <w:p w14:paraId="4BE9D8F4" w14:textId="42749732" w:rsidR="00AB0C5D" w:rsidRPr="00ED0547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bCs/>
                <w:spacing w:val="-10"/>
                <w:sz w:val="28"/>
                <w:szCs w:val="28"/>
                <w:lang w:val="nl-NL"/>
              </w:rPr>
            </w:pPr>
            <w:r w:rsidRPr="00ED0547">
              <w:rPr>
                <w:rFonts w:asciiTheme="majorHAnsi" w:eastAsia="Calibri" w:hAnsiTheme="majorHAnsi" w:cstheme="majorHAnsi"/>
                <w:spacing w:val="-10"/>
                <w:sz w:val="28"/>
                <w:szCs w:val="28"/>
                <w:lang w:val="nl-NL"/>
              </w:rPr>
              <w:t xml:space="preserve">GV yêu cầu HS đọc và thực hiện </w:t>
            </w:r>
            <w:r w:rsidRPr="00ED0547">
              <w:rPr>
                <w:rFonts w:asciiTheme="majorHAnsi" w:eastAsia="Calibri" w:hAnsiTheme="majorHAnsi" w:cstheme="majorHAnsi"/>
                <w:b/>
                <w:bCs/>
                <w:spacing w:val="-10"/>
                <w:sz w:val="28"/>
                <w:szCs w:val="28"/>
                <w:lang w:val="nl-NL"/>
              </w:rPr>
              <w:t>Luyện tập 1.</w:t>
            </w:r>
          </w:p>
          <w:p w14:paraId="6534E7A6" w14:textId="77777777" w:rsidR="00AB0C5D" w:rsidRPr="00E41408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Bước 2: Thực hiện nhiệm vụ</w:t>
            </w:r>
          </w:p>
          <w:p w14:paraId="36D8AE9D" w14:textId="7A69A890" w:rsidR="00AB0C5D" w:rsidRPr="00E41408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ED0547">
              <w:rPr>
                <w:rFonts w:asciiTheme="majorHAnsi" w:eastAsia="Calibri" w:hAnsiTheme="majorHAnsi" w:cstheme="majorHAnsi"/>
                <w:spacing w:val="-6"/>
                <w:sz w:val="28"/>
                <w:szCs w:val="28"/>
                <w:lang w:val="nl-NL"/>
              </w:rPr>
              <w:t xml:space="preserve">HS làm việc cá nhân hoàn thành </w:t>
            </w:r>
            <w:r w:rsidRPr="00ED0547">
              <w:rPr>
                <w:rFonts w:asciiTheme="majorHAnsi" w:eastAsia="Calibri" w:hAnsiTheme="majorHAnsi" w:cstheme="majorHAnsi"/>
                <w:b/>
                <w:bCs/>
                <w:spacing w:val="-6"/>
                <w:sz w:val="28"/>
                <w:szCs w:val="28"/>
                <w:lang w:val="nl-NL"/>
              </w:rPr>
              <w:t>Luyện tập 1</w:t>
            </w:r>
            <w:r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vào vở.</w:t>
            </w:r>
          </w:p>
          <w:p w14:paraId="714EB8E7" w14:textId="31AF8F3C" w:rsidR="00AB0C5D" w:rsidRPr="00E41408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3: Báo cáo, thảo luận </w:t>
            </w:r>
          </w:p>
          <w:p w14:paraId="74185DFE" w14:textId="3B3AECBC" w:rsidR="00AB0C5D" w:rsidRPr="005872F2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CF380D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GV gọi 1 HS lên bảng thực hiện. </w:t>
            </w:r>
          </w:p>
          <w:p w14:paraId="65DABEA6" w14:textId="039107EE" w:rsidR="00AB0C5D" w:rsidRPr="00E41408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CF380D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1 HS lên bảng, các HS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còn lại chú ý lắng nghe và nhận xét</w:t>
            </w:r>
            <w:r w:rsidR="00CF380D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bài làm của bạn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.</w:t>
            </w:r>
          </w:p>
          <w:p w14:paraId="13D0DD5E" w14:textId="77777777" w:rsidR="00AB0C5D" w:rsidRPr="00E41408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4: Kết luận, nhận định </w:t>
            </w:r>
          </w:p>
          <w:p w14:paraId="348BD8C8" w14:textId="3829DEC6" w:rsidR="00AB0C5D" w:rsidRPr="005872F2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GV</w:t>
            </w:r>
            <w:r w:rsidR="00CF380D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 nhận xét và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 chốt lại đáp án</w:t>
            </w:r>
            <w:r w:rsidR="00CF380D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7FC74C" w14:textId="77777777" w:rsidR="00ED0547" w:rsidRPr="00ED0547" w:rsidRDefault="00ED0547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8"/>
                <w:szCs w:val="28"/>
                <w:lang w:val="nl-NL"/>
              </w:rPr>
            </w:pPr>
          </w:p>
          <w:p w14:paraId="5F9AA4BC" w14:textId="7EC6CBA7" w:rsidR="00673A68" w:rsidRPr="00E41408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t>* Luyện tập 1.</w:t>
            </w:r>
          </w:p>
          <w:p w14:paraId="740839B5" w14:textId="77777777" w:rsidR="00AB0C5D" w:rsidRPr="005872F2" w:rsidRDefault="00AB0C5D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nl-NL"/>
              </w:rPr>
            </w:pPr>
          </w:p>
        </w:tc>
      </w:tr>
      <w:tr w:rsidR="005872F2" w:rsidRPr="005872F2" w14:paraId="412D2DC5" w14:textId="77777777" w:rsidTr="00110CB6">
        <w:tc>
          <w:tcPr>
            <w:tcW w:w="5382" w:type="dxa"/>
            <w:tcBorders>
              <w:bottom w:val="single" w:sz="4" w:space="0" w:color="auto"/>
            </w:tcBorders>
          </w:tcPr>
          <w:p w14:paraId="2128043D" w14:textId="77777777" w:rsidR="00673A68" w:rsidRPr="00E41408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1: Chuyển giao nhiệm vụ </w:t>
            </w:r>
          </w:p>
          <w:p w14:paraId="17375A66" w14:textId="76D8A35F" w:rsidR="00673A68" w:rsidRPr="005872F2" w:rsidRDefault="00991C3B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673A68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GV yêu cầu HS nghiên cứu phần </w:t>
            </w:r>
            <w:r w:rsidR="00673A68"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Đọc hiểu – Nghe hiểu </w:t>
            </w:r>
            <w:r w:rsidR="00673A68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trong SGK – Tr58 và</w:t>
            </w:r>
            <w:r w:rsidR="009035BC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thảo luận nhóm theo bàn để</w:t>
            </w:r>
            <w:r w:rsidR="00673A68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trả lời câu hỏi: Khi</w:t>
            </w:r>
            <w:r w:rsidR="009035BC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nào người ta dùng số âm.</w:t>
            </w:r>
          </w:p>
          <w:p w14:paraId="58FD0C56" w14:textId="65301B2B" w:rsidR="00991C3B" w:rsidRDefault="00991C3B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CC5C72C" wp14:editId="5130675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286766</wp:posOffset>
                  </wp:positionV>
                  <wp:extent cx="239395" cy="218440"/>
                  <wp:effectExtent l="0" t="0" r="8255" b="0"/>
                  <wp:wrapNone/>
                  <wp:docPr id="1545633213" name="Picture 1545633213" descr="A red and white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white question mar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Yêu cầu HS xem video và thực hiện phầ</w:t>
            </w:r>
            <w:r w:rsidR="00110CB6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n      </w:t>
            </w:r>
          </w:p>
          <w:p w14:paraId="018F26AD" w14:textId="4B0834D6" w:rsidR="00110CB6" w:rsidRPr="00E41408" w:rsidRDefault="00110CB6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   .</w:t>
            </w:r>
          </w:p>
          <w:p w14:paraId="4193C469" w14:textId="77777777" w:rsidR="00673A68" w:rsidRPr="00E41408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Bước 2: Thực hiện nhiệm vụ</w:t>
            </w:r>
          </w:p>
          <w:p w14:paraId="5CE2C350" w14:textId="72F78B6E" w:rsidR="00673A68" w:rsidRPr="005872F2" w:rsidRDefault="00110CB6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167E5BD" wp14:editId="0FC437DC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293751</wp:posOffset>
                  </wp:positionV>
                  <wp:extent cx="239395" cy="218440"/>
                  <wp:effectExtent l="0" t="0" r="8255" b="0"/>
                  <wp:wrapNone/>
                  <wp:docPr id="78062485" name="Picture 78062485" descr="A red and white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white question mar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1C3B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673A68"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HS </w:t>
            </w:r>
            <w:r w:rsidR="009035BC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hoạt động nhóm bàn trả lời câu hỏi</w:t>
            </w:r>
            <w:r w:rsidR="00673A68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.</w:t>
            </w:r>
          </w:p>
          <w:p w14:paraId="43530727" w14:textId="63D81055" w:rsidR="00991C3B" w:rsidRPr="00E41408" w:rsidRDefault="00991C3B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HS hoạt động các nhân trả lời      . </w:t>
            </w:r>
          </w:p>
          <w:p w14:paraId="026BC5BC" w14:textId="77777777" w:rsidR="00673A68" w:rsidRPr="00E41408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3: Báo cáo, thảo luận </w:t>
            </w:r>
          </w:p>
          <w:p w14:paraId="7B8D5F76" w14:textId="58337A59" w:rsidR="00673A68" w:rsidRPr="005872F2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GV gọi 1 HS </w:t>
            </w:r>
            <w:r w:rsidR="009035BC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đại diện trả lời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. </w:t>
            </w:r>
          </w:p>
          <w:p w14:paraId="79942B7A" w14:textId="1E14D2FB" w:rsidR="00673A68" w:rsidRPr="005872F2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HS </w:t>
            </w:r>
            <w:r w:rsidR="009035BC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khác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chú ý lắng nghe và nhận xét bài làm của bạn.</w:t>
            </w:r>
          </w:p>
          <w:p w14:paraId="57C1B25D" w14:textId="58F2B146" w:rsidR="00991C3B" w:rsidRPr="005872F2" w:rsidRDefault="00991C3B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GV đưa ra </w:t>
            </w:r>
            <w:r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t xml:space="preserve">Ví dụ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và phân tích.</w:t>
            </w:r>
          </w:p>
          <w:p w14:paraId="125C0BB1" w14:textId="77345A6F" w:rsidR="00991C3B" w:rsidRPr="00E41408" w:rsidRDefault="007C266F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66112A4" wp14:editId="47CEF7FF">
                  <wp:simplePos x="0" y="0"/>
                  <wp:positionH relativeFrom="column">
                    <wp:posOffset>2460371</wp:posOffset>
                  </wp:positionH>
                  <wp:positionV relativeFrom="paragraph">
                    <wp:posOffset>8255</wp:posOffset>
                  </wp:positionV>
                  <wp:extent cx="239395" cy="218440"/>
                  <wp:effectExtent l="0" t="0" r="8255" b="0"/>
                  <wp:wrapNone/>
                  <wp:docPr id="86657863" name="Picture 86657863" descr="A red and white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white question mar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1C3B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3327F4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GV gọi </w:t>
            </w:r>
            <w:r w:rsidR="00991C3B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1 HS trả lời câu hỏi phần     . </w:t>
            </w:r>
          </w:p>
          <w:p w14:paraId="4454D098" w14:textId="77777777" w:rsidR="00673A68" w:rsidRPr="00E41408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4: Kết luận, nhận định </w:t>
            </w:r>
          </w:p>
          <w:p w14:paraId="72F94FFA" w14:textId="651E585E" w:rsidR="00673A68" w:rsidRPr="005872F2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GV nhận xét</w:t>
            </w:r>
            <w:r w:rsidR="00991C3B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, 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chốt lại </w:t>
            </w:r>
            <w:r w:rsidR="009035BC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kiến thức</w:t>
            </w:r>
            <w:r w:rsidR="009C55D1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3CC8892" w14:textId="77777777" w:rsidR="00673A68" w:rsidRPr="005872F2" w:rsidRDefault="00673A6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lastRenderedPageBreak/>
              <w:t>b) Khi nào người ta dùng số âm?</w:t>
            </w:r>
          </w:p>
          <w:p w14:paraId="617E3110" w14:textId="3FC13CE8" w:rsidR="009035BC" w:rsidRPr="005872F2" w:rsidRDefault="009035BC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Số dương và số âm được dùng để biểu thị các </w:t>
            </w: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>đại lượng đối lập nhau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hoặc </w:t>
            </w:r>
            <w:r w:rsidRPr="0026526E">
              <w:rPr>
                <w:rFonts w:asciiTheme="majorHAnsi" w:eastAsia="Calibri" w:hAnsiTheme="majorHAnsi" w:cstheme="majorHAnsi"/>
                <w:i/>
                <w:sz w:val="28"/>
                <w:szCs w:val="28"/>
                <w:lang w:val="nl-NL"/>
              </w:rPr>
              <w:t>có</w:t>
            </w:r>
            <w:r w:rsidRPr="0026526E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>hướng ngược nhau.</w:t>
            </w:r>
          </w:p>
        </w:tc>
      </w:tr>
      <w:tr w:rsidR="005872F2" w:rsidRPr="00E41408" w14:paraId="43178890" w14:textId="77777777" w:rsidTr="00110CB6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5571C" w14:textId="08D8920E" w:rsidR="00E41408" w:rsidRPr="00E41408" w:rsidRDefault="00A85037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 w:rsidR="00E41408"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Hoạt động 3: Luyện tập</w:t>
            </w:r>
          </w:p>
          <w:p w14:paraId="5EC883FE" w14:textId="487F4D5C" w:rsidR="00E41408" w:rsidRPr="00422AE5" w:rsidRDefault="00A85037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a)</w:t>
            </w:r>
            <w:r w:rsidR="00E41408"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Mục tiêu</w:t>
            </w:r>
            <w:r w:rsidR="009C55D1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: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HS</w:t>
            </w:r>
            <w:r w:rsidR="00EE32B3" w:rsidRPr="005872F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7370BB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nhắc lại được tập hợp các số nguyên </w:t>
            </w:r>
            <w:r w:rsidR="007370BB" w:rsidRPr="005872F2">
              <w:rPr>
                <w:rFonts w:asciiTheme="majorHAnsi" w:eastAsia="Calibri" w:hAnsiTheme="majorHAnsi" w:cstheme="majorHAnsi"/>
                <w:b/>
                <w:kern w:val="2"/>
                <w:position w:val="-4"/>
                <w:sz w:val="28"/>
                <w:szCs w:val="28"/>
                <w:lang w:val="nl-NL"/>
                <w14:ligatures w14:val="standardContextual"/>
              </w:rPr>
              <w:object w:dxaOrig="260" w:dyaOrig="279" w14:anchorId="2DB3D7FD">
                <v:shape id="_x0000_i1038" type="#_x0000_t75" style="width:13.15pt;height:13.7pt" o:ole="">
                  <v:imagedata r:id="rId29" o:title=""/>
                </v:shape>
                <o:OLEObject Type="Embed" ProgID="Equation.DSMT4" ShapeID="_x0000_i1038" DrawAspect="Content" ObjectID="_1792431255" r:id="rId30"/>
              </w:object>
            </w:r>
            <w:r w:rsidR="007370BB">
              <w:rPr>
                <w:rFonts w:asciiTheme="majorHAnsi" w:eastAsia="Calibri" w:hAnsiTheme="majorHAnsi" w:cstheme="majorHAnsi"/>
                <w:b/>
                <w:kern w:val="2"/>
                <w:sz w:val="28"/>
                <w:szCs w:val="28"/>
                <w:lang w:val="nl-NL"/>
                <w14:ligatures w14:val="standardContextual"/>
              </w:rPr>
              <w:t>.</w:t>
            </w:r>
          </w:p>
          <w:p w14:paraId="1C4877F1" w14:textId="62819469" w:rsidR="00947A36" w:rsidRPr="005872F2" w:rsidRDefault="00A85037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b)</w:t>
            </w:r>
            <w:r w:rsidR="00E41408"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Nội dung</w:t>
            </w:r>
          </w:p>
          <w:p w14:paraId="1950B2CD" w14:textId="019F62FF" w:rsidR="00EE32B3" w:rsidRPr="005872F2" w:rsidRDefault="003327F4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Chọn</w:t>
            </w:r>
            <w:r w:rsidR="00947A36" w:rsidRPr="005872F2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 xml:space="preserve"> chữ cái đứng trước câu trả lời đúng</w:t>
            </w:r>
          </w:p>
          <w:p w14:paraId="576B5E7D" w14:textId="2380DAFC" w:rsidR="00EE32B3" w:rsidRPr="005872F2" w:rsidRDefault="00EE32B3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Câu 1. </w:t>
            </w:r>
            <w:r w:rsidR="00947A36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Tập hợp các số nguyên kí hiệu là</w:t>
            </w:r>
          </w:p>
          <w:p w14:paraId="516C44AE" w14:textId="7FEE3F98" w:rsidR="0038143C" w:rsidRPr="005872F2" w:rsidRDefault="0038143C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A. </w:t>
            </w:r>
            <w:r w:rsidR="00947A36" w:rsidRPr="005872F2">
              <w:rPr>
                <w:rFonts w:asciiTheme="majorHAnsi" w:eastAsia="Calibri" w:hAnsiTheme="majorHAnsi" w:cstheme="majorHAnsi"/>
                <w:bCs/>
                <w:kern w:val="2"/>
                <w:position w:val="-4"/>
                <w:sz w:val="28"/>
                <w:szCs w:val="28"/>
                <w:lang w:val="nl-NL"/>
                <w14:ligatures w14:val="standardContextual"/>
              </w:rPr>
              <w:object w:dxaOrig="279" w:dyaOrig="279" w14:anchorId="6FD68490">
                <v:shape id="_x0000_i1039" type="#_x0000_t75" style="width:13.7pt;height:13.7pt" o:ole="">
                  <v:imagedata r:id="rId31" o:title=""/>
                </v:shape>
                <o:OLEObject Type="Embed" ProgID="Equation.DSMT4" ShapeID="_x0000_i1039" DrawAspect="Content" ObjectID="_1792431256" r:id="rId32"/>
              </w:object>
            </w:r>
            <w:r w:rsidR="00947A36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       </w:t>
            </w:r>
            <w:r w:rsidR="00023D32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B.</w:t>
            </w:r>
            <w:r w:rsidR="00D40AB7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="00947A36" w:rsidRPr="005872F2">
              <w:rPr>
                <w:rFonts w:asciiTheme="majorHAnsi" w:eastAsia="Calibri" w:hAnsiTheme="majorHAnsi" w:cstheme="majorHAnsi"/>
                <w:b/>
                <w:kern w:val="2"/>
                <w:position w:val="-6"/>
                <w:sz w:val="28"/>
                <w:szCs w:val="28"/>
                <w:lang w:val="nl-NL"/>
                <w14:ligatures w14:val="standardContextual"/>
              </w:rPr>
              <w:object w:dxaOrig="279" w:dyaOrig="300" w14:anchorId="68E410E3">
                <v:shape id="_x0000_i1040" type="#_x0000_t75" style="width:13.7pt;height:14.85pt" o:ole="">
                  <v:imagedata r:id="rId33" o:title=""/>
                </v:shape>
                <o:OLEObject Type="Embed" ProgID="Equation.DSMT4" ShapeID="_x0000_i1040" DrawAspect="Content" ObjectID="_1792431257" r:id="rId34"/>
              </w:object>
            </w:r>
            <w:r w:rsidR="00947A36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="00D40AB7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      </w:t>
            </w:r>
            <w:r w:rsidR="00023D32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</w:t>
            </w:r>
            <w:r w:rsidR="00D40AB7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C. </w:t>
            </w:r>
            <w:r w:rsidR="00947A36" w:rsidRPr="005872F2">
              <w:rPr>
                <w:rFonts w:asciiTheme="majorHAnsi" w:eastAsia="Calibri" w:hAnsiTheme="majorHAnsi" w:cstheme="majorHAnsi"/>
                <w:b/>
                <w:kern w:val="2"/>
                <w:position w:val="-6"/>
                <w:sz w:val="28"/>
                <w:szCs w:val="28"/>
                <w:lang w:val="nl-NL"/>
                <w14:ligatures w14:val="standardContextual"/>
              </w:rPr>
              <w:object w:dxaOrig="360" w:dyaOrig="360" w14:anchorId="1BA91277">
                <v:shape id="_x0000_i1041" type="#_x0000_t75" style="width:17.7pt;height:17.7pt" o:ole="">
                  <v:imagedata r:id="rId35" o:title=""/>
                </v:shape>
                <o:OLEObject Type="Embed" ProgID="Equation.DSMT4" ShapeID="_x0000_i1041" DrawAspect="Content" ObjectID="_1792431258" r:id="rId36"/>
              </w:object>
            </w:r>
            <w:r w:rsidR="00947A36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="00D40AB7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</w:t>
            </w:r>
            <w:r w:rsidR="00023D32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  </w:t>
            </w:r>
            <w:r w:rsidR="00D40AB7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D. </w:t>
            </w:r>
            <w:r w:rsidR="00947A36" w:rsidRPr="005872F2">
              <w:rPr>
                <w:rFonts w:asciiTheme="majorHAnsi" w:eastAsia="Calibri" w:hAnsiTheme="majorHAnsi" w:cstheme="majorHAnsi"/>
                <w:b/>
                <w:kern w:val="2"/>
                <w:position w:val="-4"/>
                <w:sz w:val="28"/>
                <w:szCs w:val="28"/>
                <w:lang w:val="nl-NL"/>
                <w14:ligatures w14:val="standardContextual"/>
              </w:rPr>
              <w:object w:dxaOrig="260" w:dyaOrig="279" w14:anchorId="646A43F0">
                <v:shape id="_x0000_i1042" type="#_x0000_t75" style="width:13.15pt;height:13.7pt" o:ole="">
                  <v:imagedata r:id="rId29" o:title=""/>
                </v:shape>
                <o:OLEObject Type="Embed" ProgID="Equation.DSMT4" ShapeID="_x0000_i1042" DrawAspect="Content" ObjectID="_1792431259" r:id="rId37"/>
              </w:object>
            </w:r>
            <w:r w:rsidR="00947A36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</w:p>
          <w:p w14:paraId="1EF8C533" w14:textId="146D5B1C" w:rsidR="00D40AB7" w:rsidRPr="005872F2" w:rsidRDefault="00D40AB7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Câu 2. </w:t>
            </w:r>
            <w:r w:rsidR="00947A36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Tập hợp nào dưới đây chỉ gồm các số</w:t>
            </w:r>
            <w:r w:rsidR="003327F4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 nguyên âm</w:t>
            </w:r>
            <w:r w:rsidR="00460676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?</w:t>
            </w:r>
          </w:p>
          <w:p w14:paraId="712619F0" w14:textId="70090BC3" w:rsidR="00023D32" w:rsidRPr="005872F2" w:rsidRDefault="00023D32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A. </w:t>
            </w:r>
            <w:r w:rsidRPr="005872F2">
              <w:rPr>
                <w:rFonts w:asciiTheme="majorHAnsi" w:eastAsia="Calibri" w:hAnsiTheme="majorHAnsi" w:cstheme="majorHAnsi"/>
                <w:bCs/>
                <w:kern w:val="2"/>
                <w:position w:val="-14"/>
                <w:sz w:val="28"/>
                <w:szCs w:val="28"/>
                <w:lang w:val="nl-NL"/>
                <w14:ligatures w14:val="standardContextual"/>
              </w:rPr>
              <w:object w:dxaOrig="1140" w:dyaOrig="420" w14:anchorId="274E8BCA">
                <v:shape id="_x0000_i1043" type="#_x0000_t75" style="width:57.15pt;height:21.15pt" o:ole="">
                  <v:imagedata r:id="rId38" o:title=""/>
                </v:shape>
                <o:OLEObject Type="Embed" ProgID="Equation.DSMT4" ShapeID="_x0000_i1043" DrawAspect="Content" ObjectID="_1792431260" r:id="rId39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</w:t>
            </w:r>
            <w:r w:rsidR="007C266F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B. </w:t>
            </w:r>
            <w:r w:rsidRPr="005872F2">
              <w:rPr>
                <w:rFonts w:asciiTheme="majorHAnsi" w:eastAsia="Calibri" w:hAnsiTheme="majorHAnsi" w:cstheme="majorHAnsi"/>
                <w:b/>
                <w:kern w:val="2"/>
                <w:position w:val="-14"/>
                <w:sz w:val="28"/>
                <w:szCs w:val="28"/>
                <w:lang w:val="nl-NL"/>
                <w14:ligatures w14:val="standardContextual"/>
              </w:rPr>
              <w:object w:dxaOrig="1200" w:dyaOrig="420" w14:anchorId="0B559216">
                <v:shape id="_x0000_i1044" type="#_x0000_t75" style="width:60pt;height:21.15pt" o:ole="">
                  <v:imagedata r:id="rId40" o:title=""/>
                </v:shape>
                <o:OLEObject Type="Embed" ProgID="Equation.DSMT4" ShapeID="_x0000_i1044" DrawAspect="Content" ObjectID="_1792431261" r:id="rId41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C. </w:t>
            </w:r>
            <w:r w:rsidRPr="005872F2">
              <w:rPr>
                <w:rFonts w:asciiTheme="majorHAnsi" w:eastAsia="Calibri" w:hAnsiTheme="majorHAnsi" w:cstheme="majorHAnsi"/>
                <w:b/>
                <w:kern w:val="2"/>
                <w:position w:val="-14"/>
                <w:sz w:val="28"/>
                <w:szCs w:val="28"/>
                <w:lang w:val="nl-NL"/>
                <w14:ligatures w14:val="standardContextual"/>
              </w:rPr>
              <w:object w:dxaOrig="1320" w:dyaOrig="420" w14:anchorId="6CD21754">
                <v:shape id="_x0000_i1045" type="#_x0000_t75" style="width:66.3pt;height:21.15pt" o:ole="">
                  <v:imagedata r:id="rId42" o:title=""/>
                </v:shape>
                <o:OLEObject Type="Embed" ProgID="Equation.DSMT4" ShapeID="_x0000_i1045" DrawAspect="Content" ObjectID="_1792431262" r:id="rId43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D. </w:t>
            </w:r>
            <w:r w:rsidRPr="005872F2">
              <w:rPr>
                <w:rFonts w:asciiTheme="majorHAnsi" w:eastAsia="Calibri" w:hAnsiTheme="majorHAnsi" w:cstheme="majorHAnsi"/>
                <w:b/>
                <w:kern w:val="2"/>
                <w:position w:val="-14"/>
                <w:sz w:val="28"/>
                <w:szCs w:val="28"/>
                <w:lang w:val="nl-NL"/>
                <w14:ligatures w14:val="standardContextual"/>
              </w:rPr>
              <w:object w:dxaOrig="1320" w:dyaOrig="420" w14:anchorId="52D5DA57">
                <v:shape id="_x0000_i1046" type="#_x0000_t75" style="width:66.3pt;height:21.15pt" o:ole="">
                  <v:imagedata r:id="rId44" o:title=""/>
                </v:shape>
                <o:OLEObject Type="Embed" ProgID="Equation.DSMT4" ShapeID="_x0000_i1046" DrawAspect="Content" ObjectID="_1792431263" r:id="rId45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</w:p>
          <w:p w14:paraId="03D5C06E" w14:textId="5212177B" w:rsidR="00023D32" w:rsidRPr="005872F2" w:rsidRDefault="00023D32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Câu 3. 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 xml:space="preserve">Chọn </w:t>
            </w:r>
            <w:r w:rsidR="003327F4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đáp án đúng.</w:t>
            </w:r>
          </w:p>
          <w:p w14:paraId="247614B0" w14:textId="0D60BB97" w:rsidR="00023D32" w:rsidRPr="005872F2" w:rsidRDefault="00023D32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A. </w:t>
            </w:r>
            <w:r w:rsidRPr="005872F2">
              <w:rPr>
                <w:rFonts w:asciiTheme="majorHAnsi" w:eastAsia="Calibri" w:hAnsiTheme="majorHAnsi" w:cstheme="majorHAnsi"/>
                <w:bCs/>
                <w:kern w:val="2"/>
                <w:position w:val="-6"/>
                <w:sz w:val="28"/>
                <w:szCs w:val="28"/>
                <w:lang w:val="nl-NL"/>
                <w14:ligatures w14:val="standardContextual"/>
              </w:rPr>
              <w:object w:dxaOrig="840" w:dyaOrig="300" w14:anchorId="610478FB">
                <v:shape id="_x0000_i1047" type="#_x0000_t75" style="width:42.3pt;height:14.85pt" o:ole="">
                  <v:imagedata r:id="rId46" o:title=""/>
                </v:shape>
                <o:OLEObject Type="Embed" ProgID="Equation.DSMT4" ShapeID="_x0000_i1047" DrawAspect="Content" ObjectID="_1792431264" r:id="rId47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    B. </w:t>
            </w:r>
            <w:r w:rsidRPr="005872F2">
              <w:rPr>
                <w:rFonts w:asciiTheme="majorHAnsi" w:eastAsia="Calibri" w:hAnsiTheme="majorHAnsi" w:cstheme="majorHAnsi"/>
                <w:b/>
                <w:kern w:val="2"/>
                <w:position w:val="-6"/>
                <w:sz w:val="28"/>
                <w:szCs w:val="28"/>
                <w:lang w:val="nl-NL"/>
                <w14:ligatures w14:val="standardContextual"/>
              </w:rPr>
              <w:object w:dxaOrig="760" w:dyaOrig="360" w14:anchorId="03A2153F">
                <v:shape id="_x0000_i1048" type="#_x0000_t75" style="width:38.3pt;height:17.7pt" o:ole="">
                  <v:imagedata r:id="rId48" o:title=""/>
                </v:shape>
                <o:OLEObject Type="Embed" ProgID="Equation.DSMT4" ShapeID="_x0000_i1048" DrawAspect="Content" ObjectID="_1792431265" r:id="rId49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      C. </w:t>
            </w:r>
            <w:r w:rsidRPr="005872F2">
              <w:rPr>
                <w:rFonts w:asciiTheme="majorHAnsi" w:eastAsia="Calibri" w:hAnsiTheme="majorHAnsi" w:cstheme="majorHAnsi"/>
                <w:b/>
                <w:kern w:val="2"/>
                <w:position w:val="-8"/>
                <w:sz w:val="28"/>
                <w:szCs w:val="28"/>
                <w:lang w:val="nl-NL"/>
                <w14:ligatures w14:val="standardContextual"/>
              </w:rPr>
              <w:object w:dxaOrig="660" w:dyaOrig="320" w14:anchorId="7C15C01D">
                <v:shape id="_x0000_i1049" type="#_x0000_t75" style="width:33.15pt;height:16pt" o:ole="">
                  <v:imagedata r:id="rId50" o:title=""/>
                </v:shape>
                <o:OLEObject Type="Embed" ProgID="Equation.DSMT4" ShapeID="_x0000_i1049" DrawAspect="Content" ObjectID="_1792431266" r:id="rId51"/>
              </w:objec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.</w: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                 D.</w:t>
            </w:r>
            <w:r w:rsidRPr="005872F2">
              <w:rPr>
                <w:rFonts w:asciiTheme="majorHAnsi" w:eastAsia="Calibri" w:hAnsiTheme="majorHAnsi" w:cstheme="majorHAnsi"/>
                <w:b/>
                <w:kern w:val="2"/>
                <w:position w:val="-6"/>
                <w:sz w:val="28"/>
                <w:szCs w:val="28"/>
                <w:lang w:val="nl-NL"/>
                <w14:ligatures w14:val="standardContextual"/>
              </w:rPr>
              <w:object w:dxaOrig="800" w:dyaOrig="300" w14:anchorId="05FC2B9E">
                <v:shape id="_x0000_i1050" type="#_x0000_t75" style="width:40pt;height:14.85pt" o:ole="">
                  <v:imagedata r:id="rId52" o:title=""/>
                </v:shape>
                <o:OLEObject Type="Embed" ProgID="Equation.DSMT4" ShapeID="_x0000_i1050" DrawAspect="Content" ObjectID="_1792431267" r:id="rId53"/>
              </w:object>
            </w: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.</w:t>
            </w:r>
          </w:p>
          <w:p w14:paraId="751890B2" w14:textId="5136B11B" w:rsidR="00023D32" w:rsidRPr="005872F2" w:rsidRDefault="00A85037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c)</w:t>
            </w:r>
            <w:r w:rsidR="00E41408"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 Sản phẩm</w:t>
            </w:r>
            <w:r w:rsidR="00023D32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: </w:t>
            </w:r>
            <w:r w:rsidR="00023D32"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  <w:lang w:val="nl-NL"/>
              </w:rPr>
              <w:t>Đáp án Câu 1, Câu 2, Câu 3.</w:t>
            </w:r>
          </w:p>
          <w:p w14:paraId="3E28ECF7" w14:textId="4A849AFC" w:rsidR="00110CB6" w:rsidRPr="003327F4" w:rsidRDefault="00A85037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>d</w:t>
            </w:r>
            <w: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)</w:t>
            </w:r>
            <w:r w:rsidR="00E41408" w:rsidRPr="00E41408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 xml:space="preserve"> Tổ chức thực hiện</w:t>
            </w:r>
          </w:p>
        </w:tc>
      </w:tr>
      <w:tr w:rsidR="005872F2" w:rsidRPr="00E41408" w14:paraId="14482D94" w14:textId="77777777" w:rsidTr="00110CB6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78DEC511" w14:textId="33C09D79" w:rsidR="000F2956" w:rsidRPr="003327F4" w:rsidRDefault="000F2956" w:rsidP="003327F4">
            <w:pPr>
              <w:spacing w:line="33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Hoạt động củ</w:t>
            </w:r>
            <w:r w:rsidR="003327F4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a </w:t>
            </w:r>
            <w:r w:rsidR="003327F4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giáo viên</w:t>
            </w: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 và </w:t>
            </w:r>
            <w:r w:rsidR="003327F4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học sinh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3B0554" w14:textId="4A74008C" w:rsidR="000F2956" w:rsidRPr="00E41408" w:rsidRDefault="000F2956" w:rsidP="003327F4">
            <w:pPr>
              <w:spacing w:line="33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5872F2" w:rsidRPr="00E41408" w14:paraId="707FD4C7" w14:textId="77777777" w:rsidTr="00110CB6">
        <w:tc>
          <w:tcPr>
            <w:tcW w:w="5382" w:type="dxa"/>
            <w:tcBorders>
              <w:top w:val="single" w:sz="4" w:space="0" w:color="auto"/>
            </w:tcBorders>
          </w:tcPr>
          <w:p w14:paraId="6C17D930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1: Chuyển giao nhiệm vụ </w:t>
            </w:r>
          </w:p>
          <w:p w14:paraId="69F3E4D8" w14:textId="1BD0C2F8" w:rsidR="00E41408" w:rsidRPr="00E41408" w:rsidRDefault="00C14660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GV yêu cầu HS hoạt động cá nhân trả lời các câu hỏi trắc nghiệm.</w:t>
            </w:r>
          </w:p>
          <w:p w14:paraId="4C9F2D93" w14:textId="77777777" w:rsidR="00E41408" w:rsidRPr="00E41408" w:rsidRDefault="00E41408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2: Thực hiện nhiệm vụ </w:t>
            </w:r>
          </w:p>
          <w:p w14:paraId="11A44AF4" w14:textId="65C31CD8" w:rsidR="00E41408" w:rsidRPr="00E41408" w:rsidRDefault="00E41408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HS l</w:t>
            </w:r>
            <w:r w:rsidR="00C14660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ần lượt trả lời các câu hỏi trắc nghiệm.</w:t>
            </w:r>
          </w:p>
          <w:p w14:paraId="66DC315B" w14:textId="77777777" w:rsidR="00E41408" w:rsidRPr="00E41408" w:rsidRDefault="00E41408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Bước 3: Báo cáo, thảo luận </w:t>
            </w:r>
          </w:p>
          <w:p w14:paraId="17B2689B" w14:textId="3B8A6482" w:rsidR="00E41408" w:rsidRPr="00E41408" w:rsidRDefault="00E41408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lastRenderedPageBreak/>
              <w:t>HS cả lớp quan sát và nhận xét</w:t>
            </w:r>
            <w:r w:rsidR="000F2956"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17792440" w14:textId="77777777" w:rsidR="000F2956" w:rsidRPr="005872F2" w:rsidRDefault="00E41408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Bước 4: Kết luận, nhận định </w:t>
            </w:r>
          </w:p>
          <w:p w14:paraId="35787ABF" w14:textId="2D2FA27B" w:rsidR="00E41408" w:rsidRPr="00E41408" w:rsidRDefault="00E41408" w:rsidP="001668F9">
            <w:pPr>
              <w:spacing w:line="324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GV nhận xét câu trả lời của HS.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A31B832" w14:textId="4B3B14BE" w:rsidR="00E41408" w:rsidRPr="005872F2" w:rsidRDefault="000F2956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 xml:space="preserve">Câu 1: 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Chọn D.</w:t>
            </w:r>
          </w:p>
          <w:p w14:paraId="37BF9FBB" w14:textId="383F7102" w:rsidR="000F2956" w:rsidRPr="005872F2" w:rsidRDefault="000F2956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Câu 2: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Chọn C.</w:t>
            </w:r>
          </w:p>
          <w:p w14:paraId="317996F8" w14:textId="1C7EC873" w:rsidR="000F2956" w:rsidRPr="00E41408" w:rsidRDefault="000F2956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5872F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Câu 3:</w:t>
            </w:r>
            <w:r w:rsidRPr="005872F2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Chọn D</w:t>
            </w:r>
          </w:p>
          <w:p w14:paraId="30741614" w14:textId="77777777" w:rsidR="00E41408" w:rsidRPr="00E41408" w:rsidRDefault="00E41408" w:rsidP="003327F4">
            <w:pPr>
              <w:spacing w:line="33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</w:tbl>
    <w:p w14:paraId="7312DC7D" w14:textId="7824AE6D" w:rsidR="00E41408" w:rsidRPr="00E41408" w:rsidRDefault="00E41408" w:rsidP="003327F4">
      <w:pPr>
        <w:spacing w:after="0" w:line="336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lastRenderedPageBreak/>
        <w:t>4. Hoạt động 4: Vận dụ</w:t>
      </w:r>
      <w:r w:rsidR="00A85037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ng</w:t>
      </w:r>
    </w:p>
    <w:p w14:paraId="11BFB0CA" w14:textId="56C85393" w:rsidR="00E41408" w:rsidRPr="00E41408" w:rsidRDefault="00E41408" w:rsidP="003327F4">
      <w:pPr>
        <w:spacing w:after="0" w:line="336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a) Mục tiêu:</w:t>
      </w:r>
      <w:r w:rsidR="00EE32B3" w:rsidRPr="005872F2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>Vận dụng kiến thức liên quan đến số nguyên để diễn tả một số thông tin trong thực tế.</w:t>
      </w:r>
    </w:p>
    <w:p w14:paraId="12E5C2B2" w14:textId="77777777" w:rsidR="00312AAA" w:rsidRDefault="00E41408" w:rsidP="003327F4">
      <w:pPr>
        <w:spacing w:after="0" w:line="336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b) Nội dung:</w:t>
      </w:r>
      <w:r w:rsidR="00EE32B3" w:rsidRPr="005872F2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</w:p>
    <w:p w14:paraId="22388CFF" w14:textId="55983476" w:rsidR="00E41408" w:rsidRPr="00312AAA" w:rsidRDefault="00312AAA" w:rsidP="003327F4">
      <w:pPr>
        <w:spacing w:after="0" w:line="336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 </w:t>
      </w:r>
      <w:r w:rsidR="00EE32B3" w:rsidRPr="003327F4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V</w:t>
      </w:r>
      <w:r w:rsidR="00E41408" w:rsidRPr="003327F4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ận dụng 1</w:t>
      </w:r>
      <w:r w:rsidR="00E41408" w:rsidRPr="00E41408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  <w:r w:rsidR="00EE32B3" w:rsidRPr="005872F2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>(SGK – Tr59)</w:t>
      </w:r>
      <w:r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.</w:t>
      </w:r>
    </w:p>
    <w:p w14:paraId="0697ACF2" w14:textId="038291FA" w:rsidR="00EB517E" w:rsidRPr="00E41408" w:rsidRDefault="00312AAA" w:rsidP="003327F4">
      <w:pPr>
        <w:spacing w:after="0" w:line="336" w:lineRule="auto"/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 xml:space="preserve">- </w:t>
      </w:r>
      <w:r w:rsidR="00EB517E" w:rsidRPr="005872F2">
        <w:rPr>
          <w:rFonts w:asciiTheme="majorHAnsi" w:eastAsia="Calibri" w:hAnsiTheme="majorHAnsi" w:cstheme="majorHAnsi"/>
          <w:b/>
          <w:sz w:val="28"/>
          <w:szCs w:val="28"/>
          <w:lang w:val="vi-VN"/>
        </w:rPr>
        <w:t>Trò chơi “Hộp quà bí mật”.</w:t>
      </w:r>
    </w:p>
    <w:p w14:paraId="0C0314F8" w14:textId="2090D53B" w:rsidR="00EB517E" w:rsidRPr="003327F4" w:rsidRDefault="00EB517E" w:rsidP="003327F4">
      <w:pPr>
        <w:spacing w:after="0" w:line="336" w:lineRule="auto"/>
        <w:jc w:val="both"/>
        <w:rPr>
          <w:rFonts w:asciiTheme="majorHAnsi" w:eastAsia="Calibri" w:hAnsiTheme="majorHAnsi" w:cstheme="majorHAnsi"/>
          <w:iCs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Câu hỏi 1</w:t>
      </w:r>
      <w:r w:rsidR="00DA246B"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.</w:t>
      </w: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 xml:space="preserve"> Hãy sử dụng số nguyên âm để diễn tả lại ý nghĩa của câu sau đây</w:t>
      </w:r>
      <w:r w:rsidR="00DA246B"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:</w:t>
      </w:r>
    </w:p>
    <w:p w14:paraId="03D2677B" w14:textId="2119B7C6" w:rsidR="00EB517E" w:rsidRPr="003327F4" w:rsidRDefault="00DA246B" w:rsidP="003327F4">
      <w:pPr>
        <w:spacing w:after="0" w:line="336" w:lineRule="auto"/>
        <w:jc w:val="both"/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</w:pPr>
      <w:r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“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Độ sâu trung bình của vịnh Thái Lan khoảng 45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 xml:space="preserve"> 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 xml:space="preserve">m và độ 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>sâu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 xml:space="preserve"> lớn nhất là 80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 xml:space="preserve"> 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m dưới mực nước biển</w:t>
      </w:r>
      <w:r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”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.</w:t>
      </w:r>
    </w:p>
    <w:p w14:paraId="2A0FCBAC" w14:textId="72990ABA" w:rsidR="00EB517E" w:rsidRPr="003327F4" w:rsidRDefault="00EB517E" w:rsidP="003327F4">
      <w:pPr>
        <w:spacing w:after="0" w:line="336" w:lineRule="auto"/>
        <w:jc w:val="both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Câu hỏi 2</w:t>
      </w:r>
      <w:r w:rsidR="00DA246B"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.</w:t>
      </w:r>
      <w:r w:rsidRPr="003327F4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Hãy sử dụng số nguyên âm để diễn tả lại ý nghĩa của câu sau đây</w:t>
      </w:r>
      <w:r w:rsidR="00DA246B" w:rsidRPr="003327F4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>:</w:t>
      </w:r>
    </w:p>
    <w:p w14:paraId="39D88990" w14:textId="74955F63" w:rsidR="00EB517E" w:rsidRPr="003327F4" w:rsidRDefault="00DA246B" w:rsidP="003327F4">
      <w:pPr>
        <w:spacing w:after="0" w:line="336" w:lineRule="auto"/>
        <w:jc w:val="both"/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</w:pPr>
      <w:r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“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Mùa đông ở Siberia (Nga) dài và khắc nghiệt, với nhiệt độ trung bình tháng 1 là 25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vertAlign w:val="superscript"/>
          <w:lang w:val="vi-VN"/>
        </w:rPr>
        <w:t>0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C dưới 0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vertAlign w:val="superscript"/>
          <w:lang w:val="vi-VN"/>
        </w:rPr>
        <w:t>0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C</w:t>
      </w:r>
      <w:r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”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.</w:t>
      </w:r>
    </w:p>
    <w:p w14:paraId="6946D260" w14:textId="77777777" w:rsidR="00DA246B" w:rsidRPr="003327F4" w:rsidRDefault="00EB517E" w:rsidP="003327F4">
      <w:pPr>
        <w:spacing w:after="0" w:line="336" w:lineRule="auto"/>
        <w:jc w:val="both"/>
        <w:rPr>
          <w:rFonts w:asciiTheme="majorHAnsi" w:eastAsia="Calibri" w:hAnsiTheme="majorHAnsi" w:cstheme="majorHAnsi"/>
          <w:iCs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Câu hỏi 3</w:t>
      </w:r>
      <w:r w:rsidR="00DA246B"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.</w:t>
      </w:r>
      <w:r w:rsidRPr="003327F4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  <w:r w:rsidR="00DA246B"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Hãy sử dụng số nguyên âm để diễn tả lại ý nghĩa của câu sau đây:</w:t>
      </w:r>
    </w:p>
    <w:p w14:paraId="432235C6" w14:textId="2F9B3ED9" w:rsidR="00EB517E" w:rsidRPr="003327F4" w:rsidRDefault="00DA246B" w:rsidP="003327F4">
      <w:pPr>
        <w:spacing w:after="0" w:line="336" w:lineRule="auto"/>
        <w:jc w:val="both"/>
        <w:rPr>
          <w:rFonts w:asciiTheme="majorHAnsi" w:eastAsia="Calibri" w:hAnsiTheme="majorHAnsi" w:cstheme="majorHAnsi"/>
          <w:i/>
          <w:spacing w:val="-6"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/>
          <w:iCs/>
          <w:spacing w:val="-6"/>
          <w:sz w:val="28"/>
          <w:szCs w:val="28"/>
          <w:lang w:val="vi-VN"/>
        </w:rPr>
        <w:t>“</w:t>
      </w:r>
      <w:r w:rsidRPr="003327F4">
        <w:rPr>
          <w:rFonts w:asciiTheme="majorHAnsi" w:eastAsia="Calibri" w:hAnsiTheme="majorHAnsi" w:cstheme="majorHAnsi"/>
          <w:i/>
          <w:spacing w:val="-6"/>
          <w:kern w:val="0"/>
          <w:sz w:val="28"/>
          <w:szCs w:val="28"/>
          <w:lang w:val="vi-VN"/>
          <w14:ligatures w14:val="none"/>
        </w:rPr>
        <w:t xml:space="preserve"> </w:t>
      </w:r>
      <w:r w:rsidR="00EB517E" w:rsidRPr="003327F4">
        <w:rPr>
          <w:rFonts w:asciiTheme="majorHAnsi" w:eastAsia="Calibri" w:hAnsiTheme="majorHAnsi" w:cstheme="majorHAnsi"/>
          <w:i/>
          <w:spacing w:val="-6"/>
          <w:kern w:val="0"/>
          <w:sz w:val="28"/>
          <w:szCs w:val="28"/>
          <w:lang w:val="vi-VN"/>
          <w14:ligatures w14:val="none"/>
        </w:rPr>
        <w:t>Năm 2012, núi lửa Havre (Bắc New Zealand) phun ra cột tro từ độ</w:t>
      </w:r>
      <w:r w:rsidR="00445970">
        <w:rPr>
          <w:rFonts w:asciiTheme="majorHAnsi" w:eastAsia="Calibri" w:hAnsiTheme="majorHAnsi" w:cstheme="majorHAnsi"/>
          <w:i/>
          <w:spacing w:val="-6"/>
          <w:kern w:val="0"/>
          <w:sz w:val="28"/>
          <w:szCs w:val="28"/>
          <w:lang w:val="vi-VN"/>
          <w14:ligatures w14:val="none"/>
        </w:rPr>
        <w:t xml:space="preserve"> </w:t>
      </w:r>
      <w:r w:rsidR="00445970">
        <w:rPr>
          <w:rFonts w:asciiTheme="majorHAnsi" w:eastAsia="Calibri" w:hAnsiTheme="majorHAnsi" w:cstheme="majorHAnsi"/>
          <w:i/>
          <w:spacing w:val="-6"/>
          <w:kern w:val="0"/>
          <w:sz w:val="28"/>
          <w:szCs w:val="28"/>
          <w14:ligatures w14:val="none"/>
        </w:rPr>
        <w:t>sâu 700 m dưới mực nước biển</w:t>
      </w:r>
      <w:r w:rsidRPr="003327F4">
        <w:rPr>
          <w:rFonts w:asciiTheme="majorHAnsi" w:eastAsia="Calibri" w:hAnsiTheme="majorHAnsi" w:cstheme="majorHAnsi"/>
          <w:i/>
          <w:spacing w:val="-6"/>
          <w:kern w:val="0"/>
          <w:sz w:val="28"/>
          <w:szCs w:val="28"/>
          <w:lang w:val="vi-VN"/>
          <w14:ligatures w14:val="none"/>
        </w:rPr>
        <w:t>”</w:t>
      </w:r>
      <w:r w:rsidR="00EB517E" w:rsidRPr="003327F4">
        <w:rPr>
          <w:rFonts w:asciiTheme="majorHAnsi" w:eastAsia="Calibri" w:hAnsiTheme="majorHAnsi" w:cstheme="majorHAnsi"/>
          <w:i/>
          <w:spacing w:val="-6"/>
          <w:kern w:val="0"/>
          <w:sz w:val="28"/>
          <w:szCs w:val="28"/>
          <w:lang w:val="vi-VN"/>
          <w14:ligatures w14:val="none"/>
        </w:rPr>
        <w:t>.</w:t>
      </w:r>
    </w:p>
    <w:p w14:paraId="656A0CD9" w14:textId="7107B15A" w:rsidR="00DA246B" w:rsidRPr="003327F4" w:rsidRDefault="00EB517E" w:rsidP="003327F4">
      <w:pPr>
        <w:spacing w:after="0" w:line="336" w:lineRule="auto"/>
        <w:jc w:val="both"/>
        <w:rPr>
          <w:rFonts w:asciiTheme="majorHAnsi" w:eastAsia="Calibri" w:hAnsiTheme="majorHAnsi" w:cstheme="majorHAnsi"/>
          <w:iCs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Câu hỏi 4</w:t>
      </w:r>
      <w:r w:rsidR="00DA246B"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. Em hiểu ý nghĩa của câu sau như thế nào (diễn tả bằng một câu không sử dụng số âm):</w:t>
      </w:r>
    </w:p>
    <w:p w14:paraId="1275CC51" w14:textId="39444560" w:rsidR="00EB517E" w:rsidRPr="003327F4" w:rsidRDefault="00DA246B" w:rsidP="003327F4">
      <w:pPr>
        <w:spacing w:after="0" w:line="336" w:lineRule="auto"/>
        <w:jc w:val="both"/>
        <w:rPr>
          <w:rFonts w:asciiTheme="majorHAnsi" w:eastAsia="Calibri" w:hAnsiTheme="majorHAnsi" w:cstheme="majorHAnsi"/>
          <w:i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/>
          <w:iCs/>
          <w:sz w:val="28"/>
          <w:szCs w:val="28"/>
          <w:lang w:val="vi-VN"/>
        </w:rPr>
        <w:t>“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>Khi máy bay ở độ cao 10</w:t>
      </w:r>
      <w:r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 xml:space="preserve"> 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 xml:space="preserve">000 m, nhiệt độ bên ngoài có thể xuống đến </w:t>
      </w:r>
      <w:r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>-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>50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vertAlign w:val="superscript"/>
          <w:lang w:val="vi-VN"/>
        </w:rPr>
        <w:t>0</w:t>
      </w:r>
      <w:r w:rsidR="00EB517E"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C</w:t>
      </w:r>
      <w:r w:rsidRPr="003327F4">
        <w:rPr>
          <w:rFonts w:asciiTheme="majorHAnsi" w:eastAsia="Calibri" w:hAnsiTheme="majorHAnsi" w:cstheme="majorHAnsi"/>
          <w:i/>
          <w:kern w:val="0"/>
          <w:sz w:val="28"/>
          <w:szCs w:val="28"/>
          <w:lang w:val="vi-VN"/>
          <w14:ligatures w14:val="none"/>
        </w:rPr>
        <w:t>”</w:t>
      </w:r>
      <w:r w:rsidR="00EB517E" w:rsidRPr="003327F4">
        <w:rPr>
          <w:rFonts w:asciiTheme="majorHAnsi" w:eastAsia="Calibri" w:hAnsiTheme="majorHAnsi" w:cstheme="majorHAnsi"/>
          <w:i/>
          <w:sz w:val="28"/>
          <w:szCs w:val="28"/>
          <w:lang w:val="vi-VN"/>
        </w:rPr>
        <w:t>.</w:t>
      </w:r>
    </w:p>
    <w:p w14:paraId="7A11EDAA" w14:textId="149DFF95" w:rsidR="00DA246B" w:rsidRPr="003327F4" w:rsidRDefault="00DA246B" w:rsidP="003327F4">
      <w:pPr>
        <w:spacing w:after="0" w:line="336" w:lineRule="auto"/>
        <w:jc w:val="both"/>
        <w:rPr>
          <w:rFonts w:asciiTheme="majorHAnsi" w:eastAsia="Calibri" w:hAnsiTheme="majorHAnsi" w:cstheme="majorHAnsi"/>
          <w:iCs/>
          <w:sz w:val="28"/>
          <w:szCs w:val="28"/>
          <w:lang w:val="vi-VN"/>
        </w:rPr>
      </w:pP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 xml:space="preserve">Câu hỏi </w:t>
      </w:r>
      <w:r w:rsidRPr="003327F4">
        <w:rPr>
          <w:rFonts w:asciiTheme="majorHAnsi" w:eastAsia="Calibri" w:hAnsiTheme="majorHAnsi" w:cstheme="majorHAnsi"/>
          <w:iCs/>
          <w:sz w:val="28"/>
          <w:szCs w:val="28"/>
        </w:rPr>
        <w:t>5</w:t>
      </w:r>
      <w:r w:rsidRPr="003327F4">
        <w:rPr>
          <w:rFonts w:asciiTheme="majorHAnsi" w:eastAsia="Calibri" w:hAnsiTheme="majorHAnsi" w:cstheme="majorHAnsi"/>
          <w:iCs/>
          <w:sz w:val="28"/>
          <w:szCs w:val="28"/>
          <w:lang w:val="vi-VN"/>
        </w:rPr>
        <w:t>. Em hiểu ý nghĩa của câu sau như thế nào (diễn tả bằng một câu không sử dụng số âm):</w:t>
      </w:r>
    </w:p>
    <w:p w14:paraId="4C2D72BD" w14:textId="317359CC" w:rsidR="00EB517E" w:rsidRPr="00E41408" w:rsidRDefault="00DA246B" w:rsidP="003327F4">
      <w:pPr>
        <w:spacing w:after="0" w:line="336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</w:pPr>
      <w:r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“</w:t>
      </w:r>
      <w:r w:rsidR="00EB517E"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Cá voi xanh có thể lặn </w:t>
      </w:r>
      <w:r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được</w:t>
      </w:r>
      <w:r w:rsidR="00EB517E"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</w:t>
      </w:r>
      <w:r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-</w:t>
      </w:r>
      <w:r w:rsidR="00EB517E"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2</w:t>
      </w:r>
      <w:r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</w:t>
      </w:r>
      <w:r w:rsidR="00EB517E"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500 m</w:t>
      </w:r>
      <w:r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”</w:t>
      </w:r>
      <w:r w:rsidR="00EB517E" w:rsidRPr="005872F2">
        <w:rPr>
          <w:rFonts w:asciiTheme="majorHAnsi" w:eastAsia="Calibri" w:hAnsiTheme="majorHAnsi" w:cstheme="majorHAnsi"/>
          <w:sz w:val="28"/>
          <w:szCs w:val="28"/>
          <w:lang w:val="vi-VN"/>
        </w:rPr>
        <w:t>.</w:t>
      </w:r>
    </w:p>
    <w:p w14:paraId="206F6849" w14:textId="4AEF6F5B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c) Sản phẩm:</w:t>
      </w:r>
      <w:r w:rsidR="00EE32B3" w:rsidRPr="005872F2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>Diễn tả được ý nghĩa của các thông tin</w:t>
      </w:r>
      <w:r w:rsidR="007A73C0" w:rsidRPr="005872F2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>.</w:t>
      </w:r>
    </w:p>
    <w:p w14:paraId="6D007C2D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</w:pPr>
      <w:r w:rsidRPr="00E41408"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5872F2" w:rsidRPr="00E41408" w14:paraId="0B24FB20" w14:textId="77777777" w:rsidTr="00A95ACF">
        <w:tc>
          <w:tcPr>
            <w:tcW w:w="5121" w:type="dxa"/>
          </w:tcPr>
          <w:p w14:paraId="46A8CB60" w14:textId="03F1E2D4" w:rsidR="00A95ACF" w:rsidRPr="001668F9" w:rsidRDefault="00A95ACF" w:rsidP="001668F9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Hoạt động của </w:t>
            </w:r>
            <w:r w:rsidR="001668F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giáo viên và học sinh</w:t>
            </w:r>
          </w:p>
        </w:tc>
        <w:tc>
          <w:tcPr>
            <w:tcW w:w="5124" w:type="dxa"/>
          </w:tcPr>
          <w:p w14:paraId="548EF39F" w14:textId="46431395" w:rsidR="00A95ACF" w:rsidRPr="00E41408" w:rsidRDefault="00A95ACF" w:rsidP="007370B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5872F2" w:rsidRPr="00E41408" w14:paraId="28757764" w14:textId="77777777" w:rsidTr="00A95ACF">
        <w:tc>
          <w:tcPr>
            <w:tcW w:w="5121" w:type="dxa"/>
          </w:tcPr>
          <w:p w14:paraId="59424846" w14:textId="77777777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1: Chuyển giao nhiệm vụ </w:t>
            </w:r>
          </w:p>
          <w:p w14:paraId="47A03C6F" w14:textId="4A2EA68D" w:rsidR="00E41408" w:rsidRPr="005872F2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</w:t>
            </w:r>
            <w:r w:rsidR="002156A8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yêu cầu HS hoạt động cặp đôi hoàn thành </w:t>
            </w:r>
            <w:r w:rsidR="002156A8"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Vận dụng 1 </w:t>
            </w:r>
            <w:r w:rsidR="002156A8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trong SGK – Tr 59.</w:t>
            </w:r>
          </w:p>
          <w:p w14:paraId="09FA6672" w14:textId="216C1B55" w:rsidR="002156A8" w:rsidRPr="00E41408" w:rsidRDefault="002156A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- GV yêu cầu HS hoạt động c</w:t>
            </w:r>
            <w:r w:rsidR="003C1CB4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á nhân tham gia trò chơi “Hộp quà bí mật”.</w:t>
            </w:r>
          </w:p>
          <w:p w14:paraId="693B58B8" w14:textId="77777777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2: HS thực hiện nhiệm vụ </w:t>
            </w:r>
          </w:p>
          <w:p w14:paraId="24C7885A" w14:textId="72C6D235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1668F9">
              <w:rPr>
                <w:rFonts w:asciiTheme="majorHAnsi" w:eastAsia="Calibri" w:hAnsiTheme="majorHAnsi" w:cstheme="majorHAnsi"/>
                <w:spacing w:val="-6"/>
                <w:sz w:val="28"/>
                <w:szCs w:val="28"/>
              </w:rPr>
              <w:t xml:space="preserve">- HS </w:t>
            </w:r>
            <w:r w:rsidR="003C1CB4" w:rsidRPr="001668F9">
              <w:rPr>
                <w:rFonts w:asciiTheme="majorHAnsi" w:eastAsia="Calibri" w:hAnsiTheme="majorHAnsi" w:cstheme="majorHAnsi"/>
                <w:spacing w:val="-6"/>
                <w:sz w:val="28"/>
                <w:szCs w:val="28"/>
              </w:rPr>
              <w:t xml:space="preserve">đọc và suy nghĩ trả lời </w:t>
            </w:r>
            <w:r w:rsidR="003C1CB4" w:rsidRPr="001668F9">
              <w:rPr>
                <w:rFonts w:asciiTheme="majorHAnsi" w:eastAsia="Calibri" w:hAnsiTheme="majorHAnsi" w:cstheme="majorHAnsi"/>
                <w:b/>
                <w:bCs/>
                <w:spacing w:val="-6"/>
                <w:sz w:val="28"/>
                <w:szCs w:val="28"/>
              </w:rPr>
              <w:t>Vận dụng 1</w:t>
            </w:r>
            <w:r w:rsidR="003C1CB4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trong SGK – Tr 59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15C6A1B1" w14:textId="332DF325" w:rsidR="00E41408" w:rsidRPr="00312AAA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6"/>
                <w:sz w:val="28"/>
                <w:szCs w:val="28"/>
              </w:rPr>
            </w:pPr>
            <w:r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</w:rPr>
              <w:t>- HS</w:t>
            </w:r>
            <w:r w:rsidR="00A95ACF" w:rsidRPr="00312AAA">
              <w:rPr>
                <w:rFonts w:asciiTheme="majorHAnsi" w:eastAsia="Calibri" w:hAnsiTheme="majorHAnsi" w:cstheme="majorHAnsi"/>
                <w:spacing w:val="-6"/>
                <w:sz w:val="28"/>
                <w:szCs w:val="28"/>
              </w:rPr>
              <w:t xml:space="preserve"> tham gia trò chơi “Hộp quà bí mật”.</w:t>
            </w:r>
          </w:p>
          <w:p w14:paraId="0035B13C" w14:textId="77777777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Bước 3: Báo cáo, thảo luận </w:t>
            </w:r>
          </w:p>
          <w:p w14:paraId="26DD0B89" w14:textId="2780265A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r w:rsidR="00A95ACF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GV gọi 2 HS đứng tại chỗ trả lời câu hỏi của phần </w:t>
            </w:r>
            <w:r w:rsidR="00A95ACF" w:rsidRPr="005872F2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Vận dụng 1.</w:t>
            </w:r>
          </w:p>
          <w:p w14:paraId="64C23E06" w14:textId="5990DCCB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r w:rsidR="006808E6"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GV gọi 5 HS lần lượt tham gia trò chơi “Hộp quà bí mật”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AD2632B" w14:textId="77777777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Bước 4: Kết luận, nhận định </w:t>
            </w:r>
          </w:p>
          <w:p w14:paraId="44332D2E" w14:textId="4FA3D4C4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GV nhận xét câu trả lời của HS.</w:t>
            </w:r>
          </w:p>
        </w:tc>
        <w:tc>
          <w:tcPr>
            <w:tcW w:w="5124" w:type="dxa"/>
          </w:tcPr>
          <w:p w14:paraId="02698A1C" w14:textId="71D22F70" w:rsidR="00E41408" w:rsidRPr="00E41408" w:rsidRDefault="00C05C0A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 xml:space="preserve">* </w:t>
            </w:r>
            <w:r w:rsidR="00E41408" w:rsidRPr="00E41408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Vận dụng 1:</w:t>
            </w:r>
          </w:p>
          <w:p w14:paraId="25E40C4C" w14:textId="77777777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Tin nhắn 1: Tài khoản đã được tăng thêm 160000 đồng.</w:t>
            </w:r>
          </w:p>
          <w:p w14:paraId="38B874F6" w14:textId="77777777" w:rsidR="00E41408" w:rsidRPr="00E41408" w:rsidRDefault="00E41408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lastRenderedPageBreak/>
              <w:t>Tin nhắn 2: Tài khoản đã bị giảm đi 4000000 đồng.</w:t>
            </w:r>
          </w:p>
          <w:p w14:paraId="176BD870" w14:textId="7180238A" w:rsidR="00E41408" w:rsidRPr="00E41408" w:rsidRDefault="00C05C0A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* </w:t>
            </w:r>
            <w:r w:rsidR="006808E6" w:rsidRPr="005872F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Trò chơi “Hộp quà bí mật”.</w:t>
            </w:r>
          </w:p>
          <w:p w14:paraId="1F5AF6B7" w14:textId="54D4900D" w:rsidR="00E41408" w:rsidRPr="00E41408" w:rsidRDefault="006808E6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vi-VN"/>
              </w:rPr>
              <w:t xml:space="preserve">Hộp quà số 1: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Độ cao trung bình của vịnh Thái Lan khoảng -45</w:t>
            </w:r>
            <w:r w:rsidR="00EB517E"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m và độ </w:t>
            </w:r>
            <w:r w:rsidR="00445970">
              <w:rPr>
                <w:rFonts w:asciiTheme="majorHAnsi" w:eastAsia="Calibri" w:hAnsiTheme="majorHAnsi" w:cstheme="majorHAnsi"/>
                <w:sz w:val="28"/>
                <w:szCs w:val="28"/>
              </w:rPr>
              <w:t>cao thấp</w:t>
            </w:r>
            <w:bookmarkStart w:id="0" w:name="_GoBack"/>
            <w:bookmarkEnd w:id="0"/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nhất là -80</w:t>
            </w:r>
            <w:r w:rsidR="00EB517E"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m.</w:t>
            </w:r>
          </w:p>
          <w:p w14:paraId="7FB77C87" w14:textId="035F2D0A" w:rsidR="00E41408" w:rsidRPr="00E41408" w:rsidRDefault="006808E6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vi-VN"/>
              </w:rPr>
              <w:t>Hộp quà số 2: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Mùa đông ở Siberia (Nga) dài và khắc nghiệt, với nhiệt độ trung bình tháng 1 là -25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vertAlign w:val="superscript"/>
                <w:lang w:val="vi-VN"/>
              </w:rPr>
              <w:t>0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C.</w:t>
            </w:r>
          </w:p>
          <w:p w14:paraId="567C9379" w14:textId="3F95EF76" w:rsidR="006808E6" w:rsidRPr="005872F2" w:rsidRDefault="006808E6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vi-VN"/>
              </w:rPr>
              <w:t>Hộp quà số 3: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Năm 2012, núi lửa Havre (Bắc New Zealand) phun ra cột tro từ độ cao -700</w:t>
            </w:r>
            <w:r w:rsidR="00EB517E"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E41408"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m.</w:t>
            </w:r>
          </w:p>
          <w:p w14:paraId="686E5930" w14:textId="4E87F50B" w:rsidR="006808E6" w:rsidRPr="005872F2" w:rsidRDefault="006808E6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vi-VN"/>
              </w:rPr>
              <w:t xml:space="preserve">Hộp quà số 4: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Khi máy bay ở độ cao 10</w:t>
            </w:r>
            <w:r w:rsidR="001668F9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000</w:t>
            </w:r>
            <w:r w:rsidR="00EB517E"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m, nhiệt độ bên ngoài có thể xuống đến 50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vertAlign w:val="superscript"/>
                <w:lang w:val="vi-VN"/>
              </w:rPr>
              <w:t>0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C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dưới 0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vertAlign w:val="superscript"/>
                <w:lang w:val="vi-VN"/>
              </w:rPr>
              <w:t>0</w:t>
            </w:r>
            <w:r w:rsidRPr="00E41408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C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3D315422" w14:textId="192FDE34" w:rsidR="00EB517E" w:rsidRPr="00E41408" w:rsidRDefault="00EB517E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5872F2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 xml:space="preserve">Hộp quà số 5: </w:t>
            </w:r>
            <w:r w:rsidRPr="005872F2">
              <w:rPr>
                <w:rFonts w:asciiTheme="majorHAnsi" w:eastAsia="Calibri" w:hAnsiTheme="majorHAnsi" w:cstheme="majorHAnsi"/>
                <w:sz w:val="28"/>
                <w:szCs w:val="28"/>
              </w:rPr>
              <w:t>Cá voi xanh có thể lặn sâu 2500 m dưới mực nước biển.</w:t>
            </w:r>
          </w:p>
        </w:tc>
      </w:tr>
    </w:tbl>
    <w:p w14:paraId="79EAD4C3" w14:textId="77777777" w:rsidR="00903B69" w:rsidRPr="00903B69" w:rsidRDefault="00903B69" w:rsidP="007370BB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6"/>
          <w:szCs w:val="28"/>
          <w14:ligatures w14:val="none"/>
        </w:rPr>
      </w:pPr>
    </w:p>
    <w:p w14:paraId="3D720567" w14:textId="5423BBDC" w:rsidR="00E41408" w:rsidRPr="00E41408" w:rsidRDefault="00E41408" w:rsidP="007370BB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kern w:val="0"/>
          <w:sz w:val="28"/>
          <w:szCs w:val="28"/>
          <w:lang w:val="vi-VN"/>
          <w14:ligatures w14:val="none"/>
        </w:rPr>
      </w:pPr>
      <w:r w:rsidRPr="00E41408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14:ligatures w14:val="none"/>
        </w:rPr>
        <w:sym w:font="Webdings" w:char="F038"/>
      </w:r>
      <w:r w:rsidRPr="00E41408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val="vi-VN"/>
          <w14:ligatures w14:val="none"/>
        </w:rPr>
        <w:t xml:space="preserve"> Hướng dẫn tự học ở nhà </w:t>
      </w:r>
    </w:p>
    <w:p w14:paraId="11FC00B9" w14:textId="50BBA47C" w:rsidR="004D1A7F" w:rsidRPr="004D1A7F" w:rsidRDefault="00E41408" w:rsidP="007370BB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kern w:val="0"/>
          <w:sz w:val="28"/>
          <w:szCs w:val="28"/>
          <w14:ligatures w14:val="none"/>
        </w:rPr>
      </w:pPr>
      <w:r w:rsidRPr="00E41408">
        <w:rPr>
          <w:rFonts w:asciiTheme="majorHAnsi" w:eastAsia="Times New Roman" w:hAnsiTheme="majorHAnsi" w:cstheme="majorHAnsi"/>
          <w:bCs/>
          <w:kern w:val="0"/>
          <w:sz w:val="28"/>
          <w:szCs w:val="28"/>
          <w:lang w:val="vi-VN"/>
          <w14:ligatures w14:val="none"/>
        </w:rPr>
        <w:t xml:space="preserve">- </w:t>
      </w:r>
      <w:r w:rsidR="004D1A7F">
        <w:rPr>
          <w:rFonts w:asciiTheme="majorHAnsi" w:eastAsia="Times New Roman" w:hAnsiTheme="majorHAnsi" w:cstheme="majorHAnsi"/>
          <w:bCs/>
          <w:kern w:val="0"/>
          <w:sz w:val="28"/>
          <w:szCs w:val="28"/>
          <w14:ligatures w14:val="none"/>
        </w:rPr>
        <w:t>Ôn lại cách đọc, viết số nguyên âm. Khi nào người ta sử dụng số âm?</w:t>
      </w:r>
    </w:p>
    <w:p w14:paraId="4FF6D5CD" w14:textId="0FC73083" w:rsidR="00E41408" w:rsidRPr="00E41408" w:rsidRDefault="00E41408" w:rsidP="007370BB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  <w:t>- Làm bài tập 3</w:t>
      </w:r>
      <w:r w:rsidRPr="00E41408">
        <w:rPr>
          <w:rFonts w:asciiTheme="majorHAnsi" w:eastAsia="Times New Roman" w:hAnsiTheme="majorHAnsi" w:cstheme="majorHAnsi"/>
          <w:kern w:val="0"/>
          <w:sz w:val="28"/>
          <w:szCs w:val="28"/>
          <w:lang w:val="vi-VN"/>
          <w14:ligatures w14:val="none"/>
        </w:rPr>
        <w:t xml:space="preserve">.1; 3.2 </w:t>
      </w:r>
      <w:r w:rsidRPr="00E41408"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  <w:t>trong</w:t>
      </w:r>
      <w:r w:rsidRPr="00E41408">
        <w:rPr>
          <w:rFonts w:asciiTheme="majorHAnsi" w:eastAsia="Times New Roman" w:hAnsiTheme="majorHAnsi" w:cstheme="majorHAnsi"/>
          <w:kern w:val="0"/>
          <w:sz w:val="28"/>
          <w:szCs w:val="28"/>
          <w:lang w:val="vi-VN"/>
          <w14:ligatures w14:val="none"/>
        </w:rPr>
        <w:t xml:space="preserve"> SBT</w:t>
      </w:r>
      <w:r w:rsidR="00694555"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  <w:t xml:space="preserve"> – Tr48.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266F" w14:paraId="1EE055C4" w14:textId="77777777" w:rsidTr="007C266F">
        <w:tc>
          <w:tcPr>
            <w:tcW w:w="4531" w:type="dxa"/>
          </w:tcPr>
          <w:p w14:paraId="6FD994FC" w14:textId="77777777" w:rsidR="007C266F" w:rsidRDefault="007C266F" w:rsidP="007370B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65FB4920" w14:textId="680DAE03" w:rsidR="007C266F" w:rsidRPr="007C266F" w:rsidRDefault="007C266F" w:rsidP="00903B69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C26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XÁC NHẬN CỦA NHÀ TR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ƯỜNG</w:t>
            </w:r>
          </w:p>
        </w:tc>
        <w:tc>
          <w:tcPr>
            <w:tcW w:w="4531" w:type="dxa"/>
          </w:tcPr>
          <w:p w14:paraId="155F0098" w14:textId="1B6F0EF4" w:rsidR="007C266F" w:rsidRPr="007C266F" w:rsidRDefault="007C266F" w:rsidP="007370B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7C266F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Ngày </w:t>
            </w:r>
            <w:r w:rsidR="00A85037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03</w:t>
            </w:r>
            <w:r w:rsidRPr="007C266F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tháng 11 năm 2024</w:t>
            </w:r>
          </w:p>
          <w:p w14:paraId="5FCCA9F7" w14:textId="3ECBED6F" w:rsidR="007C266F" w:rsidRPr="00A85037" w:rsidRDefault="007C266F" w:rsidP="007370B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A85037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GIÁO VIÊN</w:t>
            </w:r>
          </w:p>
          <w:p w14:paraId="4D4C8CA3" w14:textId="77777777" w:rsidR="007C266F" w:rsidRDefault="007C266F" w:rsidP="007370B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2A994ABD" w14:textId="77777777" w:rsidR="007C266F" w:rsidRDefault="007C266F" w:rsidP="007370B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7431358D" w14:textId="36E77203" w:rsidR="007C266F" w:rsidRPr="007C266F" w:rsidRDefault="007C266F" w:rsidP="007370B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Trần Như Quỳnh</w:t>
            </w:r>
          </w:p>
        </w:tc>
      </w:tr>
    </w:tbl>
    <w:p w14:paraId="0D86CD33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</w:pPr>
    </w:p>
    <w:p w14:paraId="077ACE02" w14:textId="0EEEBBEF" w:rsidR="00E1623E" w:rsidRDefault="00E1623E">
      <w:pPr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  <w:br w:type="page"/>
      </w:r>
    </w:p>
    <w:p w14:paraId="77AC7F36" w14:textId="7C50DCAC" w:rsidR="00E41408" w:rsidRDefault="00E1623E" w:rsidP="00E1623E">
      <w:pPr>
        <w:spacing w:after="0" w:line="360" w:lineRule="auto"/>
        <w:jc w:val="center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lastRenderedPageBreak/>
        <w:t>Phụ lục</w:t>
      </w:r>
    </w:p>
    <w:p w14:paraId="027F2470" w14:textId="5429C502" w:rsidR="00C94555" w:rsidRPr="00C94555" w:rsidRDefault="00C44196" w:rsidP="00C94555">
      <w:pPr>
        <w:spacing w:after="0" w:line="360" w:lineRule="auto"/>
        <w:jc w:val="center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 xml:space="preserve">Bảng nhóm: </w:t>
      </w:r>
      <w:r w:rsidR="00C94555" w:rsidRPr="00C94555"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  <w:t>Trò chơi: “Tìm nhà”.</w:t>
      </w:r>
    </w:p>
    <w:p w14:paraId="272A28F4" w14:textId="77777777" w:rsidR="00903B69" w:rsidRDefault="00C94555" w:rsidP="00903B69">
      <w:pPr>
        <w:spacing w:after="0" w:line="360" w:lineRule="auto"/>
        <w:jc w:val="center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Em hãy “Tìm nhà” 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thích hợp 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cho các số sau:</w:t>
      </w:r>
    </w:p>
    <w:p w14:paraId="452EA74C" w14:textId="10DF0809" w:rsidR="00E1623E" w:rsidRPr="00C94555" w:rsidRDefault="00C94555" w:rsidP="00903B69">
      <w:pPr>
        <w:spacing w:after="0" w:line="360" w:lineRule="auto"/>
        <w:jc w:val="center"/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</w:pP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-5; </w:t>
      </w:r>
      <w:r w:rsidRPr="005872F2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-1; -12; +4; -40; 35; 24; 7; -33; +2; 0</w:t>
      </w:r>
      <w:r w:rsidRPr="00E41408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.</w:t>
      </w:r>
    </w:p>
    <w:p w14:paraId="6A86DA21" w14:textId="75FC6B9D" w:rsidR="00E1623E" w:rsidRPr="00E1623E" w:rsidRDefault="00E1623E" w:rsidP="00E1623E">
      <w:pPr>
        <w:spacing w:after="0" w:line="360" w:lineRule="auto"/>
        <w:jc w:val="center"/>
        <w:rPr>
          <w:rFonts w:asciiTheme="majorHAnsi" w:eastAsia="Calibri" w:hAnsiTheme="majorHAnsi" w:cstheme="majorHAnsi"/>
          <w:b/>
          <w:kern w:val="0"/>
          <w:sz w:val="28"/>
          <w:szCs w:val="28"/>
          <w14:ligatures w14:val="none"/>
        </w:rPr>
      </w:pPr>
      <w:r w:rsidRPr="00E1623E">
        <w:rPr>
          <w:rFonts w:asciiTheme="majorHAnsi" w:eastAsia="Calibri" w:hAnsiTheme="majorHAnsi" w:cstheme="majorHAnsi"/>
          <w:b/>
          <w:noProof/>
          <w:kern w:val="0"/>
          <w:sz w:val="28"/>
          <w:szCs w:val="28"/>
          <w14:ligatures w14:val="none"/>
        </w:rPr>
        <w:drawing>
          <wp:inline distT="0" distB="0" distL="0" distR="0" wp14:anchorId="6FB959F2" wp14:editId="3F7C1314">
            <wp:extent cx="5760720" cy="2058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EA36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</w:pPr>
    </w:p>
    <w:p w14:paraId="1B4ED809" w14:textId="77777777" w:rsidR="00E41408" w:rsidRPr="00E41408" w:rsidRDefault="00E41408" w:rsidP="007370BB">
      <w:pPr>
        <w:spacing w:after="0" w:line="360" w:lineRule="auto"/>
        <w:jc w:val="both"/>
        <w:rPr>
          <w:rFonts w:asciiTheme="majorHAnsi" w:eastAsia="Calibri" w:hAnsiTheme="majorHAnsi" w:cstheme="majorHAnsi"/>
          <w:b/>
          <w:kern w:val="0"/>
          <w:sz w:val="28"/>
          <w:szCs w:val="28"/>
          <w:lang w:val="vi-VN"/>
          <w14:ligatures w14:val="none"/>
        </w:rPr>
      </w:pPr>
    </w:p>
    <w:p w14:paraId="0FA872A8" w14:textId="77777777" w:rsidR="00A10C74" w:rsidRPr="005872F2" w:rsidRDefault="00A10C74" w:rsidP="007370BB">
      <w:pPr>
        <w:spacing w:after="0"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A10C74" w:rsidRPr="005872F2" w:rsidSect="005872F2">
      <w:headerReference w:type="default" r:id="rId55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E24B" w14:textId="77777777" w:rsidR="00C64023" w:rsidRDefault="00C64023" w:rsidP="005872F2">
      <w:pPr>
        <w:spacing w:after="0" w:line="240" w:lineRule="auto"/>
      </w:pPr>
      <w:r>
        <w:separator/>
      </w:r>
    </w:p>
  </w:endnote>
  <w:endnote w:type="continuationSeparator" w:id="0">
    <w:p w14:paraId="0223F83B" w14:textId="77777777" w:rsidR="00C64023" w:rsidRDefault="00C64023" w:rsidP="0058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91C6" w14:textId="77777777" w:rsidR="00C64023" w:rsidRDefault="00C64023" w:rsidP="005872F2">
      <w:pPr>
        <w:spacing w:after="0" w:line="240" w:lineRule="auto"/>
      </w:pPr>
      <w:r>
        <w:separator/>
      </w:r>
    </w:p>
  </w:footnote>
  <w:footnote w:type="continuationSeparator" w:id="0">
    <w:p w14:paraId="31EE2C4A" w14:textId="77777777" w:rsidR="00C64023" w:rsidRDefault="00C64023" w:rsidP="0058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8418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4F228868" w14:textId="6B3E3D78" w:rsidR="00110CB6" w:rsidRPr="005872F2" w:rsidRDefault="00110CB6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5872F2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5872F2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5872F2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445970">
          <w:rPr>
            <w:rFonts w:asciiTheme="majorHAnsi" w:hAnsiTheme="majorHAnsi" w:cstheme="majorHAnsi"/>
            <w:noProof/>
            <w:sz w:val="26"/>
            <w:szCs w:val="26"/>
          </w:rPr>
          <w:t>9</w:t>
        </w:r>
        <w:r w:rsidRPr="005872F2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14:paraId="671C42F6" w14:textId="77777777" w:rsidR="00110CB6" w:rsidRDefault="00110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70BB"/>
    <w:multiLevelType w:val="hybridMultilevel"/>
    <w:tmpl w:val="2412387E"/>
    <w:lvl w:ilvl="0" w:tplc="C2501F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8"/>
    <w:rsid w:val="00023D32"/>
    <w:rsid w:val="000A27AF"/>
    <w:rsid w:val="000D7D6C"/>
    <w:rsid w:val="000F2956"/>
    <w:rsid w:val="00110CB6"/>
    <w:rsid w:val="001668F9"/>
    <w:rsid w:val="001A4C95"/>
    <w:rsid w:val="002156A8"/>
    <w:rsid w:val="0026526E"/>
    <w:rsid w:val="00312AAA"/>
    <w:rsid w:val="003327F4"/>
    <w:rsid w:val="0038143C"/>
    <w:rsid w:val="003C1CB4"/>
    <w:rsid w:val="003F18E0"/>
    <w:rsid w:val="00422AE5"/>
    <w:rsid w:val="00445970"/>
    <w:rsid w:val="00460676"/>
    <w:rsid w:val="004D1A7F"/>
    <w:rsid w:val="005251C2"/>
    <w:rsid w:val="00561258"/>
    <w:rsid w:val="005872F2"/>
    <w:rsid w:val="005A44EF"/>
    <w:rsid w:val="005A5D8C"/>
    <w:rsid w:val="005C5B73"/>
    <w:rsid w:val="005D1AD9"/>
    <w:rsid w:val="00673A68"/>
    <w:rsid w:val="006808E6"/>
    <w:rsid w:val="00694555"/>
    <w:rsid w:val="0069750A"/>
    <w:rsid w:val="006F3A5B"/>
    <w:rsid w:val="007370BB"/>
    <w:rsid w:val="00774CCB"/>
    <w:rsid w:val="00782ED4"/>
    <w:rsid w:val="007A73C0"/>
    <w:rsid w:val="007B0F61"/>
    <w:rsid w:val="007C266F"/>
    <w:rsid w:val="00803ADC"/>
    <w:rsid w:val="009035BC"/>
    <w:rsid w:val="00903B69"/>
    <w:rsid w:val="00906CB2"/>
    <w:rsid w:val="00925DD5"/>
    <w:rsid w:val="0093330E"/>
    <w:rsid w:val="00947A36"/>
    <w:rsid w:val="00977CC6"/>
    <w:rsid w:val="00991C3B"/>
    <w:rsid w:val="009A48FA"/>
    <w:rsid w:val="009C55D1"/>
    <w:rsid w:val="00A10559"/>
    <w:rsid w:val="00A10C74"/>
    <w:rsid w:val="00A85037"/>
    <w:rsid w:val="00A95ACF"/>
    <w:rsid w:val="00A97E49"/>
    <w:rsid w:val="00AA14F7"/>
    <w:rsid w:val="00AA5A9C"/>
    <w:rsid w:val="00AB0C5D"/>
    <w:rsid w:val="00B34D51"/>
    <w:rsid w:val="00BA4987"/>
    <w:rsid w:val="00BE7B31"/>
    <w:rsid w:val="00C05C0A"/>
    <w:rsid w:val="00C14660"/>
    <w:rsid w:val="00C44196"/>
    <w:rsid w:val="00C64023"/>
    <w:rsid w:val="00C94555"/>
    <w:rsid w:val="00CE10F3"/>
    <w:rsid w:val="00CF380D"/>
    <w:rsid w:val="00D12C92"/>
    <w:rsid w:val="00D40AB7"/>
    <w:rsid w:val="00DA246B"/>
    <w:rsid w:val="00E1623E"/>
    <w:rsid w:val="00E41408"/>
    <w:rsid w:val="00EA447C"/>
    <w:rsid w:val="00EB517E"/>
    <w:rsid w:val="00ED0547"/>
    <w:rsid w:val="00EE32B3"/>
    <w:rsid w:val="00EE4230"/>
    <w:rsid w:val="00EE5E25"/>
    <w:rsid w:val="00F14ADA"/>
    <w:rsid w:val="00F40B22"/>
    <w:rsid w:val="00F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A9D3"/>
  <w15:chartTrackingRefBased/>
  <w15:docId w15:val="{841A0575-6AF5-4E3A-B4F6-C978704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555"/>
  </w:style>
  <w:style w:type="paragraph" w:styleId="Heading1">
    <w:name w:val="heading 1"/>
    <w:basedOn w:val="Normal"/>
    <w:next w:val="Normal"/>
    <w:link w:val="Heading1Char"/>
    <w:uiPriority w:val="9"/>
    <w:qFormat/>
    <w:rsid w:val="00E41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4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4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4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14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F2"/>
  </w:style>
  <w:style w:type="paragraph" w:styleId="Footer">
    <w:name w:val="footer"/>
    <w:basedOn w:val="Normal"/>
    <w:link w:val="FooterChar"/>
    <w:uiPriority w:val="99"/>
    <w:unhideWhenUsed/>
    <w:rsid w:val="005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F2"/>
  </w:style>
  <w:style w:type="paragraph" w:styleId="BalloonText">
    <w:name w:val="Balloon Text"/>
    <w:basedOn w:val="Normal"/>
    <w:link w:val="BalloonTextChar"/>
    <w:uiPriority w:val="99"/>
    <w:semiHidden/>
    <w:unhideWhenUsed/>
    <w:rsid w:val="0090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footnotes" Target="footnotes.xm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Thuy Linh</dc:creator>
  <cp:keywords/>
  <dc:description/>
  <cp:lastModifiedBy>hp</cp:lastModifiedBy>
  <cp:revision>35</cp:revision>
  <cp:lastPrinted>2024-11-03T23:48:00Z</cp:lastPrinted>
  <dcterms:created xsi:type="dcterms:W3CDTF">2024-11-03T05:06:00Z</dcterms:created>
  <dcterms:modified xsi:type="dcterms:W3CDTF">2024-11-06T13:47:00Z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