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D4C3" w14:textId="77777777" w:rsidR="00613A89" w:rsidRPr="00613A89" w:rsidRDefault="00613A89" w:rsidP="00613A89">
      <w:pPr>
        <w:widowControl w:val="0"/>
        <w:tabs>
          <w:tab w:val="left" w:pos="2350"/>
        </w:tabs>
        <w:autoSpaceDE w:val="0"/>
        <w:autoSpaceDN w:val="0"/>
        <w:adjustRightInd w:val="0"/>
        <w:spacing w:after="0" w:line="360" w:lineRule="auto"/>
        <w:ind w:left="57" w:right="57"/>
        <w:jc w:val="center"/>
        <w:rPr>
          <w:rFonts w:eastAsia="SimSun" w:cs="Times New Roman"/>
          <w:b/>
          <w:bCs/>
          <w:kern w:val="2"/>
          <w:szCs w:val="28"/>
          <w:lang w:eastAsia="zh-CN"/>
        </w:rPr>
      </w:pPr>
      <w:r w:rsidRPr="00613A89">
        <w:rPr>
          <w:rFonts w:eastAsia="SimSun" w:cs="Times New Roman"/>
          <w:b/>
          <w:bCs/>
          <w:kern w:val="2"/>
          <w:szCs w:val="28"/>
          <w:lang w:val="en-US" w:eastAsia="zh-CN"/>
        </w:rPr>
        <w:t>CHỦ ĐỀ 1:</w:t>
      </w:r>
      <w:r w:rsidRPr="00613A89">
        <w:rPr>
          <w:rFonts w:eastAsia="SimSun" w:cs="Times New Roman"/>
          <w:b/>
          <w:bCs/>
          <w:kern w:val="2"/>
          <w:szCs w:val="28"/>
          <w:lang w:eastAsia="zh-CN"/>
        </w:rPr>
        <w:t xml:space="preserve"> TÔI VÀ CÁC BẠN</w:t>
      </w:r>
    </w:p>
    <w:p w14:paraId="3D2C1AA7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jc w:val="center"/>
        <w:rPr>
          <w:rFonts w:eastAsia="SimSun" w:cs="Times New Roman"/>
          <w:kern w:val="2"/>
          <w:szCs w:val="28"/>
          <w:lang w:eastAsia="zh-CN"/>
        </w:rPr>
      </w:pPr>
      <w:r w:rsidRPr="00613A89">
        <w:rPr>
          <w:rFonts w:eastAsia="SimSun" w:cs="Times New Roman"/>
          <w:b/>
          <w:bCs/>
          <w:kern w:val="2"/>
          <w:szCs w:val="28"/>
          <w:lang w:eastAsia="zh-CN"/>
        </w:rPr>
        <w:t xml:space="preserve"> </w:t>
      </w:r>
      <w:r w:rsidRPr="00613A89">
        <w:rPr>
          <w:rFonts w:eastAsia="SimSun" w:cs="Times New Roman"/>
          <w:bCs/>
          <w:kern w:val="2"/>
          <w:szCs w:val="28"/>
          <w:lang w:val="en-US" w:eastAsia="zh-CN"/>
        </w:rPr>
        <w:t xml:space="preserve">Thời gian thực hiện: </w:t>
      </w:r>
      <w:r w:rsidRPr="00613A89">
        <w:rPr>
          <w:rFonts w:eastAsia="SimSun" w:cs="Times New Roman"/>
          <w:kern w:val="2"/>
          <w:szCs w:val="28"/>
          <w:lang w:eastAsia="zh-CN"/>
        </w:rPr>
        <w:t>13 tiết</w:t>
      </w:r>
    </w:p>
    <w:p w14:paraId="60073C07" w14:textId="77777777" w:rsidR="00613A89" w:rsidRPr="00613A89" w:rsidRDefault="00613A89" w:rsidP="00613A89">
      <w:pPr>
        <w:widowControl w:val="0"/>
        <w:tabs>
          <w:tab w:val="left" w:pos="2350"/>
        </w:tabs>
        <w:autoSpaceDE w:val="0"/>
        <w:autoSpaceDN w:val="0"/>
        <w:adjustRightInd w:val="0"/>
        <w:spacing w:after="0" w:line="360" w:lineRule="auto"/>
        <w:ind w:left="57" w:right="57"/>
        <w:rPr>
          <w:rFonts w:eastAsia="SimSun" w:cs="Times New Roman"/>
          <w:bCs/>
          <w:kern w:val="2"/>
          <w:szCs w:val="28"/>
          <w:lang w:eastAsia="zh-CN"/>
        </w:rPr>
      </w:pPr>
      <w:r w:rsidRPr="00613A89">
        <w:rPr>
          <w:rFonts w:eastAsia="SimSun" w:cs="Times New Roman"/>
          <w:b/>
          <w:bCs/>
          <w:kern w:val="2"/>
          <w:szCs w:val="28"/>
          <w:lang w:eastAsia="zh-CN"/>
        </w:rPr>
        <w:t xml:space="preserve"> </w:t>
      </w:r>
      <w:r w:rsidRPr="00613A89">
        <w:rPr>
          <w:rFonts w:eastAsia="SimSun" w:cs="Times New Roman"/>
          <w:bCs/>
          <w:kern w:val="2"/>
          <w:szCs w:val="28"/>
          <w:lang w:eastAsia="zh-CN"/>
        </w:rPr>
        <w:t>Ngày soạn:</w:t>
      </w:r>
      <w:r w:rsidRPr="00613A89">
        <w:rPr>
          <w:rFonts w:eastAsia="SimSun" w:cs="Times New Roman"/>
          <w:bCs/>
          <w:kern w:val="2"/>
          <w:szCs w:val="28"/>
          <w:lang w:val="en-US" w:eastAsia="zh-CN"/>
        </w:rPr>
        <w:t xml:space="preserve"> 04/9/2025</w:t>
      </w:r>
      <w:r w:rsidRPr="00613A89">
        <w:rPr>
          <w:rFonts w:eastAsia="SimSun" w:cs="Times New Roman"/>
          <w:bCs/>
          <w:kern w:val="2"/>
          <w:szCs w:val="28"/>
          <w:lang w:eastAsia="zh-CN"/>
        </w:rPr>
        <w:t xml:space="preserve"> </w:t>
      </w:r>
    </w:p>
    <w:p w14:paraId="1096BDB3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rPr>
          <w:rFonts w:eastAsia="SimSun" w:cs="Times New Roman"/>
          <w:b/>
          <w:bCs/>
          <w:kern w:val="2"/>
          <w:szCs w:val="28"/>
          <w:lang w:val="en-US" w:eastAsia="zh-CN"/>
        </w:rPr>
      </w:pPr>
      <w:r w:rsidRPr="00613A89">
        <w:rPr>
          <w:rFonts w:eastAsia="SimSun" w:cs="Times New Roman"/>
          <w:b/>
          <w:bCs/>
          <w:kern w:val="2"/>
          <w:szCs w:val="28"/>
          <w:lang w:eastAsia="zh-CN"/>
        </w:rPr>
        <w:t xml:space="preserve">A. MỤC TIÊU </w:t>
      </w:r>
      <w:r w:rsidRPr="00613A89">
        <w:rPr>
          <w:rFonts w:eastAsia="SimSun" w:cs="Times New Roman"/>
          <w:b/>
          <w:bCs/>
          <w:kern w:val="2"/>
          <w:szCs w:val="28"/>
          <w:lang w:val="en-US" w:eastAsia="zh-CN"/>
        </w:rPr>
        <w:t>CHỦ ĐỀ</w:t>
      </w:r>
    </w:p>
    <w:p w14:paraId="01F837C0" w14:textId="77777777" w:rsidR="00613A89" w:rsidRPr="00613A89" w:rsidRDefault="00613A89" w:rsidP="00613A89">
      <w:pPr>
        <w:widowControl w:val="0"/>
        <w:spacing w:after="0" w:line="360" w:lineRule="auto"/>
        <w:ind w:left="57" w:right="57"/>
        <w:jc w:val="both"/>
        <w:rPr>
          <w:rFonts w:eastAsia="SimSun" w:cs="Times New Roman"/>
          <w:iCs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b/>
          <w:bCs/>
          <w:iCs/>
          <w:color w:val="000000"/>
          <w:kern w:val="2"/>
          <w:szCs w:val="28"/>
          <w:lang w:eastAsia="zh-CN"/>
        </w:rPr>
        <w:t>I. Về năng lực:</w:t>
      </w:r>
    </w:p>
    <w:p w14:paraId="2A7F6B50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rPr>
          <w:rFonts w:eastAsia="SimSun" w:cs="Times New Roman"/>
          <w:kern w:val="2"/>
          <w:szCs w:val="28"/>
          <w:lang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eastAsia="zh-CN"/>
        </w:rPr>
        <w:t>- Nhận biết được một số yếu tố của truyện đ</w:t>
      </w:r>
      <w:r w:rsidRPr="00613A89">
        <w:rPr>
          <w:rFonts w:eastAsia="SimSun" w:cs="Times New Roman"/>
          <w:color w:val="000000"/>
          <w:kern w:val="2"/>
          <w:szCs w:val="28"/>
          <w:lang w:val="en-US" w:eastAsia="zh-CN"/>
        </w:rPr>
        <w:t>ồ</w:t>
      </w:r>
      <w:r w:rsidRPr="00613A89">
        <w:rPr>
          <w:rFonts w:eastAsia="SimSun" w:cs="Times New Roman"/>
          <w:color w:val="000000"/>
          <w:kern w:val="2"/>
          <w:szCs w:val="28"/>
          <w:lang w:eastAsia="zh-CN"/>
        </w:rPr>
        <w:t>ng thoại (cốt truyện, nhân vật, lời người kể chuyện, lời nhân vật) và người kể chuyện ngôi thứ nhất.</w:t>
      </w:r>
    </w:p>
    <w:p w14:paraId="75449622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rPr>
          <w:rFonts w:eastAsia="SimSun" w:cs="Times New Roman"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eastAsia="zh-CN"/>
        </w:rPr>
        <w:t>- Nhận biết và phân tích được đặc điểm nhân vật thể hiện qua hình dáng, cử chỉ, hành động, ngôn ngữ, ý nghĩ của nhân vật;</w:t>
      </w:r>
    </w:p>
    <w:p w14:paraId="63407E6D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rPr>
          <w:rFonts w:eastAsia="SimSun" w:cs="Times New Roman"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eastAsia="zh-CN"/>
        </w:rPr>
        <w:t>- Nhận biết được từ đơn và từ phức (từ ghép và từ láy), hiểu được tác dụng của việc sử dụng từ láy trong VB.</w:t>
      </w:r>
    </w:p>
    <w:p w14:paraId="3C3F00FA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rPr>
          <w:rFonts w:eastAsia="SimSun" w:cs="Times New Roman"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eastAsia="zh-CN"/>
        </w:rPr>
        <w:t>- Viết được bài văn kể lại một trải nghiệm của bản thân, bảo đảm các bước.</w:t>
      </w:r>
    </w:p>
    <w:p w14:paraId="58154771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SimSun" w:cs="Times New Roman"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eastAsia="zh-CN"/>
        </w:rPr>
        <w:t>- Kể được một trải nghiệm đáng nhớ đối với bản thân;</w:t>
      </w:r>
    </w:p>
    <w:p w14:paraId="4362A4F9" w14:textId="77777777" w:rsidR="00613A89" w:rsidRPr="00613A89" w:rsidRDefault="00613A89" w:rsidP="00613A89">
      <w:pPr>
        <w:widowControl w:val="0"/>
        <w:spacing w:after="0" w:line="360" w:lineRule="auto"/>
        <w:ind w:left="57" w:right="57"/>
        <w:jc w:val="both"/>
        <w:rPr>
          <w:rFonts w:eastAsia="SimSun" w:cs="Times New Roman"/>
          <w:iCs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b/>
          <w:bCs/>
          <w:iCs/>
          <w:color w:val="000000"/>
          <w:kern w:val="2"/>
          <w:szCs w:val="28"/>
          <w:lang w:eastAsia="zh-CN"/>
        </w:rPr>
        <w:t>II. Về phẩm chất:</w:t>
      </w:r>
    </w:p>
    <w:p w14:paraId="3A5FC604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SimSun" w:cs="Times New Roman"/>
          <w:color w:val="000000"/>
          <w:kern w:val="2"/>
          <w:szCs w:val="28"/>
          <w:lang w:val="en-US"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val="en-US" w:eastAsia="zh-CN"/>
        </w:rPr>
        <w:t xml:space="preserve">  - Nhân ái: Biết yêu thương, sống chan hòa, giúp đỡ những người có hoàn cảnh yếu thế hơn mình.</w:t>
      </w:r>
    </w:p>
    <w:p w14:paraId="073C4DF7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SimSun" w:cs="Times New Roman"/>
          <w:color w:val="000000"/>
          <w:kern w:val="2"/>
          <w:szCs w:val="28"/>
          <w:lang w:val="en-US"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val="en-US" w:eastAsia="zh-CN"/>
        </w:rPr>
        <w:t xml:space="preserve">  - Chăm chỉ: Có tinh thần tự học, hoàn thành tốt các nhiệm vụ học tập.</w:t>
      </w:r>
    </w:p>
    <w:p w14:paraId="2F87AD49" w14:textId="77777777" w:rsidR="00613A89" w:rsidRPr="00613A89" w:rsidRDefault="00613A89" w:rsidP="00613A89">
      <w:pPr>
        <w:widowControl w:val="0"/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SimSun" w:cs="Times New Roman"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color w:val="000000"/>
          <w:kern w:val="2"/>
          <w:szCs w:val="28"/>
          <w:lang w:val="en-US" w:eastAsia="zh-CN"/>
        </w:rPr>
        <w:t xml:space="preserve">  - Trách nhiệm: Biết</w:t>
      </w:r>
      <w:r w:rsidRPr="00613A89">
        <w:rPr>
          <w:rFonts w:eastAsia="SimSun" w:cs="Times New Roman"/>
          <w:color w:val="000000"/>
          <w:kern w:val="2"/>
          <w:szCs w:val="28"/>
          <w:lang w:eastAsia="zh-CN"/>
        </w:rPr>
        <w:t xml:space="preserve"> trân trọng tình bạn, tôn trọng sự khác biệt.</w:t>
      </w:r>
    </w:p>
    <w:p w14:paraId="030F97F9" w14:textId="77777777" w:rsidR="00613A89" w:rsidRPr="00613A89" w:rsidRDefault="00613A89" w:rsidP="00613A89">
      <w:pPr>
        <w:widowControl w:val="0"/>
        <w:spacing w:after="0" w:line="360" w:lineRule="auto"/>
        <w:ind w:left="57" w:right="57"/>
        <w:jc w:val="both"/>
        <w:rPr>
          <w:rFonts w:eastAsia="SimSun" w:cs="Times New Roman"/>
          <w:b/>
          <w:bCs/>
          <w:color w:val="000000"/>
          <w:kern w:val="2"/>
          <w:szCs w:val="28"/>
          <w:lang w:eastAsia="zh-CN"/>
        </w:rPr>
      </w:pPr>
      <w:r w:rsidRPr="00613A89">
        <w:rPr>
          <w:rFonts w:eastAsia="SimSun" w:cs="Times New Roman"/>
          <w:b/>
          <w:bCs/>
          <w:color w:val="000000"/>
          <w:kern w:val="2"/>
          <w:szCs w:val="28"/>
          <w:lang w:eastAsia="zh-CN"/>
        </w:rPr>
        <w:t>B. THIẾT BỊ DẠY HỌC VÀ HỌC LIỆU</w:t>
      </w:r>
    </w:p>
    <w:p w14:paraId="0845E5C1" w14:textId="77777777" w:rsidR="00613A89" w:rsidRPr="00613A89" w:rsidRDefault="00613A89" w:rsidP="00613A89">
      <w:pPr>
        <w:widowControl w:val="0"/>
        <w:numPr>
          <w:ilvl w:val="0"/>
          <w:numId w:val="1"/>
        </w:numPr>
        <w:spacing w:before="120" w:after="120" w:line="288" w:lineRule="auto"/>
        <w:contextualSpacing/>
        <w:jc w:val="both"/>
        <w:rPr>
          <w:rFonts w:eastAsia="Times New Roman" w:cs="Times New Roman"/>
          <w:b/>
          <w:color w:val="000000"/>
          <w:kern w:val="2"/>
          <w:szCs w:val="28"/>
          <w:lang w:val="x-none" w:eastAsia="zh-CN"/>
        </w:rPr>
      </w:pPr>
      <w:r w:rsidRPr="00613A89">
        <w:rPr>
          <w:rFonts w:eastAsia="Times New Roman" w:cs="Times New Roman"/>
          <w:b/>
          <w:color w:val="000000"/>
          <w:kern w:val="2"/>
          <w:szCs w:val="28"/>
          <w:lang w:val="x-none" w:eastAsia="zh-CN"/>
        </w:rPr>
        <w:t>Thiết bị dạy học</w:t>
      </w:r>
    </w:p>
    <w:p w14:paraId="7C8BDCBA" w14:textId="77777777" w:rsidR="00613A89" w:rsidRPr="00613A89" w:rsidRDefault="00613A89" w:rsidP="00613A89">
      <w:pPr>
        <w:widowControl w:val="0"/>
        <w:spacing w:before="120" w:after="120" w:line="288" w:lineRule="auto"/>
        <w:ind w:left="720"/>
        <w:jc w:val="both"/>
        <w:rPr>
          <w:rFonts w:eastAsia="Times New Roman" w:cs="Times New Roman"/>
          <w:color w:val="000000"/>
          <w:kern w:val="2"/>
          <w:szCs w:val="28"/>
          <w:lang w:val="de-DE" w:eastAsia="zh-CN"/>
        </w:rPr>
      </w:pPr>
      <w:r w:rsidRPr="00613A89">
        <w:rPr>
          <w:rFonts w:eastAsia="Times New Roman" w:cs="Times New Roman"/>
          <w:b/>
          <w:color w:val="000000"/>
          <w:kern w:val="2"/>
          <w:szCs w:val="28"/>
          <w:lang w:val="x-none" w:eastAsia="zh-CN"/>
        </w:rPr>
        <w:t xml:space="preserve">- </w:t>
      </w:r>
      <w:r w:rsidRPr="00613A89">
        <w:rPr>
          <w:rFonts w:eastAsia="Times New Roman" w:cs="Times New Roman"/>
          <w:color w:val="000000"/>
          <w:kern w:val="2"/>
          <w:szCs w:val="28"/>
          <w:lang w:val="de-DE" w:eastAsia="zh-CN"/>
        </w:rPr>
        <w:t>Máy tính, tivi thông minh, đường truyền internet.</w:t>
      </w:r>
    </w:p>
    <w:p w14:paraId="1C9FC493" w14:textId="77777777" w:rsidR="00613A89" w:rsidRPr="00613A89" w:rsidRDefault="00613A89" w:rsidP="00613A89">
      <w:pPr>
        <w:widowControl w:val="0"/>
        <w:spacing w:before="120" w:after="120" w:line="288" w:lineRule="auto"/>
        <w:ind w:left="720"/>
        <w:jc w:val="both"/>
        <w:rPr>
          <w:rFonts w:eastAsia="Times New Roman" w:cs="Times New Roman"/>
          <w:color w:val="000000"/>
          <w:kern w:val="2"/>
          <w:szCs w:val="28"/>
          <w:lang w:val="de-DE" w:eastAsia="zh-CN"/>
        </w:rPr>
      </w:pPr>
      <w:r w:rsidRPr="00613A89">
        <w:rPr>
          <w:rFonts w:eastAsia="Times New Roman" w:cs="Times New Roman"/>
          <w:b/>
          <w:color w:val="000000"/>
          <w:kern w:val="2"/>
          <w:szCs w:val="28"/>
          <w:lang w:val="x-none" w:eastAsia="zh-CN"/>
        </w:rPr>
        <w:t>-</w:t>
      </w:r>
      <w:r w:rsidRPr="00613A89">
        <w:rPr>
          <w:rFonts w:eastAsia="Times New Roman" w:cs="Times New Roman"/>
          <w:color w:val="000000"/>
          <w:kern w:val="2"/>
          <w:szCs w:val="28"/>
          <w:lang w:val="de-DE" w:eastAsia="zh-CN"/>
        </w:rPr>
        <w:t xml:space="preserve"> Phần mềm:Microsoft Word, Microsoft Powerpoin, Youtube, Capcut</w:t>
      </w:r>
    </w:p>
    <w:p w14:paraId="3844ED15" w14:textId="77777777" w:rsidR="00613A89" w:rsidRPr="00613A89" w:rsidRDefault="00613A89" w:rsidP="00613A89">
      <w:pPr>
        <w:widowControl w:val="0"/>
        <w:spacing w:before="120" w:after="120" w:line="288" w:lineRule="auto"/>
        <w:ind w:left="720"/>
        <w:jc w:val="both"/>
        <w:rPr>
          <w:rFonts w:eastAsia="Times New Roman" w:cs="Times New Roman"/>
          <w:color w:val="000000"/>
          <w:kern w:val="2"/>
          <w:szCs w:val="28"/>
          <w:lang w:val="de-DE" w:eastAsia="zh-CN"/>
        </w:rPr>
      </w:pPr>
      <w:r w:rsidRPr="00613A89">
        <w:rPr>
          <w:rFonts w:eastAsia="Times New Roman" w:cs="Times New Roman"/>
          <w:b/>
          <w:color w:val="000000"/>
          <w:kern w:val="2"/>
          <w:szCs w:val="28"/>
          <w:lang w:val="x-none" w:eastAsia="zh-CN"/>
        </w:rPr>
        <w:t>-</w:t>
      </w:r>
      <w:r w:rsidRPr="00613A89">
        <w:rPr>
          <w:rFonts w:eastAsia="Times New Roman" w:cs="Times New Roman"/>
          <w:color w:val="000000"/>
          <w:kern w:val="2"/>
          <w:szCs w:val="28"/>
          <w:lang w:val="de-DE" w:eastAsia="zh-CN"/>
        </w:rPr>
        <w:t xml:space="preserve"> Giấy A1, phiếu học tập, sơ đồ tư duy (nếu có của học sinh)</w:t>
      </w:r>
    </w:p>
    <w:p w14:paraId="47480284" w14:textId="77777777" w:rsidR="00613A89" w:rsidRPr="00613A89" w:rsidRDefault="00613A89" w:rsidP="00613A89">
      <w:pPr>
        <w:widowControl w:val="0"/>
        <w:spacing w:before="120" w:after="120" w:line="288" w:lineRule="auto"/>
        <w:jc w:val="both"/>
        <w:rPr>
          <w:rFonts w:eastAsia="Times New Roman" w:cs="Times New Roman"/>
          <w:color w:val="000000"/>
          <w:kern w:val="2"/>
          <w:szCs w:val="28"/>
          <w:lang w:val="en-US" w:eastAsia="zh-CN"/>
        </w:rPr>
      </w:pP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 xml:space="preserve">       - B</w:t>
      </w:r>
      <w:r w:rsidRPr="00613A89">
        <w:rPr>
          <w:rFonts w:eastAsia="Times New Roman" w:cs="Times New Roman"/>
          <w:color w:val="000000"/>
          <w:kern w:val="2"/>
          <w:szCs w:val="28"/>
          <w:lang w:eastAsia="zh-CN"/>
        </w:rPr>
        <w:t>ảng</w:t>
      </w: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 xml:space="preserve"> tự</w:t>
      </w:r>
      <w:r w:rsidRPr="00613A89">
        <w:rPr>
          <w:rFonts w:eastAsia="Times New Roman" w:cs="Times New Roman"/>
          <w:color w:val="000000"/>
          <w:kern w:val="2"/>
          <w:szCs w:val="28"/>
          <w:lang w:eastAsia="zh-CN"/>
        </w:rPr>
        <w:t xml:space="preserve"> kiểm tra</w:t>
      </w: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>, phiếu tiêu chí đánh giá.</w:t>
      </w:r>
    </w:p>
    <w:p w14:paraId="30954B29" w14:textId="77777777" w:rsidR="00613A89" w:rsidRPr="00613A89" w:rsidRDefault="00613A89" w:rsidP="00613A89">
      <w:pPr>
        <w:widowControl w:val="0"/>
        <w:spacing w:before="120" w:after="120" w:line="288" w:lineRule="auto"/>
        <w:jc w:val="both"/>
        <w:rPr>
          <w:rFonts w:eastAsia="Times New Roman" w:cs="Times New Roman"/>
          <w:b/>
          <w:color w:val="000000"/>
          <w:kern w:val="2"/>
          <w:szCs w:val="28"/>
          <w:lang w:val="en-US" w:eastAsia="zh-CN"/>
        </w:rPr>
      </w:pPr>
      <w:r w:rsidRPr="00613A89">
        <w:rPr>
          <w:rFonts w:eastAsia="Times New Roman" w:cs="Times New Roman"/>
          <w:b/>
          <w:color w:val="000000"/>
          <w:kern w:val="2"/>
          <w:szCs w:val="28"/>
          <w:lang w:val="en-US" w:eastAsia="zh-CN"/>
        </w:rPr>
        <w:t xml:space="preserve">  II. Học liệu: </w:t>
      </w:r>
    </w:p>
    <w:p w14:paraId="6A712920" w14:textId="77777777" w:rsidR="00613A89" w:rsidRPr="00613A89" w:rsidRDefault="00613A89" w:rsidP="00613A89">
      <w:pPr>
        <w:widowControl w:val="0"/>
        <w:spacing w:before="120" w:after="120" w:line="288" w:lineRule="auto"/>
        <w:jc w:val="both"/>
        <w:rPr>
          <w:rFonts w:eastAsia="Times New Roman" w:cs="Times New Roman"/>
          <w:color w:val="000000"/>
          <w:kern w:val="2"/>
          <w:szCs w:val="28"/>
          <w:lang w:val="en-US" w:eastAsia="zh-CN"/>
        </w:rPr>
      </w:pP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 xml:space="preserve">          - Sgk, kế hoạch bài dạy, bài giảng điện tử.</w:t>
      </w:r>
    </w:p>
    <w:p w14:paraId="1243AA89" w14:textId="77777777" w:rsidR="00613A89" w:rsidRPr="00613A89" w:rsidRDefault="00613A89" w:rsidP="00613A89">
      <w:pPr>
        <w:widowControl w:val="0"/>
        <w:tabs>
          <w:tab w:val="left" w:pos="2184"/>
        </w:tabs>
        <w:spacing w:after="0" w:line="240" w:lineRule="auto"/>
        <w:rPr>
          <w:rFonts w:eastAsia="Times New Roman" w:cs="Times New Roman"/>
          <w:color w:val="000000"/>
          <w:kern w:val="2"/>
          <w:szCs w:val="28"/>
          <w:lang w:val="en-US" w:eastAsia="zh-CN"/>
        </w:rPr>
      </w:pP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 xml:space="preserve">        - Các video clip phù hợp với nội dung bài học</w:t>
      </w:r>
    </w:p>
    <w:p w14:paraId="48F2118D" w14:textId="77777777" w:rsidR="00613A89" w:rsidRPr="00613A89" w:rsidRDefault="00613A89" w:rsidP="00613A89">
      <w:pPr>
        <w:widowControl w:val="0"/>
        <w:tabs>
          <w:tab w:val="left" w:pos="2184"/>
        </w:tabs>
        <w:spacing w:after="0" w:line="240" w:lineRule="auto"/>
        <w:rPr>
          <w:rFonts w:eastAsia="SimSun" w:cs="Times New Roman"/>
          <w:kern w:val="2"/>
          <w:sz w:val="24"/>
          <w:lang w:val="en-US" w:eastAsia="zh-CN"/>
        </w:rPr>
      </w:pP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 xml:space="preserve">+ Video bài hát Tình bạn diệu kì : </w:t>
      </w:r>
      <w:hyperlink r:id="rId5" w:history="1">
        <w:r w:rsidRPr="00613A89">
          <w:rPr>
            <w:rFonts w:eastAsia="SimSun" w:cs="Arial"/>
            <w:color w:val="FFFFFF"/>
            <w:kern w:val="2"/>
            <w:sz w:val="18"/>
            <w:szCs w:val="18"/>
            <w:u w:val="single"/>
            <w:shd w:val="clear" w:color="auto" w:fill="141515"/>
            <w:lang w:val="en-US" w:eastAsia="zh-CN"/>
          </w:rPr>
          <w:t>https://</w:t>
        </w:r>
        <w:r w:rsidRPr="00613A89">
          <w:rPr>
            <w:rFonts w:eastAsia="SimSun" w:cs="Arial"/>
            <w:color w:val="FFFFFF"/>
            <w:kern w:val="2"/>
            <w:szCs w:val="28"/>
            <w:u w:val="single"/>
            <w:shd w:val="clear" w:color="auto" w:fill="141515"/>
            <w:lang w:val="en-US" w:eastAsia="zh-CN"/>
          </w:rPr>
          <w:t>www.youtube.com/watch?v=y7JIlz5o9PA</w:t>
        </w:r>
      </w:hyperlink>
    </w:p>
    <w:p w14:paraId="09982884" w14:textId="77777777" w:rsidR="00613A89" w:rsidRPr="00613A89" w:rsidRDefault="00613A89" w:rsidP="00613A89">
      <w:pPr>
        <w:widowControl w:val="0"/>
        <w:tabs>
          <w:tab w:val="left" w:pos="2184"/>
        </w:tabs>
        <w:spacing w:after="0" w:line="240" w:lineRule="auto"/>
        <w:rPr>
          <w:rFonts w:eastAsia="Times New Roman" w:cs="Times New Roman"/>
          <w:color w:val="000000"/>
          <w:kern w:val="2"/>
          <w:szCs w:val="28"/>
          <w:lang w:val="en-US" w:eastAsia="zh-CN"/>
        </w:rPr>
      </w:pP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 xml:space="preserve">+ Video cử điệu : Chạm gần thêm thương         </w:t>
      </w:r>
      <w:hyperlink r:id="rId6" w:history="1">
        <w:r w:rsidRPr="00613A89">
          <w:rPr>
            <w:rFonts w:eastAsia="SimSun" w:cs="Arial"/>
            <w:color w:val="FFFFFF"/>
            <w:kern w:val="2"/>
            <w:szCs w:val="28"/>
            <w:u w:val="single"/>
            <w:shd w:val="clear" w:color="auto" w:fill="141515"/>
            <w:lang w:val="en-US" w:eastAsia="zh-CN"/>
          </w:rPr>
          <w:t>https://www.youtube.com/watch?v=EK37GHCqkn8</w:t>
        </w:r>
      </w:hyperlink>
    </w:p>
    <w:p w14:paraId="2D56FEB6" w14:textId="77777777" w:rsidR="00613A89" w:rsidRPr="00613A89" w:rsidRDefault="00613A89" w:rsidP="00613A89">
      <w:pPr>
        <w:widowControl w:val="0"/>
        <w:spacing w:before="120" w:after="120" w:line="288" w:lineRule="auto"/>
        <w:jc w:val="both"/>
        <w:rPr>
          <w:rFonts w:eastAsia="Times New Roman" w:cs="Times New Roman"/>
          <w:color w:val="000000"/>
          <w:kern w:val="2"/>
          <w:szCs w:val="28"/>
          <w:lang w:val="en-US" w:eastAsia="zh-CN"/>
        </w:rPr>
      </w:pPr>
      <w:r w:rsidRPr="00613A89">
        <w:rPr>
          <w:rFonts w:eastAsia="Times New Roman" w:cs="Times New Roman"/>
          <w:color w:val="000000"/>
          <w:kern w:val="2"/>
          <w:szCs w:val="28"/>
          <w:lang w:val="en-US" w:eastAsia="zh-CN"/>
        </w:rPr>
        <w:t xml:space="preserve">        - Một số video, hình ảnh học của học sinh tự chuẩn bị gửi cho giáo viên.</w:t>
      </w:r>
    </w:p>
    <w:p w14:paraId="6806DC52" w14:textId="77777777" w:rsidR="0073085C" w:rsidRDefault="0073085C"/>
    <w:sectPr w:rsidR="0073085C" w:rsidSect="000A2FF0">
      <w:pgSz w:w="11907" w:h="16839" w:code="9"/>
      <w:pgMar w:top="1134" w:right="102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18"/>
    <w:multiLevelType w:val="hybridMultilevel"/>
    <w:tmpl w:val="591E3F60"/>
    <w:lvl w:ilvl="0" w:tplc="ECDEC3C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0193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0C"/>
    <w:rsid w:val="000A2FF0"/>
    <w:rsid w:val="00195CA0"/>
    <w:rsid w:val="00235D0B"/>
    <w:rsid w:val="003E160C"/>
    <w:rsid w:val="00496358"/>
    <w:rsid w:val="00505884"/>
    <w:rsid w:val="00613A89"/>
    <w:rsid w:val="0073085C"/>
    <w:rsid w:val="00905783"/>
    <w:rsid w:val="00DB19A6"/>
    <w:rsid w:val="00DC2909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4E4BC0-7C8C-4FD0-9A43-C89FCE8B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6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6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6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6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6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6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6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60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6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6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6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6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6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6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6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60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K37GHCqkn8" TargetMode="External"/><Relationship Id="rId5" Type="http://schemas.openxmlformats.org/officeDocument/2006/relationships/hyperlink" Target="https://www.youtube.com/watch?v=y7JIlz5o9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2025-12-23T02:09:00Z</dcterms:created>
  <dcterms:modified xsi:type="dcterms:W3CDTF">2025-12-23T02:19:00Z</dcterms:modified>
</cp:coreProperties>
</file>