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CEED1" w14:textId="18D11316" w:rsidR="00592827" w:rsidRPr="001437A9" w:rsidRDefault="00592827" w:rsidP="001437A9">
      <w:pPr>
        <w:rPr>
          <w:bCs/>
          <w:sz w:val="28"/>
          <w:szCs w:val="28"/>
          <w:lang w:val="fr-FR"/>
        </w:rPr>
      </w:pPr>
      <w:r w:rsidRPr="001437A9">
        <w:rPr>
          <w:i/>
          <w:sz w:val="28"/>
          <w:szCs w:val="28"/>
          <w:lang w:val="da-DK"/>
        </w:rPr>
        <w:t>Ngày xây dựng kế hoạch:</w:t>
      </w:r>
      <w:r w:rsidRPr="001437A9">
        <w:rPr>
          <w:i/>
          <w:sz w:val="28"/>
          <w:szCs w:val="28"/>
          <w:lang w:val="da-DK"/>
        </w:rPr>
        <w:t>29</w:t>
      </w:r>
      <w:r w:rsidRPr="001437A9">
        <w:rPr>
          <w:i/>
          <w:sz w:val="28"/>
          <w:szCs w:val="28"/>
          <w:lang w:val="da-DK"/>
        </w:rPr>
        <w:t>/12/2025</w:t>
      </w:r>
    </w:p>
    <w:p w14:paraId="2C22A1D7" w14:textId="0F72C320" w:rsidR="00592827" w:rsidRPr="001437A9" w:rsidRDefault="00592827" w:rsidP="001437A9">
      <w:pPr>
        <w:jc w:val="both"/>
        <w:rPr>
          <w:i/>
          <w:sz w:val="28"/>
          <w:szCs w:val="28"/>
        </w:rPr>
      </w:pPr>
      <w:r w:rsidRPr="001437A9">
        <w:rPr>
          <w:i/>
          <w:sz w:val="28"/>
          <w:szCs w:val="28"/>
        </w:rPr>
        <w:t xml:space="preserve">Ngày thực hiện: </w:t>
      </w:r>
      <w:r w:rsidR="00D75FD1" w:rsidRPr="001437A9">
        <w:rPr>
          <w:i/>
          <w:sz w:val="28"/>
          <w:szCs w:val="28"/>
        </w:rPr>
        <w:t xml:space="preserve">Tiết 76: </w:t>
      </w:r>
      <w:r w:rsidRPr="001437A9">
        <w:rPr>
          <w:i/>
          <w:sz w:val="28"/>
          <w:szCs w:val="28"/>
        </w:rPr>
        <w:t>6A:  /</w:t>
      </w:r>
      <w:r w:rsidR="00326E54" w:rsidRPr="001437A9">
        <w:rPr>
          <w:i/>
          <w:sz w:val="28"/>
          <w:szCs w:val="28"/>
        </w:rPr>
        <w:t>1</w:t>
      </w:r>
      <w:r w:rsidRPr="001437A9">
        <w:rPr>
          <w:i/>
          <w:sz w:val="28"/>
          <w:szCs w:val="28"/>
        </w:rPr>
        <w:t>/202</w:t>
      </w:r>
      <w:r w:rsidR="00326E54" w:rsidRPr="001437A9">
        <w:rPr>
          <w:i/>
          <w:sz w:val="28"/>
          <w:szCs w:val="28"/>
        </w:rPr>
        <w:t>6</w:t>
      </w:r>
      <w:r w:rsidRPr="001437A9">
        <w:rPr>
          <w:i/>
          <w:sz w:val="28"/>
          <w:szCs w:val="28"/>
        </w:rPr>
        <w:t>;  6B:   /</w:t>
      </w:r>
      <w:r w:rsidR="00326E54" w:rsidRPr="001437A9">
        <w:rPr>
          <w:i/>
          <w:sz w:val="28"/>
          <w:szCs w:val="28"/>
        </w:rPr>
        <w:t>1</w:t>
      </w:r>
      <w:r w:rsidRPr="001437A9">
        <w:rPr>
          <w:i/>
          <w:sz w:val="28"/>
          <w:szCs w:val="28"/>
        </w:rPr>
        <w:t>/202</w:t>
      </w:r>
      <w:r w:rsidR="00326E54" w:rsidRPr="001437A9">
        <w:rPr>
          <w:i/>
          <w:sz w:val="28"/>
          <w:szCs w:val="28"/>
        </w:rPr>
        <w:t>6</w:t>
      </w:r>
    </w:p>
    <w:p w14:paraId="3B6CFCFC" w14:textId="6BABEF02" w:rsidR="00626EDD" w:rsidRPr="001437A9" w:rsidRDefault="00D75FD1" w:rsidP="001437A9">
      <w:pPr>
        <w:pStyle w:val="Tiu20"/>
        <w:spacing w:after="0" w:line="240" w:lineRule="auto"/>
        <w:ind w:left="0"/>
        <w:rPr>
          <w:rFonts w:ascii="Times New Roman" w:hAnsi="Times New Roman" w:cs="Times New Roman"/>
          <w:b w:val="0"/>
          <w:bCs w:val="0"/>
          <w:i/>
          <w:color w:val="auto"/>
          <w:sz w:val="28"/>
          <w:szCs w:val="28"/>
        </w:rPr>
      </w:pPr>
      <w:r w:rsidRPr="001437A9">
        <w:rPr>
          <w:rFonts w:ascii="Times New Roman" w:hAnsi="Times New Roman" w:cs="Times New Roman"/>
          <w:color w:val="auto"/>
          <w:sz w:val="28"/>
          <w:szCs w:val="28"/>
          <w:lang w:val="nl-NL"/>
        </w:rPr>
        <w:t xml:space="preserve">                       </w:t>
      </w:r>
      <w:r w:rsidR="001657C0">
        <w:rPr>
          <w:rFonts w:ascii="Times New Roman" w:hAnsi="Times New Roman" w:cs="Times New Roman"/>
          <w:color w:val="auto"/>
          <w:sz w:val="28"/>
          <w:szCs w:val="28"/>
          <w:lang w:val="nl-NL"/>
        </w:rPr>
        <w:t xml:space="preserve">   </w:t>
      </w:r>
      <w:r w:rsidRPr="001437A9">
        <w:rPr>
          <w:rFonts w:ascii="Times New Roman" w:hAnsi="Times New Roman" w:cs="Times New Roman"/>
          <w:b w:val="0"/>
          <w:bCs w:val="0"/>
          <w:i/>
          <w:color w:val="auto"/>
          <w:sz w:val="28"/>
          <w:szCs w:val="28"/>
        </w:rPr>
        <w:t>Tiết 7</w:t>
      </w:r>
      <w:r w:rsidRPr="001437A9">
        <w:rPr>
          <w:rFonts w:ascii="Times New Roman" w:hAnsi="Times New Roman" w:cs="Times New Roman"/>
          <w:b w:val="0"/>
          <w:bCs w:val="0"/>
          <w:i/>
          <w:color w:val="auto"/>
          <w:sz w:val="28"/>
          <w:szCs w:val="28"/>
        </w:rPr>
        <w:t>7</w:t>
      </w:r>
      <w:r w:rsidRPr="001437A9">
        <w:rPr>
          <w:rFonts w:ascii="Times New Roman" w:hAnsi="Times New Roman" w:cs="Times New Roman"/>
          <w:b w:val="0"/>
          <w:bCs w:val="0"/>
          <w:i/>
          <w:color w:val="auto"/>
          <w:sz w:val="28"/>
          <w:szCs w:val="28"/>
        </w:rPr>
        <w:t>: 6A:  /1/2026;  6B:   /1/2026</w:t>
      </w:r>
    </w:p>
    <w:p w14:paraId="38785E83" w14:textId="77777777" w:rsidR="0001282A" w:rsidRPr="001437A9" w:rsidRDefault="0001282A" w:rsidP="001437A9">
      <w:pPr>
        <w:pStyle w:val="Tiu20"/>
        <w:spacing w:after="0" w:line="240" w:lineRule="auto"/>
        <w:ind w:left="0"/>
        <w:rPr>
          <w:rFonts w:ascii="Times New Roman" w:hAnsi="Times New Roman" w:cs="Times New Roman"/>
          <w:b w:val="0"/>
          <w:bCs w:val="0"/>
          <w:color w:val="auto"/>
          <w:sz w:val="28"/>
          <w:szCs w:val="28"/>
          <w:lang w:val="nl-NL"/>
        </w:rPr>
      </w:pPr>
    </w:p>
    <w:p w14:paraId="5F321561" w14:textId="6C437068" w:rsidR="00626EDD" w:rsidRPr="001437A9" w:rsidRDefault="0001282A" w:rsidP="001437A9">
      <w:pPr>
        <w:pStyle w:val="Tiu20"/>
        <w:spacing w:after="0" w:line="240" w:lineRule="auto"/>
        <w:ind w:left="0"/>
        <w:jc w:val="center"/>
        <w:rPr>
          <w:rFonts w:ascii="Times New Roman" w:hAnsi="Times New Roman" w:cs="Times New Roman"/>
          <w:color w:val="auto"/>
          <w:sz w:val="28"/>
          <w:szCs w:val="28"/>
          <w:lang w:val="nl-NL"/>
        </w:rPr>
      </w:pPr>
      <w:r w:rsidRPr="001437A9">
        <w:rPr>
          <w:rFonts w:ascii="Times New Roman" w:hAnsi="Times New Roman" w:cs="Times New Roman"/>
          <w:color w:val="auto"/>
          <w:sz w:val="28"/>
          <w:szCs w:val="28"/>
          <w:lang w:val="nl-NL"/>
        </w:rPr>
        <w:t xml:space="preserve">Tiết 76, 77 - </w:t>
      </w:r>
      <w:r w:rsidR="002A2FA6" w:rsidRPr="001437A9">
        <w:rPr>
          <w:rFonts w:ascii="Times New Roman" w:hAnsi="Times New Roman" w:cs="Times New Roman"/>
          <w:color w:val="auto"/>
          <w:sz w:val="28"/>
          <w:szCs w:val="28"/>
          <w:lang w:val="nl-NL"/>
        </w:rPr>
        <w:t>Bài 13. GIAO LƯU VĂ</w:t>
      </w:r>
      <w:r w:rsidR="00626EDD" w:rsidRPr="001437A9">
        <w:rPr>
          <w:rFonts w:ascii="Times New Roman" w:hAnsi="Times New Roman" w:cs="Times New Roman"/>
          <w:color w:val="auto"/>
          <w:sz w:val="28"/>
          <w:szCs w:val="28"/>
          <w:lang w:val="nl-NL"/>
        </w:rPr>
        <w:t>N HOÁ Ở ĐÔNG NAM Á</w:t>
      </w:r>
    </w:p>
    <w:p w14:paraId="1F6B0F2B" w14:textId="77777777" w:rsidR="00626EDD" w:rsidRPr="001437A9" w:rsidRDefault="00626EDD" w:rsidP="001437A9">
      <w:pPr>
        <w:pStyle w:val="Tiu20"/>
        <w:spacing w:after="0" w:line="240" w:lineRule="auto"/>
        <w:ind w:left="0" w:firstLine="980"/>
        <w:jc w:val="center"/>
        <w:rPr>
          <w:rFonts w:ascii="Times New Roman" w:hAnsi="Times New Roman" w:cs="Times New Roman"/>
          <w:color w:val="auto"/>
          <w:sz w:val="28"/>
          <w:szCs w:val="28"/>
          <w:lang w:val="nl-NL"/>
        </w:rPr>
      </w:pPr>
      <w:r w:rsidRPr="001437A9">
        <w:rPr>
          <w:rFonts w:ascii="Times New Roman" w:hAnsi="Times New Roman" w:cs="Times New Roman"/>
          <w:color w:val="auto"/>
          <w:sz w:val="28"/>
          <w:szCs w:val="28"/>
          <w:lang w:val="nl-NL"/>
        </w:rPr>
        <w:t>TỪ ĐẨU CÔNG NGUYÊN ĐẾN THÊ KỈ X</w:t>
      </w:r>
    </w:p>
    <w:p w14:paraId="6D622785" w14:textId="77777777" w:rsidR="00EF0E97" w:rsidRPr="001437A9" w:rsidRDefault="00EF0E97" w:rsidP="001437A9">
      <w:pPr>
        <w:pStyle w:val="Tiu20"/>
        <w:spacing w:after="0" w:line="240" w:lineRule="auto"/>
        <w:ind w:left="0"/>
        <w:rPr>
          <w:rFonts w:ascii="Times New Roman" w:hAnsi="Times New Roman" w:cs="Times New Roman"/>
          <w:color w:val="auto"/>
          <w:sz w:val="28"/>
          <w:szCs w:val="28"/>
          <w:lang w:val="nl-NL"/>
        </w:rPr>
      </w:pPr>
    </w:p>
    <w:p w14:paraId="327EBC65" w14:textId="4C7631D2" w:rsidR="00626EDD" w:rsidRPr="001437A9" w:rsidRDefault="00626EDD" w:rsidP="001437A9">
      <w:pPr>
        <w:pStyle w:val="Tiu20"/>
        <w:spacing w:after="0" w:line="240" w:lineRule="auto"/>
        <w:ind w:left="0"/>
        <w:rPr>
          <w:rFonts w:ascii="Times New Roman" w:hAnsi="Times New Roman" w:cs="Times New Roman"/>
          <w:color w:val="auto"/>
          <w:sz w:val="28"/>
          <w:szCs w:val="28"/>
          <w:lang w:val="nl-NL"/>
        </w:rPr>
      </w:pPr>
      <w:r w:rsidRPr="001437A9">
        <w:rPr>
          <w:rFonts w:ascii="Times New Roman" w:hAnsi="Times New Roman" w:cs="Times New Roman"/>
          <w:color w:val="auto"/>
          <w:sz w:val="28"/>
          <w:szCs w:val="28"/>
          <w:lang w:val="nl-NL"/>
        </w:rPr>
        <w:t>I. MỤC TIÊU</w:t>
      </w:r>
    </w:p>
    <w:p w14:paraId="430E4E00" w14:textId="77777777" w:rsidR="00626EDD" w:rsidRPr="001437A9" w:rsidRDefault="00626EDD" w:rsidP="001437A9">
      <w:pPr>
        <w:pStyle w:val="Vnbnnidung0"/>
        <w:spacing w:after="0" w:line="240" w:lineRule="auto"/>
        <w:ind w:firstLine="0"/>
        <w:jc w:val="both"/>
        <w:rPr>
          <w:rFonts w:ascii="Times New Roman" w:hAnsi="Times New Roman" w:cs="Times New Roman"/>
          <w:b/>
          <w:iCs/>
          <w:sz w:val="28"/>
          <w:szCs w:val="28"/>
          <w:lang w:val="nl-NL"/>
        </w:rPr>
      </w:pPr>
      <w:r w:rsidRPr="001437A9">
        <w:rPr>
          <w:rFonts w:ascii="Times New Roman" w:hAnsi="Times New Roman" w:cs="Times New Roman"/>
          <w:b/>
          <w:sz w:val="28"/>
          <w:szCs w:val="28"/>
          <w:lang w:val="nl-NL"/>
        </w:rPr>
        <w:t>1.</w:t>
      </w:r>
      <w:r w:rsidR="004B53EA" w:rsidRPr="001437A9">
        <w:rPr>
          <w:rFonts w:ascii="Times New Roman" w:hAnsi="Times New Roman" w:cs="Times New Roman"/>
          <w:b/>
          <w:sz w:val="28"/>
          <w:szCs w:val="28"/>
          <w:lang w:val="nl-NL"/>
        </w:rPr>
        <w:t xml:space="preserve"> </w:t>
      </w:r>
      <w:r w:rsidRPr="001437A9">
        <w:rPr>
          <w:rFonts w:ascii="Times New Roman" w:hAnsi="Times New Roman" w:cs="Times New Roman"/>
          <w:b/>
          <w:sz w:val="28"/>
          <w:szCs w:val="28"/>
          <w:lang w:val="nl-NL"/>
        </w:rPr>
        <w:t>Về kiến thức</w:t>
      </w:r>
    </w:p>
    <w:p w14:paraId="16D331A4" w14:textId="77777777" w:rsidR="00626EDD" w:rsidRPr="001437A9" w:rsidRDefault="002A2FA6"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xml:space="preserve">- </w:t>
      </w:r>
      <w:r w:rsidR="00626EDD" w:rsidRPr="001437A9">
        <w:rPr>
          <w:rFonts w:ascii="Times New Roman" w:hAnsi="Times New Roman" w:cs="Times New Roman"/>
          <w:sz w:val="28"/>
          <w:szCs w:val="28"/>
          <w:lang w:val="nl-NL"/>
        </w:rPr>
        <w:t>Phân tích được những tác động chính của quá trình giao lưu văn hoá ở Đông Nam Á từ đầu Công nguyên đến thế kỉ X.</w:t>
      </w:r>
    </w:p>
    <w:p w14:paraId="3F2419AD" w14:textId="77777777" w:rsidR="00626EDD" w:rsidRPr="001437A9" w:rsidRDefault="00626EDD" w:rsidP="001437A9">
      <w:pPr>
        <w:pStyle w:val="Vnbnnidung0"/>
        <w:spacing w:after="0" w:line="240" w:lineRule="auto"/>
        <w:ind w:firstLine="0"/>
        <w:jc w:val="both"/>
        <w:rPr>
          <w:rFonts w:ascii="Times New Roman" w:hAnsi="Times New Roman" w:cs="Times New Roman"/>
          <w:b/>
          <w:sz w:val="28"/>
          <w:szCs w:val="28"/>
          <w:lang w:val="nl-NL"/>
        </w:rPr>
      </w:pPr>
      <w:r w:rsidRPr="001437A9">
        <w:rPr>
          <w:rFonts w:ascii="Times New Roman" w:hAnsi="Times New Roman" w:cs="Times New Roman"/>
          <w:b/>
          <w:sz w:val="28"/>
          <w:szCs w:val="28"/>
          <w:lang w:val="nl-NL"/>
        </w:rPr>
        <w:t>2. Về năng lực</w:t>
      </w:r>
    </w:p>
    <w:p w14:paraId="66F9C50E" w14:textId="77777777" w:rsidR="00626EDD" w:rsidRPr="001437A9" w:rsidRDefault="00626EDD" w:rsidP="001437A9">
      <w:pPr>
        <w:pStyle w:val="Tiu30"/>
        <w:tabs>
          <w:tab w:val="left" w:pos="847"/>
        </w:tabs>
        <w:spacing w:after="0" w:line="240" w:lineRule="auto"/>
        <w:jc w:val="both"/>
        <w:rPr>
          <w:rFonts w:ascii="Times New Roman" w:hAnsi="Times New Roman" w:cs="Times New Roman"/>
          <w:color w:val="auto"/>
          <w:sz w:val="28"/>
          <w:szCs w:val="28"/>
          <w:lang w:val="nl-NL"/>
        </w:rPr>
      </w:pPr>
      <w:r w:rsidRPr="001437A9">
        <w:rPr>
          <w:rFonts w:ascii="Times New Roman" w:hAnsi="Times New Roman" w:cs="Times New Roman"/>
          <w:color w:val="auto"/>
          <w:sz w:val="28"/>
          <w:szCs w:val="28"/>
          <w:lang w:val="nl-NL"/>
        </w:rPr>
        <w:t xml:space="preserve">2.1. Năng lực chung: </w:t>
      </w:r>
      <w:r w:rsidRPr="001437A9">
        <w:rPr>
          <w:rFonts w:ascii="Times New Roman" w:hAnsi="Times New Roman" w:cs="Times New Roman"/>
          <w:b w:val="0"/>
          <w:color w:val="auto"/>
          <w:sz w:val="28"/>
          <w:szCs w:val="28"/>
          <w:lang w:val="nl-NL"/>
        </w:rPr>
        <w:t>tư duy ngôn ngữ</w:t>
      </w:r>
      <w:r w:rsidR="0090199D" w:rsidRPr="001437A9">
        <w:rPr>
          <w:rFonts w:ascii="Times New Roman" w:hAnsi="Times New Roman" w:cs="Times New Roman"/>
          <w:b w:val="0"/>
          <w:color w:val="auto"/>
          <w:sz w:val="28"/>
          <w:szCs w:val="28"/>
          <w:lang w:val="nl-NL"/>
        </w:rPr>
        <w:t>, lo</w:t>
      </w:r>
      <w:r w:rsidRPr="001437A9">
        <w:rPr>
          <w:rFonts w:ascii="Times New Roman" w:hAnsi="Times New Roman" w:cs="Times New Roman"/>
          <w:b w:val="0"/>
          <w:color w:val="auto"/>
          <w:sz w:val="28"/>
          <w:szCs w:val="28"/>
          <w:lang w:val="nl-NL"/>
        </w:rPr>
        <w:t>gic...</w:t>
      </w:r>
    </w:p>
    <w:p w14:paraId="1709A7AB" w14:textId="77777777" w:rsidR="00626EDD" w:rsidRPr="001437A9" w:rsidRDefault="00626EDD" w:rsidP="001437A9">
      <w:pPr>
        <w:pStyle w:val="Tiu30"/>
        <w:tabs>
          <w:tab w:val="left" w:pos="847"/>
        </w:tabs>
        <w:spacing w:after="0" w:line="240" w:lineRule="auto"/>
        <w:jc w:val="both"/>
        <w:rPr>
          <w:rFonts w:ascii="Times New Roman" w:hAnsi="Times New Roman" w:cs="Times New Roman"/>
          <w:color w:val="auto"/>
          <w:sz w:val="28"/>
          <w:szCs w:val="28"/>
          <w:lang w:val="nl-NL"/>
        </w:rPr>
      </w:pPr>
      <w:r w:rsidRPr="001437A9">
        <w:rPr>
          <w:rFonts w:ascii="Times New Roman" w:hAnsi="Times New Roman" w:cs="Times New Roman"/>
          <w:color w:val="auto"/>
          <w:sz w:val="28"/>
          <w:szCs w:val="28"/>
          <w:lang w:val="nl-NL"/>
        </w:rPr>
        <w:t>2.2. Năng lực lịch sử</w:t>
      </w:r>
    </w:p>
    <w:p w14:paraId="68720F14" w14:textId="77777777" w:rsidR="00626EDD" w:rsidRPr="001437A9" w:rsidRDefault="00626EDD" w:rsidP="001437A9">
      <w:pPr>
        <w:pStyle w:val="Tiu30"/>
        <w:tabs>
          <w:tab w:val="left" w:pos="847"/>
        </w:tabs>
        <w:spacing w:after="0" w:line="240" w:lineRule="auto"/>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Khai thác và sử dụng được thông tin của một số tư liệu lịch sử trong bài học dưới sự hướng dẫn của GV.</w:t>
      </w:r>
    </w:p>
    <w:p w14:paraId="7AB968CD" w14:textId="77777777" w:rsidR="00626EDD" w:rsidRPr="001437A9" w:rsidRDefault="00626EDD" w:rsidP="001437A9">
      <w:pPr>
        <w:pStyle w:val="Tiu30"/>
        <w:tabs>
          <w:tab w:val="left" w:pos="847"/>
        </w:tabs>
        <w:spacing w:after="0" w:line="240" w:lineRule="auto"/>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Tìm kiếm, sưu tầm được tư liệu để phục vụ cho bài học và thực hiện các hoạt động thực hành, vận dụng.</w:t>
      </w:r>
    </w:p>
    <w:p w14:paraId="35F667F3" w14:textId="77777777" w:rsidR="00626EDD" w:rsidRPr="001437A9" w:rsidRDefault="00626EDD" w:rsidP="001437A9">
      <w:pPr>
        <w:pStyle w:val="Tiu30"/>
        <w:tabs>
          <w:tab w:val="left" w:pos="847"/>
        </w:tabs>
        <w:spacing w:after="0" w:line="240" w:lineRule="auto"/>
        <w:jc w:val="both"/>
        <w:rPr>
          <w:rFonts w:ascii="Times New Roman" w:hAnsi="Times New Roman" w:cs="Times New Roman"/>
          <w:color w:val="auto"/>
          <w:sz w:val="28"/>
          <w:szCs w:val="28"/>
          <w:lang w:val="nl-NL"/>
        </w:rPr>
      </w:pPr>
      <w:r w:rsidRPr="001437A9">
        <w:rPr>
          <w:rFonts w:ascii="Times New Roman" w:hAnsi="Times New Roman" w:cs="Times New Roman"/>
          <w:color w:val="auto"/>
          <w:sz w:val="28"/>
          <w:szCs w:val="28"/>
          <w:lang w:val="nl-NL"/>
        </w:rPr>
        <w:t>3. Về phẩm chất</w:t>
      </w:r>
    </w:p>
    <w:p w14:paraId="48FEA946" w14:textId="77777777" w:rsidR="00626EDD" w:rsidRPr="001437A9" w:rsidRDefault="00626EDD" w:rsidP="001437A9">
      <w:pPr>
        <w:pStyle w:val="Tiu30"/>
        <w:tabs>
          <w:tab w:val="left" w:pos="847"/>
        </w:tabs>
        <w:spacing w:after="0" w:line="240" w:lineRule="auto"/>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Tự hào về những thành tựu văn hoá - văn minh của các nước Đông Nam Á. Hình thành ý thức trân trọng, giữ gìn các di sản và những giá trị văn hoá truyền thống.</w:t>
      </w:r>
    </w:p>
    <w:p w14:paraId="74E21F9F" w14:textId="031716E8" w:rsidR="00043780" w:rsidRPr="001437A9" w:rsidRDefault="00626EDD" w:rsidP="001437A9">
      <w:pPr>
        <w:pStyle w:val="Tiu30"/>
        <w:tabs>
          <w:tab w:val="left" w:pos="847"/>
        </w:tabs>
        <w:spacing w:after="0" w:line="240" w:lineRule="auto"/>
        <w:ind w:left="-107"/>
        <w:jc w:val="both"/>
        <w:rPr>
          <w:rFonts w:ascii="Times New Roman" w:hAnsi="Times New Roman" w:cs="Times New Roman"/>
          <w:b w:val="0"/>
          <w:bCs w:val="0"/>
          <w:color w:val="auto"/>
          <w:sz w:val="28"/>
          <w:szCs w:val="28"/>
        </w:rPr>
      </w:pPr>
      <w:r w:rsidRPr="001437A9">
        <w:rPr>
          <w:rFonts w:ascii="Times New Roman" w:hAnsi="Times New Roman" w:cs="Times New Roman"/>
          <w:b w:val="0"/>
          <w:bCs w:val="0"/>
          <w:color w:val="auto"/>
          <w:sz w:val="28"/>
          <w:szCs w:val="28"/>
          <w:lang w:val="nl-NL"/>
        </w:rPr>
        <w:t xml:space="preserve"> </w:t>
      </w:r>
      <w:r w:rsidR="00043780" w:rsidRPr="001437A9">
        <w:rPr>
          <w:rFonts w:ascii="Times New Roman" w:hAnsi="Times New Roman" w:cs="Times New Roman"/>
          <w:color w:val="auto"/>
          <w:sz w:val="28"/>
          <w:szCs w:val="28"/>
        </w:rPr>
        <w:t>* HSKT:</w:t>
      </w:r>
      <w:r w:rsidR="00043780" w:rsidRPr="001437A9">
        <w:rPr>
          <w:rFonts w:ascii="Times New Roman" w:hAnsi="Times New Roman" w:cs="Times New Roman"/>
          <w:b w:val="0"/>
          <w:bCs w:val="0"/>
          <w:color w:val="auto"/>
          <w:sz w:val="28"/>
          <w:szCs w:val="28"/>
        </w:rPr>
        <w:t xml:space="preserve"> </w:t>
      </w:r>
      <w:r w:rsidR="00043780" w:rsidRPr="001437A9">
        <w:rPr>
          <w:rFonts w:ascii="Times New Roman" w:hAnsi="Times New Roman" w:cs="Times New Roman"/>
          <w:b w:val="0"/>
          <w:bCs w:val="0"/>
          <w:color w:val="auto"/>
          <w:sz w:val="28"/>
          <w:szCs w:val="28"/>
        </w:rPr>
        <w:t>Nêu được một số nét cơ bản về quá trình giao lưu văn hóa ở Đông Nam Á từ đầu Công nguyên đến thế kỉ X</w:t>
      </w:r>
    </w:p>
    <w:p w14:paraId="6CB0ADA8" w14:textId="26611151" w:rsidR="00626EDD" w:rsidRPr="001437A9" w:rsidRDefault="00626EDD" w:rsidP="001437A9">
      <w:pPr>
        <w:pStyle w:val="Tiu30"/>
        <w:tabs>
          <w:tab w:val="left" w:pos="847"/>
        </w:tabs>
        <w:spacing w:after="0" w:line="240" w:lineRule="auto"/>
        <w:ind w:left="-107"/>
        <w:jc w:val="both"/>
        <w:rPr>
          <w:rFonts w:ascii="Times New Roman" w:hAnsi="Times New Roman" w:cs="Times New Roman"/>
          <w:b w:val="0"/>
          <w:color w:val="auto"/>
          <w:sz w:val="28"/>
          <w:szCs w:val="28"/>
          <w:lang w:val="nl-NL"/>
        </w:rPr>
      </w:pPr>
      <w:r w:rsidRPr="001437A9">
        <w:rPr>
          <w:rFonts w:ascii="Times New Roman" w:hAnsi="Times New Roman" w:cs="Times New Roman"/>
          <w:color w:val="auto"/>
          <w:sz w:val="28"/>
          <w:szCs w:val="28"/>
          <w:lang w:val="nl-NL"/>
        </w:rPr>
        <w:t>II. THIẾT BỊ DẠY HỌC VÀ HỌC LIỆU</w:t>
      </w:r>
    </w:p>
    <w:p w14:paraId="5102EDF5" w14:textId="77777777" w:rsidR="00626EDD" w:rsidRPr="001437A9" w:rsidRDefault="00626EDD" w:rsidP="001437A9">
      <w:pPr>
        <w:pStyle w:val="Tiu30"/>
        <w:tabs>
          <w:tab w:val="left" w:pos="847"/>
        </w:tabs>
        <w:spacing w:after="0" w:line="240" w:lineRule="auto"/>
        <w:ind w:left="-107"/>
        <w:jc w:val="both"/>
        <w:rPr>
          <w:rFonts w:ascii="Times New Roman" w:hAnsi="Times New Roman" w:cs="Times New Roman"/>
          <w:color w:val="auto"/>
          <w:sz w:val="28"/>
          <w:szCs w:val="28"/>
          <w:lang w:val="nl-NL"/>
        </w:rPr>
      </w:pPr>
      <w:r w:rsidRPr="001437A9">
        <w:rPr>
          <w:rFonts w:ascii="Times New Roman" w:hAnsi="Times New Roman" w:cs="Times New Roman"/>
          <w:bCs w:val="0"/>
          <w:color w:val="auto"/>
          <w:sz w:val="28"/>
          <w:szCs w:val="28"/>
          <w:lang w:val="nl-NL"/>
        </w:rPr>
        <w:t xml:space="preserve"> 1.</w:t>
      </w:r>
      <w:r w:rsidRPr="001437A9">
        <w:rPr>
          <w:rFonts w:ascii="Times New Roman" w:hAnsi="Times New Roman" w:cs="Times New Roman"/>
          <w:color w:val="auto"/>
          <w:sz w:val="28"/>
          <w:szCs w:val="28"/>
          <w:lang w:val="nl-NL"/>
        </w:rPr>
        <w:t xml:space="preserve"> Giáo viên</w:t>
      </w:r>
    </w:p>
    <w:p w14:paraId="786FA771" w14:textId="77777777" w:rsidR="00626EDD" w:rsidRPr="001437A9" w:rsidRDefault="00626EDD" w:rsidP="001437A9">
      <w:pPr>
        <w:pStyle w:val="Tiu30"/>
        <w:tabs>
          <w:tab w:val="left" w:pos="847"/>
        </w:tabs>
        <w:spacing w:after="0" w:line="240" w:lineRule="auto"/>
        <w:ind w:left="-107"/>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Giáo án soạn theo định hướng phát triển năng lực, phiếu học tập dành cho HS.</w:t>
      </w:r>
    </w:p>
    <w:p w14:paraId="6E779947" w14:textId="77777777" w:rsidR="00626EDD" w:rsidRPr="001437A9" w:rsidRDefault="00626EDD" w:rsidP="001437A9">
      <w:pPr>
        <w:pStyle w:val="Tiu30"/>
        <w:tabs>
          <w:tab w:val="left" w:pos="847"/>
        </w:tabs>
        <w:spacing w:after="0" w:line="240" w:lineRule="auto"/>
        <w:ind w:left="-107"/>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Các kênh hình (phóng to).</w:t>
      </w:r>
    </w:p>
    <w:p w14:paraId="7D40231D" w14:textId="77777777" w:rsidR="00626EDD" w:rsidRPr="001437A9" w:rsidRDefault="00626EDD" w:rsidP="001437A9">
      <w:pPr>
        <w:pStyle w:val="Tiu30"/>
        <w:tabs>
          <w:tab w:val="left" w:pos="847"/>
        </w:tabs>
        <w:spacing w:after="0" w:line="240" w:lineRule="auto"/>
        <w:ind w:left="-107"/>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Những tư liệu bổ sung vế các thành tựu văn hoá chủ yếu của Đông Nam Á.</w:t>
      </w:r>
    </w:p>
    <w:p w14:paraId="20900626" w14:textId="26C6D6C6" w:rsidR="00626EDD" w:rsidRPr="001437A9" w:rsidRDefault="00626EDD" w:rsidP="001437A9">
      <w:pPr>
        <w:pStyle w:val="Tiu30"/>
        <w:tabs>
          <w:tab w:val="left" w:pos="847"/>
        </w:tabs>
        <w:spacing w:after="0" w:line="240" w:lineRule="auto"/>
        <w:ind w:left="-107"/>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Máy tính, </w:t>
      </w:r>
      <w:r w:rsidR="00043780" w:rsidRPr="001437A9">
        <w:rPr>
          <w:rFonts w:ascii="Times New Roman" w:hAnsi="Times New Roman" w:cs="Times New Roman"/>
          <w:b w:val="0"/>
          <w:color w:val="auto"/>
          <w:sz w:val="28"/>
          <w:szCs w:val="28"/>
          <w:lang w:val="nl-NL"/>
        </w:rPr>
        <w:t>tivi</w:t>
      </w:r>
    </w:p>
    <w:p w14:paraId="5048A7F6" w14:textId="77777777" w:rsidR="00626EDD" w:rsidRPr="001437A9" w:rsidRDefault="00626EDD" w:rsidP="001437A9">
      <w:pPr>
        <w:pStyle w:val="Tiu30"/>
        <w:tabs>
          <w:tab w:val="left" w:pos="847"/>
        </w:tabs>
        <w:spacing w:after="0" w:line="240" w:lineRule="auto"/>
        <w:ind w:left="-107"/>
        <w:jc w:val="both"/>
        <w:rPr>
          <w:rFonts w:ascii="Times New Roman" w:hAnsi="Times New Roman" w:cs="Times New Roman"/>
          <w:color w:val="auto"/>
          <w:sz w:val="28"/>
          <w:szCs w:val="28"/>
          <w:lang w:val="nl-NL"/>
        </w:rPr>
      </w:pPr>
      <w:r w:rsidRPr="001437A9">
        <w:rPr>
          <w:rFonts w:ascii="Times New Roman" w:hAnsi="Times New Roman" w:cs="Times New Roman"/>
          <w:color w:val="auto"/>
          <w:sz w:val="28"/>
          <w:szCs w:val="28"/>
          <w:lang w:val="nl-NL"/>
        </w:rPr>
        <w:t xml:space="preserve"> 2.</w:t>
      </w:r>
      <w:r w:rsidRPr="001437A9">
        <w:rPr>
          <w:rFonts w:ascii="Times New Roman" w:hAnsi="Times New Roman" w:cs="Times New Roman"/>
          <w:b w:val="0"/>
          <w:color w:val="auto"/>
          <w:sz w:val="28"/>
          <w:szCs w:val="28"/>
          <w:lang w:val="nl-NL"/>
        </w:rPr>
        <w:t xml:space="preserve"> </w:t>
      </w:r>
      <w:r w:rsidRPr="001437A9">
        <w:rPr>
          <w:rFonts w:ascii="Times New Roman" w:hAnsi="Times New Roman" w:cs="Times New Roman"/>
          <w:color w:val="auto"/>
          <w:sz w:val="28"/>
          <w:szCs w:val="28"/>
          <w:lang w:val="nl-NL"/>
        </w:rPr>
        <w:t>Học sinh</w:t>
      </w:r>
    </w:p>
    <w:p w14:paraId="0E605F23" w14:textId="77777777" w:rsidR="00626EDD" w:rsidRPr="001437A9" w:rsidRDefault="00626EDD" w:rsidP="001437A9">
      <w:pPr>
        <w:pStyle w:val="Tiu30"/>
        <w:tabs>
          <w:tab w:val="left" w:pos="847"/>
        </w:tabs>
        <w:spacing w:after="0" w:line="240" w:lineRule="auto"/>
        <w:ind w:left="-107"/>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SGK.</w:t>
      </w:r>
    </w:p>
    <w:p w14:paraId="222E823B" w14:textId="77777777" w:rsidR="00626EDD" w:rsidRPr="001437A9" w:rsidRDefault="00626EDD" w:rsidP="001437A9">
      <w:pPr>
        <w:pStyle w:val="Tiu30"/>
        <w:tabs>
          <w:tab w:val="left" w:pos="847"/>
        </w:tabs>
        <w:spacing w:after="0" w:line="240" w:lineRule="auto"/>
        <w:ind w:left="-107"/>
        <w:jc w:val="both"/>
        <w:rPr>
          <w:rFonts w:ascii="Times New Roman" w:hAnsi="Times New Roman" w:cs="Times New Roman"/>
          <w:b w:val="0"/>
          <w:color w:val="auto"/>
          <w:sz w:val="28"/>
          <w:szCs w:val="28"/>
          <w:lang w:val="nl-NL"/>
        </w:rPr>
      </w:pPr>
      <w:r w:rsidRPr="001437A9">
        <w:rPr>
          <w:rFonts w:ascii="Times New Roman" w:hAnsi="Times New Roman" w:cs="Times New Roman"/>
          <w:b w:val="0"/>
          <w:color w:val="auto"/>
          <w:sz w:val="28"/>
          <w:szCs w:val="28"/>
          <w:lang w:val="nl-NL"/>
        </w:rPr>
        <w:t xml:space="preserve"> - Tranh, ảnh và dụng cụ học tập theo yêu cầu của GV.</w:t>
      </w:r>
    </w:p>
    <w:p w14:paraId="6D46D3F8" w14:textId="77777777" w:rsidR="00626EDD" w:rsidRPr="001437A9" w:rsidRDefault="00626EDD" w:rsidP="001437A9">
      <w:pPr>
        <w:widowControl w:val="0"/>
        <w:rPr>
          <w:b/>
          <w:sz w:val="28"/>
          <w:szCs w:val="28"/>
          <w:lang w:val="nl-NL"/>
        </w:rPr>
      </w:pPr>
      <w:r w:rsidRPr="001437A9">
        <w:rPr>
          <w:b/>
          <w:sz w:val="28"/>
          <w:szCs w:val="28"/>
          <w:lang w:val="nl-NL"/>
        </w:rPr>
        <w:t>III. TIẾN TRÌNH DẠY HỌC</w:t>
      </w:r>
    </w:p>
    <w:p w14:paraId="2B4FE460" w14:textId="77777777" w:rsidR="00626EDD" w:rsidRPr="001437A9" w:rsidRDefault="00626EDD" w:rsidP="001437A9">
      <w:pPr>
        <w:widowControl w:val="0"/>
        <w:rPr>
          <w:b/>
          <w:sz w:val="28"/>
          <w:szCs w:val="28"/>
          <w:lang w:val="nl-NL"/>
        </w:rPr>
      </w:pPr>
      <w:r w:rsidRPr="001437A9">
        <w:rPr>
          <w:b/>
          <w:sz w:val="28"/>
          <w:szCs w:val="28"/>
          <w:lang w:val="nl-NL"/>
        </w:rPr>
        <w:t xml:space="preserve">Hoạt động 1: </w:t>
      </w:r>
      <w:r w:rsidR="008A3192" w:rsidRPr="001437A9">
        <w:rPr>
          <w:b/>
          <w:sz w:val="28"/>
          <w:szCs w:val="28"/>
          <w:lang w:val="nl-NL"/>
        </w:rPr>
        <w:t>Mở đầu</w:t>
      </w:r>
    </w:p>
    <w:p w14:paraId="32F90F37" w14:textId="77777777" w:rsidR="00626EDD" w:rsidRPr="001437A9" w:rsidRDefault="00626EDD" w:rsidP="001437A9">
      <w:pPr>
        <w:widowControl w:val="0"/>
        <w:jc w:val="both"/>
        <w:rPr>
          <w:b/>
          <w:iCs/>
          <w:sz w:val="28"/>
          <w:szCs w:val="28"/>
          <w:lang w:val="nl-NL"/>
        </w:rPr>
      </w:pPr>
      <w:r w:rsidRPr="001437A9">
        <w:rPr>
          <w:b/>
          <w:bCs/>
          <w:sz w:val="28"/>
          <w:szCs w:val="28"/>
          <w:lang w:val="nl-NL"/>
        </w:rPr>
        <w:t>a. Mục tiêu:</w:t>
      </w:r>
      <w:r w:rsidRPr="001437A9">
        <w:rPr>
          <w:sz w:val="28"/>
          <w:szCs w:val="28"/>
          <w:lang w:val="nl-NL"/>
        </w:rPr>
        <w:t xml:space="preserve"> Giúp học sinh nắm được các nội dung cơ bản bước đầu của bài học cần đạt được, đưa học sinh vào tìm hiểu nội dung bài học, tạo tâm thế cho học sinh đi vào tìm hiểu bài mới. </w:t>
      </w:r>
    </w:p>
    <w:p w14:paraId="1FC1CE00" w14:textId="459264E7" w:rsidR="00A974A2" w:rsidRPr="001437A9" w:rsidRDefault="00A974A2" w:rsidP="001437A9">
      <w:pPr>
        <w:jc w:val="both"/>
        <w:rPr>
          <w:sz w:val="28"/>
          <w:szCs w:val="28"/>
        </w:rPr>
      </w:pPr>
      <w:r w:rsidRPr="001437A9">
        <w:rPr>
          <w:b/>
          <w:sz w:val="28"/>
          <w:szCs w:val="28"/>
        </w:rPr>
        <w:t>b. Nội dung:</w:t>
      </w:r>
      <w:r w:rsidRPr="001437A9">
        <w:rPr>
          <w:sz w:val="28"/>
          <w:szCs w:val="28"/>
        </w:rPr>
        <w:t xml:space="preserve"> HS </w:t>
      </w:r>
      <w:r w:rsidRPr="001437A9">
        <w:rPr>
          <w:sz w:val="28"/>
          <w:szCs w:val="28"/>
        </w:rPr>
        <w:t>theo dõi video</w:t>
      </w:r>
      <w:r w:rsidRPr="001437A9">
        <w:rPr>
          <w:sz w:val="28"/>
          <w:szCs w:val="28"/>
        </w:rPr>
        <w:t xml:space="preserve"> và trả lời câu hỏi</w:t>
      </w:r>
    </w:p>
    <w:p w14:paraId="69089FCD" w14:textId="629BA578" w:rsidR="00A974A2" w:rsidRPr="001437A9" w:rsidRDefault="00A974A2" w:rsidP="001437A9">
      <w:pPr>
        <w:jc w:val="both"/>
        <w:rPr>
          <w:sz w:val="28"/>
          <w:szCs w:val="28"/>
        </w:rPr>
      </w:pPr>
      <w:r w:rsidRPr="001437A9">
        <w:rPr>
          <w:b/>
          <w:sz w:val="28"/>
          <w:szCs w:val="28"/>
        </w:rPr>
        <w:t>c. Sản phẩm</w:t>
      </w:r>
      <w:r w:rsidRPr="001437A9">
        <w:rPr>
          <w:sz w:val="28"/>
          <w:szCs w:val="28"/>
        </w:rPr>
        <w:t xml:space="preserve">: </w:t>
      </w:r>
      <w:r w:rsidR="00BC2D6C" w:rsidRPr="001437A9">
        <w:rPr>
          <w:sz w:val="28"/>
          <w:szCs w:val="28"/>
        </w:rPr>
        <w:t>C</w:t>
      </w:r>
      <w:r w:rsidRPr="001437A9">
        <w:rPr>
          <w:sz w:val="28"/>
          <w:szCs w:val="28"/>
        </w:rPr>
        <w:t>âu trả lời của học sinh</w:t>
      </w:r>
    </w:p>
    <w:p w14:paraId="0AE77875" w14:textId="77777777" w:rsidR="00A974A2" w:rsidRPr="001437A9" w:rsidRDefault="00A974A2" w:rsidP="001437A9">
      <w:pPr>
        <w:jc w:val="both"/>
        <w:rPr>
          <w:b/>
          <w:sz w:val="28"/>
          <w:szCs w:val="28"/>
        </w:rPr>
      </w:pPr>
      <w:r w:rsidRPr="001437A9">
        <w:rPr>
          <w:b/>
          <w:sz w:val="28"/>
          <w:szCs w:val="28"/>
        </w:rPr>
        <w:t>d. Tổ chức thực hiện:</w:t>
      </w:r>
    </w:p>
    <w:p w14:paraId="2AC281BF" w14:textId="77777777" w:rsidR="008A3192" w:rsidRPr="001437A9" w:rsidRDefault="008A3192" w:rsidP="001437A9">
      <w:pPr>
        <w:widowControl w:val="0"/>
        <w:shd w:val="clear" w:color="auto" w:fill="FFFFFF"/>
        <w:rPr>
          <w:b/>
          <w:bCs/>
          <w:sz w:val="28"/>
          <w:szCs w:val="28"/>
          <w:lang w:val="nl-NL"/>
        </w:rPr>
      </w:pPr>
      <w:r w:rsidRPr="001437A9">
        <w:rPr>
          <w:b/>
          <w:sz w:val="28"/>
          <w:szCs w:val="28"/>
          <w:lang w:val="nl-NL"/>
        </w:rPr>
        <w:t>Bước 1:</w:t>
      </w:r>
      <w:r w:rsidRPr="001437A9">
        <w:rPr>
          <w:sz w:val="28"/>
          <w:szCs w:val="28"/>
          <w:lang w:val="nl-NL"/>
        </w:rPr>
        <w:t xml:space="preserve"> </w:t>
      </w:r>
      <w:r w:rsidRPr="001437A9">
        <w:rPr>
          <w:b/>
          <w:spacing w:val="6"/>
          <w:sz w:val="28"/>
          <w:szCs w:val="28"/>
        </w:rPr>
        <w:t>Giao nhiệm vụ học tập</w:t>
      </w:r>
    </w:p>
    <w:p w14:paraId="02F84320" w14:textId="77777777" w:rsidR="00823793" w:rsidRPr="001437A9" w:rsidRDefault="00626EDD" w:rsidP="001437A9">
      <w:pPr>
        <w:jc w:val="both"/>
        <w:rPr>
          <w:rFonts w:eastAsia="Arial"/>
          <w:sz w:val="28"/>
          <w:szCs w:val="28"/>
        </w:rPr>
      </w:pPr>
      <w:r w:rsidRPr="001437A9">
        <w:rPr>
          <w:sz w:val="28"/>
          <w:szCs w:val="28"/>
          <w:lang w:val="nl-NL"/>
        </w:rPr>
        <w:t>Xem video</w:t>
      </w:r>
      <w:r w:rsidR="00502BAC" w:rsidRPr="001437A9">
        <w:rPr>
          <w:sz w:val="28"/>
          <w:szCs w:val="28"/>
        </w:rPr>
        <w:t xml:space="preserve"> </w:t>
      </w:r>
      <w:r w:rsidR="00502BAC" w:rsidRPr="001437A9">
        <w:rPr>
          <w:sz w:val="28"/>
          <w:szCs w:val="28"/>
          <w:lang w:val="nl-NL"/>
        </w:rPr>
        <w:t>https://www.youtube.com/watch?v=kX0_0UHzA6k</w:t>
      </w:r>
      <w:r w:rsidRPr="001437A9">
        <w:rPr>
          <w:sz w:val="28"/>
          <w:szCs w:val="28"/>
          <w:lang w:val="nl-NL"/>
        </w:rPr>
        <w:t xml:space="preserve"> </w:t>
      </w:r>
      <w:hyperlink r:id="rId4" w:tgtFrame="_blank" w:history="1"/>
      <w:r w:rsidRPr="001437A9">
        <w:rPr>
          <w:sz w:val="28"/>
          <w:szCs w:val="28"/>
          <w:lang w:val="nl-NL"/>
        </w:rPr>
        <w:t xml:space="preserve">về Tết té nước Song-kran rất đặc trưng của người Thái. </w:t>
      </w:r>
    </w:p>
    <w:p w14:paraId="0933C1B9" w14:textId="77777777" w:rsidR="00823793" w:rsidRPr="001437A9" w:rsidRDefault="00823793" w:rsidP="001437A9">
      <w:pPr>
        <w:jc w:val="both"/>
        <w:rPr>
          <w:rFonts w:eastAsia="Arial"/>
          <w:sz w:val="28"/>
          <w:szCs w:val="28"/>
        </w:rPr>
      </w:pPr>
      <w:r w:rsidRPr="001437A9">
        <w:rPr>
          <w:rFonts w:eastAsia="Arial"/>
          <w:b/>
          <w:sz w:val="28"/>
          <w:szCs w:val="28"/>
        </w:rPr>
        <w:t>Câu 1:</w:t>
      </w:r>
      <w:r w:rsidRPr="001437A9">
        <w:rPr>
          <w:rFonts w:eastAsia="Arial"/>
          <w:sz w:val="28"/>
          <w:szCs w:val="28"/>
        </w:rPr>
        <w:t xml:space="preserve"> Em có biết đây là lễ hội gì không? </w:t>
      </w:r>
    </w:p>
    <w:p w14:paraId="219B984C" w14:textId="77777777" w:rsidR="00502BAC" w:rsidRPr="001437A9" w:rsidRDefault="00823793" w:rsidP="001437A9">
      <w:pPr>
        <w:jc w:val="both"/>
        <w:rPr>
          <w:rFonts w:eastAsia="Arial"/>
          <w:sz w:val="28"/>
          <w:szCs w:val="28"/>
        </w:rPr>
      </w:pPr>
      <w:r w:rsidRPr="001437A9">
        <w:rPr>
          <w:rFonts w:eastAsia="Arial"/>
          <w:b/>
          <w:sz w:val="28"/>
          <w:szCs w:val="28"/>
        </w:rPr>
        <w:t>Câu 2:</w:t>
      </w:r>
      <w:r w:rsidRPr="001437A9">
        <w:rPr>
          <w:rFonts w:eastAsia="Arial"/>
          <w:sz w:val="28"/>
          <w:szCs w:val="28"/>
        </w:rPr>
        <w:t xml:space="preserve"> Lễ hội này diễ</w:t>
      </w:r>
      <w:r w:rsidR="00502BAC" w:rsidRPr="001437A9">
        <w:rPr>
          <w:rFonts w:eastAsia="Arial"/>
          <w:sz w:val="28"/>
          <w:szCs w:val="28"/>
        </w:rPr>
        <w:t>n ra vào thời gian nào</w:t>
      </w:r>
      <w:r w:rsidRPr="001437A9">
        <w:rPr>
          <w:rFonts w:eastAsia="Arial"/>
          <w:sz w:val="28"/>
          <w:szCs w:val="28"/>
        </w:rPr>
        <w:t xml:space="preserve">?  </w:t>
      </w:r>
    </w:p>
    <w:p w14:paraId="692E6E05" w14:textId="77777777" w:rsidR="00823793" w:rsidRPr="001437A9" w:rsidRDefault="00823793" w:rsidP="001437A9">
      <w:pPr>
        <w:jc w:val="both"/>
        <w:rPr>
          <w:sz w:val="28"/>
          <w:szCs w:val="28"/>
        </w:rPr>
      </w:pPr>
      <w:r w:rsidRPr="001437A9">
        <w:rPr>
          <w:rFonts w:eastAsia="Arial"/>
          <w:b/>
          <w:sz w:val="28"/>
          <w:szCs w:val="28"/>
        </w:rPr>
        <w:lastRenderedPageBreak/>
        <w:t>Câu 3:</w:t>
      </w:r>
      <w:r w:rsidRPr="001437A9">
        <w:rPr>
          <w:rFonts w:eastAsia="Arial"/>
          <w:sz w:val="28"/>
          <w:szCs w:val="28"/>
        </w:rPr>
        <w:t xml:space="preserve"> </w:t>
      </w:r>
      <w:r w:rsidR="00502BAC" w:rsidRPr="001437A9">
        <w:rPr>
          <w:sz w:val="28"/>
          <w:szCs w:val="28"/>
        </w:rPr>
        <w:t>Lễ hội mang ý nghĩa gì?</w:t>
      </w:r>
    </w:p>
    <w:p w14:paraId="353F9F47" w14:textId="77777777" w:rsidR="008A3192" w:rsidRPr="001437A9" w:rsidRDefault="008A3192"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pacing w:val="6"/>
          <w:sz w:val="28"/>
          <w:szCs w:val="28"/>
        </w:rPr>
        <w:t xml:space="preserve">Bước 2: Thực hiện nhiệm vụ: </w:t>
      </w:r>
      <w:r w:rsidRPr="001437A9">
        <w:rPr>
          <w:rFonts w:ascii="Times New Roman" w:hAnsi="Times New Roman" w:cs="Times New Roman"/>
          <w:sz w:val="28"/>
          <w:szCs w:val="28"/>
          <w:lang w:val="nl-NL"/>
        </w:rPr>
        <w:t>HS tiếp nhận và thực hiện nhiệm vụ</w:t>
      </w:r>
    </w:p>
    <w:p w14:paraId="64CE46B3" w14:textId="77777777" w:rsidR="008A3192" w:rsidRPr="001437A9" w:rsidRDefault="008A3192" w:rsidP="001437A9">
      <w:pPr>
        <w:jc w:val="both"/>
        <w:rPr>
          <w:spacing w:val="6"/>
          <w:sz w:val="28"/>
          <w:szCs w:val="28"/>
          <w:shd w:val="clear" w:color="auto" w:fill="FFFFFF"/>
        </w:rPr>
      </w:pPr>
      <w:r w:rsidRPr="001437A9">
        <w:rPr>
          <w:b/>
          <w:spacing w:val="6"/>
          <w:sz w:val="28"/>
          <w:szCs w:val="28"/>
        </w:rPr>
        <w:t xml:space="preserve">Bước 3: Báo cáo, thảo luận: </w:t>
      </w:r>
      <w:r w:rsidRPr="001437A9">
        <w:rPr>
          <w:spacing w:val="6"/>
          <w:sz w:val="28"/>
          <w:szCs w:val="28"/>
          <w:shd w:val="clear" w:color="auto" w:fill="FFFFFF"/>
        </w:rPr>
        <w:t>GV gọi HS trả lời.</w:t>
      </w:r>
    </w:p>
    <w:p w14:paraId="587B2E0C" w14:textId="77777777" w:rsidR="00823793" w:rsidRPr="001437A9" w:rsidRDefault="00823793" w:rsidP="001437A9">
      <w:pPr>
        <w:jc w:val="both"/>
        <w:rPr>
          <w:sz w:val="28"/>
          <w:szCs w:val="28"/>
        </w:rPr>
      </w:pPr>
      <w:r w:rsidRPr="001437A9">
        <w:rPr>
          <w:b/>
          <w:sz w:val="28"/>
          <w:szCs w:val="28"/>
        </w:rPr>
        <w:t>Dự kiến sản phẩm:</w:t>
      </w:r>
      <w:r w:rsidRPr="001437A9">
        <w:rPr>
          <w:sz w:val="28"/>
          <w:szCs w:val="28"/>
        </w:rPr>
        <w:t xml:space="preserve"> (Gợi ý)</w:t>
      </w:r>
      <w:r w:rsidRPr="001437A9">
        <w:rPr>
          <w:noProof/>
          <w:sz w:val="28"/>
          <w:szCs w:val="28"/>
        </w:rPr>
        <w:t xml:space="preserve"> </w:t>
      </w:r>
    </w:p>
    <w:p w14:paraId="08A26737" w14:textId="77777777" w:rsidR="00823793" w:rsidRPr="001437A9" w:rsidRDefault="00823793" w:rsidP="001437A9">
      <w:pPr>
        <w:jc w:val="both"/>
        <w:rPr>
          <w:rFonts w:eastAsia="Arial"/>
          <w:i/>
          <w:iCs/>
          <w:sz w:val="28"/>
          <w:szCs w:val="28"/>
        </w:rPr>
      </w:pPr>
      <w:bookmarkStart w:id="0" w:name="bookmark650"/>
      <w:bookmarkStart w:id="1" w:name="bookmark652"/>
      <w:bookmarkEnd w:id="0"/>
      <w:bookmarkEnd w:id="1"/>
      <w:r w:rsidRPr="001437A9">
        <w:rPr>
          <w:rFonts w:eastAsia="Arial"/>
          <w:b/>
          <w:iCs/>
          <w:sz w:val="28"/>
          <w:szCs w:val="28"/>
        </w:rPr>
        <w:t>Câu 1:</w:t>
      </w:r>
      <w:r w:rsidRPr="001437A9">
        <w:rPr>
          <w:rFonts w:eastAsia="Arial"/>
          <w:i/>
          <w:iCs/>
          <w:sz w:val="28"/>
          <w:szCs w:val="28"/>
        </w:rPr>
        <w:t xml:space="preserve"> </w:t>
      </w:r>
      <w:r w:rsidRPr="001437A9">
        <w:rPr>
          <w:rFonts w:eastAsia="Arial"/>
          <w:iCs/>
          <w:sz w:val="28"/>
          <w:szCs w:val="28"/>
        </w:rPr>
        <w:t xml:space="preserve">Lễ hội té nước hoặc nghi lễ tết Té nước Song-kran </w:t>
      </w:r>
    </w:p>
    <w:p w14:paraId="595E6F30" w14:textId="77777777" w:rsidR="00502BAC" w:rsidRPr="001437A9" w:rsidRDefault="00823793" w:rsidP="001437A9">
      <w:pPr>
        <w:jc w:val="both"/>
        <w:rPr>
          <w:sz w:val="28"/>
          <w:szCs w:val="28"/>
          <w:shd w:val="clear" w:color="auto" w:fill="FFFFFF"/>
        </w:rPr>
      </w:pPr>
      <w:r w:rsidRPr="001437A9">
        <w:rPr>
          <w:rFonts w:eastAsia="Arial"/>
          <w:b/>
          <w:iCs/>
          <w:sz w:val="28"/>
          <w:szCs w:val="28"/>
        </w:rPr>
        <w:t>Câu 2:</w:t>
      </w:r>
      <w:r w:rsidRPr="001437A9">
        <w:rPr>
          <w:rFonts w:eastAsia="Arial"/>
          <w:i/>
          <w:iCs/>
          <w:sz w:val="28"/>
          <w:szCs w:val="28"/>
        </w:rPr>
        <w:t xml:space="preserve"> </w:t>
      </w:r>
      <w:r w:rsidRPr="001437A9">
        <w:rPr>
          <w:rFonts w:eastAsia="Arial"/>
          <w:iCs/>
          <w:sz w:val="28"/>
          <w:szCs w:val="28"/>
        </w:rPr>
        <w:t xml:space="preserve">Diễn ra ở </w:t>
      </w:r>
      <w:r w:rsidR="00502BAC" w:rsidRPr="001437A9">
        <w:rPr>
          <w:sz w:val="28"/>
          <w:szCs w:val="28"/>
          <w:shd w:val="clear" w:color="auto" w:fill="FFFFFF"/>
        </w:rPr>
        <w:t>Songkran được tổ chức vào ngày đầu năm theo </w:t>
      </w:r>
      <w:hyperlink r:id="rId5" w:tooltip="Phật lịch" w:history="1">
        <w:r w:rsidR="00502BAC" w:rsidRPr="001437A9">
          <w:rPr>
            <w:sz w:val="28"/>
            <w:szCs w:val="28"/>
            <w:shd w:val="clear" w:color="auto" w:fill="FFFFFF"/>
          </w:rPr>
          <w:t>Phật lịch</w:t>
        </w:r>
      </w:hyperlink>
      <w:r w:rsidR="00502BAC" w:rsidRPr="001437A9">
        <w:rPr>
          <w:sz w:val="28"/>
          <w:szCs w:val="28"/>
          <w:shd w:val="clear" w:color="auto" w:fill="FFFFFF"/>
        </w:rPr>
        <w:t> (tương ứng với </w:t>
      </w:r>
      <w:r w:rsidR="00502BAC" w:rsidRPr="001437A9">
        <w:rPr>
          <w:bCs/>
          <w:sz w:val="28"/>
          <w:szCs w:val="28"/>
          <w:shd w:val="clear" w:color="auto" w:fill="FFFFFF"/>
        </w:rPr>
        <w:t>ngày 13-15/4 theo </w:t>
      </w:r>
      <w:hyperlink r:id="rId6" w:tooltip="Dương lịch" w:history="1">
        <w:r w:rsidR="00502BAC" w:rsidRPr="001437A9">
          <w:rPr>
            <w:bCs/>
            <w:sz w:val="28"/>
            <w:szCs w:val="28"/>
            <w:shd w:val="clear" w:color="auto" w:fill="FFFFFF"/>
          </w:rPr>
          <w:t>dương lịch</w:t>
        </w:r>
      </w:hyperlink>
      <w:r w:rsidR="00502BAC" w:rsidRPr="001437A9">
        <w:rPr>
          <w:sz w:val="28"/>
          <w:szCs w:val="28"/>
          <w:shd w:val="clear" w:color="auto" w:fill="FFFFFF"/>
        </w:rPr>
        <w:t xml:space="preserve">) để đón năm mới. </w:t>
      </w:r>
    </w:p>
    <w:p w14:paraId="16DC65D9" w14:textId="77777777" w:rsidR="00823793" w:rsidRPr="001437A9" w:rsidRDefault="00823793" w:rsidP="001437A9">
      <w:pPr>
        <w:jc w:val="both"/>
        <w:rPr>
          <w:sz w:val="28"/>
          <w:szCs w:val="28"/>
        </w:rPr>
      </w:pPr>
      <w:r w:rsidRPr="001437A9">
        <w:rPr>
          <w:b/>
          <w:sz w:val="28"/>
          <w:szCs w:val="28"/>
        </w:rPr>
        <w:t>Câu 3:</w:t>
      </w:r>
      <w:r w:rsidRPr="001437A9">
        <w:rPr>
          <w:sz w:val="28"/>
          <w:szCs w:val="28"/>
        </w:rPr>
        <w:t xml:space="preserve"> </w:t>
      </w:r>
      <w:r w:rsidR="00502BAC" w:rsidRPr="001437A9">
        <w:rPr>
          <w:sz w:val="28"/>
          <w:szCs w:val="28"/>
        </w:rPr>
        <w:t>Gột rửa tội lỗi trong năm cũ, cầu mong cho năm mới bình an.</w:t>
      </w:r>
    </w:p>
    <w:p w14:paraId="203BEE68" w14:textId="77777777" w:rsidR="00626EDD" w:rsidRPr="001437A9" w:rsidRDefault="008A3192" w:rsidP="001437A9">
      <w:pPr>
        <w:pStyle w:val="Vnbnnidung0"/>
        <w:keepNext/>
        <w:tabs>
          <w:tab w:val="left" w:pos="706"/>
        </w:tabs>
        <w:spacing w:after="0" w:line="240" w:lineRule="auto"/>
        <w:ind w:firstLine="0"/>
        <w:jc w:val="both"/>
        <w:rPr>
          <w:rFonts w:ascii="Times New Roman" w:eastAsia="Times New Roman" w:hAnsi="Times New Roman" w:cs="Times New Roman"/>
          <w:b/>
          <w:spacing w:val="6"/>
          <w:sz w:val="28"/>
          <w:szCs w:val="28"/>
          <w:shd w:val="clear" w:color="auto" w:fill="FFFFFF"/>
        </w:rPr>
      </w:pPr>
      <w:r w:rsidRPr="001437A9">
        <w:rPr>
          <w:rFonts w:ascii="Times New Roman" w:eastAsia="Times New Roman" w:hAnsi="Times New Roman" w:cs="Times New Roman"/>
          <w:b/>
          <w:spacing w:val="6"/>
          <w:sz w:val="28"/>
          <w:szCs w:val="28"/>
        </w:rPr>
        <w:t>Bước 4:</w:t>
      </w:r>
      <w:r w:rsidRPr="001437A9">
        <w:rPr>
          <w:rFonts w:ascii="Times New Roman" w:eastAsia="Times New Roman" w:hAnsi="Times New Roman" w:cs="Times New Roman"/>
          <w:spacing w:val="6"/>
          <w:sz w:val="28"/>
          <w:szCs w:val="28"/>
          <w:shd w:val="clear" w:color="auto" w:fill="FFFFFF"/>
        </w:rPr>
        <w:t xml:space="preserve"> </w:t>
      </w:r>
      <w:r w:rsidRPr="001437A9">
        <w:rPr>
          <w:rFonts w:ascii="Times New Roman" w:eastAsia="Times New Roman" w:hAnsi="Times New Roman" w:cs="Times New Roman"/>
          <w:b/>
          <w:spacing w:val="6"/>
          <w:sz w:val="28"/>
          <w:szCs w:val="28"/>
          <w:shd w:val="clear" w:color="auto" w:fill="FFFFFF"/>
        </w:rPr>
        <w:t>Kết luận, nhận định</w:t>
      </w:r>
    </w:p>
    <w:p w14:paraId="3635C494" w14:textId="77777777" w:rsidR="00823793" w:rsidRPr="001437A9" w:rsidRDefault="00823793" w:rsidP="001437A9">
      <w:pPr>
        <w:jc w:val="both"/>
        <w:rPr>
          <w:sz w:val="28"/>
          <w:szCs w:val="28"/>
        </w:rPr>
      </w:pPr>
      <w:r w:rsidRPr="001437A9">
        <w:rPr>
          <w:sz w:val="28"/>
          <w:szCs w:val="28"/>
        </w:rPr>
        <w:t xml:space="preserve">- </w:t>
      </w:r>
      <w:r w:rsidRPr="001437A9">
        <w:rPr>
          <w:b/>
          <w:sz w:val="28"/>
          <w:szCs w:val="28"/>
        </w:rPr>
        <w:t xml:space="preserve">GV dẫn vào bài mới: </w:t>
      </w:r>
      <w:r w:rsidRPr="001437A9">
        <w:rPr>
          <w:sz w:val="28"/>
          <w:szCs w:val="28"/>
          <w:shd w:val="clear" w:color="auto" w:fill="FFFFFF"/>
        </w:rPr>
        <w:t xml:space="preserve">Lễ hội té nước Songkran là một trong những lễ hội truyền thống có ý nghĩa đặc biệt quan trọng tại Thái Lan và ngoài ra lễ hội té nước còn có ở Lào, Cam-pu-chia. </w:t>
      </w:r>
      <w:r w:rsidR="00F14EFB" w:rsidRPr="001437A9">
        <w:rPr>
          <w:sz w:val="28"/>
          <w:szCs w:val="28"/>
          <w:shd w:val="clear" w:color="auto" w:fill="FFFFFF"/>
        </w:rPr>
        <w:t>T</w:t>
      </w:r>
      <w:r w:rsidRPr="001437A9">
        <w:rPr>
          <w:sz w:val="28"/>
          <w:szCs w:val="28"/>
          <w:shd w:val="clear" w:color="auto" w:fill="FFFFFF"/>
        </w:rPr>
        <w:t>uy nhiên mỗi nước có nghi thức lễ và hội có vài chi tiết khác nhau.</w:t>
      </w:r>
      <w:r w:rsidRPr="001437A9">
        <w:rPr>
          <w:i/>
          <w:sz w:val="28"/>
          <w:szCs w:val="28"/>
          <w:shd w:val="clear" w:color="auto" w:fill="FFFFFF"/>
        </w:rPr>
        <w:t xml:space="preserve"> “</w:t>
      </w:r>
      <w:r w:rsidRPr="001437A9">
        <w:rPr>
          <w:rStyle w:val="Emphasis"/>
          <w:sz w:val="28"/>
          <w:szCs w:val="28"/>
          <w:shd w:val="clear" w:color="auto" w:fill="FFFFFF"/>
        </w:rPr>
        <w:t xml:space="preserve">Từ Songkran xuất phát từ tiếng Phạn (Ấn Độ), mọi người đón mừng Đản sinh Đức Phật bằng việc phun nước vào người nhau để gột rửa hết buồn phiền đón mừng năm mới. Mọi người lên chùa dự lễ tắm Phật và mang trái cây cùng những món ăn chay cúng các vị sư, đồng thời thả chim lên trời phóng sinh, sau đó là chúc thọ cha mẹ, ông bà, rồi lấy nước thơm cho vào phun lên người nhau để chúc phúc và cầu may mắn. Ở đây, ta thấy 1 sợi dây kết nối giữa đạo phật của Ấn Độ với tín ngưỡng của Thái Lan và 1 số nước khác của Đông Nam Á. </w:t>
      </w:r>
      <w:r w:rsidRPr="001437A9">
        <w:rPr>
          <w:sz w:val="28"/>
          <w:szCs w:val="28"/>
        </w:rPr>
        <w:t xml:space="preserve">Trên cơ sở đó có quan điểm cho rằng “Khu vực Đông Nam Á như “những Ấn Độ thu nhỏ”, hay “một phần của thế giới Trung Hoa”. Liệu quan điêm này có chính xác không? Để giải đáp cho câu hỏi này, hôm nay cô và các em sẽ cùng tìm hiểu bài </w:t>
      </w:r>
      <w:r w:rsidR="001D2C07" w:rsidRPr="001437A9">
        <w:rPr>
          <w:sz w:val="28"/>
          <w:szCs w:val="28"/>
        </w:rPr>
        <w:t>hôm nay.</w:t>
      </w:r>
    </w:p>
    <w:p w14:paraId="47C32F77" w14:textId="77777777" w:rsidR="00626EDD" w:rsidRPr="001437A9" w:rsidRDefault="00626EDD" w:rsidP="001437A9">
      <w:pPr>
        <w:widowControl w:val="0"/>
        <w:rPr>
          <w:b/>
          <w:sz w:val="28"/>
          <w:szCs w:val="28"/>
          <w:lang w:val="nl-NL"/>
        </w:rPr>
      </w:pPr>
      <w:r w:rsidRPr="001437A9">
        <w:rPr>
          <w:b/>
          <w:sz w:val="28"/>
          <w:szCs w:val="28"/>
          <w:lang w:val="nl-NL"/>
        </w:rPr>
        <w:t>Hoạt động 2: Hình thành kiến thức mới</w:t>
      </w:r>
    </w:p>
    <w:p w14:paraId="2600CFEF" w14:textId="77777777" w:rsidR="00626EDD" w:rsidRPr="001437A9" w:rsidRDefault="00626EDD" w:rsidP="001437A9">
      <w:pPr>
        <w:widowControl w:val="0"/>
        <w:rPr>
          <w:b/>
          <w:sz w:val="28"/>
          <w:szCs w:val="28"/>
          <w:lang w:val="nl-NL"/>
        </w:rPr>
      </w:pPr>
      <w:r w:rsidRPr="001437A9">
        <w:rPr>
          <w:b/>
          <w:sz w:val="28"/>
          <w:szCs w:val="28"/>
          <w:lang w:val="nl-NL"/>
        </w:rPr>
        <w:t>Hoạt động 2.1. Tín ngưỡng, tôn giáo</w:t>
      </w:r>
    </w:p>
    <w:p w14:paraId="0835C64A" w14:textId="77777777" w:rsidR="00626EDD" w:rsidRPr="001437A9" w:rsidRDefault="00626EDD" w:rsidP="001437A9">
      <w:pPr>
        <w:jc w:val="both"/>
        <w:rPr>
          <w:sz w:val="28"/>
          <w:szCs w:val="28"/>
        </w:rPr>
      </w:pPr>
      <w:r w:rsidRPr="001437A9">
        <w:rPr>
          <w:b/>
          <w:bCs/>
          <w:sz w:val="28"/>
          <w:szCs w:val="28"/>
          <w:lang w:val="nl-NL"/>
        </w:rPr>
        <w:t>a. Mục tiêu:</w:t>
      </w:r>
      <w:r w:rsidRPr="001437A9">
        <w:rPr>
          <w:sz w:val="28"/>
          <w:szCs w:val="28"/>
          <w:lang w:val="nl-NL"/>
        </w:rPr>
        <w:t xml:space="preserve"> </w:t>
      </w:r>
      <w:r w:rsidR="002F4FCE" w:rsidRPr="001437A9">
        <w:rPr>
          <w:sz w:val="28"/>
          <w:szCs w:val="28"/>
        </w:rPr>
        <w:t>Trình bày được sự giao lưu văn hóa về tín ngưỡng, tôn giáo.</w:t>
      </w:r>
    </w:p>
    <w:p w14:paraId="3DBC468E" w14:textId="77777777" w:rsidR="001437A9" w:rsidRPr="001437A9" w:rsidRDefault="001437A9" w:rsidP="001437A9">
      <w:pPr>
        <w:jc w:val="both"/>
        <w:rPr>
          <w:sz w:val="28"/>
          <w:szCs w:val="28"/>
        </w:rPr>
      </w:pPr>
      <w:r w:rsidRPr="001437A9">
        <w:rPr>
          <w:b/>
          <w:sz w:val="28"/>
          <w:szCs w:val="28"/>
        </w:rPr>
        <w:t>b. Nội dung</w:t>
      </w:r>
      <w:r w:rsidRPr="001437A9">
        <w:rPr>
          <w:sz w:val="28"/>
          <w:szCs w:val="28"/>
        </w:rPr>
        <w:t xml:space="preserve">: HS đọc thông tin SGK và thực hiện nhiệm vụ học tập </w:t>
      </w:r>
    </w:p>
    <w:p w14:paraId="7AEB9005" w14:textId="77777777" w:rsidR="001437A9" w:rsidRPr="001437A9" w:rsidRDefault="001437A9" w:rsidP="001437A9">
      <w:pPr>
        <w:jc w:val="both"/>
        <w:rPr>
          <w:sz w:val="28"/>
          <w:szCs w:val="28"/>
        </w:rPr>
      </w:pPr>
      <w:r w:rsidRPr="001437A9">
        <w:rPr>
          <w:b/>
          <w:sz w:val="28"/>
          <w:szCs w:val="28"/>
        </w:rPr>
        <w:t>c. Sản phẩm</w:t>
      </w:r>
      <w:r w:rsidRPr="001437A9">
        <w:rPr>
          <w:sz w:val="28"/>
          <w:szCs w:val="28"/>
        </w:rPr>
        <w:t>: câu trả lời của học sinh</w:t>
      </w:r>
    </w:p>
    <w:p w14:paraId="3A01193C" w14:textId="77777777" w:rsidR="001437A9" w:rsidRPr="001437A9" w:rsidRDefault="001437A9" w:rsidP="001437A9">
      <w:pPr>
        <w:jc w:val="both"/>
        <w:rPr>
          <w:b/>
          <w:sz w:val="28"/>
          <w:szCs w:val="28"/>
        </w:rPr>
      </w:pPr>
      <w:r w:rsidRPr="001437A9">
        <w:rPr>
          <w:b/>
          <w:sz w:val="28"/>
          <w:szCs w:val="28"/>
        </w:rPr>
        <w:t>d. Tổ chức thực hiện: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4"/>
        <w:gridCol w:w="4079"/>
      </w:tblGrid>
      <w:tr w:rsidR="00F14EFB" w:rsidRPr="001437A9" w14:paraId="66B7315C" w14:textId="77777777" w:rsidTr="004B53EA">
        <w:tc>
          <w:tcPr>
            <w:tcW w:w="5297" w:type="dxa"/>
            <w:tcBorders>
              <w:top w:val="single" w:sz="4" w:space="0" w:color="auto"/>
              <w:left w:val="single" w:sz="4" w:space="0" w:color="auto"/>
              <w:bottom w:val="single" w:sz="4" w:space="0" w:color="auto"/>
              <w:right w:val="single" w:sz="4" w:space="0" w:color="auto"/>
            </w:tcBorders>
            <w:hideMark/>
          </w:tcPr>
          <w:p w14:paraId="5ACB0B76" w14:textId="77777777" w:rsidR="00626EDD" w:rsidRPr="001437A9" w:rsidRDefault="00626EDD" w:rsidP="001437A9">
            <w:pPr>
              <w:widowControl w:val="0"/>
              <w:jc w:val="center"/>
              <w:rPr>
                <w:b/>
                <w:sz w:val="28"/>
                <w:szCs w:val="28"/>
                <w:lang w:val="nl-NL" w:eastAsia="vi-VN" w:bidi="vi-VN"/>
              </w:rPr>
            </w:pPr>
            <w:r w:rsidRPr="001437A9">
              <w:rPr>
                <w:b/>
                <w:sz w:val="28"/>
                <w:szCs w:val="28"/>
                <w:lang w:val="nl-NL"/>
              </w:rPr>
              <w:t>Hoạt động của GV và HS</w:t>
            </w:r>
          </w:p>
        </w:tc>
        <w:tc>
          <w:tcPr>
            <w:tcW w:w="4081" w:type="dxa"/>
            <w:tcBorders>
              <w:top w:val="single" w:sz="4" w:space="0" w:color="auto"/>
              <w:left w:val="single" w:sz="4" w:space="0" w:color="auto"/>
              <w:bottom w:val="single" w:sz="4" w:space="0" w:color="auto"/>
              <w:right w:val="single" w:sz="4" w:space="0" w:color="auto"/>
            </w:tcBorders>
            <w:hideMark/>
          </w:tcPr>
          <w:p w14:paraId="3A83A0A8" w14:textId="77777777" w:rsidR="00626EDD" w:rsidRPr="001437A9" w:rsidRDefault="00823793" w:rsidP="001437A9">
            <w:pPr>
              <w:widowControl w:val="0"/>
              <w:jc w:val="center"/>
              <w:rPr>
                <w:b/>
                <w:sz w:val="28"/>
                <w:szCs w:val="28"/>
                <w:lang w:val="nl-NL" w:eastAsia="vi-VN" w:bidi="vi-VN"/>
              </w:rPr>
            </w:pPr>
            <w:r w:rsidRPr="001437A9">
              <w:rPr>
                <w:b/>
                <w:sz w:val="28"/>
                <w:szCs w:val="28"/>
                <w:lang w:val="nl-NL" w:eastAsia="vi-VN" w:bidi="vi-VN"/>
              </w:rPr>
              <w:t>Nội dung</w:t>
            </w:r>
          </w:p>
        </w:tc>
      </w:tr>
      <w:tr w:rsidR="00F14EFB" w:rsidRPr="001437A9" w14:paraId="04CF6F1E" w14:textId="77777777" w:rsidTr="004B53EA">
        <w:tc>
          <w:tcPr>
            <w:tcW w:w="5297" w:type="dxa"/>
            <w:tcBorders>
              <w:top w:val="single" w:sz="4" w:space="0" w:color="auto"/>
              <w:left w:val="single" w:sz="4" w:space="0" w:color="auto"/>
              <w:bottom w:val="single" w:sz="4" w:space="0" w:color="auto"/>
              <w:right w:val="single" w:sz="4" w:space="0" w:color="auto"/>
            </w:tcBorders>
          </w:tcPr>
          <w:p w14:paraId="1CED7895" w14:textId="77777777" w:rsidR="00823793" w:rsidRPr="001437A9" w:rsidRDefault="00823793" w:rsidP="001437A9">
            <w:pPr>
              <w:pStyle w:val="ListParagraph"/>
              <w:spacing w:after="0" w:line="240" w:lineRule="auto"/>
              <w:ind w:left="0"/>
              <w:jc w:val="both"/>
              <w:rPr>
                <w:rFonts w:ascii="Times New Roman" w:eastAsia="Times New Roman" w:hAnsi="Times New Roman" w:cs="Times New Roman"/>
                <w:b/>
                <w:spacing w:val="6"/>
                <w:sz w:val="28"/>
                <w:szCs w:val="28"/>
              </w:rPr>
            </w:pPr>
            <w:r w:rsidRPr="001437A9">
              <w:rPr>
                <w:rFonts w:ascii="Times New Roman" w:hAnsi="Times New Roman" w:cs="Times New Roman"/>
                <w:b/>
                <w:sz w:val="28"/>
                <w:szCs w:val="28"/>
                <w:lang w:val="nl-NL"/>
              </w:rPr>
              <w:t>Bước 1:</w:t>
            </w:r>
            <w:r w:rsidRPr="001437A9">
              <w:rPr>
                <w:rFonts w:ascii="Times New Roman" w:hAnsi="Times New Roman" w:cs="Times New Roman"/>
                <w:sz w:val="28"/>
                <w:szCs w:val="28"/>
                <w:lang w:val="nl-NL"/>
              </w:rPr>
              <w:t xml:space="preserve"> </w:t>
            </w:r>
            <w:r w:rsidRPr="001437A9">
              <w:rPr>
                <w:rFonts w:ascii="Times New Roman" w:eastAsia="Times New Roman" w:hAnsi="Times New Roman" w:cs="Times New Roman"/>
                <w:b/>
                <w:spacing w:val="6"/>
                <w:sz w:val="28"/>
                <w:szCs w:val="28"/>
              </w:rPr>
              <w:t>Giao nhiệm vụ học tập</w:t>
            </w:r>
          </w:p>
          <w:p w14:paraId="5D379DA8" w14:textId="77777777" w:rsidR="002F4FCE" w:rsidRPr="001437A9" w:rsidRDefault="002F4FCE" w:rsidP="001437A9">
            <w:pPr>
              <w:pStyle w:val="ListParagraph"/>
              <w:spacing w:after="0" w:line="240" w:lineRule="auto"/>
              <w:ind w:left="0"/>
              <w:jc w:val="both"/>
              <w:rPr>
                <w:rFonts w:ascii="Times New Roman" w:eastAsia="Times New Roman" w:hAnsi="Times New Roman" w:cs="Times New Roman"/>
                <w:i/>
                <w:spacing w:val="6"/>
                <w:sz w:val="28"/>
                <w:szCs w:val="28"/>
              </w:rPr>
            </w:pPr>
            <w:r w:rsidRPr="001437A9">
              <w:rPr>
                <w:rFonts w:ascii="Times New Roman" w:eastAsia="Times New Roman" w:hAnsi="Times New Roman" w:cs="Times New Roman"/>
                <w:i/>
                <w:spacing w:val="6"/>
                <w:sz w:val="28"/>
                <w:szCs w:val="28"/>
              </w:rPr>
              <w:t>Hoạt động cá nhân:</w:t>
            </w:r>
          </w:p>
          <w:p w14:paraId="39A81258" w14:textId="77777777" w:rsidR="00626EDD" w:rsidRPr="001437A9" w:rsidRDefault="00626EDD"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Hãy k</w:t>
            </w:r>
            <w:r w:rsidRPr="001437A9">
              <w:rPr>
                <w:rFonts w:ascii="Times New Roman" w:hAnsi="Times New Roman" w:cs="Times New Roman"/>
                <w:iCs/>
                <w:sz w:val="28"/>
                <w:szCs w:val="28"/>
                <w:lang w:val="nl-NL"/>
              </w:rPr>
              <w:t>ể tên một số tín ngưỡng dân gian ở Việt Nam mà em biế</w:t>
            </w:r>
            <w:r w:rsidR="0090199D" w:rsidRPr="001437A9">
              <w:rPr>
                <w:rFonts w:ascii="Times New Roman" w:hAnsi="Times New Roman" w:cs="Times New Roman"/>
                <w:iCs/>
                <w:sz w:val="28"/>
                <w:szCs w:val="28"/>
                <w:lang w:val="nl-NL"/>
              </w:rPr>
              <w:t>t?</w:t>
            </w:r>
          </w:p>
          <w:p w14:paraId="7FD48B6A" w14:textId="77777777" w:rsidR="00626EDD" w:rsidRPr="001437A9" w:rsidRDefault="00626EDD" w:rsidP="001437A9">
            <w:pPr>
              <w:pStyle w:val="Vnbnnidung0"/>
              <w:tabs>
                <w:tab w:val="left" w:pos="702"/>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xml:space="preserve">- </w:t>
            </w:r>
            <w:r w:rsidRPr="001437A9">
              <w:rPr>
                <w:rFonts w:ascii="Times New Roman" w:hAnsi="Times New Roman" w:cs="Times New Roman"/>
                <w:iCs/>
                <w:sz w:val="28"/>
                <w:szCs w:val="28"/>
                <w:lang w:val="nl-NL"/>
              </w:rPr>
              <w:t>Đọc nội dung mục Em có biết</w:t>
            </w:r>
            <w:r w:rsidR="00655B85" w:rsidRPr="001437A9">
              <w:rPr>
                <w:rFonts w:ascii="Times New Roman" w:hAnsi="Times New Roman" w:cs="Times New Roman"/>
                <w:iCs/>
                <w:sz w:val="28"/>
                <w:szCs w:val="28"/>
                <w:lang w:val="nl-NL"/>
              </w:rPr>
              <w:t>,</w:t>
            </w:r>
            <w:r w:rsidRPr="001437A9">
              <w:rPr>
                <w:rFonts w:ascii="Times New Roman" w:hAnsi="Times New Roman" w:cs="Times New Roman"/>
                <w:iCs/>
                <w:sz w:val="28"/>
                <w:szCs w:val="28"/>
                <w:lang w:val="nl-NL"/>
              </w:rPr>
              <w:t xml:space="preserve"> kết hợp quan sát hình ảnh trong SGK</w:t>
            </w:r>
            <w:r w:rsidR="00655B85" w:rsidRPr="001437A9">
              <w:rPr>
                <w:rFonts w:ascii="Times New Roman" w:hAnsi="Times New Roman" w:cs="Times New Roman"/>
                <w:iCs/>
                <w:sz w:val="28"/>
                <w:szCs w:val="28"/>
                <w:lang w:val="nl-NL"/>
              </w:rPr>
              <w:t>,</w:t>
            </w:r>
            <w:r w:rsidRPr="001437A9">
              <w:rPr>
                <w:rFonts w:ascii="Times New Roman" w:hAnsi="Times New Roman" w:cs="Times New Roman"/>
                <w:iCs/>
                <w:sz w:val="28"/>
                <w:szCs w:val="28"/>
                <w:lang w:val="nl-NL"/>
              </w:rPr>
              <w:t xml:space="preserve"> hãy cho biết đời sống tín ngưỡng - tôn giáo của các cư dân Đông Nam Á đã chịu ảnh hưởng từ văn hoá Án Độ, Trung Quốc như thế nào?</w:t>
            </w:r>
          </w:p>
          <w:p w14:paraId="17F54C5C" w14:textId="77777777" w:rsidR="00823793" w:rsidRPr="001437A9" w:rsidRDefault="00823793"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pacing w:val="6"/>
                <w:sz w:val="28"/>
                <w:szCs w:val="28"/>
              </w:rPr>
              <w:t xml:space="preserve">Bước 2: Thực hiện nhiệm vụ: </w:t>
            </w:r>
            <w:r w:rsidRPr="001437A9">
              <w:rPr>
                <w:rFonts w:ascii="Times New Roman" w:hAnsi="Times New Roman" w:cs="Times New Roman"/>
                <w:sz w:val="28"/>
                <w:szCs w:val="28"/>
                <w:lang w:val="nl-NL"/>
              </w:rPr>
              <w:t>HS tiếp nhận và thực hiện nhiệm vụ</w:t>
            </w:r>
          </w:p>
          <w:p w14:paraId="387F19CC" w14:textId="77777777" w:rsidR="00626EDD" w:rsidRPr="001437A9" w:rsidRDefault="00626EDD"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HS kể được tên một số tín ngưỡng dân gian ở Việt Nam cũng như khu vực Đông Nam Á.</w:t>
            </w:r>
          </w:p>
          <w:p w14:paraId="7F0D7FAC" w14:textId="77777777" w:rsidR="00823793" w:rsidRPr="001437A9" w:rsidRDefault="00823793" w:rsidP="001437A9">
            <w:pPr>
              <w:pStyle w:val="Vnbnnidung0"/>
              <w:spacing w:after="0" w:line="240" w:lineRule="auto"/>
              <w:ind w:firstLine="0"/>
              <w:jc w:val="both"/>
              <w:rPr>
                <w:rFonts w:ascii="Times New Roman" w:hAnsi="Times New Roman" w:cs="Times New Roman"/>
                <w:spacing w:val="6"/>
                <w:sz w:val="28"/>
                <w:szCs w:val="28"/>
                <w:shd w:val="clear" w:color="auto" w:fill="FFFFFF"/>
              </w:rPr>
            </w:pPr>
            <w:r w:rsidRPr="001437A9">
              <w:rPr>
                <w:rFonts w:ascii="Times New Roman" w:hAnsi="Times New Roman" w:cs="Times New Roman"/>
                <w:b/>
                <w:spacing w:val="6"/>
                <w:sz w:val="28"/>
                <w:szCs w:val="28"/>
              </w:rPr>
              <w:t xml:space="preserve">Bước 3: Báo cáo, thảo luận: </w:t>
            </w:r>
            <w:r w:rsidRPr="001437A9">
              <w:rPr>
                <w:rFonts w:ascii="Times New Roman" w:hAnsi="Times New Roman" w:cs="Times New Roman"/>
                <w:spacing w:val="6"/>
                <w:sz w:val="28"/>
                <w:szCs w:val="28"/>
                <w:shd w:val="clear" w:color="auto" w:fill="FFFFFF"/>
              </w:rPr>
              <w:t>GV gọi HS trả lời.</w:t>
            </w:r>
          </w:p>
          <w:p w14:paraId="43E7DE26" w14:textId="77777777" w:rsidR="00655B85" w:rsidRPr="001437A9" w:rsidRDefault="00655B85" w:rsidP="001437A9">
            <w:pPr>
              <w:jc w:val="both"/>
              <w:rPr>
                <w:sz w:val="28"/>
                <w:szCs w:val="28"/>
              </w:rPr>
            </w:pPr>
            <w:r w:rsidRPr="001437A9">
              <w:rPr>
                <w:sz w:val="28"/>
                <w:szCs w:val="28"/>
              </w:rPr>
              <w:t xml:space="preserve">- Tín ngưỡng Việt Nam: Thờ cúng tổ tiên, </w:t>
            </w:r>
            <w:r w:rsidRPr="001437A9">
              <w:rPr>
                <w:sz w:val="28"/>
                <w:szCs w:val="28"/>
              </w:rPr>
              <w:lastRenderedPageBreak/>
              <w:t>ông bà, tổ nghề, thành hoàng làng, các vị thần…</w:t>
            </w:r>
          </w:p>
          <w:p w14:paraId="31422A9A" w14:textId="77777777" w:rsidR="00655B85" w:rsidRPr="001437A9" w:rsidRDefault="00655B85" w:rsidP="001437A9">
            <w:pPr>
              <w:jc w:val="both"/>
              <w:rPr>
                <w:sz w:val="28"/>
                <w:szCs w:val="28"/>
              </w:rPr>
            </w:pPr>
            <w:r w:rsidRPr="001437A9">
              <w:rPr>
                <w:sz w:val="28"/>
                <w:szCs w:val="28"/>
                <w:lang w:val="nl-NL"/>
              </w:rPr>
              <w:t>-</w:t>
            </w:r>
            <w:r w:rsidRPr="001437A9">
              <w:rPr>
                <w:sz w:val="28"/>
                <w:szCs w:val="28"/>
              </w:rPr>
              <w:t xml:space="preserve"> Trong quá trình lịch sử, cư dân ĐNÁ có nhiều tín ngưỡng dân gian như: tín ngưỡng phồn thực (cầu mong vạn vật sinh sôi, nảy nở, sung túc), tục thờ cúng tổ tiên, tục cầu mưa…..</w:t>
            </w:r>
          </w:p>
          <w:p w14:paraId="526924C5" w14:textId="77777777" w:rsidR="00655B85" w:rsidRPr="001437A9" w:rsidRDefault="00655B85" w:rsidP="001437A9">
            <w:pPr>
              <w:jc w:val="both"/>
              <w:rPr>
                <w:sz w:val="28"/>
                <w:szCs w:val="28"/>
              </w:rPr>
            </w:pPr>
            <w:r w:rsidRPr="001437A9">
              <w:rPr>
                <w:sz w:val="28"/>
                <w:szCs w:val="28"/>
              </w:rPr>
              <w:t>- Các tín ngưỡng bản địa ở Đông Nam Á đã kết hợp, dung hoà với những tôn giáo bên ngoài như Ấn Độ giáo, Phật giáo. Trong đó, các nước chịu ảnh hưởng của văn hóa Ấn Độ đều có tín ngưỡng Thần-Vua (Chăm-pa, Chân Lạp...</w:t>
            </w:r>
          </w:p>
          <w:p w14:paraId="26B476B4" w14:textId="77777777" w:rsidR="00823793" w:rsidRPr="001437A9" w:rsidRDefault="00823793" w:rsidP="001437A9">
            <w:pPr>
              <w:pStyle w:val="Vnbnnidung0"/>
              <w:keepNext/>
              <w:tabs>
                <w:tab w:val="left" w:pos="706"/>
              </w:tabs>
              <w:spacing w:after="0" w:line="240" w:lineRule="auto"/>
              <w:ind w:firstLine="0"/>
              <w:jc w:val="both"/>
              <w:rPr>
                <w:rFonts w:ascii="Times New Roman" w:eastAsia="Times New Roman" w:hAnsi="Times New Roman" w:cs="Times New Roman"/>
                <w:b/>
                <w:spacing w:val="6"/>
                <w:sz w:val="28"/>
                <w:szCs w:val="28"/>
                <w:shd w:val="clear" w:color="auto" w:fill="FFFFFF"/>
              </w:rPr>
            </w:pPr>
            <w:r w:rsidRPr="001437A9">
              <w:rPr>
                <w:rFonts w:ascii="Times New Roman" w:eastAsia="Times New Roman" w:hAnsi="Times New Roman" w:cs="Times New Roman"/>
                <w:b/>
                <w:spacing w:val="6"/>
                <w:sz w:val="28"/>
                <w:szCs w:val="28"/>
              </w:rPr>
              <w:t>Bước 4:</w:t>
            </w:r>
            <w:r w:rsidRPr="001437A9">
              <w:rPr>
                <w:rFonts w:ascii="Times New Roman" w:eastAsia="Times New Roman" w:hAnsi="Times New Roman" w:cs="Times New Roman"/>
                <w:spacing w:val="6"/>
                <w:sz w:val="28"/>
                <w:szCs w:val="28"/>
                <w:shd w:val="clear" w:color="auto" w:fill="FFFFFF"/>
              </w:rPr>
              <w:t xml:space="preserve"> </w:t>
            </w:r>
            <w:r w:rsidRPr="001437A9">
              <w:rPr>
                <w:rFonts w:ascii="Times New Roman" w:eastAsia="Times New Roman" w:hAnsi="Times New Roman" w:cs="Times New Roman"/>
                <w:b/>
                <w:spacing w:val="6"/>
                <w:sz w:val="28"/>
                <w:szCs w:val="28"/>
                <w:shd w:val="clear" w:color="auto" w:fill="FFFFFF"/>
              </w:rPr>
              <w:t>Kết luận, nhận định</w:t>
            </w:r>
          </w:p>
          <w:p w14:paraId="743AA8C3" w14:textId="77777777" w:rsidR="00626EDD" w:rsidRPr="001437A9" w:rsidRDefault="00655B85" w:rsidP="001437A9">
            <w:pPr>
              <w:pStyle w:val="Vnbnnidung0"/>
              <w:tabs>
                <w:tab w:val="left" w:pos="702"/>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xml:space="preserve">- </w:t>
            </w:r>
            <w:r w:rsidR="00477B9B" w:rsidRPr="001437A9">
              <w:rPr>
                <w:rFonts w:ascii="Times New Roman" w:hAnsi="Times New Roman" w:cs="Times New Roman"/>
                <w:sz w:val="28"/>
                <w:szCs w:val="28"/>
                <w:lang w:val="nl-NL"/>
              </w:rPr>
              <w:t xml:space="preserve">GV </w:t>
            </w:r>
            <w:r w:rsidRPr="001437A9">
              <w:rPr>
                <w:rFonts w:ascii="Times New Roman" w:hAnsi="Times New Roman" w:cs="Times New Roman"/>
                <w:sz w:val="28"/>
                <w:szCs w:val="28"/>
                <w:lang w:val="nl-NL"/>
              </w:rPr>
              <w:t>nhận xét, đánh giá và</w:t>
            </w:r>
            <w:r w:rsidR="00626EDD" w:rsidRPr="001437A9">
              <w:rPr>
                <w:rFonts w:ascii="Times New Roman" w:hAnsi="Times New Roman" w:cs="Times New Roman"/>
                <w:sz w:val="28"/>
                <w:szCs w:val="28"/>
                <w:lang w:val="nl-NL"/>
              </w:rPr>
              <w:t xml:space="preserve"> liên hệ với hình ảnh con cóc trên mặt trống đồng Đông Sơn, biểu tượng của tục cầu mưa của cư dân làm nông nghiệp Văn Lang - Âu Lạc.</w:t>
            </w:r>
          </w:p>
          <w:p w14:paraId="096924B9" w14:textId="77777777" w:rsidR="00477B9B" w:rsidRPr="001437A9" w:rsidRDefault="00655B85" w:rsidP="001437A9">
            <w:pPr>
              <w:jc w:val="both"/>
              <w:rPr>
                <w:sz w:val="28"/>
                <w:szCs w:val="28"/>
                <w:lang w:val="nl-NL"/>
              </w:rPr>
            </w:pPr>
            <w:r w:rsidRPr="001437A9">
              <w:rPr>
                <w:sz w:val="28"/>
                <w:szCs w:val="28"/>
              </w:rPr>
              <w:t>GV nhấn mạnh: Theo con đường giao lưu thương mại, các nền văn hóa ngoài khu vực đã lan tỏa đến Đông Nam Á. Trong đó, nền văn hóa Ấn Độ, Trung Quốc có ảnh hưởng rất lớn đến các nước trong khu vực. Minh chứng là các tín ngưỡng dân gian vốn tồn tại lâu đời ở các nước Đông Nam Á đã dung hợp, hòa quyện với Ấn Độ giáo (Ấn Độ), Phật giáo (Ấn Độ, Trung Quốc) tạo nên đời sống tín ngưỡng đa dạng, phong phú đối với các nước này.</w:t>
            </w:r>
          </w:p>
        </w:tc>
        <w:tc>
          <w:tcPr>
            <w:tcW w:w="4081" w:type="dxa"/>
            <w:tcBorders>
              <w:top w:val="single" w:sz="4" w:space="0" w:color="auto"/>
              <w:left w:val="single" w:sz="4" w:space="0" w:color="auto"/>
              <w:bottom w:val="single" w:sz="4" w:space="0" w:color="auto"/>
              <w:right w:val="single" w:sz="4" w:space="0" w:color="auto"/>
            </w:tcBorders>
          </w:tcPr>
          <w:p w14:paraId="21B285A1" w14:textId="77777777" w:rsidR="00626EDD" w:rsidRPr="001437A9" w:rsidRDefault="004B53EA" w:rsidP="001437A9">
            <w:pPr>
              <w:pStyle w:val="Vnbnnidung0"/>
              <w:tabs>
                <w:tab w:val="left" w:pos="706"/>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z w:val="28"/>
                <w:szCs w:val="28"/>
                <w:lang w:val="nl-NL"/>
              </w:rPr>
              <w:lastRenderedPageBreak/>
              <w:t>1. Tín ngưỡng, tôn giáo</w:t>
            </w:r>
          </w:p>
          <w:p w14:paraId="58BD42B6"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6FB5160F"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111C2467"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7FAD4D12"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36729A95"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65A12775"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7273B1D5"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5B7A1BA8" w14:textId="77777777" w:rsidR="00655B85" w:rsidRPr="001437A9" w:rsidRDefault="00655B85"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7683EFCB" w14:textId="77777777" w:rsidR="00655B85" w:rsidRPr="001437A9" w:rsidRDefault="00655B85"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3E9330F0" w14:textId="77777777" w:rsidR="00655B85" w:rsidRPr="001437A9" w:rsidRDefault="00655B85"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2FC93A22" w14:textId="77777777" w:rsidR="00655B85" w:rsidRPr="001437A9" w:rsidRDefault="00655B85"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55C8071D" w14:textId="77777777" w:rsidR="00655B85" w:rsidRPr="001437A9" w:rsidRDefault="00655B85"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75C5B86D" w14:textId="77777777" w:rsidR="00655B85" w:rsidRPr="001437A9" w:rsidRDefault="00655B85"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3D412615" w14:textId="77777777" w:rsidR="00655B85" w:rsidRPr="001437A9" w:rsidRDefault="00655B85"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075ED078"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5B704117"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7C7E03B7"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0961870F"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7D86FC6C"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3E8EC15B"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059C9F4C"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6497D4EA"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2FCFF897"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58807BB1"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5416100A"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6D722832"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4F7CFAD4" w14:textId="77777777" w:rsidR="00626EDD" w:rsidRPr="001437A9" w:rsidRDefault="00626EDD"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08AF69D1"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4C7B1F63" w14:textId="77777777" w:rsidR="00F14EFB" w:rsidRPr="001437A9" w:rsidRDefault="00F14EFB" w:rsidP="001437A9">
            <w:pPr>
              <w:pStyle w:val="Vnbnnidung0"/>
              <w:tabs>
                <w:tab w:val="left" w:pos="706"/>
              </w:tabs>
              <w:spacing w:after="0" w:line="240" w:lineRule="auto"/>
              <w:ind w:left="460" w:firstLine="0"/>
              <w:jc w:val="both"/>
              <w:rPr>
                <w:rFonts w:ascii="Times New Roman" w:hAnsi="Times New Roman" w:cs="Times New Roman"/>
                <w:sz w:val="28"/>
                <w:szCs w:val="28"/>
                <w:lang w:val="nl-NL"/>
              </w:rPr>
            </w:pPr>
          </w:p>
          <w:p w14:paraId="2A6FF61A" w14:textId="77777777" w:rsidR="00626EDD" w:rsidRPr="001437A9" w:rsidRDefault="002F4FCE" w:rsidP="001437A9">
            <w:pPr>
              <w:pStyle w:val="Vnbnnidung0"/>
              <w:tabs>
                <w:tab w:val="left" w:pos="706"/>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xml:space="preserve">- </w:t>
            </w:r>
            <w:r w:rsidR="00626EDD" w:rsidRPr="001437A9">
              <w:rPr>
                <w:rFonts w:ascii="Times New Roman" w:hAnsi="Times New Roman" w:cs="Times New Roman"/>
                <w:sz w:val="28"/>
                <w:szCs w:val="28"/>
                <w:lang w:val="nl-NL"/>
              </w:rPr>
              <w:t>Đông Nam Á có nhiều tín ngưỡng dân gian.</w:t>
            </w:r>
          </w:p>
          <w:p w14:paraId="244114D2" w14:textId="77777777" w:rsidR="00655B85" w:rsidRPr="001437A9" w:rsidRDefault="002F4FCE" w:rsidP="001437A9">
            <w:pPr>
              <w:pStyle w:val="Vnbnnidung0"/>
              <w:tabs>
                <w:tab w:val="left" w:pos="697"/>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xml:space="preserve">- </w:t>
            </w:r>
            <w:r w:rsidR="00626EDD" w:rsidRPr="001437A9">
              <w:rPr>
                <w:rFonts w:ascii="Times New Roman" w:hAnsi="Times New Roman" w:cs="Times New Roman"/>
                <w:sz w:val="28"/>
                <w:szCs w:val="28"/>
                <w:lang w:val="nl-NL"/>
              </w:rPr>
              <w:t>Các tín ngưỡng bản địa ở Đông Nam Á đã kết hợp, dung hoà với những tôn giáo bên ngoài như Ấn Độ giáo, Phậ</w:t>
            </w:r>
            <w:r w:rsidR="00655B85" w:rsidRPr="001437A9">
              <w:rPr>
                <w:rFonts w:ascii="Times New Roman" w:hAnsi="Times New Roman" w:cs="Times New Roman"/>
                <w:sz w:val="28"/>
                <w:szCs w:val="28"/>
                <w:lang w:val="nl-NL"/>
              </w:rPr>
              <w:t>t giáo.</w:t>
            </w:r>
          </w:p>
          <w:p w14:paraId="6FC879CD" w14:textId="77777777" w:rsidR="00655B85" w:rsidRPr="001437A9" w:rsidRDefault="00655B85" w:rsidP="001437A9">
            <w:pPr>
              <w:pStyle w:val="Vnbnnidung0"/>
              <w:keepNext/>
              <w:tabs>
                <w:tab w:val="left" w:pos="706"/>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rPr>
              <w:t>-&gt; Tạo nên đời sống tín ngưỡng, tôn giáo đa dạng, phong phú.</w:t>
            </w:r>
          </w:p>
          <w:p w14:paraId="78F5B28B" w14:textId="77777777" w:rsidR="00626EDD" w:rsidRPr="001437A9" w:rsidRDefault="00626EDD" w:rsidP="001437A9">
            <w:pPr>
              <w:pStyle w:val="Vnbnnidung0"/>
              <w:tabs>
                <w:tab w:val="left" w:pos="697"/>
              </w:tabs>
              <w:spacing w:after="0" w:line="240" w:lineRule="auto"/>
              <w:ind w:firstLine="0"/>
              <w:jc w:val="both"/>
              <w:rPr>
                <w:rFonts w:ascii="Times New Roman" w:hAnsi="Times New Roman" w:cs="Times New Roman"/>
                <w:sz w:val="28"/>
                <w:szCs w:val="28"/>
                <w:lang w:val="nl-NL"/>
              </w:rPr>
            </w:pPr>
          </w:p>
        </w:tc>
      </w:tr>
    </w:tbl>
    <w:p w14:paraId="24E685AD" w14:textId="77777777" w:rsidR="00626EDD" w:rsidRPr="001437A9" w:rsidRDefault="002F4FCE" w:rsidP="001437A9">
      <w:pPr>
        <w:pStyle w:val="Vnbnnidung0"/>
        <w:spacing w:after="0" w:line="240" w:lineRule="auto"/>
        <w:ind w:firstLine="0"/>
        <w:jc w:val="both"/>
        <w:rPr>
          <w:rFonts w:ascii="Times New Roman" w:hAnsi="Times New Roman" w:cs="Times New Roman"/>
          <w:b/>
          <w:bCs/>
          <w:sz w:val="28"/>
          <w:szCs w:val="28"/>
          <w:lang w:val="nl-NL"/>
        </w:rPr>
      </w:pPr>
      <w:r w:rsidRPr="001437A9">
        <w:rPr>
          <w:rFonts w:ascii="Times New Roman" w:hAnsi="Times New Roman" w:cs="Times New Roman"/>
          <w:b/>
          <w:sz w:val="28"/>
          <w:szCs w:val="28"/>
          <w:lang w:val="nl-NL"/>
        </w:rPr>
        <w:lastRenderedPageBreak/>
        <w:t>Hoạt động 2.</w:t>
      </w:r>
      <w:r w:rsidR="00626EDD" w:rsidRPr="001437A9">
        <w:rPr>
          <w:rFonts w:ascii="Times New Roman" w:hAnsi="Times New Roman" w:cs="Times New Roman"/>
          <w:b/>
          <w:bCs/>
          <w:sz w:val="28"/>
          <w:szCs w:val="28"/>
          <w:lang w:val="nl-NL"/>
        </w:rPr>
        <w:t>2. Chữ viết - Văn học</w:t>
      </w:r>
    </w:p>
    <w:p w14:paraId="3AA30508" w14:textId="77777777" w:rsidR="00626EDD" w:rsidRPr="001437A9" w:rsidRDefault="00626EDD" w:rsidP="001437A9">
      <w:pPr>
        <w:widowControl w:val="0"/>
        <w:shd w:val="clear" w:color="auto" w:fill="FFFFFF"/>
        <w:rPr>
          <w:sz w:val="28"/>
          <w:szCs w:val="28"/>
          <w:lang w:val="nl-NL"/>
        </w:rPr>
      </w:pPr>
      <w:r w:rsidRPr="001437A9">
        <w:rPr>
          <w:b/>
          <w:bCs/>
          <w:sz w:val="28"/>
          <w:szCs w:val="28"/>
          <w:lang w:val="nl-NL"/>
        </w:rPr>
        <w:t>a. Mục tiêu:</w:t>
      </w:r>
      <w:r w:rsidRPr="001437A9">
        <w:rPr>
          <w:sz w:val="28"/>
          <w:szCs w:val="28"/>
          <w:lang w:val="nl-NL"/>
        </w:rPr>
        <w:t xml:space="preserve"> HS kề được tên những chữ viết cổ của cứ dân Đông Nam Á và tên một số tác phẩm văn học tiêu biểu của các nước Đông Nam Á</w:t>
      </w:r>
    </w:p>
    <w:p w14:paraId="32137218" w14:textId="77777777" w:rsidR="001437A9" w:rsidRPr="001437A9" w:rsidRDefault="001437A9" w:rsidP="001437A9">
      <w:pPr>
        <w:jc w:val="both"/>
        <w:rPr>
          <w:sz w:val="28"/>
          <w:szCs w:val="28"/>
        </w:rPr>
      </w:pPr>
      <w:r w:rsidRPr="001437A9">
        <w:rPr>
          <w:b/>
          <w:sz w:val="28"/>
          <w:szCs w:val="28"/>
        </w:rPr>
        <w:t>b. Nội dung</w:t>
      </w:r>
      <w:r w:rsidRPr="001437A9">
        <w:rPr>
          <w:sz w:val="28"/>
          <w:szCs w:val="28"/>
        </w:rPr>
        <w:t xml:space="preserve">: HS đọc thông tin SGK và thực hiện nhiệm vụ học tập </w:t>
      </w:r>
    </w:p>
    <w:p w14:paraId="2F0CD06C" w14:textId="77777777" w:rsidR="001437A9" w:rsidRPr="001437A9" w:rsidRDefault="001437A9" w:rsidP="001437A9">
      <w:pPr>
        <w:jc w:val="both"/>
        <w:rPr>
          <w:sz w:val="28"/>
          <w:szCs w:val="28"/>
        </w:rPr>
      </w:pPr>
      <w:r w:rsidRPr="001437A9">
        <w:rPr>
          <w:b/>
          <w:sz w:val="28"/>
          <w:szCs w:val="28"/>
        </w:rPr>
        <w:t>c. Sản phẩm</w:t>
      </w:r>
      <w:r w:rsidRPr="001437A9">
        <w:rPr>
          <w:sz w:val="28"/>
          <w:szCs w:val="28"/>
        </w:rPr>
        <w:t>: câu trả lời của học sinh</w:t>
      </w:r>
    </w:p>
    <w:p w14:paraId="19A48093" w14:textId="77777777" w:rsidR="001437A9" w:rsidRPr="001437A9" w:rsidRDefault="001437A9" w:rsidP="001437A9">
      <w:pPr>
        <w:jc w:val="both"/>
        <w:rPr>
          <w:b/>
          <w:sz w:val="28"/>
          <w:szCs w:val="28"/>
        </w:rPr>
      </w:pPr>
      <w:r w:rsidRPr="001437A9">
        <w:rPr>
          <w:b/>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51"/>
      </w:tblGrid>
      <w:tr w:rsidR="00F14EFB" w:rsidRPr="001437A9" w14:paraId="7990FA81" w14:textId="77777777" w:rsidTr="003A08BE">
        <w:tc>
          <w:tcPr>
            <w:tcW w:w="5812" w:type="dxa"/>
            <w:tcBorders>
              <w:top w:val="single" w:sz="4" w:space="0" w:color="auto"/>
              <w:left w:val="single" w:sz="4" w:space="0" w:color="auto"/>
              <w:bottom w:val="single" w:sz="4" w:space="0" w:color="auto"/>
              <w:right w:val="single" w:sz="4" w:space="0" w:color="auto"/>
            </w:tcBorders>
            <w:hideMark/>
          </w:tcPr>
          <w:p w14:paraId="2232174A" w14:textId="77777777" w:rsidR="004B53EA" w:rsidRPr="001437A9" w:rsidRDefault="004B53EA" w:rsidP="001437A9">
            <w:pPr>
              <w:widowControl w:val="0"/>
              <w:jc w:val="center"/>
              <w:rPr>
                <w:b/>
                <w:sz w:val="28"/>
                <w:szCs w:val="28"/>
                <w:lang w:val="nl-NL" w:eastAsia="vi-VN" w:bidi="vi-VN"/>
              </w:rPr>
            </w:pPr>
            <w:r w:rsidRPr="001437A9">
              <w:rPr>
                <w:b/>
                <w:sz w:val="28"/>
                <w:szCs w:val="28"/>
                <w:lang w:val="nl-NL"/>
              </w:rPr>
              <w:t>Hoạt động của GV và HS</w:t>
            </w:r>
          </w:p>
        </w:tc>
        <w:tc>
          <w:tcPr>
            <w:tcW w:w="3651" w:type="dxa"/>
            <w:tcBorders>
              <w:top w:val="single" w:sz="4" w:space="0" w:color="auto"/>
              <w:left w:val="single" w:sz="4" w:space="0" w:color="auto"/>
              <w:bottom w:val="single" w:sz="4" w:space="0" w:color="auto"/>
              <w:right w:val="single" w:sz="4" w:space="0" w:color="auto"/>
            </w:tcBorders>
            <w:hideMark/>
          </w:tcPr>
          <w:p w14:paraId="76B42F8C" w14:textId="77777777" w:rsidR="004B53EA" w:rsidRPr="001437A9" w:rsidRDefault="004B53EA" w:rsidP="001437A9">
            <w:pPr>
              <w:widowControl w:val="0"/>
              <w:jc w:val="center"/>
              <w:rPr>
                <w:b/>
                <w:sz w:val="28"/>
                <w:szCs w:val="28"/>
                <w:lang w:val="nl-NL" w:eastAsia="vi-VN" w:bidi="vi-VN"/>
              </w:rPr>
            </w:pPr>
            <w:r w:rsidRPr="001437A9">
              <w:rPr>
                <w:b/>
                <w:sz w:val="28"/>
                <w:szCs w:val="28"/>
                <w:lang w:val="nl-NL"/>
              </w:rPr>
              <w:t>Nội dung</w:t>
            </w:r>
          </w:p>
        </w:tc>
      </w:tr>
      <w:tr w:rsidR="00F14EFB" w:rsidRPr="001437A9" w14:paraId="10909950" w14:textId="77777777" w:rsidTr="003A08BE">
        <w:tc>
          <w:tcPr>
            <w:tcW w:w="5812" w:type="dxa"/>
            <w:tcBorders>
              <w:top w:val="single" w:sz="4" w:space="0" w:color="auto"/>
              <w:left w:val="single" w:sz="4" w:space="0" w:color="auto"/>
              <w:bottom w:val="single" w:sz="4" w:space="0" w:color="auto"/>
              <w:right w:val="single" w:sz="4" w:space="0" w:color="auto"/>
            </w:tcBorders>
          </w:tcPr>
          <w:p w14:paraId="49E70F63" w14:textId="77777777" w:rsidR="00823793" w:rsidRPr="001437A9" w:rsidRDefault="00823793" w:rsidP="001437A9">
            <w:pPr>
              <w:pStyle w:val="ListParagraph"/>
              <w:spacing w:after="0" w:line="240" w:lineRule="auto"/>
              <w:ind w:left="0"/>
              <w:jc w:val="both"/>
              <w:rPr>
                <w:rFonts w:ascii="Times New Roman" w:eastAsia="Times New Roman" w:hAnsi="Times New Roman" w:cs="Times New Roman"/>
                <w:b/>
                <w:spacing w:val="6"/>
                <w:sz w:val="28"/>
                <w:szCs w:val="28"/>
              </w:rPr>
            </w:pPr>
            <w:r w:rsidRPr="001437A9">
              <w:rPr>
                <w:rFonts w:ascii="Times New Roman" w:hAnsi="Times New Roman" w:cs="Times New Roman"/>
                <w:b/>
                <w:sz w:val="28"/>
                <w:szCs w:val="28"/>
                <w:lang w:val="nl-NL"/>
              </w:rPr>
              <w:t>Bước 1:</w:t>
            </w:r>
            <w:r w:rsidRPr="001437A9">
              <w:rPr>
                <w:rFonts w:ascii="Times New Roman" w:hAnsi="Times New Roman" w:cs="Times New Roman"/>
                <w:sz w:val="28"/>
                <w:szCs w:val="28"/>
                <w:lang w:val="nl-NL"/>
              </w:rPr>
              <w:t xml:space="preserve"> </w:t>
            </w:r>
            <w:r w:rsidRPr="001437A9">
              <w:rPr>
                <w:rFonts w:ascii="Times New Roman" w:eastAsia="Times New Roman" w:hAnsi="Times New Roman" w:cs="Times New Roman"/>
                <w:b/>
                <w:spacing w:val="6"/>
                <w:sz w:val="28"/>
                <w:szCs w:val="28"/>
              </w:rPr>
              <w:t>Giao nhiệm vụ học tập</w:t>
            </w:r>
          </w:p>
          <w:p w14:paraId="404631CA" w14:textId="77777777" w:rsidR="00A117E8" w:rsidRPr="001437A9" w:rsidRDefault="00A117E8" w:rsidP="001437A9">
            <w:pPr>
              <w:pStyle w:val="ListParagraph"/>
              <w:spacing w:after="0" w:line="240" w:lineRule="auto"/>
              <w:ind w:left="0"/>
              <w:jc w:val="both"/>
              <w:rPr>
                <w:rFonts w:ascii="Times New Roman" w:eastAsia="Times New Roman" w:hAnsi="Times New Roman" w:cs="Times New Roman"/>
                <w:b/>
                <w:i/>
                <w:spacing w:val="6"/>
                <w:sz w:val="28"/>
                <w:szCs w:val="28"/>
              </w:rPr>
            </w:pPr>
            <w:r w:rsidRPr="001437A9">
              <w:rPr>
                <w:rFonts w:ascii="Times New Roman" w:eastAsia="Times New Roman" w:hAnsi="Times New Roman" w:cs="Times New Roman"/>
                <w:b/>
                <w:i/>
                <w:spacing w:val="6"/>
                <w:sz w:val="28"/>
                <w:szCs w:val="28"/>
              </w:rPr>
              <w:t>Hoạt động cặp đôi</w:t>
            </w:r>
            <w:r w:rsidR="003A08BE" w:rsidRPr="001437A9">
              <w:rPr>
                <w:rFonts w:ascii="Times New Roman" w:eastAsia="Times New Roman" w:hAnsi="Times New Roman" w:cs="Times New Roman"/>
                <w:b/>
                <w:i/>
                <w:spacing w:val="6"/>
                <w:sz w:val="28"/>
                <w:szCs w:val="28"/>
              </w:rPr>
              <w:t>:</w:t>
            </w:r>
            <w:r w:rsidR="00626EDD" w:rsidRPr="001437A9">
              <w:rPr>
                <w:rFonts w:ascii="Times New Roman" w:hAnsi="Times New Roman" w:cs="Times New Roman"/>
                <w:sz w:val="28"/>
                <w:szCs w:val="28"/>
                <w:lang w:val="nl-NL"/>
              </w:rPr>
              <w:t xml:space="preserve"> </w:t>
            </w:r>
            <w:r w:rsidRPr="001437A9">
              <w:rPr>
                <w:rFonts w:ascii="Times New Roman" w:hAnsi="Times New Roman" w:cs="Times New Roman"/>
                <w:sz w:val="28"/>
                <w:szCs w:val="28"/>
              </w:rPr>
              <w:t>GV yêu cầu HS quan sát H2,3 và đoạn tư liệu (Tr57), HS thực hiện cặp đôi, thời gian 4 phút, theo yêu cầu sau:</w:t>
            </w:r>
          </w:p>
          <w:p w14:paraId="5FF0F0A4" w14:textId="77777777" w:rsidR="00583CB9" w:rsidRPr="001437A9" w:rsidRDefault="00A117E8" w:rsidP="001437A9">
            <w:pPr>
              <w:pStyle w:val="Vnbnnidung0"/>
              <w:tabs>
                <w:tab w:val="left" w:pos="737"/>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H</w:t>
            </w:r>
            <w:r w:rsidR="00626EDD" w:rsidRPr="001437A9">
              <w:rPr>
                <w:rFonts w:ascii="Times New Roman" w:hAnsi="Times New Roman" w:cs="Times New Roman"/>
                <w:sz w:val="28"/>
                <w:szCs w:val="28"/>
                <w:lang w:val="nl-NL"/>
              </w:rPr>
              <w:t>ãy liệt kê những loại chữ viết cổ của cư dân Đông Nam Á tạo ra trên cơ sở học tập và tiếp thu chữ Phạn</w:t>
            </w:r>
            <w:r w:rsidR="00583CB9" w:rsidRPr="001437A9">
              <w:rPr>
                <w:rFonts w:ascii="Times New Roman" w:hAnsi="Times New Roman" w:cs="Times New Roman"/>
                <w:sz w:val="28"/>
                <w:szCs w:val="28"/>
                <w:lang w:val="nl-NL"/>
              </w:rPr>
              <w:t>?</w:t>
            </w:r>
          </w:p>
          <w:p w14:paraId="394CB0C0" w14:textId="77777777" w:rsidR="00626EDD" w:rsidRPr="001437A9" w:rsidRDefault="00626EDD"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eastAsia="Segoe UI" w:hAnsi="Times New Roman" w:cs="Times New Roman"/>
                <w:b/>
                <w:sz w:val="28"/>
                <w:szCs w:val="28"/>
                <w:shd w:val="clear" w:color="auto" w:fill="FFFFFF"/>
                <w:lang w:val="nl-NL"/>
              </w:rPr>
              <w:t xml:space="preserve">- </w:t>
            </w:r>
            <w:r w:rsidR="00A117E8" w:rsidRPr="001437A9">
              <w:rPr>
                <w:rFonts w:ascii="Times New Roman" w:hAnsi="Times New Roman" w:cs="Times New Roman"/>
                <w:sz w:val="28"/>
                <w:szCs w:val="28"/>
                <w:lang w:val="nl-NL"/>
              </w:rPr>
              <w:t>K</w:t>
            </w:r>
            <w:r w:rsidRPr="001437A9">
              <w:rPr>
                <w:rFonts w:ascii="Times New Roman" w:hAnsi="Times New Roman" w:cs="Times New Roman"/>
                <w:sz w:val="28"/>
                <w:szCs w:val="28"/>
                <w:lang w:val="nl-NL"/>
              </w:rPr>
              <w:t xml:space="preserve">ể tên một số tác phẩm văn học tiêu biểu của các nước Đông Nam Á có chịu ảnh hưởng của </w:t>
            </w:r>
            <w:r w:rsidRPr="001437A9">
              <w:rPr>
                <w:rFonts w:ascii="Times New Roman" w:hAnsi="Times New Roman" w:cs="Times New Roman"/>
                <w:sz w:val="28"/>
                <w:szCs w:val="28"/>
                <w:lang w:val="nl-NL"/>
              </w:rPr>
              <w:lastRenderedPageBreak/>
              <w:t>văn học Ấn Độ trong thời gian này.</w:t>
            </w:r>
          </w:p>
          <w:p w14:paraId="6190F94C" w14:textId="77777777" w:rsidR="009156E7" w:rsidRDefault="009156E7" w:rsidP="009156E7">
            <w:pPr>
              <w:pStyle w:val="Vnbnnidung0"/>
              <w:spacing w:after="0" w:line="240" w:lineRule="auto"/>
              <w:ind w:firstLine="0"/>
              <w:jc w:val="both"/>
              <w:rPr>
                <w:rFonts w:ascii="Times New Roman" w:hAnsi="Times New Roman" w:cs="Times New Roman"/>
                <w:b/>
                <w:spacing w:val="6"/>
                <w:sz w:val="28"/>
                <w:szCs w:val="28"/>
              </w:rPr>
            </w:pPr>
            <w:r>
              <w:rPr>
                <w:rFonts w:ascii="Times New Roman" w:hAnsi="Times New Roman" w:cs="Times New Roman"/>
                <w:b/>
                <w:spacing w:val="6"/>
                <w:sz w:val="28"/>
                <w:szCs w:val="28"/>
              </w:rPr>
              <w:t xml:space="preserve">* HSKT: </w:t>
            </w:r>
            <w:r w:rsidRPr="001437A9">
              <w:rPr>
                <w:rFonts w:ascii="Times New Roman" w:hAnsi="Times New Roman" w:cs="Times New Roman"/>
                <w:bCs/>
                <w:spacing w:val="6"/>
                <w:sz w:val="28"/>
                <w:szCs w:val="28"/>
              </w:rPr>
              <w:t>Tham gia thảo luận cùng các bạn</w:t>
            </w:r>
          </w:p>
          <w:p w14:paraId="4E25822D" w14:textId="77777777" w:rsidR="00823793" w:rsidRPr="001437A9" w:rsidRDefault="00823793"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pacing w:val="6"/>
                <w:sz w:val="28"/>
                <w:szCs w:val="28"/>
              </w:rPr>
              <w:t xml:space="preserve">Bước 2: Thực hiện nhiệm vụ: </w:t>
            </w:r>
            <w:r w:rsidRPr="001437A9">
              <w:rPr>
                <w:rFonts w:ascii="Times New Roman" w:hAnsi="Times New Roman" w:cs="Times New Roman"/>
                <w:sz w:val="28"/>
                <w:szCs w:val="28"/>
                <w:lang w:val="nl-NL"/>
              </w:rPr>
              <w:t>HS tiếp nhận và thực hiện nhiệm vụ</w:t>
            </w:r>
          </w:p>
          <w:p w14:paraId="0FFFDCAE" w14:textId="77777777" w:rsidR="003A08BE" w:rsidRPr="001437A9" w:rsidRDefault="00823793" w:rsidP="001437A9">
            <w:pPr>
              <w:pStyle w:val="Heading50"/>
              <w:spacing w:after="0" w:line="240" w:lineRule="auto"/>
              <w:ind w:right="-108" w:firstLine="0"/>
              <w:jc w:val="both"/>
              <w:rPr>
                <w:rFonts w:ascii="Times New Roman" w:hAnsi="Times New Roman" w:cs="Times New Roman"/>
                <w:color w:val="auto"/>
                <w:spacing w:val="6"/>
                <w:sz w:val="28"/>
                <w:szCs w:val="28"/>
              </w:rPr>
            </w:pPr>
            <w:r w:rsidRPr="001437A9">
              <w:rPr>
                <w:rFonts w:ascii="Times New Roman" w:hAnsi="Times New Roman" w:cs="Times New Roman"/>
                <w:color w:val="auto"/>
                <w:spacing w:val="6"/>
                <w:sz w:val="28"/>
                <w:szCs w:val="28"/>
              </w:rPr>
              <w:t xml:space="preserve">Bước 3: Báo cáo, thảo luận: </w:t>
            </w:r>
          </w:p>
          <w:p w14:paraId="65C1BB00" w14:textId="77777777" w:rsidR="00823793" w:rsidRPr="001437A9" w:rsidRDefault="00823793" w:rsidP="001437A9">
            <w:pPr>
              <w:pStyle w:val="Heading50"/>
              <w:spacing w:after="0" w:line="240" w:lineRule="auto"/>
              <w:ind w:right="-108" w:firstLine="0"/>
              <w:jc w:val="both"/>
              <w:rPr>
                <w:rFonts w:ascii="Times New Roman" w:hAnsi="Times New Roman" w:cs="Times New Roman"/>
                <w:b w:val="0"/>
                <w:color w:val="auto"/>
                <w:spacing w:val="6"/>
                <w:sz w:val="28"/>
                <w:szCs w:val="28"/>
                <w:shd w:val="clear" w:color="auto" w:fill="FFFFFF"/>
              </w:rPr>
            </w:pPr>
            <w:r w:rsidRPr="001437A9">
              <w:rPr>
                <w:rFonts w:ascii="Times New Roman" w:hAnsi="Times New Roman" w:cs="Times New Roman"/>
                <w:b w:val="0"/>
                <w:color w:val="auto"/>
                <w:spacing w:val="6"/>
                <w:sz w:val="28"/>
                <w:szCs w:val="28"/>
                <w:shd w:val="clear" w:color="auto" w:fill="FFFFFF"/>
              </w:rPr>
              <w:t>GV gọi HS trả lời.</w:t>
            </w:r>
          </w:p>
          <w:p w14:paraId="542FED41" w14:textId="77777777" w:rsidR="00583CB9" w:rsidRPr="001437A9" w:rsidRDefault="00583CB9" w:rsidP="001437A9">
            <w:pPr>
              <w:pStyle w:val="Heading50"/>
              <w:spacing w:after="0" w:line="240" w:lineRule="auto"/>
              <w:ind w:firstLine="0"/>
              <w:jc w:val="both"/>
              <w:rPr>
                <w:rFonts w:ascii="Times New Roman" w:hAnsi="Times New Roman" w:cs="Times New Roman"/>
                <w:b w:val="0"/>
                <w:color w:val="auto"/>
                <w:sz w:val="28"/>
                <w:szCs w:val="28"/>
              </w:rPr>
            </w:pPr>
            <w:r w:rsidRPr="001437A9">
              <w:rPr>
                <w:rFonts w:ascii="Times New Roman" w:hAnsi="Times New Roman" w:cs="Times New Roman"/>
                <w:b w:val="0"/>
                <w:color w:val="auto"/>
                <w:sz w:val="28"/>
                <w:szCs w:val="28"/>
              </w:rPr>
              <w:t>- Nhiều nhóm cư dân ĐNÁ đã tạo ra chữ viết riêng dựa trên hệ thống chữ cổ Ấn Độ (chữ Phạn) như chữ kho-me, chữ Môn cổ, chữ Mã Lai cổ…</w:t>
            </w:r>
          </w:p>
          <w:p w14:paraId="4DADB2ED" w14:textId="77777777" w:rsidR="00A117E8" w:rsidRPr="001437A9" w:rsidRDefault="00A117E8" w:rsidP="001437A9">
            <w:pPr>
              <w:jc w:val="both"/>
              <w:rPr>
                <w:sz w:val="28"/>
                <w:szCs w:val="28"/>
              </w:rPr>
            </w:pPr>
            <w:r w:rsidRPr="001437A9">
              <w:rPr>
                <w:sz w:val="28"/>
                <w:szCs w:val="28"/>
              </w:rPr>
              <w:t xml:space="preserve">- Văn học: tiếp thu văn học Ấn Độ, đặc biệt là việc phóng tác các bộ sử thi từ sử thi </w:t>
            </w:r>
            <w:r w:rsidRPr="001437A9">
              <w:rPr>
                <w:i/>
                <w:sz w:val="28"/>
                <w:szCs w:val="28"/>
              </w:rPr>
              <w:t>Ma-ha-bha-ra-ta</w:t>
            </w:r>
            <w:r w:rsidRPr="001437A9">
              <w:rPr>
                <w:sz w:val="28"/>
                <w:szCs w:val="28"/>
              </w:rPr>
              <w:t xml:space="preserve"> và </w:t>
            </w:r>
            <w:r w:rsidRPr="001437A9">
              <w:rPr>
                <w:i/>
                <w:iCs/>
                <w:sz w:val="28"/>
                <w:szCs w:val="28"/>
              </w:rPr>
              <w:t>Ra-ma-y-a-na</w:t>
            </w:r>
            <w:r w:rsidRPr="001437A9">
              <w:rPr>
                <w:sz w:val="28"/>
                <w:szCs w:val="28"/>
              </w:rPr>
              <w:t xml:space="preserve"> của Ấn Độ để tạo thành những bộ sử thi của dân tộc mình như: Phạ lắc- Phạ Lam (Lào), Ra-ma-kien (Thái Lan), Ra-ma-y-a-ma (In-đô-nê-xi-a)…</w:t>
            </w:r>
          </w:p>
          <w:p w14:paraId="1BB5FF8C" w14:textId="77777777" w:rsidR="00626EDD" w:rsidRPr="001437A9" w:rsidRDefault="00823793" w:rsidP="001437A9">
            <w:pPr>
              <w:pStyle w:val="Vnbnnidung0"/>
              <w:keepNext/>
              <w:tabs>
                <w:tab w:val="left" w:pos="706"/>
              </w:tabs>
              <w:spacing w:after="0" w:line="240" w:lineRule="auto"/>
              <w:ind w:firstLine="0"/>
              <w:jc w:val="both"/>
              <w:rPr>
                <w:rFonts w:ascii="Times New Roman" w:hAnsi="Times New Roman" w:cs="Times New Roman"/>
                <w:sz w:val="28"/>
                <w:szCs w:val="28"/>
                <w:lang w:val="nl-NL"/>
              </w:rPr>
            </w:pPr>
            <w:r w:rsidRPr="001437A9">
              <w:rPr>
                <w:rFonts w:ascii="Times New Roman" w:eastAsia="Times New Roman" w:hAnsi="Times New Roman" w:cs="Times New Roman"/>
                <w:b/>
                <w:spacing w:val="6"/>
                <w:sz w:val="28"/>
                <w:szCs w:val="28"/>
              </w:rPr>
              <w:t>Bước 4:</w:t>
            </w:r>
            <w:r w:rsidRPr="001437A9">
              <w:rPr>
                <w:rFonts w:ascii="Times New Roman" w:eastAsia="Times New Roman" w:hAnsi="Times New Roman" w:cs="Times New Roman"/>
                <w:spacing w:val="6"/>
                <w:sz w:val="28"/>
                <w:szCs w:val="28"/>
                <w:shd w:val="clear" w:color="auto" w:fill="FFFFFF"/>
              </w:rPr>
              <w:t xml:space="preserve"> </w:t>
            </w:r>
            <w:r w:rsidRPr="001437A9">
              <w:rPr>
                <w:rFonts w:ascii="Times New Roman" w:eastAsia="Times New Roman" w:hAnsi="Times New Roman" w:cs="Times New Roman"/>
                <w:b/>
                <w:spacing w:val="6"/>
                <w:sz w:val="28"/>
                <w:szCs w:val="28"/>
                <w:shd w:val="clear" w:color="auto" w:fill="FFFFFF"/>
              </w:rPr>
              <w:t>Kết luận, nhận định</w:t>
            </w:r>
            <w:r w:rsidR="003A08BE" w:rsidRPr="001437A9">
              <w:rPr>
                <w:rFonts w:ascii="Times New Roman" w:hAnsi="Times New Roman" w:cs="Times New Roman"/>
                <w:spacing w:val="6"/>
                <w:sz w:val="28"/>
                <w:szCs w:val="28"/>
              </w:rPr>
              <w:t xml:space="preserve">: </w:t>
            </w:r>
            <w:r w:rsidR="00626EDD" w:rsidRPr="001437A9">
              <w:rPr>
                <w:rFonts w:ascii="Times New Roman" w:hAnsi="Times New Roman" w:cs="Times New Roman"/>
                <w:noProof/>
                <w:sz w:val="28"/>
                <w:szCs w:val="28"/>
                <w:lang w:val="nl-NL"/>
              </w:rPr>
              <w:t>GV đánh giá kết quả hoạt động của HS .</w:t>
            </w:r>
            <w:r w:rsidR="00626EDD" w:rsidRPr="001437A9">
              <w:rPr>
                <w:rFonts w:ascii="Times New Roman" w:hAnsi="Times New Roman" w:cs="Times New Roman"/>
                <w:bCs/>
                <w:sz w:val="28"/>
                <w:szCs w:val="28"/>
                <w:lang w:val="nl-NL"/>
              </w:rPr>
              <w:t xml:space="preserve"> Chính xác hóa các kiến thức đã hình thành cho học sinh.</w:t>
            </w:r>
          </w:p>
        </w:tc>
        <w:tc>
          <w:tcPr>
            <w:tcW w:w="3651" w:type="dxa"/>
            <w:tcBorders>
              <w:top w:val="single" w:sz="4" w:space="0" w:color="auto"/>
              <w:left w:val="single" w:sz="4" w:space="0" w:color="auto"/>
              <w:bottom w:val="single" w:sz="4" w:space="0" w:color="auto"/>
              <w:right w:val="single" w:sz="4" w:space="0" w:color="auto"/>
            </w:tcBorders>
          </w:tcPr>
          <w:p w14:paraId="30196258" w14:textId="77777777" w:rsidR="002F4FCE" w:rsidRPr="001437A9" w:rsidRDefault="002F4FCE" w:rsidP="001437A9">
            <w:pPr>
              <w:pStyle w:val="Vnbnnidung0"/>
              <w:spacing w:after="0" w:line="240" w:lineRule="auto"/>
              <w:ind w:firstLine="0"/>
              <w:jc w:val="both"/>
              <w:rPr>
                <w:rFonts w:ascii="Times New Roman" w:hAnsi="Times New Roman" w:cs="Times New Roman"/>
                <w:b/>
                <w:bCs/>
                <w:sz w:val="28"/>
                <w:szCs w:val="28"/>
                <w:lang w:val="nl-NL"/>
              </w:rPr>
            </w:pPr>
            <w:r w:rsidRPr="001437A9">
              <w:rPr>
                <w:rFonts w:ascii="Times New Roman" w:hAnsi="Times New Roman" w:cs="Times New Roman"/>
                <w:b/>
                <w:bCs/>
                <w:sz w:val="28"/>
                <w:szCs w:val="28"/>
                <w:lang w:val="nl-NL"/>
              </w:rPr>
              <w:lastRenderedPageBreak/>
              <w:t>2. Chữ viết - Văn học</w:t>
            </w:r>
          </w:p>
          <w:p w14:paraId="58DEA48E" w14:textId="77777777" w:rsidR="00626EDD" w:rsidRPr="001437A9" w:rsidRDefault="00626EDD" w:rsidP="001437A9">
            <w:pPr>
              <w:pStyle w:val="Vnbnnidung0"/>
              <w:tabs>
                <w:tab w:val="left" w:pos="732"/>
              </w:tabs>
              <w:spacing w:after="0" w:line="240" w:lineRule="auto"/>
              <w:jc w:val="both"/>
              <w:rPr>
                <w:rFonts w:ascii="Times New Roman" w:hAnsi="Times New Roman" w:cs="Times New Roman"/>
                <w:sz w:val="28"/>
                <w:szCs w:val="28"/>
                <w:lang w:val="nl-NL"/>
              </w:rPr>
            </w:pPr>
          </w:p>
          <w:p w14:paraId="705BCC93"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0CC42050"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5B1848BF"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4DAB9D41"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4BBCA699"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1F500936"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5C7E16FC"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6C44AE7D"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21E6F5A9"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346B1ECD" w14:textId="77777777" w:rsidR="00F14EFB" w:rsidRPr="001437A9" w:rsidRDefault="00F14EFB" w:rsidP="001437A9">
            <w:pPr>
              <w:pStyle w:val="Vnbnnidung0"/>
              <w:tabs>
                <w:tab w:val="left" w:pos="732"/>
              </w:tabs>
              <w:spacing w:after="0" w:line="240" w:lineRule="auto"/>
              <w:jc w:val="both"/>
              <w:rPr>
                <w:rFonts w:ascii="Times New Roman" w:hAnsi="Times New Roman" w:cs="Times New Roman"/>
                <w:sz w:val="28"/>
                <w:szCs w:val="28"/>
                <w:lang w:val="nl-NL"/>
              </w:rPr>
            </w:pPr>
          </w:p>
          <w:p w14:paraId="0C89601D" w14:textId="77777777" w:rsidR="00F14EFB" w:rsidRPr="001437A9" w:rsidRDefault="00F14EFB" w:rsidP="001437A9">
            <w:pPr>
              <w:pStyle w:val="Vnbnnidung0"/>
              <w:tabs>
                <w:tab w:val="left" w:pos="732"/>
              </w:tabs>
              <w:spacing w:after="0" w:line="240" w:lineRule="auto"/>
              <w:ind w:firstLine="0"/>
              <w:jc w:val="both"/>
              <w:rPr>
                <w:rFonts w:ascii="Times New Roman" w:hAnsi="Times New Roman" w:cs="Times New Roman"/>
                <w:sz w:val="28"/>
                <w:szCs w:val="28"/>
                <w:lang w:val="nl-NL"/>
              </w:rPr>
            </w:pPr>
          </w:p>
          <w:p w14:paraId="0D38F083" w14:textId="77777777" w:rsidR="00583CB9" w:rsidRPr="001437A9" w:rsidRDefault="00583CB9" w:rsidP="001437A9">
            <w:pPr>
              <w:jc w:val="both"/>
              <w:rPr>
                <w:sz w:val="28"/>
                <w:szCs w:val="28"/>
              </w:rPr>
            </w:pPr>
            <w:r w:rsidRPr="001437A9">
              <w:rPr>
                <w:sz w:val="28"/>
                <w:szCs w:val="28"/>
              </w:rPr>
              <w:t>*</w:t>
            </w:r>
            <w:r w:rsidR="00F14EFB" w:rsidRPr="001437A9">
              <w:rPr>
                <w:sz w:val="28"/>
                <w:szCs w:val="28"/>
              </w:rPr>
              <w:t xml:space="preserve"> Chữ viết</w:t>
            </w:r>
          </w:p>
          <w:p w14:paraId="5C6F7900" w14:textId="77777777" w:rsidR="00583CB9" w:rsidRPr="001437A9" w:rsidRDefault="00583CB9" w:rsidP="001437A9">
            <w:pPr>
              <w:jc w:val="both"/>
              <w:rPr>
                <w:sz w:val="28"/>
                <w:szCs w:val="28"/>
              </w:rPr>
            </w:pPr>
            <w:r w:rsidRPr="001437A9">
              <w:rPr>
                <w:sz w:val="28"/>
                <w:szCs w:val="28"/>
              </w:rPr>
              <w:t xml:space="preserve">- Các cư dân Đông Nam Á tạo ra nhiều loại chữ viết trên cơ sở tiếp thu chữ Phạn của người Ấn Độ. </w:t>
            </w:r>
          </w:p>
          <w:p w14:paraId="3B81E3AB" w14:textId="77777777" w:rsidR="00583CB9" w:rsidRPr="001437A9" w:rsidRDefault="00583CB9" w:rsidP="001437A9">
            <w:pPr>
              <w:jc w:val="both"/>
              <w:rPr>
                <w:sz w:val="28"/>
                <w:szCs w:val="28"/>
              </w:rPr>
            </w:pPr>
            <w:r w:rsidRPr="001437A9">
              <w:rPr>
                <w:sz w:val="28"/>
                <w:szCs w:val="28"/>
              </w:rPr>
              <w:t>- Người Việt thì tiếp thu chữ Hán của người Trung Quốc.</w:t>
            </w:r>
          </w:p>
          <w:p w14:paraId="0107FBD4" w14:textId="77777777" w:rsidR="00583CB9" w:rsidRPr="001437A9" w:rsidRDefault="00583CB9" w:rsidP="001437A9">
            <w:pPr>
              <w:jc w:val="both"/>
              <w:rPr>
                <w:sz w:val="28"/>
                <w:szCs w:val="28"/>
              </w:rPr>
            </w:pPr>
            <w:r w:rsidRPr="001437A9">
              <w:rPr>
                <w:sz w:val="28"/>
                <w:szCs w:val="28"/>
              </w:rPr>
              <w:t>*</w:t>
            </w:r>
            <w:r w:rsidR="00F14EFB" w:rsidRPr="001437A9">
              <w:rPr>
                <w:sz w:val="28"/>
                <w:szCs w:val="28"/>
              </w:rPr>
              <w:t xml:space="preserve"> Văn học</w:t>
            </w:r>
          </w:p>
          <w:p w14:paraId="2A54AC4A" w14:textId="77777777" w:rsidR="00583CB9" w:rsidRPr="001437A9" w:rsidRDefault="00583CB9" w:rsidP="001437A9">
            <w:pPr>
              <w:jc w:val="both"/>
              <w:rPr>
                <w:b/>
                <w:sz w:val="28"/>
                <w:szCs w:val="28"/>
                <w:u w:val="single"/>
              </w:rPr>
            </w:pPr>
            <w:r w:rsidRPr="001437A9">
              <w:rPr>
                <w:sz w:val="28"/>
                <w:szCs w:val="28"/>
              </w:rPr>
              <w:t xml:space="preserve">- Tiếp thu văn học Ấn Độ, đặc biệt là việc phóng tác các bộ sử thi từ sử thi </w:t>
            </w:r>
            <w:r w:rsidRPr="001437A9">
              <w:rPr>
                <w:i/>
                <w:iCs/>
                <w:sz w:val="28"/>
                <w:szCs w:val="28"/>
              </w:rPr>
              <w:t>Ra-ma-y-a-na</w:t>
            </w:r>
            <w:r w:rsidRPr="001437A9">
              <w:rPr>
                <w:sz w:val="28"/>
                <w:szCs w:val="28"/>
              </w:rPr>
              <w:t xml:space="preserve"> của Ấn Độ.</w:t>
            </w:r>
          </w:p>
          <w:p w14:paraId="0D62562C" w14:textId="77777777" w:rsidR="00626EDD" w:rsidRPr="001437A9" w:rsidRDefault="00626EDD" w:rsidP="001437A9">
            <w:pPr>
              <w:pStyle w:val="Vnbnnidung0"/>
              <w:tabs>
                <w:tab w:val="left" w:pos="737"/>
              </w:tabs>
              <w:spacing w:after="0" w:line="240" w:lineRule="auto"/>
              <w:ind w:firstLine="0"/>
              <w:jc w:val="both"/>
              <w:rPr>
                <w:rFonts w:ascii="Times New Roman" w:hAnsi="Times New Roman" w:cs="Times New Roman"/>
                <w:sz w:val="28"/>
                <w:szCs w:val="28"/>
                <w:lang w:val="nl-NL"/>
              </w:rPr>
            </w:pPr>
          </w:p>
        </w:tc>
      </w:tr>
    </w:tbl>
    <w:p w14:paraId="0B9BF07A" w14:textId="77777777" w:rsidR="00FB5D23" w:rsidRDefault="00FB5D23" w:rsidP="001437A9">
      <w:pPr>
        <w:pStyle w:val="Vnbnnidung0"/>
        <w:spacing w:after="0" w:line="240" w:lineRule="auto"/>
        <w:ind w:firstLine="0"/>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Hết tiết 76</w:t>
      </w:r>
    </w:p>
    <w:p w14:paraId="11A86248" w14:textId="7A22296B" w:rsidR="00626EDD" w:rsidRPr="001437A9" w:rsidRDefault="004B53EA" w:rsidP="001437A9">
      <w:pPr>
        <w:pStyle w:val="Vnbnnidung0"/>
        <w:spacing w:after="0" w:line="240" w:lineRule="auto"/>
        <w:ind w:firstLine="0"/>
        <w:jc w:val="both"/>
        <w:rPr>
          <w:rFonts w:ascii="Times New Roman" w:hAnsi="Times New Roman" w:cs="Times New Roman"/>
          <w:b/>
          <w:bCs/>
          <w:sz w:val="28"/>
          <w:szCs w:val="28"/>
          <w:lang w:val="nl-NL"/>
        </w:rPr>
      </w:pPr>
      <w:r w:rsidRPr="001437A9">
        <w:rPr>
          <w:rFonts w:ascii="Times New Roman" w:hAnsi="Times New Roman" w:cs="Times New Roman"/>
          <w:b/>
          <w:sz w:val="28"/>
          <w:szCs w:val="28"/>
          <w:lang w:val="nl-NL"/>
        </w:rPr>
        <w:t>Hoạt động 2.</w:t>
      </w:r>
      <w:r w:rsidR="00626EDD" w:rsidRPr="001437A9">
        <w:rPr>
          <w:rFonts w:ascii="Times New Roman" w:hAnsi="Times New Roman" w:cs="Times New Roman"/>
          <w:b/>
          <w:bCs/>
          <w:sz w:val="28"/>
          <w:szCs w:val="28"/>
          <w:lang w:val="nl-NL"/>
        </w:rPr>
        <w:t>3. Kiến trúc - Điêu khắc</w:t>
      </w:r>
    </w:p>
    <w:p w14:paraId="03CF2A98" w14:textId="77777777" w:rsidR="00626EDD" w:rsidRPr="001437A9" w:rsidRDefault="00626EDD"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eastAsia="Times New Roman" w:hAnsi="Times New Roman" w:cs="Times New Roman"/>
          <w:b/>
          <w:bCs/>
          <w:sz w:val="28"/>
          <w:szCs w:val="28"/>
          <w:lang w:val="nl-NL"/>
        </w:rPr>
        <w:t>a. Mục tiêu:</w:t>
      </w:r>
      <w:r w:rsidRPr="001437A9">
        <w:rPr>
          <w:rFonts w:ascii="Times New Roman" w:eastAsia="Times New Roman" w:hAnsi="Times New Roman" w:cs="Times New Roman"/>
          <w:sz w:val="28"/>
          <w:szCs w:val="28"/>
          <w:lang w:val="nl-NL"/>
        </w:rPr>
        <w:t xml:space="preserve"> </w:t>
      </w:r>
      <w:r w:rsidRPr="001437A9">
        <w:rPr>
          <w:rFonts w:ascii="Times New Roman" w:hAnsi="Times New Roman" w:cs="Times New Roman"/>
          <w:sz w:val="28"/>
          <w:szCs w:val="28"/>
          <w:lang w:val="nl-NL"/>
        </w:rPr>
        <w:t>HS thấy được ảnh hưởng của Ân Độ giáo đến các công trình kiến trúc, điêu khắc của các nước Đông Nam Á.</w:t>
      </w:r>
    </w:p>
    <w:p w14:paraId="354F818C" w14:textId="77777777" w:rsidR="001437A9" w:rsidRPr="001437A9" w:rsidRDefault="001437A9" w:rsidP="001437A9">
      <w:pPr>
        <w:jc w:val="both"/>
        <w:rPr>
          <w:sz w:val="28"/>
          <w:szCs w:val="28"/>
        </w:rPr>
      </w:pPr>
      <w:r w:rsidRPr="001437A9">
        <w:rPr>
          <w:b/>
          <w:sz w:val="28"/>
          <w:szCs w:val="28"/>
        </w:rPr>
        <w:t>b. Nội dung</w:t>
      </w:r>
      <w:r w:rsidRPr="001437A9">
        <w:rPr>
          <w:sz w:val="28"/>
          <w:szCs w:val="28"/>
        </w:rPr>
        <w:t xml:space="preserve">: HS đọc thông tin SGK và thực hiện nhiệm vụ học tập </w:t>
      </w:r>
    </w:p>
    <w:p w14:paraId="46299EAB" w14:textId="77777777" w:rsidR="001437A9" w:rsidRPr="001437A9" w:rsidRDefault="001437A9" w:rsidP="001437A9">
      <w:pPr>
        <w:jc w:val="both"/>
        <w:rPr>
          <w:sz w:val="28"/>
          <w:szCs w:val="28"/>
        </w:rPr>
      </w:pPr>
      <w:r w:rsidRPr="001437A9">
        <w:rPr>
          <w:b/>
          <w:sz w:val="28"/>
          <w:szCs w:val="28"/>
        </w:rPr>
        <w:t>c. Sản phẩm</w:t>
      </w:r>
      <w:r w:rsidRPr="001437A9">
        <w:rPr>
          <w:sz w:val="28"/>
          <w:szCs w:val="28"/>
        </w:rPr>
        <w:t>: câu trả lời của học sinh</w:t>
      </w:r>
    </w:p>
    <w:p w14:paraId="45B8D28C" w14:textId="77777777" w:rsidR="001437A9" w:rsidRPr="001437A9" w:rsidRDefault="001437A9" w:rsidP="001437A9">
      <w:pPr>
        <w:jc w:val="both"/>
        <w:rPr>
          <w:b/>
          <w:sz w:val="28"/>
          <w:szCs w:val="28"/>
        </w:rPr>
      </w:pPr>
      <w:r w:rsidRPr="001437A9">
        <w:rPr>
          <w:b/>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80"/>
      </w:tblGrid>
      <w:tr w:rsidR="00F14EFB" w:rsidRPr="001437A9" w14:paraId="111DA064" w14:textId="77777777" w:rsidTr="00497BD9">
        <w:tc>
          <w:tcPr>
            <w:tcW w:w="5670" w:type="dxa"/>
            <w:tcBorders>
              <w:top w:val="single" w:sz="4" w:space="0" w:color="auto"/>
              <w:left w:val="single" w:sz="4" w:space="0" w:color="auto"/>
              <w:bottom w:val="single" w:sz="4" w:space="0" w:color="auto"/>
              <w:right w:val="single" w:sz="4" w:space="0" w:color="auto"/>
            </w:tcBorders>
            <w:hideMark/>
          </w:tcPr>
          <w:p w14:paraId="7F555B67" w14:textId="77777777" w:rsidR="004B53EA" w:rsidRPr="001437A9" w:rsidRDefault="004B53EA" w:rsidP="001437A9">
            <w:pPr>
              <w:widowControl w:val="0"/>
              <w:jc w:val="center"/>
              <w:rPr>
                <w:b/>
                <w:sz w:val="28"/>
                <w:szCs w:val="28"/>
                <w:lang w:val="nl-NL" w:eastAsia="vi-VN" w:bidi="vi-VN"/>
              </w:rPr>
            </w:pPr>
            <w:r w:rsidRPr="001437A9">
              <w:rPr>
                <w:b/>
                <w:sz w:val="28"/>
                <w:szCs w:val="28"/>
                <w:lang w:val="nl-NL"/>
              </w:rPr>
              <w:t>Hoạt động của GV và HS</w:t>
            </w:r>
          </w:p>
        </w:tc>
        <w:tc>
          <w:tcPr>
            <w:tcW w:w="3780" w:type="dxa"/>
            <w:tcBorders>
              <w:top w:val="single" w:sz="4" w:space="0" w:color="auto"/>
              <w:left w:val="single" w:sz="4" w:space="0" w:color="auto"/>
              <w:bottom w:val="single" w:sz="4" w:space="0" w:color="auto"/>
              <w:right w:val="single" w:sz="4" w:space="0" w:color="auto"/>
            </w:tcBorders>
            <w:hideMark/>
          </w:tcPr>
          <w:p w14:paraId="08A08511" w14:textId="77777777" w:rsidR="004B53EA" w:rsidRPr="001437A9" w:rsidRDefault="004B53EA" w:rsidP="001437A9">
            <w:pPr>
              <w:widowControl w:val="0"/>
              <w:jc w:val="center"/>
              <w:rPr>
                <w:b/>
                <w:sz w:val="28"/>
                <w:szCs w:val="28"/>
                <w:lang w:val="nl-NL" w:eastAsia="vi-VN" w:bidi="vi-VN"/>
              </w:rPr>
            </w:pPr>
            <w:r w:rsidRPr="001437A9">
              <w:rPr>
                <w:b/>
                <w:sz w:val="28"/>
                <w:szCs w:val="28"/>
                <w:lang w:val="nl-NL"/>
              </w:rPr>
              <w:t>Nội dung</w:t>
            </w:r>
          </w:p>
        </w:tc>
      </w:tr>
      <w:tr w:rsidR="00F14EFB" w:rsidRPr="001437A9" w14:paraId="4C4C67FA" w14:textId="77777777" w:rsidTr="00497BD9">
        <w:tc>
          <w:tcPr>
            <w:tcW w:w="5670" w:type="dxa"/>
            <w:tcBorders>
              <w:top w:val="single" w:sz="4" w:space="0" w:color="auto"/>
              <w:left w:val="single" w:sz="4" w:space="0" w:color="auto"/>
              <w:bottom w:val="single" w:sz="4" w:space="0" w:color="auto"/>
              <w:right w:val="single" w:sz="4" w:space="0" w:color="auto"/>
            </w:tcBorders>
          </w:tcPr>
          <w:p w14:paraId="389ECD2F" w14:textId="77777777" w:rsidR="00823793" w:rsidRPr="001437A9" w:rsidRDefault="00823793" w:rsidP="001437A9">
            <w:pPr>
              <w:pStyle w:val="ListParagraph"/>
              <w:spacing w:after="0" w:line="240" w:lineRule="auto"/>
              <w:ind w:left="0"/>
              <w:jc w:val="both"/>
              <w:rPr>
                <w:rFonts w:ascii="Times New Roman" w:eastAsia="Times New Roman" w:hAnsi="Times New Roman" w:cs="Times New Roman"/>
                <w:b/>
                <w:spacing w:val="6"/>
                <w:sz w:val="28"/>
                <w:szCs w:val="28"/>
              </w:rPr>
            </w:pPr>
            <w:r w:rsidRPr="001437A9">
              <w:rPr>
                <w:rFonts w:ascii="Times New Roman" w:hAnsi="Times New Roman" w:cs="Times New Roman"/>
                <w:b/>
                <w:sz w:val="28"/>
                <w:szCs w:val="28"/>
                <w:lang w:val="nl-NL"/>
              </w:rPr>
              <w:t>Bước 1:</w:t>
            </w:r>
            <w:r w:rsidRPr="001437A9">
              <w:rPr>
                <w:rFonts w:ascii="Times New Roman" w:hAnsi="Times New Roman" w:cs="Times New Roman"/>
                <w:sz w:val="28"/>
                <w:szCs w:val="28"/>
                <w:lang w:val="nl-NL"/>
              </w:rPr>
              <w:t xml:space="preserve"> </w:t>
            </w:r>
            <w:r w:rsidRPr="001437A9">
              <w:rPr>
                <w:rFonts w:ascii="Times New Roman" w:eastAsia="Times New Roman" w:hAnsi="Times New Roman" w:cs="Times New Roman"/>
                <w:b/>
                <w:spacing w:val="6"/>
                <w:sz w:val="28"/>
                <w:szCs w:val="28"/>
              </w:rPr>
              <w:t>Giao nhiệm vụ học tập</w:t>
            </w:r>
          </w:p>
          <w:p w14:paraId="3F324809" w14:textId="77777777" w:rsidR="0064072C" w:rsidRPr="001437A9" w:rsidRDefault="0064072C" w:rsidP="001437A9">
            <w:pPr>
              <w:jc w:val="both"/>
              <w:rPr>
                <w:sz w:val="28"/>
                <w:szCs w:val="28"/>
              </w:rPr>
            </w:pPr>
            <w:r w:rsidRPr="001437A9">
              <w:rPr>
                <w:sz w:val="28"/>
                <w:szCs w:val="28"/>
              </w:rPr>
              <w:t>- GV yêu cầu HS dựa vào H4 và thông tin trong SGK, chia lớp thành 4 nhóm, thực hiện thảo luận hoàn thiện phiếu học tập.</w:t>
            </w:r>
          </w:p>
          <w:tbl>
            <w:tblPr>
              <w:tblStyle w:val="TableGrid"/>
              <w:tblW w:w="5415" w:type="dxa"/>
              <w:tblLook w:val="04A0" w:firstRow="1" w:lastRow="0" w:firstColumn="1" w:lastColumn="0" w:noHBand="0" w:noVBand="1"/>
            </w:tblPr>
            <w:tblGrid>
              <w:gridCol w:w="3856"/>
              <w:gridCol w:w="1559"/>
            </w:tblGrid>
            <w:tr w:rsidR="0064072C" w:rsidRPr="001437A9" w14:paraId="085A65F7" w14:textId="77777777" w:rsidTr="00497BD9">
              <w:tc>
                <w:tcPr>
                  <w:tcW w:w="3856" w:type="dxa"/>
                </w:tcPr>
                <w:p w14:paraId="07025172" w14:textId="77777777" w:rsidR="0064072C" w:rsidRPr="001437A9" w:rsidRDefault="0064072C" w:rsidP="001437A9">
                  <w:pPr>
                    <w:jc w:val="center"/>
                    <w:rPr>
                      <w:b/>
                      <w:color w:val="FF0000"/>
                      <w:sz w:val="28"/>
                      <w:szCs w:val="28"/>
                    </w:rPr>
                  </w:pPr>
                  <w:r w:rsidRPr="001437A9">
                    <w:rPr>
                      <w:b/>
                      <w:color w:val="FF0000"/>
                      <w:sz w:val="28"/>
                      <w:szCs w:val="28"/>
                    </w:rPr>
                    <w:t>Yêu cầu</w:t>
                  </w:r>
                </w:p>
              </w:tc>
              <w:tc>
                <w:tcPr>
                  <w:tcW w:w="1559" w:type="dxa"/>
                </w:tcPr>
                <w:p w14:paraId="7EFB4386" w14:textId="77777777" w:rsidR="0064072C" w:rsidRPr="001437A9" w:rsidRDefault="0064072C" w:rsidP="001437A9">
                  <w:pPr>
                    <w:jc w:val="center"/>
                    <w:rPr>
                      <w:b/>
                      <w:color w:val="FF0000"/>
                      <w:sz w:val="28"/>
                      <w:szCs w:val="28"/>
                    </w:rPr>
                  </w:pPr>
                  <w:r w:rsidRPr="001437A9">
                    <w:rPr>
                      <w:b/>
                      <w:color w:val="FF0000"/>
                      <w:sz w:val="28"/>
                      <w:szCs w:val="28"/>
                    </w:rPr>
                    <w:t>Sản phẩm</w:t>
                  </w:r>
                </w:p>
              </w:tc>
            </w:tr>
            <w:tr w:rsidR="0064072C" w:rsidRPr="001437A9" w14:paraId="22F326FF" w14:textId="77777777" w:rsidTr="00497BD9">
              <w:tc>
                <w:tcPr>
                  <w:tcW w:w="3856" w:type="dxa"/>
                </w:tcPr>
                <w:p w14:paraId="0F0678FE" w14:textId="77777777" w:rsidR="0064072C" w:rsidRPr="001437A9" w:rsidRDefault="0064072C" w:rsidP="001437A9">
                  <w:pPr>
                    <w:jc w:val="both"/>
                    <w:rPr>
                      <w:color w:val="000000" w:themeColor="text1"/>
                      <w:sz w:val="28"/>
                      <w:szCs w:val="28"/>
                    </w:rPr>
                  </w:pPr>
                  <w:r w:rsidRPr="001437A9">
                    <w:rPr>
                      <w:b/>
                      <w:color w:val="000000" w:themeColor="text1"/>
                      <w:sz w:val="28"/>
                      <w:szCs w:val="28"/>
                    </w:rPr>
                    <w:t>Câu 1:</w:t>
                  </w:r>
                  <w:r w:rsidRPr="001437A9">
                    <w:rPr>
                      <w:color w:val="000000" w:themeColor="text1"/>
                      <w:sz w:val="28"/>
                      <w:szCs w:val="28"/>
                    </w:rPr>
                    <w:t xml:space="preserve"> Kể tên 1 số công trình kiến trúc tiêu biểu của Đông Nam Á hoặc Việt Nam chịu ảnh hưởng của Ấn Độ giáo, Phật giáo.</w:t>
                  </w:r>
                </w:p>
              </w:tc>
              <w:tc>
                <w:tcPr>
                  <w:tcW w:w="1559" w:type="dxa"/>
                </w:tcPr>
                <w:p w14:paraId="065C6DF6" w14:textId="77777777" w:rsidR="0064072C" w:rsidRPr="001437A9" w:rsidRDefault="0064072C" w:rsidP="001437A9">
                  <w:pPr>
                    <w:jc w:val="center"/>
                    <w:rPr>
                      <w:b/>
                      <w:color w:val="FF0000"/>
                      <w:sz w:val="28"/>
                      <w:szCs w:val="28"/>
                    </w:rPr>
                  </w:pPr>
                </w:p>
              </w:tc>
            </w:tr>
            <w:tr w:rsidR="0064072C" w:rsidRPr="001437A9" w14:paraId="1D51E51E" w14:textId="77777777" w:rsidTr="00497BD9">
              <w:tc>
                <w:tcPr>
                  <w:tcW w:w="3856" w:type="dxa"/>
                </w:tcPr>
                <w:p w14:paraId="652BDA0E" w14:textId="77777777" w:rsidR="0064072C" w:rsidRPr="001437A9" w:rsidRDefault="0064072C" w:rsidP="001437A9">
                  <w:pPr>
                    <w:jc w:val="both"/>
                    <w:rPr>
                      <w:color w:val="000000" w:themeColor="text1"/>
                      <w:sz w:val="28"/>
                      <w:szCs w:val="28"/>
                    </w:rPr>
                  </w:pPr>
                  <w:r w:rsidRPr="001437A9">
                    <w:rPr>
                      <w:b/>
                      <w:color w:val="000000" w:themeColor="text1"/>
                      <w:sz w:val="28"/>
                      <w:szCs w:val="28"/>
                    </w:rPr>
                    <w:t>Câu 2:</w:t>
                  </w:r>
                  <w:r w:rsidRPr="001437A9">
                    <w:rPr>
                      <w:color w:val="000000" w:themeColor="text1"/>
                      <w:sz w:val="28"/>
                      <w:szCs w:val="28"/>
                    </w:rPr>
                    <w:t xml:space="preserve"> Đặc điểm nổi bật về kiến trúc và điêu khắc Đông Nam Á từ đầu Công nguyên đến thế kỉ X là gì?</w:t>
                  </w:r>
                </w:p>
              </w:tc>
              <w:tc>
                <w:tcPr>
                  <w:tcW w:w="1559" w:type="dxa"/>
                </w:tcPr>
                <w:p w14:paraId="5E59279F" w14:textId="77777777" w:rsidR="0064072C" w:rsidRPr="001437A9" w:rsidRDefault="0064072C" w:rsidP="001437A9">
                  <w:pPr>
                    <w:jc w:val="center"/>
                    <w:rPr>
                      <w:b/>
                      <w:color w:val="FF0000"/>
                      <w:sz w:val="28"/>
                      <w:szCs w:val="28"/>
                    </w:rPr>
                  </w:pPr>
                </w:p>
              </w:tc>
            </w:tr>
          </w:tbl>
          <w:p w14:paraId="5489AE58" w14:textId="77777777" w:rsidR="001437A9" w:rsidRDefault="001437A9" w:rsidP="001437A9">
            <w:pPr>
              <w:pStyle w:val="Vnbnnidung0"/>
              <w:spacing w:after="0" w:line="240" w:lineRule="auto"/>
              <w:ind w:firstLine="0"/>
              <w:jc w:val="both"/>
              <w:rPr>
                <w:rFonts w:ascii="Times New Roman" w:hAnsi="Times New Roman" w:cs="Times New Roman"/>
                <w:b/>
                <w:spacing w:val="6"/>
                <w:sz w:val="28"/>
                <w:szCs w:val="28"/>
              </w:rPr>
            </w:pPr>
            <w:r>
              <w:rPr>
                <w:rFonts w:ascii="Times New Roman" w:hAnsi="Times New Roman" w:cs="Times New Roman"/>
                <w:b/>
                <w:spacing w:val="6"/>
                <w:sz w:val="28"/>
                <w:szCs w:val="28"/>
              </w:rPr>
              <w:t xml:space="preserve">* HSKT: </w:t>
            </w:r>
            <w:r w:rsidRPr="001437A9">
              <w:rPr>
                <w:rFonts w:ascii="Times New Roman" w:hAnsi="Times New Roman" w:cs="Times New Roman"/>
                <w:bCs/>
                <w:spacing w:val="6"/>
                <w:sz w:val="28"/>
                <w:szCs w:val="28"/>
              </w:rPr>
              <w:t>Tham gia thảo luận cùng các bạn</w:t>
            </w:r>
          </w:p>
          <w:p w14:paraId="69CF6804" w14:textId="0BC66126" w:rsidR="00823793" w:rsidRPr="001437A9" w:rsidRDefault="00823793"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pacing w:val="6"/>
                <w:sz w:val="28"/>
                <w:szCs w:val="28"/>
              </w:rPr>
              <w:t xml:space="preserve">Bước 2: Thực hiện nhiệm vụ: </w:t>
            </w:r>
            <w:r w:rsidRPr="001437A9">
              <w:rPr>
                <w:rFonts w:ascii="Times New Roman" w:hAnsi="Times New Roman" w:cs="Times New Roman"/>
                <w:sz w:val="28"/>
                <w:szCs w:val="28"/>
                <w:lang w:val="nl-NL"/>
              </w:rPr>
              <w:t>HS tiếp nhận và thực hiện nhiệm vụ</w:t>
            </w:r>
          </w:p>
          <w:p w14:paraId="54D66387" w14:textId="77777777" w:rsidR="00823793" w:rsidRPr="001437A9" w:rsidRDefault="00823793" w:rsidP="001437A9">
            <w:pPr>
              <w:jc w:val="both"/>
              <w:rPr>
                <w:b/>
                <w:color w:val="000000"/>
                <w:sz w:val="28"/>
                <w:szCs w:val="28"/>
              </w:rPr>
            </w:pPr>
            <w:r w:rsidRPr="001437A9">
              <w:rPr>
                <w:b/>
                <w:spacing w:val="6"/>
                <w:sz w:val="28"/>
                <w:szCs w:val="28"/>
              </w:rPr>
              <w:t>Bước 3: Báo cáo, thảo luận:</w:t>
            </w:r>
            <w:r w:rsidRPr="001437A9">
              <w:rPr>
                <w:spacing w:val="6"/>
                <w:sz w:val="28"/>
                <w:szCs w:val="28"/>
              </w:rPr>
              <w:t xml:space="preserve"> </w:t>
            </w:r>
            <w:r w:rsidR="0064072C" w:rsidRPr="001437A9">
              <w:rPr>
                <w:spacing w:val="6"/>
                <w:sz w:val="28"/>
                <w:szCs w:val="28"/>
                <w:shd w:val="clear" w:color="auto" w:fill="FFFFFF"/>
              </w:rPr>
              <w:t xml:space="preserve">GV gọi các </w:t>
            </w:r>
            <w:r w:rsidR="0064072C" w:rsidRPr="001437A9">
              <w:rPr>
                <w:spacing w:val="6"/>
                <w:sz w:val="28"/>
                <w:szCs w:val="28"/>
                <w:shd w:val="clear" w:color="auto" w:fill="FFFFFF"/>
              </w:rPr>
              <w:lastRenderedPageBreak/>
              <w:t>nhóm</w:t>
            </w:r>
            <w:r w:rsidRPr="001437A9">
              <w:rPr>
                <w:spacing w:val="6"/>
                <w:sz w:val="28"/>
                <w:szCs w:val="28"/>
                <w:shd w:val="clear" w:color="auto" w:fill="FFFFFF"/>
              </w:rPr>
              <w:t xml:space="preserve"> trả lờ</w:t>
            </w:r>
            <w:r w:rsidR="0064072C" w:rsidRPr="001437A9">
              <w:rPr>
                <w:spacing w:val="6"/>
                <w:sz w:val="28"/>
                <w:szCs w:val="28"/>
                <w:shd w:val="clear" w:color="auto" w:fill="FFFFFF"/>
              </w:rPr>
              <w:t>i; nhóm khác nhận xét, bổ sung</w:t>
            </w:r>
            <w:r w:rsidR="0064072C" w:rsidRPr="001437A9">
              <w:rPr>
                <w:b/>
                <w:spacing w:val="6"/>
                <w:sz w:val="28"/>
                <w:szCs w:val="28"/>
                <w:shd w:val="clear" w:color="auto" w:fill="FFFFFF"/>
              </w:rPr>
              <w:t xml:space="preserve"> </w:t>
            </w:r>
            <w:r w:rsidR="0064072C" w:rsidRPr="001437A9">
              <w:rPr>
                <w:sz w:val="28"/>
                <w:szCs w:val="28"/>
              </w:rPr>
              <w:t>(Yêu cầu HS thực hiện kĩ thuật 321: cho 3 lời khen; 2 hạn chế và 1 lời góp ý hoặc 1 câu hỏi chất vấn)</w:t>
            </w:r>
          </w:p>
          <w:p w14:paraId="3FB51878" w14:textId="77777777" w:rsidR="0064072C" w:rsidRPr="001437A9" w:rsidRDefault="0064072C" w:rsidP="001437A9">
            <w:pPr>
              <w:pStyle w:val="Heading50"/>
              <w:spacing w:after="0" w:line="240" w:lineRule="auto"/>
              <w:ind w:firstLine="0"/>
              <w:jc w:val="both"/>
              <w:rPr>
                <w:rFonts w:ascii="Times New Roman" w:hAnsi="Times New Roman" w:cs="Times New Roman"/>
                <w:b w:val="0"/>
                <w:color w:val="auto"/>
                <w:spacing w:val="6"/>
                <w:sz w:val="28"/>
                <w:szCs w:val="28"/>
                <w:shd w:val="clear" w:color="auto" w:fill="FFFFFF"/>
              </w:rPr>
            </w:pPr>
            <w:r w:rsidRPr="001437A9">
              <w:rPr>
                <w:rFonts w:ascii="Times New Roman" w:hAnsi="Times New Roman" w:cs="Times New Roman"/>
                <w:b w:val="0"/>
                <w:color w:val="auto"/>
                <w:spacing w:val="6"/>
                <w:sz w:val="28"/>
                <w:szCs w:val="28"/>
                <w:shd w:val="clear" w:color="auto" w:fill="FFFFFF"/>
              </w:rPr>
              <w:t>Phản hồi phiếu học tập:</w:t>
            </w:r>
          </w:p>
          <w:tbl>
            <w:tblPr>
              <w:tblStyle w:val="TableGrid"/>
              <w:tblW w:w="5416" w:type="dxa"/>
              <w:tblLook w:val="04A0" w:firstRow="1" w:lastRow="0" w:firstColumn="1" w:lastColumn="0" w:noHBand="0" w:noVBand="1"/>
            </w:tblPr>
            <w:tblGrid>
              <w:gridCol w:w="1872"/>
              <w:gridCol w:w="3544"/>
            </w:tblGrid>
            <w:tr w:rsidR="0064072C" w:rsidRPr="001437A9" w14:paraId="1359A915" w14:textId="77777777" w:rsidTr="00497BD9">
              <w:tc>
                <w:tcPr>
                  <w:tcW w:w="1872" w:type="dxa"/>
                </w:tcPr>
                <w:p w14:paraId="2178990D" w14:textId="77777777" w:rsidR="0064072C" w:rsidRPr="001437A9" w:rsidRDefault="0064072C" w:rsidP="001437A9">
                  <w:pPr>
                    <w:jc w:val="center"/>
                    <w:rPr>
                      <w:b/>
                      <w:color w:val="FF0000"/>
                      <w:sz w:val="28"/>
                      <w:szCs w:val="28"/>
                    </w:rPr>
                  </w:pPr>
                  <w:r w:rsidRPr="001437A9">
                    <w:rPr>
                      <w:b/>
                      <w:color w:val="FF0000"/>
                      <w:sz w:val="28"/>
                      <w:szCs w:val="28"/>
                    </w:rPr>
                    <w:t>Yêu cầu</w:t>
                  </w:r>
                </w:p>
              </w:tc>
              <w:tc>
                <w:tcPr>
                  <w:tcW w:w="3544" w:type="dxa"/>
                </w:tcPr>
                <w:p w14:paraId="2A9438F4" w14:textId="77777777" w:rsidR="0064072C" w:rsidRPr="001437A9" w:rsidRDefault="0064072C" w:rsidP="001437A9">
                  <w:pPr>
                    <w:jc w:val="center"/>
                    <w:rPr>
                      <w:b/>
                      <w:color w:val="FF0000"/>
                      <w:sz w:val="28"/>
                      <w:szCs w:val="28"/>
                    </w:rPr>
                  </w:pPr>
                  <w:r w:rsidRPr="001437A9">
                    <w:rPr>
                      <w:b/>
                      <w:color w:val="FF0000"/>
                      <w:sz w:val="28"/>
                      <w:szCs w:val="28"/>
                    </w:rPr>
                    <w:t>Sản phẩm</w:t>
                  </w:r>
                </w:p>
              </w:tc>
            </w:tr>
            <w:tr w:rsidR="0064072C" w:rsidRPr="001437A9" w14:paraId="57C41FC4" w14:textId="77777777" w:rsidTr="00497BD9">
              <w:tc>
                <w:tcPr>
                  <w:tcW w:w="1872" w:type="dxa"/>
                </w:tcPr>
                <w:p w14:paraId="71B84632" w14:textId="77777777" w:rsidR="0064072C" w:rsidRPr="001437A9" w:rsidRDefault="0064072C" w:rsidP="001437A9">
                  <w:pPr>
                    <w:jc w:val="both"/>
                    <w:rPr>
                      <w:color w:val="000000" w:themeColor="text1"/>
                      <w:sz w:val="28"/>
                      <w:szCs w:val="28"/>
                    </w:rPr>
                  </w:pPr>
                  <w:r w:rsidRPr="001437A9">
                    <w:rPr>
                      <w:b/>
                      <w:color w:val="000000" w:themeColor="text1"/>
                      <w:sz w:val="28"/>
                      <w:szCs w:val="28"/>
                    </w:rPr>
                    <w:t>Câu 1:</w:t>
                  </w:r>
                  <w:r w:rsidRPr="001437A9">
                    <w:rPr>
                      <w:color w:val="000000" w:themeColor="text1"/>
                      <w:sz w:val="28"/>
                      <w:szCs w:val="28"/>
                    </w:rPr>
                    <w:t xml:space="preserve"> Kể tên 1 số công trình kiến trúc tiêu biểu của Đông Nam Á hoặc Việt Nam chịu ảnh hưởng của Ấn Độ giáo, Phật giáo.</w:t>
                  </w:r>
                </w:p>
              </w:tc>
              <w:tc>
                <w:tcPr>
                  <w:tcW w:w="3544" w:type="dxa"/>
                </w:tcPr>
                <w:p w14:paraId="4569D583" w14:textId="77777777" w:rsidR="0064072C" w:rsidRPr="001437A9" w:rsidRDefault="0064072C" w:rsidP="001437A9">
                  <w:pPr>
                    <w:jc w:val="both"/>
                    <w:rPr>
                      <w:bCs/>
                      <w:sz w:val="28"/>
                      <w:szCs w:val="28"/>
                      <w:shd w:val="clear" w:color="auto" w:fill="FFFFFF"/>
                    </w:rPr>
                  </w:pPr>
                  <w:r w:rsidRPr="001437A9">
                    <w:rPr>
                      <w:color w:val="000000" w:themeColor="text1"/>
                      <w:sz w:val="28"/>
                      <w:szCs w:val="28"/>
                    </w:rPr>
                    <w:t xml:space="preserve">- Kiến trúc tiêu biểu của Đông Nam Á hoặc Việt Nam chịu ảnh hưởng của Ấn Độ giáo, Phật giáo: </w:t>
                  </w:r>
                  <w:r w:rsidRPr="001437A9">
                    <w:rPr>
                      <w:sz w:val="28"/>
                      <w:szCs w:val="28"/>
                    </w:rPr>
                    <w:t>Tháp Pô Na-ga; khu thánh địa Mỹ Sơn (Việt Nam),</w:t>
                  </w:r>
                  <w:r w:rsidRPr="001437A9">
                    <w:rPr>
                      <w:color w:val="000000" w:themeColor="text1"/>
                      <w:sz w:val="28"/>
                      <w:szCs w:val="28"/>
                    </w:rPr>
                    <w:t xml:space="preserve"> Đền Bô-rô-bu-đua (In-đô-nê-xi-a),</w:t>
                  </w:r>
                  <w:r w:rsidRPr="001437A9">
                    <w:rPr>
                      <w:bCs/>
                      <w:sz w:val="28"/>
                      <w:szCs w:val="28"/>
                      <w:shd w:val="clear" w:color="auto" w:fill="FFFFFF"/>
                    </w:rPr>
                    <w:t xml:space="preserve"> Thạt Luổng</w:t>
                  </w:r>
                </w:p>
                <w:p w14:paraId="0830EB6B" w14:textId="77777777" w:rsidR="0064072C" w:rsidRPr="001437A9" w:rsidRDefault="0064072C" w:rsidP="001437A9">
                  <w:pPr>
                    <w:jc w:val="both"/>
                    <w:rPr>
                      <w:sz w:val="28"/>
                      <w:szCs w:val="28"/>
                    </w:rPr>
                  </w:pPr>
                  <w:r w:rsidRPr="001437A9">
                    <w:rPr>
                      <w:bCs/>
                      <w:sz w:val="28"/>
                      <w:szCs w:val="28"/>
                      <w:shd w:val="clear" w:color="auto" w:fill="FFFFFF"/>
                    </w:rPr>
                    <w:t>(Lào), Chùa Vàng (Mi-an-ma)….</w:t>
                  </w:r>
                  <w:r w:rsidRPr="001437A9">
                    <w:rPr>
                      <w:sz w:val="28"/>
                      <w:szCs w:val="28"/>
                    </w:rPr>
                    <w:t xml:space="preserve"> Ăng-co-vát (Cam-pu-chia)…</w:t>
                  </w:r>
                </w:p>
              </w:tc>
            </w:tr>
            <w:tr w:rsidR="0064072C" w:rsidRPr="001437A9" w14:paraId="010E0DE2" w14:textId="77777777" w:rsidTr="00497BD9">
              <w:tc>
                <w:tcPr>
                  <w:tcW w:w="1872" w:type="dxa"/>
                </w:tcPr>
                <w:p w14:paraId="1A038F60" w14:textId="77777777" w:rsidR="0064072C" w:rsidRPr="001437A9" w:rsidRDefault="0064072C" w:rsidP="001437A9">
                  <w:pPr>
                    <w:jc w:val="both"/>
                    <w:rPr>
                      <w:color w:val="000000" w:themeColor="text1"/>
                      <w:sz w:val="28"/>
                      <w:szCs w:val="28"/>
                    </w:rPr>
                  </w:pPr>
                  <w:r w:rsidRPr="001437A9">
                    <w:rPr>
                      <w:b/>
                      <w:color w:val="000000" w:themeColor="text1"/>
                      <w:sz w:val="28"/>
                      <w:szCs w:val="28"/>
                    </w:rPr>
                    <w:t>Câu 2:</w:t>
                  </w:r>
                  <w:r w:rsidRPr="001437A9">
                    <w:rPr>
                      <w:color w:val="000000" w:themeColor="text1"/>
                      <w:sz w:val="28"/>
                      <w:szCs w:val="28"/>
                    </w:rPr>
                    <w:t xml:space="preserve"> Đặc điểm nổi bật về kiến trúc và điêu khắc Đông Nam Á từ đầu Công nguyên đến thế kỉ X là gì?</w:t>
                  </w:r>
                </w:p>
              </w:tc>
              <w:tc>
                <w:tcPr>
                  <w:tcW w:w="3544" w:type="dxa"/>
                </w:tcPr>
                <w:p w14:paraId="15A0224E" w14:textId="77777777" w:rsidR="0064072C" w:rsidRPr="001437A9" w:rsidRDefault="0064072C" w:rsidP="001437A9">
                  <w:pPr>
                    <w:jc w:val="both"/>
                    <w:rPr>
                      <w:sz w:val="28"/>
                      <w:szCs w:val="28"/>
                    </w:rPr>
                  </w:pPr>
                  <w:r w:rsidRPr="001437A9">
                    <w:rPr>
                      <w:sz w:val="28"/>
                      <w:szCs w:val="28"/>
                    </w:rPr>
                    <w:t>- Nghệ thuật kiến trúc và điêu khắc Đông Nam Á đều chịu ảnh hưởng đậm nét của các tôn giáo như Ấn Độ giáo, Phật giáo,</w:t>
                  </w:r>
                </w:p>
                <w:p w14:paraId="3B50C84D" w14:textId="77777777" w:rsidR="0064072C" w:rsidRPr="001437A9" w:rsidRDefault="0064072C" w:rsidP="001437A9">
                  <w:pPr>
                    <w:jc w:val="both"/>
                    <w:rPr>
                      <w:sz w:val="28"/>
                      <w:szCs w:val="28"/>
                    </w:rPr>
                  </w:pPr>
                  <w:r w:rsidRPr="001437A9">
                    <w:rPr>
                      <w:sz w:val="28"/>
                      <w:szCs w:val="28"/>
                    </w:rPr>
                    <w:t>- Kiểu kiến trúc Ấn Độ giáo tiêu biểu ở Đông Nam Á là kiến trúc đền – núi.</w:t>
                  </w:r>
                </w:p>
                <w:p w14:paraId="25211421" w14:textId="77777777" w:rsidR="0064072C" w:rsidRPr="001437A9" w:rsidRDefault="0064072C" w:rsidP="001437A9">
                  <w:pPr>
                    <w:jc w:val="both"/>
                    <w:rPr>
                      <w:sz w:val="28"/>
                      <w:szCs w:val="28"/>
                    </w:rPr>
                  </w:pPr>
                  <w:r w:rsidRPr="001437A9">
                    <w:rPr>
                      <w:sz w:val="28"/>
                      <w:szCs w:val="28"/>
                    </w:rPr>
                    <w:t>- Nghệ thuật điều khắc Đông Nam Á cũng chịu ảnh hưởng rõ rệt của Ấn Độ với các loại hình chủ yếu là phu điêu, các bức chạm nỗi, tượng thần, Phật,..</w:t>
                  </w:r>
                </w:p>
              </w:tc>
            </w:tr>
          </w:tbl>
          <w:p w14:paraId="13374D0E" w14:textId="77777777" w:rsidR="00823793" w:rsidRPr="001437A9" w:rsidRDefault="00823793" w:rsidP="001437A9">
            <w:pPr>
              <w:pStyle w:val="Vnbnnidung0"/>
              <w:keepNext/>
              <w:tabs>
                <w:tab w:val="left" w:pos="706"/>
              </w:tabs>
              <w:spacing w:after="0" w:line="240" w:lineRule="auto"/>
              <w:ind w:firstLine="0"/>
              <w:jc w:val="both"/>
              <w:rPr>
                <w:rFonts w:ascii="Times New Roman" w:hAnsi="Times New Roman" w:cs="Times New Roman"/>
                <w:sz w:val="28"/>
                <w:szCs w:val="28"/>
                <w:lang w:val="nl-NL"/>
              </w:rPr>
            </w:pPr>
            <w:r w:rsidRPr="001437A9">
              <w:rPr>
                <w:rFonts w:ascii="Times New Roman" w:eastAsia="Times New Roman" w:hAnsi="Times New Roman" w:cs="Times New Roman"/>
                <w:b/>
                <w:spacing w:val="6"/>
                <w:sz w:val="28"/>
                <w:szCs w:val="28"/>
              </w:rPr>
              <w:t>Bước 4:</w:t>
            </w:r>
            <w:r w:rsidRPr="001437A9">
              <w:rPr>
                <w:rFonts w:ascii="Times New Roman" w:eastAsia="Times New Roman" w:hAnsi="Times New Roman" w:cs="Times New Roman"/>
                <w:spacing w:val="6"/>
                <w:sz w:val="28"/>
                <w:szCs w:val="28"/>
                <w:shd w:val="clear" w:color="auto" w:fill="FFFFFF"/>
              </w:rPr>
              <w:t xml:space="preserve"> </w:t>
            </w:r>
            <w:r w:rsidRPr="001437A9">
              <w:rPr>
                <w:rFonts w:ascii="Times New Roman" w:eastAsia="Times New Roman" w:hAnsi="Times New Roman" w:cs="Times New Roman"/>
                <w:b/>
                <w:spacing w:val="6"/>
                <w:sz w:val="28"/>
                <w:szCs w:val="28"/>
                <w:shd w:val="clear" w:color="auto" w:fill="FFFFFF"/>
              </w:rPr>
              <w:t>Kết luận, nhận định</w:t>
            </w:r>
          </w:p>
          <w:p w14:paraId="4B93BD2C" w14:textId="77777777" w:rsidR="001D2C07" w:rsidRPr="001437A9" w:rsidRDefault="00626EDD" w:rsidP="001437A9">
            <w:pPr>
              <w:widowControl w:val="0"/>
              <w:jc w:val="both"/>
              <w:rPr>
                <w:bCs/>
                <w:sz w:val="28"/>
                <w:szCs w:val="28"/>
                <w:lang w:val="nl-NL"/>
              </w:rPr>
            </w:pPr>
            <w:r w:rsidRPr="001437A9">
              <w:rPr>
                <w:noProof/>
                <w:sz w:val="28"/>
                <w:szCs w:val="28"/>
                <w:lang w:val="nl-NL"/>
              </w:rPr>
              <w:t xml:space="preserve">GV </w:t>
            </w:r>
            <w:r w:rsidR="002B04F1" w:rsidRPr="001437A9">
              <w:rPr>
                <w:noProof/>
                <w:sz w:val="28"/>
                <w:szCs w:val="28"/>
                <w:lang w:val="nl-NL"/>
              </w:rPr>
              <w:t>nhận xét, kết luận.</w:t>
            </w:r>
          </w:p>
          <w:p w14:paraId="7DCD10F8" w14:textId="77777777" w:rsidR="0054188E" w:rsidRPr="001437A9" w:rsidRDefault="0064072C" w:rsidP="001437A9">
            <w:pPr>
              <w:widowControl w:val="0"/>
              <w:jc w:val="both"/>
              <w:rPr>
                <w:sz w:val="28"/>
                <w:szCs w:val="28"/>
              </w:rPr>
            </w:pPr>
            <w:r w:rsidRPr="001437A9">
              <w:rPr>
                <w:sz w:val="28"/>
                <w:szCs w:val="28"/>
              </w:rPr>
              <w:t>GV nhấn mạnh:</w:t>
            </w:r>
            <w:r w:rsidRPr="001437A9">
              <w:rPr>
                <w:b/>
                <w:sz w:val="28"/>
                <w:szCs w:val="28"/>
              </w:rPr>
              <w:t xml:space="preserve"> </w:t>
            </w:r>
            <w:r w:rsidRPr="001437A9">
              <w:rPr>
                <w:sz w:val="28"/>
                <w:szCs w:val="28"/>
              </w:rPr>
              <w:t>(Chiếu hình ảnh 1 số kiến trúc điển hình ở Đông Nam Á)</w:t>
            </w:r>
            <w:r w:rsidRPr="001437A9">
              <w:rPr>
                <w:b/>
                <w:sz w:val="28"/>
                <w:szCs w:val="28"/>
              </w:rPr>
              <w:t xml:space="preserve"> </w:t>
            </w:r>
            <w:r w:rsidRPr="001437A9">
              <w:rPr>
                <w:sz w:val="28"/>
                <w:szCs w:val="28"/>
              </w:rPr>
              <w:t>Kiến trúc Đông Nam Á chịu ảnh hưởng mạnh mẽ của kiến trúc Ấn Độ (Ấn Độ gi</w:t>
            </w:r>
            <w:r w:rsidR="0054188E" w:rsidRPr="001437A9">
              <w:rPr>
                <w:sz w:val="28"/>
                <w:szCs w:val="28"/>
              </w:rPr>
              <w:t xml:space="preserve">áo và Phật giáo). </w:t>
            </w:r>
          </w:p>
          <w:p w14:paraId="3F10E34B" w14:textId="77777777" w:rsidR="0054188E" w:rsidRPr="001437A9" w:rsidRDefault="0054188E" w:rsidP="001437A9">
            <w:pPr>
              <w:widowControl w:val="0"/>
              <w:jc w:val="both"/>
              <w:rPr>
                <w:sz w:val="28"/>
                <w:szCs w:val="28"/>
              </w:rPr>
            </w:pPr>
            <w:r w:rsidRPr="001437A9">
              <w:rPr>
                <w:sz w:val="28"/>
                <w:szCs w:val="28"/>
              </w:rPr>
              <w:t>Kiến trúc Ấn Đ</w:t>
            </w:r>
            <w:r w:rsidR="0064072C" w:rsidRPr="001437A9">
              <w:rPr>
                <w:sz w:val="28"/>
                <w:szCs w:val="28"/>
              </w:rPr>
              <w:t>ộ giáo phổ biến ở Đông Nam Á phổ biến là những tháp có cấu trúc là hình vuông hay hình chữ nhật. (Kiến trúc đền-núi). Điển hình của kiểu kiến trúc này là tháp Chăm ở Việt Nam (Khu thánh địa Mỹ Sơn, Tháp Pô Na-ga) và Ăng-c</w:t>
            </w:r>
            <w:r w:rsidRPr="001437A9">
              <w:rPr>
                <w:sz w:val="28"/>
                <w:szCs w:val="28"/>
              </w:rPr>
              <w:t>o-vát (Cam-pu-chia).</w:t>
            </w:r>
          </w:p>
          <w:p w14:paraId="05EC8EFD" w14:textId="77777777" w:rsidR="0054188E" w:rsidRPr="001437A9" w:rsidRDefault="0054188E" w:rsidP="001437A9">
            <w:pPr>
              <w:widowControl w:val="0"/>
              <w:jc w:val="both"/>
              <w:rPr>
                <w:sz w:val="28"/>
                <w:szCs w:val="28"/>
              </w:rPr>
            </w:pPr>
            <w:r w:rsidRPr="001437A9">
              <w:rPr>
                <w:sz w:val="28"/>
                <w:szCs w:val="28"/>
              </w:rPr>
              <w:t>Kiến trúc P</w:t>
            </w:r>
            <w:r w:rsidR="0064072C" w:rsidRPr="001437A9">
              <w:rPr>
                <w:sz w:val="28"/>
                <w:szCs w:val="28"/>
              </w:rPr>
              <w:t xml:space="preserve">hật giáo phổ biến ở Đông Nam Á là kiểu chiếc bát úp, trên xây phủ 1 lớp gạch và </w:t>
            </w:r>
            <w:r w:rsidR="0064072C" w:rsidRPr="001437A9">
              <w:rPr>
                <w:sz w:val="28"/>
                <w:szCs w:val="28"/>
              </w:rPr>
              <w:lastRenderedPageBreak/>
              <w:t xml:space="preserve">trên cùng là 1 tháp nhọn (tượng trưng cho chiếc bát và gậy khất thực của Phật). Điển hình là Đền Bô-rô-bu-đua (In-đô-nê-xi-a) và Thạt Luổng (Lào). </w:t>
            </w:r>
          </w:p>
          <w:p w14:paraId="5F36321C" w14:textId="77777777" w:rsidR="00626EDD" w:rsidRPr="001437A9" w:rsidRDefault="0064072C" w:rsidP="001437A9">
            <w:pPr>
              <w:widowControl w:val="0"/>
              <w:jc w:val="both"/>
              <w:rPr>
                <w:sz w:val="28"/>
                <w:szCs w:val="28"/>
                <w:lang w:val="nl-NL" w:eastAsia="vi-VN" w:bidi="vi-VN"/>
              </w:rPr>
            </w:pPr>
            <w:r w:rsidRPr="001437A9">
              <w:rPr>
                <w:sz w:val="28"/>
                <w:szCs w:val="28"/>
              </w:rPr>
              <w:t>Nghệ thuật điêu khắc Đông Nam Á chịu ảnh hưởng rõ rệt của Ấn Độ với các loại hình chủ yếu là phù điêu, các bức chạm nổi, tượng thần, Phật…</w:t>
            </w:r>
          </w:p>
        </w:tc>
        <w:tc>
          <w:tcPr>
            <w:tcW w:w="3780" w:type="dxa"/>
            <w:tcBorders>
              <w:top w:val="single" w:sz="4" w:space="0" w:color="auto"/>
              <w:left w:val="single" w:sz="4" w:space="0" w:color="auto"/>
              <w:bottom w:val="single" w:sz="4" w:space="0" w:color="auto"/>
              <w:right w:val="single" w:sz="4" w:space="0" w:color="auto"/>
            </w:tcBorders>
          </w:tcPr>
          <w:p w14:paraId="3D2D50D6" w14:textId="77777777" w:rsidR="00626EDD" w:rsidRPr="001437A9" w:rsidRDefault="004B53EA" w:rsidP="001437A9">
            <w:pPr>
              <w:pStyle w:val="Vnbnnidung0"/>
              <w:tabs>
                <w:tab w:val="left" w:pos="746"/>
              </w:tabs>
              <w:spacing w:after="0" w:line="240" w:lineRule="auto"/>
              <w:ind w:firstLine="33"/>
              <w:jc w:val="both"/>
              <w:rPr>
                <w:rFonts w:ascii="Times New Roman" w:hAnsi="Times New Roman" w:cs="Times New Roman"/>
                <w:sz w:val="28"/>
                <w:szCs w:val="28"/>
                <w:lang w:val="nl-NL"/>
              </w:rPr>
            </w:pPr>
            <w:r w:rsidRPr="001437A9">
              <w:rPr>
                <w:rFonts w:ascii="Times New Roman" w:hAnsi="Times New Roman" w:cs="Times New Roman"/>
                <w:b/>
                <w:bCs/>
                <w:sz w:val="28"/>
                <w:szCs w:val="28"/>
                <w:lang w:val="nl-NL"/>
              </w:rPr>
              <w:lastRenderedPageBreak/>
              <w:t>3. Kiến trúc - Điêu khắc</w:t>
            </w:r>
          </w:p>
          <w:p w14:paraId="0E82F477" w14:textId="77777777" w:rsidR="00626EDD" w:rsidRPr="001437A9" w:rsidRDefault="00626EDD" w:rsidP="001437A9">
            <w:pPr>
              <w:pStyle w:val="Vnbnnidung0"/>
              <w:tabs>
                <w:tab w:val="left" w:pos="746"/>
              </w:tabs>
              <w:spacing w:after="0" w:line="240" w:lineRule="auto"/>
              <w:jc w:val="both"/>
              <w:rPr>
                <w:rFonts w:ascii="Times New Roman" w:hAnsi="Times New Roman" w:cs="Times New Roman"/>
                <w:sz w:val="28"/>
                <w:szCs w:val="28"/>
                <w:lang w:val="nl-NL"/>
              </w:rPr>
            </w:pPr>
          </w:p>
          <w:p w14:paraId="50E94116"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1F72CA40"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11C5CA40"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6BECBA49"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73B375D5"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46BC5B33"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43037FE1"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784DB819"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589C7D5C"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06820A04"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45C6FBE4"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7DBA3BC2"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6C936AD3"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6E760979" w14:textId="77777777" w:rsidR="00F14EFB" w:rsidRPr="001437A9" w:rsidRDefault="00F14EFB" w:rsidP="001437A9">
            <w:pPr>
              <w:pStyle w:val="Vnbnnidung0"/>
              <w:tabs>
                <w:tab w:val="left" w:pos="746"/>
              </w:tabs>
              <w:spacing w:after="0" w:line="240" w:lineRule="auto"/>
              <w:jc w:val="both"/>
              <w:rPr>
                <w:rFonts w:ascii="Times New Roman" w:hAnsi="Times New Roman" w:cs="Times New Roman"/>
                <w:sz w:val="28"/>
                <w:szCs w:val="28"/>
                <w:lang w:val="nl-NL"/>
              </w:rPr>
            </w:pPr>
          </w:p>
          <w:p w14:paraId="41566BA8"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2B6CD9E2"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09EF8261"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44697D75"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1DFED084"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539217B7"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26A4B76D"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181D9250"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4182C601" w14:textId="77777777" w:rsidR="0064072C" w:rsidRPr="001437A9" w:rsidRDefault="0064072C" w:rsidP="001437A9">
            <w:pPr>
              <w:pStyle w:val="Vnbnnidung0"/>
              <w:tabs>
                <w:tab w:val="left" w:pos="746"/>
              </w:tabs>
              <w:spacing w:after="0" w:line="240" w:lineRule="auto"/>
              <w:jc w:val="both"/>
              <w:rPr>
                <w:rFonts w:ascii="Times New Roman" w:hAnsi="Times New Roman" w:cs="Times New Roman"/>
                <w:sz w:val="28"/>
                <w:szCs w:val="28"/>
                <w:lang w:val="nl-NL"/>
              </w:rPr>
            </w:pPr>
          </w:p>
          <w:p w14:paraId="50F2DE04"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103C2E80"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6FD09F51"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317CD6D2"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1D49FB73"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3A40375B"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4C9869F6"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0E25DC49"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5D808ECC"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27F2FD61"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2FEF40D7"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08974057"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2D8C00FB"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6F0E5993"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148F45AE"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5770DFA1"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203FFEE7"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5222AE79"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178C2789"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76D5627F"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73309706"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2A1EA8CF"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753EC8C4"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04A8F08E"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60213A0C"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75BCBC9E"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649CE691"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72463B8A"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0B67086F"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0ABB4200"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4CDFABE7"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3BD295B5"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18C623F6"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045E5ABB"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32CB5A8D"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3E5DA9EA"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2A4C55EB"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4D88DF07"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16E0F466"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4F0CB343" w14:textId="77777777" w:rsidR="0054188E" w:rsidRPr="001437A9" w:rsidRDefault="0054188E" w:rsidP="001437A9">
            <w:pPr>
              <w:pStyle w:val="Vnbnnidung0"/>
              <w:tabs>
                <w:tab w:val="left" w:pos="746"/>
              </w:tabs>
              <w:spacing w:after="0" w:line="240" w:lineRule="auto"/>
              <w:ind w:firstLine="0"/>
              <w:jc w:val="both"/>
              <w:rPr>
                <w:rFonts w:ascii="Times New Roman" w:hAnsi="Times New Roman" w:cs="Times New Roman"/>
                <w:sz w:val="28"/>
                <w:szCs w:val="28"/>
                <w:lang w:val="nl-NL"/>
              </w:rPr>
            </w:pPr>
          </w:p>
          <w:p w14:paraId="3545F2BF"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577E6852" w14:textId="77777777" w:rsidR="0054188E" w:rsidRPr="001437A9" w:rsidRDefault="0054188E" w:rsidP="001437A9">
            <w:pPr>
              <w:pStyle w:val="Vnbnnidung0"/>
              <w:tabs>
                <w:tab w:val="left" w:pos="746"/>
              </w:tabs>
              <w:spacing w:after="0" w:line="240" w:lineRule="auto"/>
              <w:jc w:val="both"/>
              <w:rPr>
                <w:rFonts w:ascii="Times New Roman" w:hAnsi="Times New Roman" w:cs="Times New Roman"/>
                <w:sz w:val="28"/>
                <w:szCs w:val="28"/>
                <w:lang w:val="nl-NL"/>
              </w:rPr>
            </w:pPr>
          </w:p>
          <w:p w14:paraId="2774F0F3" w14:textId="77777777" w:rsidR="00626EDD" w:rsidRPr="001437A9" w:rsidRDefault="00626EDD" w:rsidP="001437A9">
            <w:pPr>
              <w:pStyle w:val="Vnbnnidung0"/>
              <w:tabs>
                <w:tab w:val="left" w:pos="751"/>
              </w:tabs>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Nghệ thuật kiến trúc, điêu khắc Đông Nam Á chịu ảnh hưởng đậm nét của các tôn giáo như Ấn Độ giáo, Phật giáo.</w:t>
            </w:r>
          </w:p>
        </w:tc>
      </w:tr>
    </w:tbl>
    <w:p w14:paraId="2A3DC986" w14:textId="77777777" w:rsidR="00626EDD" w:rsidRPr="001437A9" w:rsidRDefault="00626EDD" w:rsidP="001437A9">
      <w:pPr>
        <w:widowControl w:val="0"/>
        <w:jc w:val="both"/>
        <w:rPr>
          <w:b/>
          <w:bCs/>
          <w:sz w:val="28"/>
          <w:szCs w:val="28"/>
          <w:lang w:val="nl-NL"/>
        </w:rPr>
      </w:pPr>
      <w:r w:rsidRPr="001437A9">
        <w:rPr>
          <w:b/>
          <w:bCs/>
          <w:sz w:val="28"/>
          <w:szCs w:val="28"/>
          <w:lang w:val="nl-NL"/>
        </w:rPr>
        <w:lastRenderedPageBreak/>
        <w:t>Hoạt động 3: Luyện tập</w:t>
      </w:r>
    </w:p>
    <w:p w14:paraId="1F68DC25" w14:textId="77777777" w:rsidR="00626EDD" w:rsidRPr="001437A9" w:rsidRDefault="00626EDD" w:rsidP="001437A9">
      <w:pPr>
        <w:widowControl w:val="0"/>
        <w:jc w:val="both"/>
        <w:rPr>
          <w:sz w:val="28"/>
          <w:szCs w:val="28"/>
          <w:lang w:val="nl-NL"/>
        </w:rPr>
      </w:pPr>
      <w:r w:rsidRPr="001437A9">
        <w:rPr>
          <w:b/>
          <w:iCs/>
          <w:sz w:val="28"/>
          <w:szCs w:val="28"/>
          <w:lang w:val="nl-NL" w:eastAsia="vi-VN"/>
        </w:rPr>
        <w:t>a. Mục tiêu:</w:t>
      </w:r>
      <w:r w:rsidRPr="001437A9">
        <w:rPr>
          <w:sz w:val="28"/>
          <w:szCs w:val="28"/>
          <w:lang w:val="nl-NL" w:eastAsia="vi-VN"/>
        </w:rPr>
        <w:t xml:space="preserve"> Nhằm củng cố, hệ thống hóa, hoàn thiện kiến thức mới mà HS đã được lĩnh hội ở hoạt động hình thành kiến thức về </w:t>
      </w:r>
    </w:p>
    <w:p w14:paraId="55A8897C" w14:textId="77777777" w:rsidR="001437A9" w:rsidRPr="001437A9" w:rsidRDefault="001437A9" w:rsidP="001437A9">
      <w:pPr>
        <w:rPr>
          <w:sz w:val="28"/>
          <w:szCs w:val="28"/>
        </w:rPr>
      </w:pPr>
      <w:r w:rsidRPr="001437A9">
        <w:rPr>
          <w:b/>
          <w:bCs/>
          <w:sz w:val="28"/>
          <w:szCs w:val="28"/>
        </w:rPr>
        <w:t>b. Nội dung</w:t>
      </w:r>
      <w:r w:rsidRPr="001437A9">
        <w:rPr>
          <w:b/>
          <w:sz w:val="28"/>
          <w:szCs w:val="28"/>
        </w:rPr>
        <w:t>:</w:t>
      </w:r>
      <w:r w:rsidRPr="001437A9">
        <w:rPr>
          <w:sz w:val="28"/>
          <w:szCs w:val="28"/>
        </w:rPr>
        <w:t xml:space="preserve"> GV yêu cầu HS suy nghĩ và hoàn thiện bài tập</w:t>
      </w:r>
    </w:p>
    <w:p w14:paraId="3DAF2B7F" w14:textId="77777777" w:rsidR="001437A9" w:rsidRPr="001437A9" w:rsidRDefault="001437A9" w:rsidP="001437A9">
      <w:pPr>
        <w:keepNext/>
        <w:shd w:val="clear" w:color="auto" w:fill="FFFFFF"/>
        <w:jc w:val="both"/>
        <w:rPr>
          <w:sz w:val="28"/>
          <w:szCs w:val="28"/>
        </w:rPr>
      </w:pPr>
      <w:r w:rsidRPr="001437A9">
        <w:rPr>
          <w:b/>
          <w:bCs/>
          <w:sz w:val="28"/>
          <w:szCs w:val="28"/>
        </w:rPr>
        <w:t xml:space="preserve">c. Sản phẩm: </w:t>
      </w:r>
      <w:r w:rsidRPr="001437A9">
        <w:rPr>
          <w:bCs/>
          <w:sz w:val="28"/>
          <w:szCs w:val="28"/>
        </w:rPr>
        <w:t>Bài làm</w:t>
      </w:r>
      <w:r w:rsidRPr="001437A9">
        <w:rPr>
          <w:sz w:val="28"/>
          <w:szCs w:val="28"/>
          <w:lang w:val="nl-NL"/>
        </w:rPr>
        <w:t xml:space="preserve"> của</w:t>
      </w:r>
      <w:r w:rsidRPr="001437A9">
        <w:rPr>
          <w:sz w:val="28"/>
          <w:szCs w:val="28"/>
        </w:rPr>
        <w:t xml:space="preserve"> học sinh </w:t>
      </w:r>
    </w:p>
    <w:p w14:paraId="04246BA0" w14:textId="77777777" w:rsidR="001437A9" w:rsidRPr="001437A9" w:rsidRDefault="001437A9" w:rsidP="001437A9">
      <w:pPr>
        <w:jc w:val="both"/>
        <w:rPr>
          <w:b/>
          <w:iCs/>
          <w:sz w:val="28"/>
          <w:szCs w:val="28"/>
        </w:rPr>
      </w:pPr>
      <w:r w:rsidRPr="001437A9">
        <w:rPr>
          <w:b/>
          <w:iCs/>
          <w:sz w:val="28"/>
          <w:szCs w:val="28"/>
        </w:rPr>
        <w:t>d. Tổ chức thực hiện:</w:t>
      </w:r>
    </w:p>
    <w:p w14:paraId="5E6EE369" w14:textId="77777777" w:rsidR="00823793" w:rsidRPr="001437A9" w:rsidRDefault="00823793" w:rsidP="001437A9">
      <w:pPr>
        <w:pStyle w:val="ListParagraph"/>
        <w:spacing w:after="0" w:line="240" w:lineRule="auto"/>
        <w:ind w:left="0"/>
        <w:jc w:val="both"/>
        <w:rPr>
          <w:rFonts w:ascii="Times New Roman" w:eastAsia="Times New Roman" w:hAnsi="Times New Roman" w:cs="Times New Roman"/>
          <w:b/>
          <w:spacing w:val="6"/>
          <w:sz w:val="28"/>
          <w:szCs w:val="28"/>
        </w:rPr>
      </w:pPr>
      <w:r w:rsidRPr="001437A9">
        <w:rPr>
          <w:rFonts w:ascii="Times New Roman" w:hAnsi="Times New Roman" w:cs="Times New Roman"/>
          <w:b/>
          <w:sz w:val="28"/>
          <w:szCs w:val="28"/>
          <w:lang w:val="nl-NL"/>
        </w:rPr>
        <w:t>Bước 1:</w:t>
      </w:r>
      <w:r w:rsidRPr="001437A9">
        <w:rPr>
          <w:rFonts w:ascii="Times New Roman" w:hAnsi="Times New Roman" w:cs="Times New Roman"/>
          <w:sz w:val="28"/>
          <w:szCs w:val="28"/>
          <w:lang w:val="nl-NL"/>
        </w:rPr>
        <w:t xml:space="preserve"> </w:t>
      </w:r>
      <w:r w:rsidRPr="001437A9">
        <w:rPr>
          <w:rFonts w:ascii="Times New Roman" w:eastAsia="Times New Roman" w:hAnsi="Times New Roman" w:cs="Times New Roman"/>
          <w:b/>
          <w:spacing w:val="6"/>
          <w:sz w:val="28"/>
          <w:szCs w:val="28"/>
        </w:rPr>
        <w:t>Giao nhiệm vụ học tập</w:t>
      </w:r>
    </w:p>
    <w:p w14:paraId="5F1725EF" w14:textId="77777777" w:rsidR="00626EDD" w:rsidRPr="001437A9" w:rsidRDefault="00626EDD" w:rsidP="001437A9">
      <w:pPr>
        <w:pStyle w:val="Vnbnnidung0"/>
        <w:spacing w:after="0" w:line="240" w:lineRule="auto"/>
        <w:ind w:firstLine="0"/>
        <w:jc w:val="both"/>
        <w:rPr>
          <w:rFonts w:ascii="Times New Roman" w:hAnsi="Times New Roman" w:cs="Times New Roman"/>
          <w:bCs/>
          <w:sz w:val="28"/>
          <w:szCs w:val="28"/>
          <w:lang w:val="nl-NL"/>
        </w:rPr>
      </w:pPr>
      <w:r w:rsidRPr="001437A9">
        <w:rPr>
          <w:rFonts w:ascii="Times New Roman" w:hAnsi="Times New Roman" w:cs="Times New Roman"/>
          <w:bCs/>
          <w:sz w:val="28"/>
          <w:szCs w:val="28"/>
          <w:lang w:val="nl-NL"/>
        </w:rPr>
        <w:t xml:space="preserve">Câu 1. </w:t>
      </w:r>
      <w:r w:rsidR="001D2C07" w:rsidRPr="001437A9">
        <w:rPr>
          <w:rFonts w:ascii="Times New Roman" w:hAnsi="Times New Roman" w:cs="Times New Roman"/>
          <w:bCs/>
          <w:sz w:val="28"/>
          <w:szCs w:val="28"/>
          <w:lang w:val="nl-NL"/>
        </w:rPr>
        <w:t>Văn hoá Ấn Độ, Trung Quốc đã ảnh hưởng đến văn hoá Đông Nam Á như thế nào trong những thế kỉ đầu công nguyên?</w:t>
      </w:r>
      <w:r w:rsidRPr="001437A9">
        <w:rPr>
          <w:rFonts w:ascii="Times New Roman" w:hAnsi="Times New Roman" w:cs="Times New Roman"/>
          <w:sz w:val="28"/>
          <w:szCs w:val="28"/>
          <w:lang w:val="nl-NL"/>
        </w:rPr>
        <w:t>.</w:t>
      </w:r>
    </w:p>
    <w:p w14:paraId="16172628" w14:textId="77777777" w:rsidR="00823793" w:rsidRPr="001437A9" w:rsidRDefault="00823793"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pacing w:val="6"/>
          <w:sz w:val="28"/>
          <w:szCs w:val="28"/>
        </w:rPr>
        <w:t xml:space="preserve">Bước 2: Thực hiện nhiệm vụ: </w:t>
      </w:r>
      <w:r w:rsidRPr="001437A9">
        <w:rPr>
          <w:rFonts w:ascii="Times New Roman" w:hAnsi="Times New Roman" w:cs="Times New Roman"/>
          <w:sz w:val="28"/>
          <w:szCs w:val="28"/>
          <w:lang w:val="nl-NL"/>
        </w:rPr>
        <w:t>HS tiếp nhận và thực hiện nhiệm vụ</w:t>
      </w:r>
    </w:p>
    <w:p w14:paraId="111F8854" w14:textId="77777777" w:rsidR="00823793" w:rsidRPr="001437A9" w:rsidRDefault="00823793" w:rsidP="001437A9">
      <w:pPr>
        <w:pStyle w:val="Vnbnnidung0"/>
        <w:spacing w:after="0" w:line="240" w:lineRule="auto"/>
        <w:ind w:firstLine="0"/>
        <w:jc w:val="both"/>
        <w:rPr>
          <w:rFonts w:ascii="Times New Roman" w:hAnsi="Times New Roman" w:cs="Times New Roman"/>
          <w:spacing w:val="6"/>
          <w:sz w:val="28"/>
          <w:szCs w:val="28"/>
          <w:shd w:val="clear" w:color="auto" w:fill="FFFFFF"/>
        </w:rPr>
      </w:pPr>
      <w:r w:rsidRPr="001437A9">
        <w:rPr>
          <w:rFonts w:ascii="Times New Roman" w:hAnsi="Times New Roman" w:cs="Times New Roman"/>
          <w:b/>
          <w:spacing w:val="6"/>
          <w:sz w:val="28"/>
          <w:szCs w:val="28"/>
        </w:rPr>
        <w:t xml:space="preserve">Bước 3: Báo cáo, thảo luận: </w:t>
      </w:r>
      <w:r w:rsidRPr="001437A9">
        <w:rPr>
          <w:rFonts w:ascii="Times New Roman" w:hAnsi="Times New Roman" w:cs="Times New Roman"/>
          <w:spacing w:val="6"/>
          <w:sz w:val="28"/>
          <w:szCs w:val="28"/>
          <w:shd w:val="clear" w:color="auto" w:fill="FFFFFF"/>
        </w:rPr>
        <w:t>GV gọi HS trả lời.</w:t>
      </w:r>
    </w:p>
    <w:p w14:paraId="01BDB00C" w14:textId="77777777" w:rsidR="001D2C07" w:rsidRPr="001437A9" w:rsidRDefault="001D2C07" w:rsidP="001437A9">
      <w:pPr>
        <w:pStyle w:val="Vnbnnidung0"/>
        <w:spacing w:after="0" w:line="240" w:lineRule="auto"/>
        <w:ind w:firstLine="0"/>
        <w:jc w:val="both"/>
        <w:rPr>
          <w:rFonts w:ascii="Times New Roman" w:hAnsi="Times New Roman" w:cs="Times New Roman"/>
          <w:spacing w:val="6"/>
          <w:sz w:val="28"/>
          <w:szCs w:val="28"/>
          <w:shd w:val="clear" w:color="auto" w:fill="FFFFFF"/>
        </w:rPr>
      </w:pPr>
      <w:r w:rsidRPr="001437A9">
        <w:rPr>
          <w:rFonts w:ascii="Times New Roman" w:hAnsi="Times New Roman" w:cs="Times New Roman"/>
          <w:spacing w:val="6"/>
          <w:sz w:val="28"/>
          <w:szCs w:val="28"/>
          <w:shd w:val="clear" w:color="auto" w:fill="FFFFFF"/>
        </w:rPr>
        <w:t>Dự kiến sản phẩm:</w:t>
      </w:r>
    </w:p>
    <w:p w14:paraId="6517724E" w14:textId="77777777" w:rsidR="0054188E" w:rsidRPr="001437A9" w:rsidRDefault="001D2C07" w:rsidP="001437A9">
      <w:pPr>
        <w:pStyle w:val="Vnbnnidung0"/>
        <w:spacing w:after="0" w:line="240" w:lineRule="auto"/>
        <w:ind w:firstLine="0"/>
        <w:jc w:val="both"/>
        <w:rPr>
          <w:rFonts w:ascii="Times New Roman" w:hAnsi="Times New Roman" w:cs="Times New Roman"/>
          <w:spacing w:val="6"/>
          <w:sz w:val="28"/>
          <w:szCs w:val="28"/>
          <w:shd w:val="clear" w:color="auto" w:fill="FFFFFF"/>
        </w:rPr>
      </w:pPr>
      <w:r w:rsidRPr="001437A9">
        <w:rPr>
          <w:rFonts w:ascii="Times New Roman" w:hAnsi="Times New Roman" w:cs="Times New Roman"/>
          <w:sz w:val="28"/>
          <w:szCs w:val="28"/>
          <w:lang w:val="nl-NL"/>
        </w:rPr>
        <w:t>Văn hoá Ấn Độ, Trung Quốc ảnh hưởng đến văn hoá Đông Nam Á rất sâu sắc và toàn diện trên nhiều lĩnh vực như: tín ngưỡng, tôn giáo, lễ hội, chữ viết, văn học, kiến trúc, điêu khắc. Đặc biệt, dấu ấn văn hoá Ấn Độ rất đậm nét. Tuy nhiên, nhiều nét văn hoá bản địa của các cư dân Đông Nam Á vẫn được giữ gìn và phát triển trên cơ sở tiếp thu văn hoá Ân Độ và Trung Quốc.</w:t>
      </w:r>
    </w:p>
    <w:p w14:paraId="4F891226" w14:textId="77777777" w:rsidR="00823793" w:rsidRPr="001437A9" w:rsidRDefault="00823793" w:rsidP="001437A9">
      <w:pPr>
        <w:pStyle w:val="Vnbnnidung0"/>
        <w:spacing w:after="0" w:line="240" w:lineRule="auto"/>
        <w:ind w:firstLine="0"/>
        <w:jc w:val="both"/>
        <w:rPr>
          <w:rFonts w:ascii="Times New Roman" w:hAnsi="Times New Roman" w:cs="Times New Roman"/>
          <w:spacing w:val="6"/>
          <w:sz w:val="28"/>
          <w:szCs w:val="28"/>
          <w:shd w:val="clear" w:color="auto" w:fill="FFFFFF"/>
        </w:rPr>
      </w:pPr>
      <w:r w:rsidRPr="001437A9">
        <w:rPr>
          <w:rFonts w:ascii="Times New Roman" w:eastAsia="Times New Roman" w:hAnsi="Times New Roman" w:cs="Times New Roman"/>
          <w:b/>
          <w:spacing w:val="6"/>
          <w:sz w:val="28"/>
          <w:szCs w:val="28"/>
        </w:rPr>
        <w:t>Bước 4:</w:t>
      </w:r>
      <w:r w:rsidRPr="001437A9">
        <w:rPr>
          <w:rFonts w:ascii="Times New Roman" w:eastAsia="Times New Roman" w:hAnsi="Times New Roman" w:cs="Times New Roman"/>
          <w:spacing w:val="6"/>
          <w:sz w:val="28"/>
          <w:szCs w:val="28"/>
          <w:shd w:val="clear" w:color="auto" w:fill="FFFFFF"/>
        </w:rPr>
        <w:t xml:space="preserve"> </w:t>
      </w:r>
      <w:r w:rsidRPr="001437A9">
        <w:rPr>
          <w:rFonts w:ascii="Times New Roman" w:eastAsia="Times New Roman" w:hAnsi="Times New Roman" w:cs="Times New Roman"/>
          <w:b/>
          <w:spacing w:val="6"/>
          <w:sz w:val="28"/>
          <w:szCs w:val="28"/>
          <w:shd w:val="clear" w:color="auto" w:fill="FFFFFF"/>
        </w:rPr>
        <w:t>Kết luận, nhận định</w:t>
      </w:r>
      <w:r w:rsidR="0054188E" w:rsidRPr="001437A9">
        <w:rPr>
          <w:rFonts w:ascii="Times New Roman" w:eastAsia="Times New Roman" w:hAnsi="Times New Roman" w:cs="Times New Roman"/>
          <w:b/>
          <w:spacing w:val="6"/>
          <w:sz w:val="28"/>
          <w:szCs w:val="28"/>
          <w:shd w:val="clear" w:color="auto" w:fill="FFFFFF"/>
        </w:rPr>
        <w:t xml:space="preserve">: </w:t>
      </w:r>
      <w:r w:rsidR="0054188E" w:rsidRPr="001437A9">
        <w:rPr>
          <w:rFonts w:ascii="Times New Roman" w:eastAsia="Times New Roman" w:hAnsi="Times New Roman" w:cs="Times New Roman"/>
          <w:spacing w:val="6"/>
          <w:sz w:val="28"/>
          <w:szCs w:val="28"/>
          <w:shd w:val="clear" w:color="auto" w:fill="FFFFFF"/>
        </w:rPr>
        <w:t>GV nhận xét, kết luận.</w:t>
      </w:r>
    </w:p>
    <w:p w14:paraId="588A174A" w14:textId="77777777" w:rsidR="00626EDD" w:rsidRPr="001437A9" w:rsidRDefault="00626EDD" w:rsidP="001437A9">
      <w:pPr>
        <w:widowControl w:val="0"/>
        <w:autoSpaceDE w:val="0"/>
        <w:autoSpaceDN w:val="0"/>
        <w:adjustRightInd w:val="0"/>
        <w:rPr>
          <w:b/>
          <w:sz w:val="28"/>
          <w:szCs w:val="28"/>
          <w:lang w:val="nl-NL"/>
        </w:rPr>
      </w:pPr>
      <w:r w:rsidRPr="001437A9">
        <w:rPr>
          <w:b/>
          <w:sz w:val="28"/>
          <w:szCs w:val="28"/>
          <w:lang w:val="nl-NL"/>
        </w:rPr>
        <w:t>Hoạt động 4: Vận dụng</w:t>
      </w:r>
    </w:p>
    <w:p w14:paraId="44AC69C5" w14:textId="77777777" w:rsidR="00626EDD" w:rsidRPr="001437A9" w:rsidRDefault="00626EDD" w:rsidP="001437A9">
      <w:pPr>
        <w:widowControl w:val="0"/>
        <w:jc w:val="both"/>
        <w:rPr>
          <w:sz w:val="28"/>
          <w:szCs w:val="28"/>
          <w:lang w:val="nl-NL"/>
        </w:rPr>
      </w:pPr>
      <w:r w:rsidRPr="001437A9">
        <w:rPr>
          <w:b/>
          <w:iCs/>
          <w:sz w:val="28"/>
          <w:szCs w:val="28"/>
          <w:lang w:val="nl-NL" w:eastAsia="vi-VN"/>
        </w:rPr>
        <w:t>a. Mục tiêu:</w:t>
      </w:r>
      <w:r w:rsidRPr="001437A9">
        <w:rPr>
          <w:sz w:val="28"/>
          <w:szCs w:val="28"/>
          <w:lang w:val="nl-NL" w:eastAsia="vi-VN"/>
        </w:rPr>
        <w:t xml:space="preserve"> </w:t>
      </w:r>
      <w:r w:rsidRPr="001437A9">
        <w:rPr>
          <w:sz w:val="28"/>
          <w:szCs w:val="28"/>
          <w:bdr w:val="none" w:sz="0" w:space="0" w:color="auto" w:frame="1"/>
          <w:lang w:val="nl-NL"/>
        </w:rPr>
        <w:t>Vận dụng kiến thức mới mà HS đã được lĩnh hội để giải quyết những vấn đề mới trong học tập.</w:t>
      </w:r>
    </w:p>
    <w:p w14:paraId="04418D5B" w14:textId="77777777" w:rsidR="001437A9" w:rsidRPr="001437A9" w:rsidRDefault="001437A9" w:rsidP="001437A9">
      <w:pPr>
        <w:rPr>
          <w:sz w:val="28"/>
          <w:szCs w:val="28"/>
        </w:rPr>
      </w:pPr>
      <w:r w:rsidRPr="001437A9">
        <w:rPr>
          <w:b/>
          <w:bCs/>
          <w:sz w:val="28"/>
          <w:szCs w:val="28"/>
        </w:rPr>
        <w:t>b. Nội dung</w:t>
      </w:r>
      <w:r w:rsidRPr="001437A9">
        <w:rPr>
          <w:b/>
          <w:sz w:val="28"/>
          <w:szCs w:val="28"/>
        </w:rPr>
        <w:t>:</w:t>
      </w:r>
      <w:r w:rsidRPr="001437A9">
        <w:rPr>
          <w:sz w:val="28"/>
          <w:szCs w:val="28"/>
        </w:rPr>
        <w:t xml:space="preserve"> GV yêu cầu HS suy nghĩ và hoàn thiện bài tập</w:t>
      </w:r>
    </w:p>
    <w:p w14:paraId="61D88052" w14:textId="77777777" w:rsidR="001437A9" w:rsidRPr="001437A9" w:rsidRDefault="001437A9" w:rsidP="001437A9">
      <w:pPr>
        <w:keepNext/>
        <w:shd w:val="clear" w:color="auto" w:fill="FFFFFF"/>
        <w:jc w:val="both"/>
        <w:rPr>
          <w:sz w:val="28"/>
          <w:szCs w:val="28"/>
        </w:rPr>
      </w:pPr>
      <w:r w:rsidRPr="001437A9">
        <w:rPr>
          <w:b/>
          <w:bCs/>
          <w:sz w:val="28"/>
          <w:szCs w:val="28"/>
        </w:rPr>
        <w:t xml:space="preserve">c. Sản phẩm: </w:t>
      </w:r>
      <w:r w:rsidRPr="001437A9">
        <w:rPr>
          <w:bCs/>
          <w:sz w:val="28"/>
          <w:szCs w:val="28"/>
        </w:rPr>
        <w:t>Bài làm</w:t>
      </w:r>
      <w:r w:rsidRPr="001437A9">
        <w:rPr>
          <w:sz w:val="28"/>
          <w:szCs w:val="28"/>
          <w:lang w:val="nl-NL"/>
        </w:rPr>
        <w:t xml:space="preserve"> của</w:t>
      </w:r>
      <w:r w:rsidRPr="001437A9">
        <w:rPr>
          <w:sz w:val="28"/>
          <w:szCs w:val="28"/>
        </w:rPr>
        <w:t xml:space="preserve"> học sinh </w:t>
      </w:r>
    </w:p>
    <w:p w14:paraId="49BFC6B2" w14:textId="77777777" w:rsidR="001437A9" w:rsidRPr="001437A9" w:rsidRDefault="001437A9" w:rsidP="001437A9">
      <w:pPr>
        <w:jc w:val="both"/>
        <w:rPr>
          <w:b/>
          <w:iCs/>
          <w:sz w:val="28"/>
          <w:szCs w:val="28"/>
        </w:rPr>
      </w:pPr>
      <w:r w:rsidRPr="001437A9">
        <w:rPr>
          <w:b/>
          <w:iCs/>
          <w:sz w:val="28"/>
          <w:szCs w:val="28"/>
        </w:rPr>
        <w:t>d. Tổ chức thực hiện:</w:t>
      </w:r>
    </w:p>
    <w:p w14:paraId="4D567448" w14:textId="77777777" w:rsidR="00823793" w:rsidRPr="001437A9" w:rsidRDefault="00823793" w:rsidP="001437A9">
      <w:pPr>
        <w:pStyle w:val="ListParagraph"/>
        <w:spacing w:after="0" w:line="240" w:lineRule="auto"/>
        <w:ind w:left="0"/>
        <w:jc w:val="both"/>
        <w:rPr>
          <w:rFonts w:ascii="Times New Roman" w:eastAsia="Times New Roman" w:hAnsi="Times New Roman" w:cs="Times New Roman"/>
          <w:b/>
          <w:spacing w:val="6"/>
          <w:sz w:val="28"/>
          <w:szCs w:val="28"/>
        </w:rPr>
      </w:pPr>
      <w:r w:rsidRPr="001437A9">
        <w:rPr>
          <w:rFonts w:ascii="Times New Roman" w:hAnsi="Times New Roman" w:cs="Times New Roman"/>
          <w:b/>
          <w:sz w:val="28"/>
          <w:szCs w:val="28"/>
          <w:lang w:val="nl-NL"/>
        </w:rPr>
        <w:t>Bước 1:</w:t>
      </w:r>
      <w:r w:rsidRPr="001437A9">
        <w:rPr>
          <w:rFonts w:ascii="Times New Roman" w:hAnsi="Times New Roman" w:cs="Times New Roman"/>
          <w:sz w:val="28"/>
          <w:szCs w:val="28"/>
          <w:lang w:val="nl-NL"/>
        </w:rPr>
        <w:t xml:space="preserve"> </w:t>
      </w:r>
      <w:r w:rsidRPr="001437A9">
        <w:rPr>
          <w:rFonts w:ascii="Times New Roman" w:eastAsia="Times New Roman" w:hAnsi="Times New Roman" w:cs="Times New Roman"/>
          <w:b/>
          <w:spacing w:val="6"/>
          <w:sz w:val="28"/>
          <w:szCs w:val="28"/>
        </w:rPr>
        <w:t>Giao nhiệm vụ học tập</w:t>
      </w:r>
    </w:p>
    <w:p w14:paraId="08B7DF87" w14:textId="77777777" w:rsidR="001D2C07" w:rsidRPr="001437A9" w:rsidRDefault="001D2C07" w:rsidP="001437A9">
      <w:pPr>
        <w:pStyle w:val="ListParagraph"/>
        <w:spacing w:after="0" w:line="240" w:lineRule="auto"/>
        <w:ind w:left="0"/>
        <w:jc w:val="both"/>
        <w:rPr>
          <w:rFonts w:ascii="Times New Roman" w:eastAsia="Times New Roman" w:hAnsi="Times New Roman" w:cs="Times New Roman"/>
          <w:spacing w:val="6"/>
          <w:sz w:val="28"/>
          <w:szCs w:val="28"/>
        </w:rPr>
      </w:pPr>
      <w:r w:rsidRPr="001437A9">
        <w:rPr>
          <w:rFonts w:ascii="Times New Roman" w:eastAsia="Times New Roman" w:hAnsi="Times New Roman" w:cs="Times New Roman"/>
          <w:b/>
          <w:spacing w:val="6"/>
          <w:sz w:val="28"/>
          <w:szCs w:val="28"/>
        </w:rPr>
        <w:t xml:space="preserve">Câu 2: </w:t>
      </w:r>
      <w:r w:rsidRPr="001437A9">
        <w:rPr>
          <w:rFonts w:ascii="Times New Roman" w:eastAsia="Times New Roman" w:hAnsi="Times New Roman" w:cs="Times New Roman"/>
          <w:spacing w:val="6"/>
          <w:sz w:val="28"/>
          <w:szCs w:val="28"/>
        </w:rPr>
        <w:t>Tìm thêm thông tin và chia sẻ với bạn về một thành tựu văn hoá Đông Nam Á chịu ảnh hưởng của văn hoá Ấn Độ, Trung Quốc?</w:t>
      </w:r>
    </w:p>
    <w:p w14:paraId="1106EAB4" w14:textId="77777777" w:rsidR="001D2C07" w:rsidRPr="001437A9" w:rsidRDefault="001D2C07" w:rsidP="001437A9">
      <w:pPr>
        <w:pStyle w:val="ListParagraph"/>
        <w:spacing w:after="0" w:line="240" w:lineRule="auto"/>
        <w:ind w:left="0"/>
        <w:jc w:val="both"/>
        <w:rPr>
          <w:rFonts w:ascii="Times New Roman" w:eastAsia="Times New Roman" w:hAnsi="Times New Roman" w:cs="Times New Roman"/>
          <w:b/>
          <w:spacing w:val="6"/>
          <w:sz w:val="28"/>
          <w:szCs w:val="28"/>
        </w:rPr>
      </w:pPr>
      <w:r w:rsidRPr="001437A9">
        <w:rPr>
          <w:rFonts w:ascii="Times New Roman" w:eastAsia="Times New Roman" w:hAnsi="Times New Roman" w:cs="Times New Roman"/>
          <w:b/>
          <w:spacing w:val="6"/>
          <w:sz w:val="28"/>
          <w:szCs w:val="28"/>
        </w:rPr>
        <w:t xml:space="preserve">Câu 3: </w:t>
      </w:r>
      <w:r w:rsidRPr="001437A9">
        <w:rPr>
          <w:rFonts w:ascii="Times New Roman" w:eastAsia="Times New Roman" w:hAnsi="Times New Roman" w:cs="Times New Roman"/>
          <w:spacing w:val="6"/>
          <w:sz w:val="28"/>
          <w:szCs w:val="28"/>
        </w:rPr>
        <w:t>Biểu tượng trên lá cờ của Hiệp hội các quốc gia Đông Nam Á (ASEAN) ngày nay thể hiện điều gì?</w:t>
      </w:r>
    </w:p>
    <w:p w14:paraId="5166B8C2" w14:textId="77777777" w:rsidR="00823793" w:rsidRPr="001437A9" w:rsidRDefault="00823793"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pacing w:val="6"/>
          <w:sz w:val="28"/>
          <w:szCs w:val="28"/>
        </w:rPr>
        <w:t xml:space="preserve">Bước 2: Thực hiện nhiệm vụ: </w:t>
      </w:r>
      <w:r w:rsidRPr="001437A9">
        <w:rPr>
          <w:rFonts w:ascii="Times New Roman" w:hAnsi="Times New Roman" w:cs="Times New Roman"/>
          <w:sz w:val="28"/>
          <w:szCs w:val="28"/>
          <w:lang w:val="nl-NL"/>
        </w:rPr>
        <w:t>HS tiếp nhận và thực hiện nhiệm vụ</w:t>
      </w:r>
      <w:r w:rsidR="001D2C07" w:rsidRPr="001437A9">
        <w:rPr>
          <w:rFonts w:ascii="Times New Roman" w:hAnsi="Times New Roman" w:cs="Times New Roman"/>
          <w:sz w:val="28"/>
          <w:szCs w:val="28"/>
          <w:lang w:val="nl-NL"/>
        </w:rPr>
        <w:t xml:space="preserve"> ở nhà.</w:t>
      </w:r>
    </w:p>
    <w:p w14:paraId="6CCABB3F" w14:textId="77777777" w:rsidR="001D2C07" w:rsidRPr="001437A9" w:rsidRDefault="001D2C07"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bCs/>
          <w:sz w:val="28"/>
          <w:szCs w:val="28"/>
          <w:lang w:val="nl-NL"/>
        </w:rPr>
        <w:t xml:space="preserve">Câu 2. </w:t>
      </w:r>
      <w:r w:rsidRPr="001437A9">
        <w:rPr>
          <w:rFonts w:ascii="Times New Roman" w:hAnsi="Times New Roman" w:cs="Times New Roman"/>
          <w:sz w:val="28"/>
          <w:szCs w:val="28"/>
          <w:lang w:val="nl-NL"/>
        </w:rPr>
        <w:t>GV hướng dẫn HS tìm thông tin trên các sách báo, internet và cách thức HS chia sẻ thông tin với bạn về một thành tựu văn hoá Đông Nam Á chịu ảnh hưởng của văn hoá Ấn Độ, Trung Quốc. Khuyến khích HS tìm hiểu thêm vế những thành tựu văn hoá ngoài SGK.</w:t>
      </w:r>
    </w:p>
    <w:p w14:paraId="387E58BF" w14:textId="77777777" w:rsidR="001D2C07" w:rsidRPr="001437A9" w:rsidRDefault="001D2C07"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bCs/>
          <w:sz w:val="28"/>
          <w:szCs w:val="28"/>
          <w:lang w:val="nl-NL"/>
        </w:rPr>
        <w:t xml:space="preserve">Câu 3. </w:t>
      </w:r>
      <w:r w:rsidRPr="001437A9">
        <w:rPr>
          <w:rFonts w:ascii="Times New Roman" w:hAnsi="Times New Roman" w:cs="Times New Roman"/>
          <w:sz w:val="28"/>
          <w:szCs w:val="28"/>
          <w:lang w:val="nl-NL"/>
        </w:rPr>
        <w:t>HS tìm hiểu biểu tượng trên lá cờ của Hiệp hội các quốc gia Đông Nam Á (ASEAN) ngày nay.</w:t>
      </w:r>
    </w:p>
    <w:p w14:paraId="621F70C6" w14:textId="77777777" w:rsidR="001D2C07" w:rsidRPr="001437A9" w:rsidRDefault="001D2C07" w:rsidP="001437A9">
      <w:pPr>
        <w:pStyle w:val="Vnbnnidung0"/>
        <w:spacing w:after="0" w:line="240" w:lineRule="auto"/>
        <w:ind w:firstLine="0"/>
        <w:jc w:val="both"/>
        <w:rPr>
          <w:rFonts w:ascii="Times New Roman" w:hAnsi="Times New Roman" w:cs="Times New Roman"/>
          <w:sz w:val="28"/>
          <w:szCs w:val="28"/>
          <w:lang w:val="nl-NL"/>
        </w:rPr>
      </w:pPr>
      <w:r w:rsidRPr="001437A9">
        <w:rPr>
          <w:rFonts w:ascii="Times New Roman" w:hAnsi="Times New Roman" w:cs="Times New Roman"/>
          <w:b/>
          <w:spacing w:val="6"/>
          <w:sz w:val="28"/>
          <w:szCs w:val="28"/>
        </w:rPr>
        <w:t xml:space="preserve">Bước 3: Báo cáo, thảo luận: </w:t>
      </w:r>
      <w:r w:rsidRPr="001437A9">
        <w:rPr>
          <w:rFonts w:ascii="Times New Roman" w:hAnsi="Times New Roman" w:cs="Times New Roman"/>
          <w:spacing w:val="6"/>
          <w:sz w:val="28"/>
          <w:szCs w:val="28"/>
          <w:shd w:val="clear" w:color="auto" w:fill="FFFFFF"/>
        </w:rPr>
        <w:t>HS sẽ báo cáo vào đầu tiết sau.</w:t>
      </w:r>
    </w:p>
    <w:p w14:paraId="6B365084" w14:textId="77777777" w:rsidR="001D2C07" w:rsidRPr="001437A9" w:rsidRDefault="001D2C07" w:rsidP="001437A9">
      <w:pPr>
        <w:pStyle w:val="Vnbnnidung0"/>
        <w:spacing w:after="0" w:line="240" w:lineRule="auto"/>
        <w:ind w:firstLine="48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lastRenderedPageBreak/>
        <w:t>Dự kiến sản phẩm:</w:t>
      </w:r>
    </w:p>
    <w:p w14:paraId="1DBBCA12" w14:textId="77777777" w:rsidR="001D2C07" w:rsidRPr="001437A9" w:rsidRDefault="001D2C07" w:rsidP="001437A9">
      <w:pPr>
        <w:pStyle w:val="Vnbnnidung0"/>
        <w:spacing w:after="0" w:line="240" w:lineRule="auto"/>
        <w:ind w:firstLine="480"/>
        <w:jc w:val="both"/>
        <w:rPr>
          <w:rFonts w:ascii="Times New Roman" w:hAnsi="Times New Roman" w:cs="Times New Roman"/>
          <w:b/>
          <w:sz w:val="28"/>
          <w:szCs w:val="28"/>
          <w:lang w:val="nl-NL"/>
        </w:rPr>
      </w:pPr>
      <w:r w:rsidRPr="001437A9">
        <w:rPr>
          <w:rFonts w:ascii="Times New Roman" w:hAnsi="Times New Roman" w:cs="Times New Roman"/>
          <w:b/>
          <w:sz w:val="28"/>
          <w:szCs w:val="28"/>
          <w:lang w:val="nl-NL"/>
        </w:rPr>
        <w:t xml:space="preserve">Câu 3: </w:t>
      </w:r>
    </w:p>
    <w:p w14:paraId="4843E097" w14:textId="77777777" w:rsidR="00626EDD" w:rsidRPr="001437A9" w:rsidRDefault="00626EDD" w:rsidP="001437A9">
      <w:pPr>
        <w:pStyle w:val="Vnbnnidung0"/>
        <w:spacing w:after="0" w:line="240" w:lineRule="auto"/>
        <w:ind w:firstLine="48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xml:space="preserve">+ Lá </w:t>
      </w:r>
      <w:r w:rsidRPr="001437A9">
        <w:rPr>
          <w:rFonts w:ascii="Times New Roman" w:hAnsi="Times New Roman" w:cs="Times New Roman"/>
          <w:iCs/>
          <w:sz w:val="28"/>
          <w:szCs w:val="28"/>
          <w:lang w:val="nl-NL"/>
        </w:rPr>
        <w:t>cờ</w:t>
      </w:r>
      <w:r w:rsidRPr="001437A9">
        <w:rPr>
          <w:rFonts w:ascii="Times New Roman" w:hAnsi="Times New Roman" w:cs="Times New Roman"/>
          <w:sz w:val="28"/>
          <w:szCs w:val="28"/>
          <w:lang w:val="nl-NL"/>
        </w:rPr>
        <w:t xml:space="preserve"> ASEAN tượng trưng cho sự hoà bình, bến vững, đoàn kết và năng động của ASEAN.</w:t>
      </w:r>
    </w:p>
    <w:p w14:paraId="6F0BE8B4" w14:textId="77777777" w:rsidR="00626EDD" w:rsidRPr="001437A9" w:rsidRDefault="00626EDD" w:rsidP="001437A9">
      <w:pPr>
        <w:pStyle w:val="Vnbnnidung0"/>
        <w:spacing w:after="0" w:line="240" w:lineRule="auto"/>
        <w:ind w:firstLine="48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Biểu tượng bó lúa ở trung tâm: tượng trưng cho ngành kinh tế chủ đạo của các nước Đông Nam Á là nông nghiệp trồng lúa nước (được kế thừa và phát triển trải qua hàng nghìn năm lịch sử).</w:t>
      </w:r>
    </w:p>
    <w:p w14:paraId="36EB3827" w14:textId="77777777" w:rsidR="00626EDD" w:rsidRPr="001437A9" w:rsidRDefault="00626EDD" w:rsidP="001437A9">
      <w:pPr>
        <w:pStyle w:val="Vnbnnidung0"/>
        <w:spacing w:after="0" w:line="240" w:lineRule="auto"/>
        <w:ind w:firstLine="48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Các thân cây lúa là biểu tượng cho các quốc gia ASEAN (Ban đầu là 5 quốc gia sáng lập và Bru-nây (tham gia năm 1984). Đến năm 1995, đã bổ sung thêm bốn thần cây lúa thể hiện tầm nhìn của ASEAN bao gổm cả 10 quốc gia trong khu vực (Đông Ti-mo mới tách ra từ In-đô-nê-xi-a vào năm 2002).</w:t>
      </w:r>
    </w:p>
    <w:p w14:paraId="78D60642" w14:textId="77777777" w:rsidR="00626EDD" w:rsidRPr="001437A9" w:rsidRDefault="00626EDD" w:rsidP="001437A9">
      <w:pPr>
        <w:pStyle w:val="Vnbnnidung0"/>
        <w:spacing w:after="0" w:line="240" w:lineRule="auto"/>
        <w:ind w:firstLine="46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Vòng tròn tượng trưng cho sự thống nhất của 10 quốc gia Đông Nam Á.</w:t>
      </w:r>
    </w:p>
    <w:p w14:paraId="45BB06DD" w14:textId="77777777" w:rsidR="00E5754F" w:rsidRPr="001437A9" w:rsidRDefault="00626EDD" w:rsidP="001437A9">
      <w:pPr>
        <w:pStyle w:val="Vnbnnidung0"/>
        <w:spacing w:after="0" w:line="240" w:lineRule="auto"/>
        <w:ind w:firstLine="480"/>
        <w:jc w:val="both"/>
        <w:rPr>
          <w:rFonts w:ascii="Times New Roman" w:hAnsi="Times New Roman" w:cs="Times New Roman"/>
          <w:sz w:val="28"/>
          <w:szCs w:val="28"/>
          <w:lang w:val="nl-NL"/>
        </w:rPr>
      </w:pPr>
      <w:r w:rsidRPr="001437A9">
        <w:rPr>
          <w:rFonts w:ascii="Times New Roman" w:hAnsi="Times New Roman" w:cs="Times New Roman"/>
          <w:sz w:val="28"/>
          <w:szCs w:val="28"/>
          <w:lang w:val="nl-NL"/>
        </w:rPr>
        <w:t>+ Bốn màu của lá cờ: xanh, đỏ, trắng, vàng. Màu xanh tượng trưng cho hoà bình và sự ổn định. Màu đỏ thể hiện động lực và can đảm. Màu trắng nói lên sự thuần khiết. Màu vàng tượng trưng cho sự thịnh vượng. Đây cũng là bốn màu chủ đạo trên quốc là của 10 nước thành viên ASEAN.</w:t>
      </w:r>
    </w:p>
    <w:p w14:paraId="330333E9" w14:textId="77777777" w:rsidR="00823793" w:rsidRPr="001437A9" w:rsidRDefault="00823793" w:rsidP="001437A9">
      <w:pPr>
        <w:pStyle w:val="Vnbnnidung0"/>
        <w:keepNext/>
        <w:tabs>
          <w:tab w:val="left" w:pos="706"/>
        </w:tabs>
        <w:spacing w:after="0" w:line="240" w:lineRule="auto"/>
        <w:ind w:firstLine="0"/>
        <w:jc w:val="both"/>
        <w:rPr>
          <w:rFonts w:ascii="Times New Roman" w:hAnsi="Times New Roman" w:cs="Times New Roman"/>
          <w:sz w:val="28"/>
          <w:szCs w:val="28"/>
          <w:lang w:val="nl-NL"/>
        </w:rPr>
      </w:pPr>
      <w:r w:rsidRPr="001437A9">
        <w:rPr>
          <w:rFonts w:ascii="Times New Roman" w:eastAsia="Times New Roman" w:hAnsi="Times New Roman" w:cs="Times New Roman"/>
          <w:b/>
          <w:spacing w:val="6"/>
          <w:sz w:val="28"/>
          <w:szCs w:val="28"/>
        </w:rPr>
        <w:t>Bước 4:</w:t>
      </w:r>
      <w:r w:rsidRPr="001437A9">
        <w:rPr>
          <w:rFonts w:ascii="Times New Roman" w:eastAsia="Times New Roman" w:hAnsi="Times New Roman" w:cs="Times New Roman"/>
          <w:spacing w:val="6"/>
          <w:sz w:val="28"/>
          <w:szCs w:val="28"/>
          <w:shd w:val="clear" w:color="auto" w:fill="FFFFFF"/>
        </w:rPr>
        <w:t xml:space="preserve"> </w:t>
      </w:r>
      <w:r w:rsidRPr="001437A9">
        <w:rPr>
          <w:rFonts w:ascii="Times New Roman" w:eastAsia="Times New Roman" w:hAnsi="Times New Roman" w:cs="Times New Roman"/>
          <w:b/>
          <w:spacing w:val="6"/>
          <w:sz w:val="28"/>
          <w:szCs w:val="28"/>
          <w:shd w:val="clear" w:color="auto" w:fill="FFFFFF"/>
        </w:rPr>
        <w:t>Kết luận, nhận định</w:t>
      </w:r>
      <w:r w:rsidR="0054188E" w:rsidRPr="001437A9">
        <w:rPr>
          <w:rFonts w:ascii="Times New Roman" w:eastAsia="Times New Roman" w:hAnsi="Times New Roman" w:cs="Times New Roman"/>
          <w:b/>
          <w:spacing w:val="6"/>
          <w:sz w:val="28"/>
          <w:szCs w:val="28"/>
          <w:shd w:val="clear" w:color="auto" w:fill="FFFFFF"/>
        </w:rPr>
        <w:t xml:space="preserve">: </w:t>
      </w:r>
      <w:r w:rsidR="0054188E" w:rsidRPr="001437A9">
        <w:rPr>
          <w:rFonts w:ascii="Times New Roman" w:eastAsia="Times New Roman" w:hAnsi="Times New Roman" w:cs="Times New Roman"/>
          <w:spacing w:val="6"/>
          <w:sz w:val="28"/>
          <w:szCs w:val="28"/>
          <w:shd w:val="clear" w:color="auto" w:fill="FFFFFF"/>
        </w:rPr>
        <w:t>GV nhận xét, kết luận.</w:t>
      </w:r>
    </w:p>
    <w:p w14:paraId="1CEB5381" w14:textId="77777777" w:rsidR="004B53EA" w:rsidRPr="001437A9" w:rsidRDefault="004B53EA" w:rsidP="001437A9">
      <w:pPr>
        <w:tabs>
          <w:tab w:val="left" w:pos="1144"/>
          <w:tab w:val="left" w:pos="8010"/>
          <w:tab w:val="left" w:pos="8370"/>
          <w:tab w:val="left" w:pos="9000"/>
        </w:tabs>
        <w:ind w:right="-607"/>
        <w:jc w:val="both"/>
        <w:rPr>
          <w:sz w:val="28"/>
          <w:szCs w:val="28"/>
        </w:rPr>
      </w:pPr>
      <w:r w:rsidRPr="001437A9">
        <w:rPr>
          <w:rFonts w:eastAsia="Calibri"/>
          <w:b/>
          <w:sz w:val="28"/>
          <w:szCs w:val="28"/>
        </w:rPr>
        <w:t>4</w:t>
      </w:r>
      <w:r w:rsidRPr="001437A9">
        <w:rPr>
          <w:rFonts w:eastAsia="Calibri"/>
          <w:sz w:val="28"/>
          <w:szCs w:val="28"/>
        </w:rPr>
        <w:t xml:space="preserve">. </w:t>
      </w:r>
      <w:r w:rsidRPr="001437A9">
        <w:rPr>
          <w:rFonts w:eastAsia="Calibri"/>
          <w:b/>
          <w:sz w:val="28"/>
          <w:szCs w:val="28"/>
        </w:rPr>
        <w:t xml:space="preserve">Hướng dẫn học ở nhà: </w:t>
      </w:r>
      <w:r w:rsidRPr="001437A9">
        <w:rPr>
          <w:sz w:val="28"/>
          <w:szCs w:val="28"/>
        </w:rPr>
        <w:t xml:space="preserve">về nhà học sinh học bài và </w:t>
      </w:r>
      <w:r w:rsidR="001D2C07" w:rsidRPr="001437A9">
        <w:rPr>
          <w:sz w:val="28"/>
          <w:szCs w:val="28"/>
        </w:rPr>
        <w:t>ôn tập kiểm tra học kì I.</w:t>
      </w:r>
    </w:p>
    <w:p w14:paraId="0AEF37E2" w14:textId="77777777" w:rsidR="004B53EA" w:rsidRPr="001437A9" w:rsidRDefault="004B53EA" w:rsidP="001437A9">
      <w:pPr>
        <w:rPr>
          <w:rFonts w:eastAsia="Calibri"/>
          <w:sz w:val="28"/>
          <w:szCs w:val="28"/>
        </w:rPr>
      </w:pPr>
    </w:p>
    <w:p w14:paraId="163F9F89" w14:textId="77777777" w:rsidR="00626EDD" w:rsidRPr="001437A9" w:rsidRDefault="00626EDD" w:rsidP="001437A9">
      <w:pPr>
        <w:pStyle w:val="Vnbnnidung0"/>
        <w:spacing w:after="0" w:line="240" w:lineRule="auto"/>
        <w:ind w:firstLine="440"/>
        <w:jc w:val="center"/>
        <w:rPr>
          <w:rFonts w:ascii="Times New Roman" w:hAnsi="Times New Roman" w:cs="Times New Roman"/>
          <w:b/>
          <w:sz w:val="28"/>
          <w:szCs w:val="28"/>
          <w:lang w:val="nl-NL"/>
        </w:rPr>
      </w:pPr>
    </w:p>
    <w:p w14:paraId="21D81AB8" w14:textId="77777777" w:rsidR="00626EDD" w:rsidRPr="001437A9" w:rsidRDefault="00626EDD" w:rsidP="001437A9">
      <w:pPr>
        <w:pStyle w:val="Vnbnnidung0"/>
        <w:spacing w:after="0" w:line="240" w:lineRule="auto"/>
        <w:ind w:firstLine="440"/>
        <w:jc w:val="center"/>
        <w:rPr>
          <w:rFonts w:ascii="Times New Roman" w:hAnsi="Times New Roman" w:cs="Times New Roman"/>
          <w:b/>
          <w:sz w:val="28"/>
          <w:szCs w:val="28"/>
          <w:lang w:val="nl-NL"/>
        </w:rPr>
      </w:pPr>
    </w:p>
    <w:p w14:paraId="0BF2781E" w14:textId="77777777" w:rsidR="001437A9" w:rsidRPr="001437A9" w:rsidRDefault="001437A9" w:rsidP="001437A9">
      <w:pPr>
        <w:tabs>
          <w:tab w:val="left" w:pos="426"/>
        </w:tabs>
        <w:ind w:left="142" w:firstLine="284"/>
        <w:rPr>
          <w:sz w:val="28"/>
          <w:szCs w:val="28"/>
        </w:rPr>
      </w:pPr>
      <w:r w:rsidRPr="001437A9">
        <w:rPr>
          <w:b/>
          <w:bCs/>
          <w:iCs/>
          <w:sz w:val="28"/>
          <w:szCs w:val="28"/>
        </w:rPr>
        <w:t xml:space="preserve">              Duyệt của TCM                                                        Giáo viên</w:t>
      </w:r>
    </w:p>
    <w:p w14:paraId="7A85D769" w14:textId="77777777" w:rsidR="00626EDD" w:rsidRPr="001437A9" w:rsidRDefault="00626EDD" w:rsidP="001437A9">
      <w:pPr>
        <w:pStyle w:val="Vnbnnidung0"/>
        <w:spacing w:after="0" w:line="240" w:lineRule="auto"/>
        <w:ind w:firstLine="440"/>
        <w:jc w:val="center"/>
        <w:rPr>
          <w:rFonts w:ascii="Times New Roman" w:hAnsi="Times New Roman" w:cs="Times New Roman"/>
          <w:b/>
          <w:sz w:val="28"/>
          <w:szCs w:val="28"/>
          <w:lang w:val="nl-NL"/>
        </w:rPr>
      </w:pPr>
    </w:p>
    <w:p w14:paraId="7BA5DDCA" w14:textId="77777777" w:rsidR="00071855" w:rsidRPr="001437A9" w:rsidRDefault="00071855" w:rsidP="001437A9">
      <w:pPr>
        <w:rPr>
          <w:sz w:val="28"/>
          <w:szCs w:val="28"/>
        </w:rPr>
      </w:pPr>
    </w:p>
    <w:sectPr w:rsidR="00071855" w:rsidRPr="001437A9" w:rsidSect="00F14EF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EDD"/>
    <w:rsid w:val="0001282A"/>
    <w:rsid w:val="00043780"/>
    <w:rsid w:val="00071855"/>
    <w:rsid w:val="001437A9"/>
    <w:rsid w:val="001657C0"/>
    <w:rsid w:val="001D2C07"/>
    <w:rsid w:val="002449EB"/>
    <w:rsid w:val="002A2FA6"/>
    <w:rsid w:val="002B04F1"/>
    <w:rsid w:val="002F4FCE"/>
    <w:rsid w:val="00326E54"/>
    <w:rsid w:val="003A08BE"/>
    <w:rsid w:val="00477B9B"/>
    <w:rsid w:val="00497BD9"/>
    <w:rsid w:val="004B53EA"/>
    <w:rsid w:val="00502BAC"/>
    <w:rsid w:val="0054188E"/>
    <w:rsid w:val="00553EBB"/>
    <w:rsid w:val="00583CB9"/>
    <w:rsid w:val="00592827"/>
    <w:rsid w:val="00626EDD"/>
    <w:rsid w:val="0064072C"/>
    <w:rsid w:val="00655B85"/>
    <w:rsid w:val="007F1730"/>
    <w:rsid w:val="00823793"/>
    <w:rsid w:val="008A3192"/>
    <w:rsid w:val="0090199D"/>
    <w:rsid w:val="009156E7"/>
    <w:rsid w:val="00A117E8"/>
    <w:rsid w:val="00A974A2"/>
    <w:rsid w:val="00B042B7"/>
    <w:rsid w:val="00BC2D6C"/>
    <w:rsid w:val="00D75FD1"/>
    <w:rsid w:val="00E5754F"/>
    <w:rsid w:val="00EF0E97"/>
    <w:rsid w:val="00F14EFB"/>
    <w:rsid w:val="00FB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C94B"/>
  <w15:docId w15:val="{25C90C75-8AF2-4058-9566-F3328FF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6EDD"/>
    <w:pPr>
      <w:spacing w:before="100" w:beforeAutospacing="1" w:after="100" w:afterAutospacing="1"/>
    </w:pPr>
  </w:style>
  <w:style w:type="character" w:customStyle="1" w:styleId="Vnbnnidung">
    <w:name w:val="Văn bản nội dung_"/>
    <w:link w:val="Vnbnnidung0"/>
    <w:rsid w:val="00626EDD"/>
    <w:rPr>
      <w:rFonts w:ascii="Arial" w:eastAsia="Arial" w:hAnsi="Arial" w:cs="Arial"/>
    </w:rPr>
  </w:style>
  <w:style w:type="paragraph" w:customStyle="1" w:styleId="Vnbnnidung0">
    <w:name w:val="Văn bản nội dung"/>
    <w:basedOn w:val="Normal"/>
    <w:link w:val="Vnbnnidung"/>
    <w:rsid w:val="00626EDD"/>
    <w:pPr>
      <w:widowControl w:val="0"/>
      <w:spacing w:after="100" w:line="346" w:lineRule="auto"/>
      <w:ind w:firstLine="400"/>
    </w:pPr>
    <w:rPr>
      <w:rFonts w:ascii="Arial" w:eastAsia="Arial" w:hAnsi="Arial" w:cs="Arial"/>
      <w:sz w:val="22"/>
      <w:szCs w:val="22"/>
    </w:rPr>
  </w:style>
  <w:style w:type="character" w:customStyle="1" w:styleId="Tiu2">
    <w:name w:val="Tiêu đề #2_"/>
    <w:link w:val="Tiu20"/>
    <w:rsid w:val="00626EDD"/>
    <w:rPr>
      <w:rFonts w:ascii="Arial" w:eastAsia="Arial" w:hAnsi="Arial" w:cs="Arial"/>
      <w:b/>
      <w:bCs/>
      <w:color w:val="FA151E"/>
      <w:sz w:val="42"/>
      <w:szCs w:val="42"/>
    </w:rPr>
  </w:style>
  <w:style w:type="paragraph" w:customStyle="1" w:styleId="Tiu20">
    <w:name w:val="Tiêu đề #2"/>
    <w:basedOn w:val="Normal"/>
    <w:link w:val="Tiu2"/>
    <w:rsid w:val="00626EDD"/>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626EDD"/>
    <w:rPr>
      <w:rFonts w:ascii="Arial" w:eastAsia="Arial" w:hAnsi="Arial" w:cs="Arial"/>
      <w:b/>
      <w:bCs/>
      <w:color w:val="FA151E"/>
    </w:rPr>
  </w:style>
  <w:style w:type="paragraph" w:customStyle="1" w:styleId="Tiu30">
    <w:name w:val="Tiêu đề #3"/>
    <w:basedOn w:val="Normal"/>
    <w:link w:val="Tiu3"/>
    <w:rsid w:val="00626EDD"/>
    <w:pPr>
      <w:widowControl w:val="0"/>
      <w:spacing w:after="100" w:line="331" w:lineRule="auto"/>
      <w:outlineLvl w:val="2"/>
    </w:pPr>
    <w:rPr>
      <w:rFonts w:ascii="Arial" w:eastAsia="Arial" w:hAnsi="Arial" w:cs="Arial"/>
      <w:b/>
      <w:bCs/>
      <w:color w:val="FA151E"/>
      <w:sz w:val="22"/>
      <w:szCs w:val="22"/>
    </w:rPr>
  </w:style>
  <w:style w:type="character" w:customStyle="1" w:styleId="Heading5">
    <w:name w:val="Heading #5_"/>
    <w:link w:val="Heading50"/>
    <w:rsid w:val="00626EDD"/>
    <w:rPr>
      <w:rFonts w:ascii="Segoe UI" w:eastAsia="Segoe UI" w:hAnsi="Segoe UI" w:cs="Segoe UI"/>
      <w:b/>
      <w:bCs/>
      <w:color w:val="DD8234"/>
    </w:rPr>
  </w:style>
  <w:style w:type="paragraph" w:customStyle="1" w:styleId="Heading50">
    <w:name w:val="Heading #5"/>
    <w:basedOn w:val="Normal"/>
    <w:link w:val="Heading5"/>
    <w:rsid w:val="00626EDD"/>
    <w:pPr>
      <w:widowControl w:val="0"/>
      <w:spacing w:after="110" w:line="264" w:lineRule="auto"/>
      <w:ind w:firstLine="460"/>
      <w:outlineLvl w:val="4"/>
    </w:pPr>
    <w:rPr>
      <w:rFonts w:ascii="Segoe UI" w:eastAsia="Segoe UI" w:hAnsi="Segoe UI" w:cs="Segoe UI"/>
      <w:b/>
      <w:bCs/>
      <w:color w:val="DD8234"/>
      <w:sz w:val="22"/>
      <w:szCs w:val="22"/>
    </w:rPr>
  </w:style>
  <w:style w:type="character" w:customStyle="1" w:styleId="Vnbnnidung3">
    <w:name w:val="Văn bản nội dung (3)_"/>
    <w:link w:val="Vnbnnidung30"/>
    <w:rsid w:val="002A2FA6"/>
    <w:rPr>
      <w:rFonts w:ascii="Arial" w:eastAsia="Arial" w:hAnsi="Arial" w:cs="Arial"/>
      <w:sz w:val="17"/>
      <w:szCs w:val="17"/>
    </w:rPr>
  </w:style>
  <w:style w:type="paragraph" w:customStyle="1" w:styleId="Vnbnnidung30">
    <w:name w:val="Văn bản nội dung (3)"/>
    <w:basedOn w:val="Normal"/>
    <w:link w:val="Vnbnnidung3"/>
    <w:rsid w:val="002A2FA6"/>
    <w:pPr>
      <w:widowControl w:val="0"/>
      <w:spacing w:line="324" w:lineRule="auto"/>
    </w:pPr>
    <w:rPr>
      <w:rFonts w:ascii="Arial" w:eastAsia="Arial" w:hAnsi="Arial" w:cs="Arial"/>
      <w:sz w:val="17"/>
      <w:szCs w:val="17"/>
    </w:rPr>
  </w:style>
  <w:style w:type="table" w:styleId="TableGrid">
    <w:name w:val="Table Grid"/>
    <w:basedOn w:val="TableNormal"/>
    <w:uiPriority w:val="59"/>
    <w:qFormat/>
    <w:rsid w:val="0082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3793"/>
    <w:rPr>
      <w:rFonts w:ascii="Tahoma" w:hAnsi="Tahoma" w:cs="Tahoma"/>
      <w:sz w:val="16"/>
      <w:szCs w:val="16"/>
    </w:rPr>
  </w:style>
  <w:style w:type="character" w:customStyle="1" w:styleId="BalloonTextChar">
    <w:name w:val="Balloon Text Char"/>
    <w:basedOn w:val="DefaultParagraphFont"/>
    <w:link w:val="BalloonText"/>
    <w:uiPriority w:val="99"/>
    <w:semiHidden/>
    <w:rsid w:val="00823793"/>
    <w:rPr>
      <w:rFonts w:ascii="Tahoma" w:eastAsia="Times New Roman" w:hAnsi="Tahoma" w:cs="Tahoma"/>
      <w:sz w:val="16"/>
      <w:szCs w:val="16"/>
    </w:rPr>
  </w:style>
  <w:style w:type="character" w:styleId="Emphasis">
    <w:name w:val="Emphasis"/>
    <w:basedOn w:val="DefaultParagraphFont"/>
    <w:uiPriority w:val="20"/>
    <w:qFormat/>
    <w:rsid w:val="00823793"/>
    <w:rPr>
      <w:i/>
      <w:iCs/>
    </w:rPr>
  </w:style>
  <w:style w:type="paragraph" w:styleId="ListParagraph">
    <w:name w:val="List Paragraph"/>
    <w:aliases w:val="Numbered List,bullet,List Paragraph1,Cita extensa,HPL01,Colorful List - Accent 13"/>
    <w:basedOn w:val="Normal"/>
    <w:link w:val="ListParagraphChar"/>
    <w:uiPriority w:val="1"/>
    <w:qFormat/>
    <w:rsid w:val="00823793"/>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823793"/>
  </w:style>
  <w:style w:type="character" w:styleId="Hyperlink">
    <w:name w:val="Hyperlink"/>
    <w:basedOn w:val="DefaultParagraphFont"/>
    <w:uiPriority w:val="99"/>
    <w:semiHidden/>
    <w:unhideWhenUsed/>
    <w:rsid w:val="00502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D%C6%B0%C6%A1ng_l%E1%BB%8Bch" TargetMode="External"/><Relationship Id="rId5" Type="http://schemas.openxmlformats.org/officeDocument/2006/relationships/hyperlink" Target="https://vi.wikipedia.org/wiki/Ph%E1%BA%ADt_l%E1%BB%8Bch" TargetMode="External"/><Relationship Id="rId4" Type="http://schemas.openxmlformats.org/officeDocument/2006/relationships/hyperlink" Target="https://www.youtube.com/watch?v=kX0_0UHzA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24</cp:revision>
  <cp:lastPrinted>2024-12-27T16:14:00Z</cp:lastPrinted>
  <dcterms:created xsi:type="dcterms:W3CDTF">2022-12-15T23:05:00Z</dcterms:created>
  <dcterms:modified xsi:type="dcterms:W3CDTF">2025-12-29T15:20:00Z</dcterms:modified>
</cp:coreProperties>
</file>