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1DDDD6" w14:textId="77777777" w:rsidR="00566F38" w:rsidRPr="00B00B19" w:rsidRDefault="00566F38" w:rsidP="00A82DC8">
      <w:pPr>
        <w:spacing w:before="60" w:after="60" w:line="276" w:lineRule="auto"/>
        <w:ind w:firstLine="397"/>
        <w:contextualSpacing/>
        <w:rPr>
          <w:b/>
          <w:sz w:val="28"/>
          <w:szCs w:val="28"/>
          <w:lang w:val="vi-VN"/>
        </w:rPr>
      </w:pPr>
      <w:r w:rsidRPr="00B00B19">
        <w:rPr>
          <w:b/>
          <w:sz w:val="28"/>
          <w:szCs w:val="28"/>
          <w:lang w:val="da-DK"/>
        </w:rPr>
        <w:t>Trư</w:t>
      </w:r>
      <w:r w:rsidR="00E978D4" w:rsidRPr="00B00B19">
        <w:rPr>
          <w:b/>
          <w:sz w:val="28"/>
          <w:szCs w:val="28"/>
          <w:lang w:val="da-DK"/>
        </w:rPr>
        <w:t>ờng</w:t>
      </w:r>
      <w:r w:rsidR="00E978D4" w:rsidRPr="00B00B19">
        <w:rPr>
          <w:b/>
          <w:sz w:val="28"/>
          <w:szCs w:val="28"/>
          <w:lang w:val="vi-VN"/>
        </w:rPr>
        <w:t>:.</w:t>
      </w:r>
      <w:r w:rsidR="00E978D4" w:rsidRPr="00B00B19">
        <w:rPr>
          <w:sz w:val="28"/>
          <w:szCs w:val="28"/>
          <w:lang w:val="vi-VN"/>
        </w:rPr>
        <w:t>...............................</w:t>
      </w:r>
    </w:p>
    <w:p w14:paraId="32D41AF5" w14:textId="77777777" w:rsidR="00566F38" w:rsidRPr="00B00B19" w:rsidRDefault="00E978D4" w:rsidP="00A82DC8">
      <w:pPr>
        <w:spacing w:before="60" w:after="60" w:line="276" w:lineRule="auto"/>
        <w:ind w:firstLine="397"/>
        <w:contextualSpacing/>
        <w:rPr>
          <w:iCs/>
          <w:sz w:val="28"/>
          <w:szCs w:val="28"/>
          <w:lang w:val="vi-VN"/>
        </w:rPr>
      </w:pPr>
      <w:r w:rsidRPr="00B00B19">
        <w:rPr>
          <w:b/>
          <w:sz w:val="28"/>
          <w:szCs w:val="28"/>
          <w:lang w:val="da-DK"/>
        </w:rPr>
        <w:t>Tổ</w:t>
      </w:r>
      <w:r w:rsidRPr="00B00B19">
        <w:rPr>
          <w:b/>
          <w:sz w:val="28"/>
          <w:szCs w:val="28"/>
          <w:lang w:val="vi-VN"/>
        </w:rPr>
        <w:t>:</w:t>
      </w:r>
      <w:r w:rsidRPr="00B00B19">
        <w:rPr>
          <w:b/>
          <w:i/>
          <w:sz w:val="28"/>
          <w:szCs w:val="28"/>
          <w:lang w:val="vi-VN"/>
        </w:rPr>
        <w:t>.........................................</w:t>
      </w:r>
      <w:r w:rsidR="00566F38" w:rsidRPr="00B00B19">
        <w:rPr>
          <w:i/>
          <w:iCs/>
          <w:sz w:val="28"/>
          <w:szCs w:val="28"/>
        </w:rPr>
        <w:tab/>
      </w:r>
      <w:r w:rsidR="00566F38" w:rsidRPr="00B00B19">
        <w:rPr>
          <w:b/>
          <w:iCs/>
          <w:sz w:val="28"/>
          <w:szCs w:val="28"/>
        </w:rPr>
        <w:t>Họ và tên giáo viên:</w:t>
      </w:r>
      <w:r w:rsidRPr="00B00B19">
        <w:rPr>
          <w:iCs/>
          <w:sz w:val="28"/>
          <w:szCs w:val="28"/>
          <w:lang w:val="vi-VN"/>
        </w:rPr>
        <w:t>...................................</w:t>
      </w:r>
    </w:p>
    <w:p w14:paraId="0E1AF609" w14:textId="77777777" w:rsidR="0083455B" w:rsidRPr="00B00B19" w:rsidRDefault="0083455B" w:rsidP="00A82DC8">
      <w:pPr>
        <w:spacing w:before="60" w:after="60" w:line="276" w:lineRule="auto"/>
        <w:ind w:firstLine="397"/>
        <w:contextualSpacing/>
        <w:rPr>
          <w:i/>
          <w:iCs/>
          <w:sz w:val="28"/>
          <w:szCs w:val="28"/>
          <w:lang w:val="vi-VN"/>
        </w:rPr>
      </w:pPr>
    </w:p>
    <w:p w14:paraId="2D3F6814" w14:textId="252BB87B" w:rsidR="00A82DC8" w:rsidRPr="00B00B19" w:rsidRDefault="00A82DC8" w:rsidP="00A82DC8">
      <w:pPr>
        <w:autoSpaceDE w:val="0"/>
        <w:autoSpaceDN w:val="0"/>
        <w:adjustRightInd w:val="0"/>
        <w:spacing w:before="60" w:after="60" w:line="276" w:lineRule="auto"/>
        <w:ind w:firstLine="397"/>
        <w:contextualSpacing/>
        <w:jc w:val="center"/>
        <w:rPr>
          <w:rFonts w:eastAsia="CIDFont+F1"/>
          <w:sz w:val="28"/>
          <w:szCs w:val="28"/>
        </w:rPr>
      </w:pPr>
      <w:r w:rsidRPr="00B00B19">
        <w:rPr>
          <w:rFonts w:eastAsia="CIDFont+F1"/>
          <w:b/>
          <w:sz w:val="28"/>
          <w:szCs w:val="28"/>
        </w:rPr>
        <w:t xml:space="preserve">CHỦ ĐỀ </w:t>
      </w:r>
      <w:r w:rsidR="000608DF" w:rsidRPr="00B00B19">
        <w:rPr>
          <w:rFonts w:eastAsia="CIDFont+F1"/>
          <w:b/>
          <w:sz w:val="28"/>
          <w:szCs w:val="28"/>
        </w:rPr>
        <w:t>3</w:t>
      </w:r>
      <w:r w:rsidR="004B1C64">
        <w:rPr>
          <w:rFonts w:eastAsia="CIDFont+F1"/>
          <w:b/>
          <w:sz w:val="28"/>
          <w:szCs w:val="28"/>
        </w:rPr>
        <w:t>: CÔNG ƠN THẦY CÔ</w:t>
      </w:r>
    </w:p>
    <w:p w14:paraId="74888AB3" w14:textId="513D2D82" w:rsidR="00A82DC8" w:rsidRPr="00B00B19" w:rsidRDefault="00A82DC8" w:rsidP="00A82DC8">
      <w:pPr>
        <w:autoSpaceDE w:val="0"/>
        <w:autoSpaceDN w:val="0"/>
        <w:adjustRightInd w:val="0"/>
        <w:spacing w:before="60" w:after="60" w:line="276" w:lineRule="auto"/>
        <w:ind w:firstLine="397"/>
        <w:contextualSpacing/>
        <w:jc w:val="center"/>
        <w:rPr>
          <w:rFonts w:eastAsia="CIDFont+F1"/>
          <w:sz w:val="28"/>
          <w:szCs w:val="28"/>
        </w:rPr>
      </w:pPr>
      <w:r w:rsidRPr="00B00B19">
        <w:rPr>
          <w:rFonts w:eastAsia="CIDFont+F1"/>
          <w:sz w:val="28"/>
          <w:szCs w:val="28"/>
        </w:rPr>
        <w:t xml:space="preserve">BÀI </w:t>
      </w:r>
      <w:r w:rsidR="000608DF" w:rsidRPr="00B00B19">
        <w:rPr>
          <w:rFonts w:eastAsia="CIDFont+F1"/>
          <w:sz w:val="28"/>
          <w:szCs w:val="28"/>
        </w:rPr>
        <w:t>5</w:t>
      </w:r>
      <w:r w:rsidRPr="00B00B19">
        <w:rPr>
          <w:rFonts w:eastAsia="CIDFont+F1"/>
          <w:sz w:val="28"/>
          <w:szCs w:val="28"/>
        </w:rPr>
        <w:t xml:space="preserve"> – TIẾT 1</w:t>
      </w:r>
    </w:p>
    <w:p w14:paraId="353DE126" w14:textId="18BF218B" w:rsidR="00A82DC8" w:rsidRPr="00B00B19" w:rsidRDefault="00A82DC8" w:rsidP="00A82DC8">
      <w:pPr>
        <w:spacing w:before="60" w:after="60" w:line="276" w:lineRule="auto"/>
        <w:ind w:firstLine="397"/>
        <w:jc w:val="center"/>
        <w:rPr>
          <w:b/>
          <w:bCs/>
          <w:i/>
          <w:iCs/>
          <w:sz w:val="28"/>
          <w:szCs w:val="28"/>
        </w:rPr>
      </w:pPr>
      <w:r w:rsidRPr="00B00B19">
        <w:rPr>
          <w:b/>
          <w:bCs/>
          <w:sz w:val="28"/>
          <w:szCs w:val="28"/>
        </w:rPr>
        <w:t xml:space="preserve">Hát bài </w:t>
      </w:r>
      <w:r w:rsidR="00B00B19" w:rsidRPr="00B00B19">
        <w:rPr>
          <w:b/>
          <w:bCs/>
          <w:i/>
          <w:iCs/>
          <w:sz w:val="28"/>
          <w:szCs w:val="28"/>
        </w:rPr>
        <w:t>Dáng thầy</w:t>
      </w:r>
    </w:p>
    <w:p w14:paraId="30AB958A" w14:textId="77777777" w:rsidR="00B00B19" w:rsidRPr="00B00B19" w:rsidRDefault="00B00B19" w:rsidP="00A82DC8">
      <w:pPr>
        <w:autoSpaceDE w:val="0"/>
        <w:autoSpaceDN w:val="0"/>
        <w:adjustRightInd w:val="0"/>
        <w:spacing w:before="60" w:after="60" w:line="276" w:lineRule="auto"/>
        <w:ind w:firstLine="397"/>
        <w:contextualSpacing/>
        <w:jc w:val="center"/>
        <w:rPr>
          <w:b/>
          <w:bCs/>
          <w:sz w:val="28"/>
          <w:szCs w:val="32"/>
        </w:rPr>
      </w:pPr>
      <w:r w:rsidRPr="00B00B19">
        <w:rPr>
          <w:b/>
          <w:bCs/>
          <w:sz w:val="28"/>
          <w:szCs w:val="32"/>
        </w:rPr>
        <w:t>Sơ lược về dịch giọng</w:t>
      </w:r>
    </w:p>
    <w:p w14:paraId="72ECAC6F" w14:textId="5A3D07E1" w:rsidR="00A82DC8" w:rsidRPr="00B00B19" w:rsidRDefault="00A82DC8" w:rsidP="00A82DC8">
      <w:pPr>
        <w:autoSpaceDE w:val="0"/>
        <w:autoSpaceDN w:val="0"/>
        <w:adjustRightInd w:val="0"/>
        <w:spacing w:before="60" w:after="60" w:line="276" w:lineRule="auto"/>
        <w:ind w:firstLine="397"/>
        <w:contextualSpacing/>
        <w:jc w:val="center"/>
        <w:rPr>
          <w:b/>
          <w:bCs/>
          <w:sz w:val="28"/>
          <w:szCs w:val="32"/>
        </w:rPr>
      </w:pPr>
      <w:r w:rsidRPr="00B00B19">
        <w:rPr>
          <w:b/>
          <w:bCs/>
          <w:sz w:val="28"/>
          <w:szCs w:val="32"/>
        </w:rPr>
        <w:t xml:space="preserve">Trải nghiệm và khám phá: </w:t>
      </w:r>
      <w:r w:rsidR="00B00B19" w:rsidRPr="00B00B19">
        <w:rPr>
          <w:b/>
          <w:bCs/>
          <w:sz w:val="28"/>
          <w:szCs w:val="32"/>
        </w:rPr>
        <w:t xml:space="preserve">Dịch giọng một nét nhạc </w:t>
      </w:r>
    </w:p>
    <w:p w14:paraId="0DD7AC60" w14:textId="3AF8789D" w:rsidR="00A82DC8" w:rsidRPr="00B00B19" w:rsidRDefault="00A82DC8" w:rsidP="00A82DC8">
      <w:pPr>
        <w:autoSpaceDE w:val="0"/>
        <w:autoSpaceDN w:val="0"/>
        <w:adjustRightInd w:val="0"/>
        <w:spacing w:before="60" w:after="60" w:line="276" w:lineRule="auto"/>
        <w:ind w:firstLine="397"/>
        <w:contextualSpacing/>
        <w:jc w:val="center"/>
        <w:rPr>
          <w:b/>
          <w:bCs/>
          <w:sz w:val="28"/>
          <w:szCs w:val="32"/>
        </w:rPr>
      </w:pPr>
      <w:r w:rsidRPr="00B00B19">
        <w:rPr>
          <w:rFonts w:eastAsia="CIDFont+F2"/>
          <w:sz w:val="28"/>
          <w:szCs w:val="28"/>
        </w:rPr>
        <w:t xml:space="preserve">Môn học: Âm nhạc; </w:t>
      </w:r>
      <w:r w:rsidR="00B00B19" w:rsidRPr="00B00B19">
        <w:rPr>
          <w:rFonts w:eastAsia="CIDFont+F2"/>
          <w:sz w:val="28"/>
          <w:szCs w:val="28"/>
        </w:rPr>
        <w:t>L</w:t>
      </w:r>
      <w:r w:rsidRPr="00B00B19">
        <w:rPr>
          <w:rFonts w:eastAsia="CIDFont+F2"/>
          <w:sz w:val="28"/>
          <w:szCs w:val="28"/>
        </w:rPr>
        <w:t xml:space="preserve">ớp: </w:t>
      </w:r>
      <w:r w:rsidR="00B00B19" w:rsidRPr="00B00B19">
        <w:rPr>
          <w:rFonts w:eastAsia="CIDFont+F2"/>
          <w:sz w:val="28"/>
          <w:szCs w:val="28"/>
        </w:rPr>
        <w:t>9</w:t>
      </w:r>
    </w:p>
    <w:p w14:paraId="25FC914E" w14:textId="77777777" w:rsidR="00A82DC8" w:rsidRPr="00B00B19" w:rsidRDefault="00A82DC8" w:rsidP="00A82DC8">
      <w:pPr>
        <w:tabs>
          <w:tab w:val="left" w:pos="2805"/>
          <w:tab w:val="center" w:pos="4536"/>
        </w:tabs>
        <w:spacing w:before="60" w:after="60" w:line="276" w:lineRule="auto"/>
        <w:ind w:firstLine="397"/>
        <w:contextualSpacing/>
        <w:jc w:val="center"/>
        <w:rPr>
          <w:b/>
          <w:sz w:val="28"/>
          <w:szCs w:val="28"/>
          <w:lang w:val="da-DK"/>
        </w:rPr>
      </w:pPr>
      <w:r w:rsidRPr="00B00B19">
        <w:rPr>
          <w:rFonts w:eastAsia="CIDFont+F2"/>
          <w:sz w:val="28"/>
          <w:szCs w:val="28"/>
        </w:rPr>
        <w:t>Thời gian thực hiện: 01 tiết</w:t>
      </w:r>
    </w:p>
    <w:p w14:paraId="76784ED6" w14:textId="1EA8E9C3" w:rsidR="00841FE2" w:rsidRPr="002B579B" w:rsidRDefault="00841FE2" w:rsidP="00A82DC8">
      <w:pPr>
        <w:spacing w:before="60" w:after="60" w:line="276" w:lineRule="auto"/>
        <w:ind w:firstLine="397"/>
        <w:contextualSpacing/>
        <w:jc w:val="both"/>
        <w:rPr>
          <w:b/>
          <w:sz w:val="28"/>
          <w:szCs w:val="28"/>
        </w:rPr>
      </w:pPr>
      <w:r w:rsidRPr="002B579B">
        <w:rPr>
          <w:b/>
          <w:sz w:val="28"/>
          <w:szCs w:val="28"/>
        </w:rPr>
        <w:t xml:space="preserve">I. </w:t>
      </w:r>
      <w:r w:rsidR="00CD065D" w:rsidRPr="002B579B">
        <w:rPr>
          <w:b/>
          <w:sz w:val="28"/>
          <w:szCs w:val="28"/>
        </w:rPr>
        <w:t>Yêu cầu cần đạt</w:t>
      </w:r>
    </w:p>
    <w:p w14:paraId="34783BEF" w14:textId="77777777" w:rsidR="00B00B19" w:rsidRPr="00EB7E58" w:rsidRDefault="00B00B19" w:rsidP="00B00B19">
      <w:pPr>
        <w:spacing w:before="60" w:after="60" w:line="276" w:lineRule="auto"/>
        <w:ind w:firstLine="397"/>
        <w:contextualSpacing/>
        <w:jc w:val="both"/>
        <w:rPr>
          <w:sz w:val="28"/>
          <w:szCs w:val="28"/>
        </w:rPr>
      </w:pPr>
      <w:r w:rsidRPr="00EB7E58">
        <w:rPr>
          <w:sz w:val="28"/>
          <w:szCs w:val="28"/>
        </w:rPr>
        <w:t xml:space="preserve">– Hát đúng cao độ, trường độ, sắc thái và lời ca bài </w:t>
      </w:r>
      <w:r w:rsidRPr="00EB7E58">
        <w:rPr>
          <w:i/>
          <w:sz w:val="28"/>
          <w:szCs w:val="28"/>
        </w:rPr>
        <w:t>Dáng thầy</w:t>
      </w:r>
      <w:r w:rsidRPr="00EB7E58">
        <w:rPr>
          <w:sz w:val="28"/>
          <w:szCs w:val="28"/>
        </w:rPr>
        <w:t>; biết hát kết hợp gõ đệm vào các phách mạnh và mạnh vừa, đánh nhịp hoặc vận động theo nhạc.</w:t>
      </w:r>
    </w:p>
    <w:p w14:paraId="03A00583" w14:textId="77777777" w:rsidR="00B00B19" w:rsidRPr="00FE1903" w:rsidRDefault="00B00B19" w:rsidP="00B00B19">
      <w:pPr>
        <w:spacing w:before="60" w:after="60" w:line="276" w:lineRule="auto"/>
        <w:ind w:firstLine="397"/>
        <w:contextualSpacing/>
        <w:jc w:val="both"/>
        <w:rPr>
          <w:sz w:val="28"/>
          <w:szCs w:val="28"/>
        </w:rPr>
      </w:pPr>
      <w:r w:rsidRPr="00FE1903">
        <w:rPr>
          <w:sz w:val="28"/>
          <w:szCs w:val="28"/>
        </w:rPr>
        <w:t>– Nêu được khái niệm dịch giọng; biết dịch giọng bản nhạc theo hướng dẫn của giáo viên.</w:t>
      </w:r>
    </w:p>
    <w:p w14:paraId="2D002338" w14:textId="77777777" w:rsidR="00B00B19" w:rsidRPr="00FE1903" w:rsidRDefault="00B00B19" w:rsidP="00B00B19">
      <w:pPr>
        <w:spacing w:before="60" w:after="60" w:line="276" w:lineRule="auto"/>
        <w:ind w:firstLine="397"/>
        <w:contextualSpacing/>
        <w:jc w:val="both"/>
        <w:rPr>
          <w:sz w:val="28"/>
          <w:szCs w:val="28"/>
        </w:rPr>
      </w:pPr>
      <w:r w:rsidRPr="00FE1903">
        <w:rPr>
          <w:sz w:val="28"/>
          <w:szCs w:val="28"/>
        </w:rPr>
        <w:t>– Biết vận dụng, sáng tạo âm nhạc thông qua hoạt động trải nghiệm và khám phá.</w:t>
      </w:r>
    </w:p>
    <w:p w14:paraId="7953F0C2" w14:textId="77777777" w:rsidR="00B00B19" w:rsidRPr="00FE1903" w:rsidRDefault="00B00B19" w:rsidP="00B00B19">
      <w:pPr>
        <w:spacing w:before="60" w:after="60" w:line="276" w:lineRule="auto"/>
        <w:ind w:firstLine="397"/>
        <w:contextualSpacing/>
        <w:jc w:val="both"/>
        <w:rPr>
          <w:sz w:val="28"/>
          <w:szCs w:val="28"/>
        </w:rPr>
      </w:pPr>
      <w:r w:rsidRPr="00FE1903">
        <w:rPr>
          <w:sz w:val="28"/>
          <w:szCs w:val="28"/>
        </w:rPr>
        <w:t>– Tích cực, chủ động, hợp tác trong các hoạt động luyện tập theo nhóm, tổ, lớp.</w:t>
      </w:r>
    </w:p>
    <w:p w14:paraId="24484561" w14:textId="77777777" w:rsidR="00B00B19" w:rsidRPr="00FE1903" w:rsidRDefault="00B00B19" w:rsidP="00B00B19">
      <w:pPr>
        <w:spacing w:before="60" w:after="60" w:line="276" w:lineRule="auto"/>
        <w:ind w:firstLine="397"/>
        <w:contextualSpacing/>
        <w:jc w:val="both"/>
        <w:rPr>
          <w:sz w:val="28"/>
          <w:szCs w:val="28"/>
        </w:rPr>
      </w:pPr>
      <w:r w:rsidRPr="00FE1903">
        <w:rPr>
          <w:sz w:val="28"/>
          <w:szCs w:val="28"/>
        </w:rPr>
        <w:t>– Biết kính trọng, ghi nhớ công ơn thầy cô giáo.</w:t>
      </w:r>
    </w:p>
    <w:p w14:paraId="77BB802F" w14:textId="77777777" w:rsidR="007D2305" w:rsidRPr="00B00B19" w:rsidRDefault="007D2305" w:rsidP="00A82DC8">
      <w:pPr>
        <w:spacing w:before="60" w:after="60" w:line="276" w:lineRule="auto"/>
        <w:ind w:firstLine="397"/>
        <w:contextualSpacing/>
        <w:jc w:val="both"/>
        <w:outlineLvl w:val="0"/>
        <w:rPr>
          <w:b/>
          <w:sz w:val="28"/>
          <w:szCs w:val="28"/>
        </w:rPr>
      </w:pPr>
      <w:r w:rsidRPr="00B00B19">
        <w:rPr>
          <w:b/>
          <w:sz w:val="28"/>
          <w:szCs w:val="28"/>
        </w:rPr>
        <w:t>II. Thiết bị dạy học và học liệu</w:t>
      </w:r>
    </w:p>
    <w:p w14:paraId="212AB10D" w14:textId="77777777" w:rsidR="00A82DC8" w:rsidRPr="00B00B19" w:rsidRDefault="00A82DC8" w:rsidP="00A82DC8">
      <w:pPr>
        <w:tabs>
          <w:tab w:val="left" w:pos="2191"/>
        </w:tabs>
        <w:spacing w:before="60" w:after="60" w:line="276" w:lineRule="auto"/>
        <w:ind w:firstLine="397"/>
        <w:contextualSpacing/>
        <w:jc w:val="both"/>
        <w:rPr>
          <w:sz w:val="28"/>
          <w:szCs w:val="28"/>
        </w:rPr>
      </w:pPr>
      <w:r w:rsidRPr="00B00B19">
        <w:rPr>
          <w:sz w:val="28"/>
          <w:szCs w:val="28"/>
        </w:rPr>
        <w:t>– Đàn phím điện tử.</w:t>
      </w:r>
    </w:p>
    <w:p w14:paraId="7DD71403" w14:textId="77777777" w:rsidR="00A82DC8" w:rsidRPr="00B00B19" w:rsidRDefault="00A82DC8" w:rsidP="00A82DC8">
      <w:pPr>
        <w:tabs>
          <w:tab w:val="left" w:pos="2191"/>
        </w:tabs>
        <w:spacing w:before="60" w:after="60" w:line="276" w:lineRule="auto"/>
        <w:ind w:firstLine="397"/>
        <w:contextualSpacing/>
        <w:jc w:val="both"/>
        <w:rPr>
          <w:sz w:val="28"/>
          <w:szCs w:val="28"/>
        </w:rPr>
      </w:pPr>
      <w:r w:rsidRPr="00B00B19">
        <w:rPr>
          <w:sz w:val="28"/>
          <w:szCs w:val="28"/>
        </w:rPr>
        <w:t>– Nhạc cụ gõ.</w:t>
      </w:r>
    </w:p>
    <w:p w14:paraId="0101A09C" w14:textId="310F462A" w:rsidR="000608DF" w:rsidRPr="00B00B19" w:rsidRDefault="000608DF" w:rsidP="000608DF">
      <w:pPr>
        <w:tabs>
          <w:tab w:val="left" w:pos="2191"/>
        </w:tabs>
        <w:spacing w:before="60" w:after="60" w:line="276" w:lineRule="auto"/>
        <w:ind w:firstLine="397"/>
        <w:contextualSpacing/>
        <w:jc w:val="both"/>
        <w:rPr>
          <w:i/>
          <w:iCs/>
          <w:sz w:val="28"/>
          <w:szCs w:val="28"/>
        </w:rPr>
      </w:pPr>
      <w:r w:rsidRPr="00B00B19">
        <w:rPr>
          <w:sz w:val="28"/>
          <w:szCs w:val="28"/>
        </w:rPr>
        <w:t xml:space="preserve">– File audio (hoặc video) nhạc đệm và hát mẫu bài </w:t>
      </w:r>
      <w:r w:rsidR="00B00B19" w:rsidRPr="00B00B19">
        <w:rPr>
          <w:i/>
          <w:sz w:val="28"/>
          <w:szCs w:val="28"/>
        </w:rPr>
        <w:t>Dáng thầy</w:t>
      </w:r>
      <w:r w:rsidRPr="00B00B19">
        <w:rPr>
          <w:i/>
          <w:sz w:val="28"/>
          <w:szCs w:val="28"/>
        </w:rPr>
        <w:t>.</w:t>
      </w:r>
    </w:p>
    <w:p w14:paraId="540767F8" w14:textId="77777777" w:rsidR="00B00B19" w:rsidRPr="00B00B19" w:rsidRDefault="000608DF" w:rsidP="00B00B19">
      <w:pPr>
        <w:tabs>
          <w:tab w:val="left" w:pos="2191"/>
        </w:tabs>
        <w:spacing w:before="60" w:after="60" w:line="276" w:lineRule="auto"/>
        <w:ind w:firstLine="397"/>
        <w:contextualSpacing/>
        <w:jc w:val="both"/>
        <w:rPr>
          <w:sz w:val="28"/>
          <w:szCs w:val="28"/>
        </w:rPr>
      </w:pPr>
      <w:r w:rsidRPr="00B00B19">
        <w:rPr>
          <w:sz w:val="28"/>
          <w:szCs w:val="28"/>
        </w:rPr>
        <w:t xml:space="preserve">– Một vài ví dụ minh hoạ </w:t>
      </w:r>
      <w:r w:rsidR="00B00B19" w:rsidRPr="00B00B19">
        <w:rPr>
          <w:sz w:val="28"/>
          <w:szCs w:val="28"/>
        </w:rPr>
        <w:t>về dịch giọng.</w:t>
      </w:r>
    </w:p>
    <w:p w14:paraId="1B7CCA34" w14:textId="3C9C5220" w:rsidR="00841FE2" w:rsidRPr="00B00B19" w:rsidRDefault="00841FE2" w:rsidP="00B00B19">
      <w:pPr>
        <w:tabs>
          <w:tab w:val="left" w:pos="2191"/>
        </w:tabs>
        <w:spacing w:before="60" w:after="60" w:line="276" w:lineRule="auto"/>
        <w:ind w:firstLine="397"/>
        <w:contextualSpacing/>
        <w:jc w:val="both"/>
        <w:rPr>
          <w:b/>
          <w:sz w:val="28"/>
          <w:szCs w:val="28"/>
        </w:rPr>
      </w:pPr>
      <w:r w:rsidRPr="00B00B19">
        <w:rPr>
          <w:b/>
          <w:sz w:val="28"/>
          <w:szCs w:val="28"/>
        </w:rPr>
        <w:t xml:space="preserve">III. </w:t>
      </w:r>
      <w:r w:rsidR="007D2305" w:rsidRPr="00B00B19">
        <w:rPr>
          <w:b/>
          <w:sz w:val="28"/>
          <w:szCs w:val="28"/>
        </w:rPr>
        <w:t>Tiến trình dạy học</w:t>
      </w:r>
    </w:p>
    <w:p w14:paraId="0C2998AD" w14:textId="77777777" w:rsidR="00A82DC8" w:rsidRPr="00B00B19" w:rsidRDefault="00A82DC8" w:rsidP="00A82DC8">
      <w:pPr>
        <w:pStyle w:val="ListParagraph"/>
        <w:numPr>
          <w:ilvl w:val="0"/>
          <w:numId w:val="5"/>
        </w:numPr>
        <w:spacing w:before="60" w:after="60" w:line="276" w:lineRule="auto"/>
        <w:ind w:left="0" w:firstLine="397"/>
        <w:jc w:val="both"/>
        <w:rPr>
          <w:i/>
          <w:sz w:val="28"/>
          <w:szCs w:val="28"/>
        </w:rPr>
      </w:pPr>
      <w:r w:rsidRPr="00B00B19">
        <w:rPr>
          <w:i/>
          <w:sz w:val="28"/>
          <w:szCs w:val="28"/>
          <w:lang w:val="vi-VN"/>
        </w:rPr>
        <w:t xml:space="preserve">Hoạt động </w:t>
      </w:r>
      <w:r w:rsidRPr="00B00B19">
        <w:rPr>
          <w:i/>
          <w:sz w:val="28"/>
          <w:szCs w:val="28"/>
        </w:rPr>
        <w:t>mở đầu (khoảng 1 – 2 phút)</w:t>
      </w:r>
    </w:p>
    <w:p w14:paraId="26D9C55E" w14:textId="19CF7F9C" w:rsidR="000608DF" w:rsidRPr="00B00B19" w:rsidRDefault="000608DF" w:rsidP="000608DF">
      <w:pPr>
        <w:spacing w:before="60" w:after="60" w:line="276" w:lineRule="auto"/>
        <w:ind w:firstLine="397"/>
        <w:contextualSpacing/>
        <w:jc w:val="both"/>
        <w:rPr>
          <w:sz w:val="28"/>
          <w:szCs w:val="28"/>
        </w:rPr>
      </w:pPr>
      <w:r w:rsidRPr="00B00B19">
        <w:rPr>
          <w:sz w:val="28"/>
          <w:szCs w:val="28"/>
        </w:rPr>
        <w:t xml:space="preserve">GV yêu cầu HS </w:t>
      </w:r>
      <w:r w:rsidR="00B00B19" w:rsidRPr="00B00B19">
        <w:rPr>
          <w:sz w:val="28"/>
          <w:szCs w:val="28"/>
        </w:rPr>
        <w:t>kể tên một số bài hát có chủ đề về thầy cô</w:t>
      </w:r>
      <w:r w:rsidRPr="00B00B19">
        <w:rPr>
          <w:rFonts w:asciiTheme="majorHAnsi" w:hAnsiTheme="majorHAnsi" w:cstheme="majorHAnsi"/>
          <w:sz w:val="28"/>
          <w:szCs w:val="28"/>
        </w:rPr>
        <w:t xml:space="preserve">; hoặc </w:t>
      </w:r>
      <w:r w:rsidRPr="00B00B19">
        <w:rPr>
          <w:sz w:val="28"/>
          <w:szCs w:val="28"/>
        </w:rPr>
        <w:t>lựa chọn một trong các hình thức: vận động theo nhạc, hát tập thể, trò chơi âm nhạc, đố vui,...</w:t>
      </w:r>
    </w:p>
    <w:tbl>
      <w:tblPr>
        <w:tblStyle w:val="TableGrid"/>
        <w:tblW w:w="0" w:type="auto"/>
        <w:tblLook w:val="04A0" w:firstRow="1" w:lastRow="0" w:firstColumn="1" w:lastColumn="0" w:noHBand="0" w:noVBand="1"/>
      </w:tblPr>
      <w:tblGrid>
        <w:gridCol w:w="6345"/>
        <w:gridCol w:w="3227"/>
      </w:tblGrid>
      <w:tr w:rsidR="00B00B19" w:rsidRPr="00B00B19" w14:paraId="51D0F038" w14:textId="77777777" w:rsidTr="00F62580">
        <w:tc>
          <w:tcPr>
            <w:tcW w:w="6345" w:type="dxa"/>
          </w:tcPr>
          <w:p w14:paraId="00DEA368" w14:textId="300E4B6A" w:rsidR="00360130" w:rsidRPr="00B00B19" w:rsidRDefault="00360130" w:rsidP="00267476">
            <w:pPr>
              <w:autoSpaceDE w:val="0"/>
              <w:autoSpaceDN w:val="0"/>
              <w:adjustRightInd w:val="0"/>
              <w:spacing w:before="60" w:after="60" w:line="276" w:lineRule="auto"/>
              <w:contextualSpacing/>
              <w:jc w:val="center"/>
              <w:rPr>
                <w:b/>
                <w:iCs/>
              </w:rPr>
            </w:pPr>
            <w:r w:rsidRPr="00B00B19">
              <w:rPr>
                <w:b/>
                <w:iCs/>
              </w:rPr>
              <w:t>Nội dung &amp; hoạt động của GV</w:t>
            </w:r>
          </w:p>
        </w:tc>
        <w:tc>
          <w:tcPr>
            <w:tcW w:w="3227" w:type="dxa"/>
          </w:tcPr>
          <w:p w14:paraId="782F8367" w14:textId="7141CE18" w:rsidR="00360130" w:rsidRPr="00B00B19" w:rsidRDefault="00360130" w:rsidP="00267476">
            <w:pPr>
              <w:autoSpaceDE w:val="0"/>
              <w:autoSpaceDN w:val="0"/>
              <w:adjustRightInd w:val="0"/>
              <w:spacing w:before="60" w:after="60" w:line="276" w:lineRule="auto"/>
              <w:contextualSpacing/>
              <w:jc w:val="center"/>
              <w:rPr>
                <w:b/>
                <w:i/>
              </w:rPr>
            </w:pPr>
            <w:r w:rsidRPr="00B00B19">
              <w:rPr>
                <w:b/>
                <w:iCs/>
              </w:rPr>
              <w:t>Hoạt động của HS</w:t>
            </w:r>
          </w:p>
        </w:tc>
      </w:tr>
      <w:tr w:rsidR="00B00B19" w:rsidRPr="00B00B19" w14:paraId="5B0B1997" w14:textId="77777777" w:rsidTr="00F62580">
        <w:tc>
          <w:tcPr>
            <w:tcW w:w="6345" w:type="dxa"/>
          </w:tcPr>
          <w:p w14:paraId="10B3127C" w14:textId="638EB766" w:rsidR="003B630A" w:rsidRPr="00B00B19" w:rsidRDefault="00963D6F" w:rsidP="00267476">
            <w:pPr>
              <w:autoSpaceDE w:val="0"/>
              <w:autoSpaceDN w:val="0"/>
              <w:adjustRightInd w:val="0"/>
              <w:spacing w:before="60" w:after="60" w:line="276" w:lineRule="auto"/>
              <w:contextualSpacing/>
              <w:rPr>
                <w:b/>
                <w:bCs/>
                <w:i/>
                <w:szCs w:val="28"/>
              </w:rPr>
            </w:pPr>
            <w:r w:rsidRPr="00B00B19">
              <w:rPr>
                <w:b/>
                <w:szCs w:val="28"/>
              </w:rPr>
              <w:t xml:space="preserve">1. Hát bài </w:t>
            </w:r>
            <w:r w:rsidR="00B00B19" w:rsidRPr="00B00B19">
              <w:rPr>
                <w:b/>
                <w:bCs/>
                <w:i/>
                <w:szCs w:val="28"/>
              </w:rPr>
              <w:t xml:space="preserve">Dáng thầy </w:t>
            </w:r>
            <w:r w:rsidRPr="00B00B19">
              <w:rPr>
                <w:i/>
                <w:iCs/>
                <w:szCs w:val="28"/>
              </w:rPr>
              <w:t>(khoảng 25 – 2</w:t>
            </w:r>
            <w:r w:rsidR="006D57C2" w:rsidRPr="00B00B19">
              <w:rPr>
                <w:i/>
                <w:iCs/>
                <w:szCs w:val="28"/>
              </w:rPr>
              <w:t xml:space="preserve">6 </w:t>
            </w:r>
            <w:r w:rsidRPr="00B00B19">
              <w:rPr>
                <w:i/>
                <w:iCs/>
                <w:szCs w:val="28"/>
              </w:rPr>
              <w:t>ph)</w:t>
            </w:r>
          </w:p>
        </w:tc>
        <w:tc>
          <w:tcPr>
            <w:tcW w:w="3227" w:type="dxa"/>
          </w:tcPr>
          <w:p w14:paraId="40D8DFB6" w14:textId="77777777" w:rsidR="003B630A" w:rsidRPr="00B00B19" w:rsidRDefault="003B630A" w:rsidP="00267476">
            <w:pPr>
              <w:autoSpaceDE w:val="0"/>
              <w:autoSpaceDN w:val="0"/>
              <w:adjustRightInd w:val="0"/>
              <w:spacing w:before="60" w:after="60" w:line="276" w:lineRule="auto"/>
              <w:contextualSpacing/>
              <w:jc w:val="center"/>
              <w:rPr>
                <w:b/>
                <w:iCs/>
              </w:rPr>
            </w:pPr>
          </w:p>
        </w:tc>
      </w:tr>
      <w:tr w:rsidR="00B00B19" w:rsidRPr="00B00B19" w14:paraId="21B59B3E" w14:textId="77777777" w:rsidTr="00F62580">
        <w:tc>
          <w:tcPr>
            <w:tcW w:w="6345" w:type="dxa"/>
          </w:tcPr>
          <w:p w14:paraId="2A957FFA" w14:textId="77777777" w:rsidR="00CF6E4B" w:rsidRPr="00B00B19" w:rsidRDefault="00CF6E4B" w:rsidP="00267476">
            <w:pPr>
              <w:autoSpaceDE w:val="0"/>
              <w:autoSpaceDN w:val="0"/>
              <w:adjustRightInd w:val="0"/>
              <w:spacing w:before="60" w:after="60" w:line="276" w:lineRule="auto"/>
              <w:contextualSpacing/>
              <w:jc w:val="both"/>
              <w:rPr>
                <w:rFonts w:eastAsia="CIDFont+F3"/>
                <w:szCs w:val="28"/>
              </w:rPr>
            </w:pPr>
            <w:r w:rsidRPr="00B00B19">
              <w:rPr>
                <w:rFonts w:eastAsia="CIDFont+F3"/>
                <w:szCs w:val="28"/>
              </w:rPr>
              <w:t>– Giới thiệu tên bài hát, tên tác giả.</w:t>
            </w:r>
          </w:p>
          <w:p w14:paraId="6E458039" w14:textId="77777777" w:rsidR="00AB3807" w:rsidRPr="00B00B19" w:rsidRDefault="00AB3807" w:rsidP="00267476">
            <w:pPr>
              <w:autoSpaceDE w:val="0"/>
              <w:autoSpaceDN w:val="0"/>
              <w:adjustRightInd w:val="0"/>
              <w:spacing w:before="60" w:after="60" w:line="276" w:lineRule="auto"/>
              <w:contextualSpacing/>
              <w:jc w:val="both"/>
              <w:rPr>
                <w:rFonts w:eastAsia="CIDFont+F3"/>
                <w:szCs w:val="28"/>
              </w:rPr>
            </w:pPr>
            <w:r w:rsidRPr="00B00B19">
              <w:rPr>
                <w:rFonts w:eastAsia="CIDFont+F3"/>
                <w:szCs w:val="28"/>
              </w:rPr>
              <w:t>– Tìm hiểu nội dung của bài hát.</w:t>
            </w:r>
          </w:p>
          <w:p w14:paraId="579C65A4" w14:textId="6FCD1B19" w:rsidR="00AB3807" w:rsidRPr="00B00B19" w:rsidRDefault="00AB3807" w:rsidP="00267476">
            <w:pPr>
              <w:autoSpaceDE w:val="0"/>
              <w:autoSpaceDN w:val="0"/>
              <w:adjustRightInd w:val="0"/>
              <w:spacing w:before="60" w:after="60" w:line="276" w:lineRule="auto"/>
              <w:contextualSpacing/>
              <w:jc w:val="both"/>
              <w:rPr>
                <w:rFonts w:eastAsia="CIDFont+F3"/>
                <w:szCs w:val="28"/>
              </w:rPr>
            </w:pPr>
          </w:p>
        </w:tc>
        <w:tc>
          <w:tcPr>
            <w:tcW w:w="3227" w:type="dxa"/>
          </w:tcPr>
          <w:p w14:paraId="3F6FD82E" w14:textId="77777777" w:rsidR="00AB3807" w:rsidRPr="00B00B19" w:rsidRDefault="00CF6E4B" w:rsidP="00267476">
            <w:pPr>
              <w:autoSpaceDE w:val="0"/>
              <w:autoSpaceDN w:val="0"/>
              <w:adjustRightInd w:val="0"/>
              <w:spacing w:before="60" w:after="60" w:line="276" w:lineRule="auto"/>
              <w:contextualSpacing/>
              <w:jc w:val="both"/>
              <w:rPr>
                <w:rFonts w:eastAsia="CIDFont+F3"/>
                <w:szCs w:val="28"/>
              </w:rPr>
            </w:pPr>
            <w:r w:rsidRPr="00B00B19">
              <w:rPr>
                <w:rFonts w:eastAsia="CIDFont+F3"/>
                <w:szCs w:val="28"/>
              </w:rPr>
              <w:t>– Tập trung lắng nghe.</w:t>
            </w:r>
          </w:p>
          <w:p w14:paraId="25F4217E" w14:textId="57F3CF98" w:rsidR="00CF6E4B" w:rsidRPr="00B00B19" w:rsidRDefault="00AB3807" w:rsidP="00267476">
            <w:pPr>
              <w:autoSpaceDE w:val="0"/>
              <w:autoSpaceDN w:val="0"/>
              <w:adjustRightInd w:val="0"/>
              <w:spacing w:before="60" w:after="60" w:line="276" w:lineRule="auto"/>
              <w:contextualSpacing/>
              <w:jc w:val="both"/>
              <w:rPr>
                <w:b/>
                <w:i/>
              </w:rPr>
            </w:pPr>
            <w:r w:rsidRPr="00B00B19">
              <w:rPr>
                <w:rFonts w:eastAsia="CIDFont+F3"/>
                <w:szCs w:val="28"/>
              </w:rPr>
              <w:t>– Tự tìm hiểu nội dung của bài hát thông qua lời ca rồi trình bày trước lớp.</w:t>
            </w:r>
          </w:p>
        </w:tc>
      </w:tr>
      <w:tr w:rsidR="00B00B19" w:rsidRPr="00B00B19" w14:paraId="6F80AF2E" w14:textId="77777777" w:rsidTr="00F62580">
        <w:tc>
          <w:tcPr>
            <w:tcW w:w="6345" w:type="dxa"/>
          </w:tcPr>
          <w:p w14:paraId="356D474E" w14:textId="77777777" w:rsidR="00B00546" w:rsidRPr="002C6209" w:rsidRDefault="00B00546" w:rsidP="00267476">
            <w:pPr>
              <w:spacing w:before="60" w:after="60" w:line="276" w:lineRule="auto"/>
              <w:contextualSpacing/>
              <w:jc w:val="both"/>
              <w:rPr>
                <w:bCs/>
                <w:szCs w:val="28"/>
              </w:rPr>
            </w:pPr>
            <w:r w:rsidRPr="002C6209">
              <w:rPr>
                <w:szCs w:val="28"/>
              </w:rPr>
              <w:t>– Nghe bài hát mẫu</w:t>
            </w:r>
            <w:r w:rsidRPr="002C6209">
              <w:rPr>
                <w:bCs/>
                <w:szCs w:val="28"/>
              </w:rPr>
              <w:t xml:space="preserve"> (mở file nhạc hoặc hát mẫu).</w:t>
            </w:r>
          </w:p>
          <w:p w14:paraId="4F116367" w14:textId="1080BA07" w:rsidR="00CF6E4B" w:rsidRPr="002C6209" w:rsidRDefault="00CF6E4B" w:rsidP="00267476">
            <w:pPr>
              <w:autoSpaceDE w:val="0"/>
              <w:autoSpaceDN w:val="0"/>
              <w:adjustRightInd w:val="0"/>
              <w:spacing w:before="60" w:after="60" w:line="276" w:lineRule="auto"/>
              <w:contextualSpacing/>
              <w:rPr>
                <w:b/>
                <w:i/>
              </w:rPr>
            </w:pPr>
          </w:p>
        </w:tc>
        <w:tc>
          <w:tcPr>
            <w:tcW w:w="3227" w:type="dxa"/>
          </w:tcPr>
          <w:p w14:paraId="691F4400" w14:textId="0E25C4A6" w:rsidR="00CF6E4B" w:rsidRPr="002C6209" w:rsidRDefault="00AB3807" w:rsidP="00267476">
            <w:pPr>
              <w:spacing w:before="60" w:after="60" w:line="276" w:lineRule="auto"/>
              <w:contextualSpacing/>
              <w:jc w:val="both"/>
              <w:rPr>
                <w:bCs/>
                <w:szCs w:val="28"/>
              </w:rPr>
            </w:pPr>
            <w:r w:rsidRPr="002C6209">
              <w:rPr>
                <w:rFonts w:eastAsia="CIDFont+F3"/>
                <w:szCs w:val="28"/>
              </w:rPr>
              <w:t xml:space="preserve">– Nghe bài hát </w:t>
            </w:r>
            <w:r w:rsidRPr="002C6209">
              <w:rPr>
                <w:szCs w:val="28"/>
              </w:rPr>
              <w:t>kết hợp với vận động cơ thể hoặc b</w:t>
            </w:r>
            <w:r w:rsidRPr="002C6209">
              <w:rPr>
                <w:bCs/>
                <w:szCs w:val="28"/>
              </w:rPr>
              <w:t>iểu lộ cảm xúc.</w:t>
            </w:r>
          </w:p>
        </w:tc>
      </w:tr>
      <w:tr w:rsidR="00B00B19" w:rsidRPr="00B00B19" w14:paraId="2A5F42E7" w14:textId="77777777" w:rsidTr="00F62580">
        <w:tc>
          <w:tcPr>
            <w:tcW w:w="6345" w:type="dxa"/>
          </w:tcPr>
          <w:p w14:paraId="3F4F5B98" w14:textId="03467B39" w:rsidR="00CF6E4B" w:rsidRPr="002C6209" w:rsidRDefault="00CF6E4B" w:rsidP="00267476">
            <w:pPr>
              <w:autoSpaceDE w:val="0"/>
              <w:autoSpaceDN w:val="0"/>
              <w:adjustRightInd w:val="0"/>
              <w:spacing w:before="60" w:after="60" w:line="276" w:lineRule="auto"/>
              <w:contextualSpacing/>
              <w:jc w:val="both"/>
              <w:rPr>
                <w:rFonts w:eastAsia="CIDFont+F3"/>
                <w:szCs w:val="28"/>
              </w:rPr>
            </w:pPr>
            <w:r w:rsidRPr="002C6209">
              <w:rPr>
                <w:rFonts w:eastAsia="CIDFont+F3"/>
                <w:szCs w:val="28"/>
              </w:rPr>
              <w:t>– Giới thiệu cấu trúc của bài hát:</w:t>
            </w:r>
          </w:p>
          <w:p w14:paraId="297101B7" w14:textId="562A077D" w:rsidR="00D11FA9" w:rsidRPr="002C6209" w:rsidRDefault="00CF6E4B" w:rsidP="00267476">
            <w:pPr>
              <w:autoSpaceDE w:val="0"/>
              <w:autoSpaceDN w:val="0"/>
              <w:adjustRightInd w:val="0"/>
              <w:spacing w:before="60" w:after="60" w:line="276" w:lineRule="auto"/>
              <w:contextualSpacing/>
              <w:jc w:val="both"/>
              <w:rPr>
                <w:rFonts w:eastAsia="CIDFont+F3"/>
                <w:szCs w:val="28"/>
              </w:rPr>
            </w:pPr>
            <w:r w:rsidRPr="002C6209">
              <w:rPr>
                <w:rFonts w:asciiTheme="majorHAnsi" w:hAnsiTheme="majorHAnsi" w:cstheme="majorHAnsi"/>
                <w:szCs w:val="28"/>
              </w:rPr>
              <w:lastRenderedPageBreak/>
              <w:t xml:space="preserve"> </w:t>
            </w:r>
            <w:r w:rsidR="00D11FA9" w:rsidRPr="002C6209">
              <w:rPr>
                <w:szCs w:val="28"/>
              </w:rPr>
              <w:t xml:space="preserve">+ </w:t>
            </w:r>
            <w:r w:rsidR="00D11FA9" w:rsidRPr="002C6209">
              <w:rPr>
                <w:szCs w:val="28"/>
                <w:shd w:val="clear" w:color="auto" w:fill="FFFFFF"/>
              </w:rPr>
              <w:t xml:space="preserve">Đoạn 1: </w:t>
            </w:r>
            <w:r w:rsidR="006D57C2" w:rsidRPr="002C6209">
              <w:rPr>
                <w:szCs w:val="28"/>
                <w:shd w:val="clear" w:color="auto" w:fill="FFFFFF"/>
              </w:rPr>
              <w:t>1</w:t>
            </w:r>
            <w:r w:rsidR="002C6209" w:rsidRPr="002C6209">
              <w:rPr>
                <w:szCs w:val="28"/>
                <w:shd w:val="clear" w:color="auto" w:fill="FFFFFF"/>
              </w:rPr>
              <w:t>7</w:t>
            </w:r>
            <w:r w:rsidR="00D11FA9" w:rsidRPr="002C6209">
              <w:rPr>
                <w:szCs w:val="28"/>
                <w:shd w:val="clear" w:color="auto" w:fill="FFFFFF"/>
              </w:rPr>
              <w:t xml:space="preserve"> nhịp (</w:t>
            </w:r>
            <w:r w:rsidR="00963D6F" w:rsidRPr="002C6209">
              <w:rPr>
                <w:szCs w:val="28"/>
                <w:shd w:val="clear" w:color="auto" w:fill="FFFFFF"/>
              </w:rPr>
              <w:t>t</w:t>
            </w:r>
            <w:r w:rsidR="00D11FA9" w:rsidRPr="002C6209">
              <w:rPr>
                <w:szCs w:val="28"/>
                <w:shd w:val="clear" w:color="auto" w:fill="FFFFFF"/>
              </w:rPr>
              <w:t xml:space="preserve">ừ đầu đến </w:t>
            </w:r>
            <w:r w:rsidR="006D57C2" w:rsidRPr="002C6209">
              <w:rPr>
                <w:i/>
                <w:iCs/>
                <w:szCs w:val="28"/>
                <w:shd w:val="clear" w:color="auto" w:fill="FFFFFF"/>
              </w:rPr>
              <w:t>v</w:t>
            </w:r>
            <w:r w:rsidR="002C6209" w:rsidRPr="002C6209">
              <w:rPr>
                <w:i/>
                <w:iCs/>
                <w:szCs w:val="28"/>
                <w:shd w:val="clear" w:color="auto" w:fill="FFFFFF"/>
              </w:rPr>
              <w:t>ề thiết tha</w:t>
            </w:r>
            <w:r w:rsidR="00D11FA9" w:rsidRPr="002C6209">
              <w:rPr>
                <w:szCs w:val="28"/>
                <w:shd w:val="clear" w:color="auto" w:fill="FFFFFF"/>
              </w:rPr>
              <w:t>).</w:t>
            </w:r>
            <w:r w:rsidR="00D11FA9" w:rsidRPr="002C6209">
              <w:rPr>
                <w:rFonts w:eastAsia="CIDFont+F3"/>
                <w:szCs w:val="28"/>
              </w:rPr>
              <w:t xml:space="preserve"> </w:t>
            </w:r>
          </w:p>
          <w:p w14:paraId="36CD693A" w14:textId="3B5C0877" w:rsidR="00CF6E4B" w:rsidRPr="002C6209" w:rsidRDefault="00D11FA9" w:rsidP="00267476">
            <w:pPr>
              <w:autoSpaceDE w:val="0"/>
              <w:autoSpaceDN w:val="0"/>
              <w:adjustRightInd w:val="0"/>
              <w:spacing w:before="60" w:after="60" w:line="276" w:lineRule="auto"/>
              <w:contextualSpacing/>
              <w:jc w:val="both"/>
              <w:rPr>
                <w:szCs w:val="28"/>
                <w:shd w:val="clear" w:color="auto" w:fill="FFFFFF"/>
              </w:rPr>
            </w:pPr>
            <w:r w:rsidRPr="002C6209">
              <w:rPr>
                <w:rFonts w:eastAsia="CIDFont+F3"/>
                <w:szCs w:val="28"/>
              </w:rPr>
              <w:t xml:space="preserve">+ </w:t>
            </w:r>
            <w:r w:rsidRPr="002C6209">
              <w:rPr>
                <w:szCs w:val="28"/>
                <w:shd w:val="clear" w:color="auto" w:fill="FFFFFF"/>
              </w:rPr>
              <w:t>Đoạn 2: 1</w:t>
            </w:r>
            <w:r w:rsidR="002C6209" w:rsidRPr="002C6209">
              <w:rPr>
                <w:szCs w:val="28"/>
                <w:shd w:val="clear" w:color="auto" w:fill="FFFFFF"/>
              </w:rPr>
              <w:t>5</w:t>
            </w:r>
            <w:r w:rsidRPr="002C6209">
              <w:rPr>
                <w:szCs w:val="28"/>
                <w:shd w:val="clear" w:color="auto" w:fill="FFFFFF"/>
              </w:rPr>
              <w:t xml:space="preserve"> nhịp</w:t>
            </w:r>
            <w:r w:rsidR="006D57C2" w:rsidRPr="002C6209">
              <w:rPr>
                <w:szCs w:val="28"/>
                <w:shd w:val="clear" w:color="auto" w:fill="FFFFFF"/>
              </w:rPr>
              <w:t xml:space="preserve"> </w:t>
            </w:r>
            <w:r w:rsidRPr="002C6209">
              <w:rPr>
                <w:szCs w:val="28"/>
                <w:shd w:val="clear" w:color="auto" w:fill="FFFFFF"/>
              </w:rPr>
              <w:t>(</w:t>
            </w:r>
            <w:r w:rsidR="00963D6F" w:rsidRPr="002C6209">
              <w:rPr>
                <w:szCs w:val="28"/>
                <w:shd w:val="clear" w:color="auto" w:fill="FFFFFF"/>
              </w:rPr>
              <w:t xml:space="preserve">từ </w:t>
            </w:r>
            <w:r w:rsidR="002C6209" w:rsidRPr="002C6209">
              <w:rPr>
                <w:i/>
                <w:iCs/>
                <w:szCs w:val="28"/>
                <w:shd w:val="clear" w:color="auto" w:fill="FFFFFF"/>
              </w:rPr>
              <w:t>Nhớ trường xưa</w:t>
            </w:r>
            <w:r w:rsidR="006D57C2" w:rsidRPr="002C6209">
              <w:rPr>
                <w:i/>
                <w:szCs w:val="28"/>
                <w:shd w:val="clear" w:color="auto" w:fill="FFFFFF"/>
              </w:rPr>
              <w:t xml:space="preserve"> </w:t>
            </w:r>
            <w:r w:rsidRPr="002C6209">
              <w:rPr>
                <w:szCs w:val="28"/>
                <w:shd w:val="clear" w:color="auto" w:fill="FFFFFF"/>
              </w:rPr>
              <w:t>đến</w:t>
            </w:r>
            <w:r w:rsidR="006D57C2" w:rsidRPr="002C6209">
              <w:rPr>
                <w:szCs w:val="28"/>
                <w:shd w:val="clear" w:color="auto" w:fill="FFFFFF"/>
              </w:rPr>
              <w:t xml:space="preserve"> hết bài</w:t>
            </w:r>
            <w:r w:rsidRPr="002C6209">
              <w:rPr>
                <w:szCs w:val="28"/>
                <w:shd w:val="clear" w:color="auto" w:fill="FFFFFF"/>
              </w:rPr>
              <w:t>).</w:t>
            </w:r>
          </w:p>
        </w:tc>
        <w:tc>
          <w:tcPr>
            <w:tcW w:w="3227" w:type="dxa"/>
          </w:tcPr>
          <w:p w14:paraId="78981C15" w14:textId="77777777" w:rsidR="00AB3807" w:rsidRPr="002C6209" w:rsidRDefault="00AB3807" w:rsidP="00267476">
            <w:pPr>
              <w:autoSpaceDE w:val="0"/>
              <w:autoSpaceDN w:val="0"/>
              <w:adjustRightInd w:val="0"/>
              <w:spacing w:before="60" w:after="60" w:line="276" w:lineRule="auto"/>
              <w:contextualSpacing/>
              <w:jc w:val="both"/>
              <w:rPr>
                <w:rFonts w:eastAsia="CIDFont+F3"/>
                <w:szCs w:val="28"/>
              </w:rPr>
            </w:pPr>
            <w:r w:rsidRPr="002C6209">
              <w:rPr>
                <w:rFonts w:eastAsia="CIDFont+F3"/>
                <w:szCs w:val="28"/>
              </w:rPr>
              <w:lastRenderedPageBreak/>
              <w:t>– Tập trung lắng nghe.</w:t>
            </w:r>
          </w:p>
          <w:p w14:paraId="014AB71B" w14:textId="77777777" w:rsidR="00CF6E4B" w:rsidRPr="002C6209" w:rsidRDefault="00CF6E4B" w:rsidP="00267476">
            <w:pPr>
              <w:autoSpaceDE w:val="0"/>
              <w:autoSpaceDN w:val="0"/>
              <w:adjustRightInd w:val="0"/>
              <w:spacing w:before="60" w:after="60" w:line="276" w:lineRule="auto"/>
              <w:contextualSpacing/>
              <w:rPr>
                <w:b/>
                <w:i/>
              </w:rPr>
            </w:pPr>
          </w:p>
        </w:tc>
      </w:tr>
      <w:tr w:rsidR="00B00B19" w:rsidRPr="00B00B19" w14:paraId="02BEAA7F" w14:textId="77777777" w:rsidTr="00F62580">
        <w:tc>
          <w:tcPr>
            <w:tcW w:w="6345" w:type="dxa"/>
          </w:tcPr>
          <w:p w14:paraId="23966552" w14:textId="3E2E7A22" w:rsidR="00B00546" w:rsidRPr="002C6209" w:rsidRDefault="00B00546" w:rsidP="00267476">
            <w:pPr>
              <w:autoSpaceDE w:val="0"/>
              <w:autoSpaceDN w:val="0"/>
              <w:adjustRightInd w:val="0"/>
              <w:spacing w:before="60" w:after="60" w:line="276" w:lineRule="auto"/>
              <w:contextualSpacing/>
              <w:rPr>
                <w:b/>
                <w:i/>
              </w:rPr>
            </w:pPr>
            <w:r w:rsidRPr="002C6209">
              <w:rPr>
                <w:bCs/>
                <w:szCs w:val="28"/>
              </w:rPr>
              <w:lastRenderedPageBreak/>
              <w:t xml:space="preserve">– </w:t>
            </w:r>
            <w:r w:rsidRPr="002C6209">
              <w:rPr>
                <w:szCs w:val="28"/>
              </w:rPr>
              <w:t>K</w:t>
            </w:r>
            <w:r w:rsidRPr="002C6209">
              <w:rPr>
                <w:bCs/>
                <w:szCs w:val="28"/>
              </w:rPr>
              <w:t>hởi động giọng hát (có thể thay thế bằng hát tập thể một bài lúc đầu giờ)</w:t>
            </w:r>
          </w:p>
        </w:tc>
        <w:tc>
          <w:tcPr>
            <w:tcW w:w="3227" w:type="dxa"/>
          </w:tcPr>
          <w:p w14:paraId="5BB9D21E" w14:textId="4174103A" w:rsidR="00B00546" w:rsidRPr="002C6209" w:rsidRDefault="00B00546" w:rsidP="00267476">
            <w:pPr>
              <w:spacing w:before="60" w:after="60" w:line="276" w:lineRule="auto"/>
              <w:contextualSpacing/>
              <w:jc w:val="both"/>
              <w:rPr>
                <w:bCs/>
                <w:szCs w:val="28"/>
              </w:rPr>
            </w:pPr>
            <w:r w:rsidRPr="002C6209">
              <w:rPr>
                <w:szCs w:val="28"/>
              </w:rPr>
              <w:t>– Khởi động giọng hát theo hướng dẫn của GV.</w:t>
            </w:r>
          </w:p>
        </w:tc>
      </w:tr>
      <w:tr w:rsidR="00B00B19" w:rsidRPr="00B00B19" w14:paraId="16C1A154" w14:textId="77777777" w:rsidTr="00F62580">
        <w:tc>
          <w:tcPr>
            <w:tcW w:w="6345" w:type="dxa"/>
          </w:tcPr>
          <w:p w14:paraId="4C4A9F0E" w14:textId="77777777" w:rsidR="00013149" w:rsidRPr="00013149" w:rsidRDefault="00B00546" w:rsidP="00013149">
            <w:pPr>
              <w:spacing w:before="60" w:after="60" w:line="276" w:lineRule="auto"/>
              <w:contextualSpacing/>
              <w:jc w:val="both"/>
              <w:rPr>
                <w:bCs/>
                <w:szCs w:val="28"/>
              </w:rPr>
            </w:pPr>
            <w:r w:rsidRPr="00013149">
              <w:rPr>
                <w:bCs/>
                <w:szCs w:val="28"/>
              </w:rPr>
              <w:t xml:space="preserve">– Tập hát từng câu, ghép nối các câu theo lối “móc xích”: </w:t>
            </w:r>
            <w:r w:rsidR="00423600" w:rsidRPr="00013149">
              <w:rPr>
                <w:bCs/>
                <w:szCs w:val="28"/>
              </w:rPr>
              <w:t xml:space="preserve">câu hát 1 nối với câu hát 2; câu hát 3 nối với câu hát 4;... </w:t>
            </w:r>
            <w:r w:rsidRPr="00013149">
              <w:rPr>
                <w:bCs/>
                <w:szCs w:val="28"/>
              </w:rPr>
              <w:t>Lưu ý HS những</w:t>
            </w:r>
            <w:r w:rsidR="00423600" w:rsidRPr="00013149">
              <w:rPr>
                <w:bCs/>
                <w:szCs w:val="28"/>
              </w:rPr>
              <w:t xml:space="preserve"> </w:t>
            </w:r>
            <w:r w:rsidR="00013149" w:rsidRPr="00013149">
              <w:rPr>
                <w:bCs/>
                <w:szCs w:val="28"/>
              </w:rPr>
              <w:t>chỗ tiết tấu đảo phách, những tiếng hát ngân dài, những nét nhạc có giai điệu hoặc tiết tấu giống nhau,…</w:t>
            </w:r>
          </w:p>
          <w:p w14:paraId="7BD17593" w14:textId="70C83949" w:rsidR="00360130" w:rsidRPr="00013149" w:rsidRDefault="00360130" w:rsidP="00013149">
            <w:pPr>
              <w:spacing w:before="60" w:after="60" w:line="276" w:lineRule="auto"/>
              <w:contextualSpacing/>
              <w:jc w:val="center"/>
              <w:rPr>
                <w:bCs/>
                <w:szCs w:val="28"/>
              </w:rPr>
            </w:pPr>
            <w:r w:rsidRPr="00013149">
              <w:rPr>
                <w:bCs/>
                <w:szCs w:val="28"/>
              </w:rPr>
              <w:t>Đoạn 1</w:t>
            </w:r>
          </w:p>
          <w:p w14:paraId="1F48BA31" w14:textId="77777777" w:rsidR="002C6209" w:rsidRPr="00013149" w:rsidRDefault="002C6209" w:rsidP="002C6209">
            <w:pPr>
              <w:spacing w:before="60" w:after="60" w:line="276" w:lineRule="auto"/>
              <w:contextualSpacing/>
              <w:jc w:val="both"/>
              <w:rPr>
                <w:bCs/>
                <w:i/>
                <w:szCs w:val="28"/>
              </w:rPr>
            </w:pPr>
            <w:r w:rsidRPr="00013149">
              <w:rPr>
                <w:bCs/>
                <w:szCs w:val="28"/>
              </w:rPr>
              <w:t xml:space="preserve">+ Câu 1: </w:t>
            </w:r>
            <w:r w:rsidRPr="00013149">
              <w:rPr>
                <w:bCs/>
                <w:i/>
                <w:szCs w:val="28"/>
              </w:rPr>
              <w:t>Trường cũ</w:t>
            </w:r>
            <w:r w:rsidRPr="00013149">
              <w:rPr>
                <w:bCs/>
                <w:szCs w:val="28"/>
              </w:rPr>
              <w:t xml:space="preserve"> .... </w:t>
            </w:r>
            <w:r w:rsidRPr="00013149">
              <w:rPr>
                <w:bCs/>
                <w:i/>
                <w:szCs w:val="28"/>
              </w:rPr>
              <w:t>vơi đầy</w:t>
            </w:r>
            <w:r w:rsidRPr="00013149">
              <w:rPr>
                <w:bCs/>
                <w:i/>
                <w:szCs w:val="28"/>
                <w:lang w:val="vi-VN"/>
              </w:rPr>
              <w:t>.</w:t>
            </w:r>
          </w:p>
          <w:p w14:paraId="4D7E47AF" w14:textId="77777777" w:rsidR="002C6209" w:rsidRPr="00013149" w:rsidRDefault="002C6209" w:rsidP="002C6209">
            <w:pPr>
              <w:spacing w:before="60" w:after="60" w:line="276" w:lineRule="auto"/>
              <w:contextualSpacing/>
              <w:jc w:val="both"/>
              <w:rPr>
                <w:bCs/>
                <w:i/>
                <w:szCs w:val="28"/>
              </w:rPr>
            </w:pPr>
            <w:r w:rsidRPr="00013149">
              <w:rPr>
                <w:bCs/>
                <w:szCs w:val="28"/>
              </w:rPr>
              <w:t xml:space="preserve">+ Câu 2: </w:t>
            </w:r>
            <w:r w:rsidRPr="00013149">
              <w:rPr>
                <w:bCs/>
                <w:i/>
                <w:szCs w:val="28"/>
              </w:rPr>
              <w:t>Bài giáo án … nhớ thương.</w:t>
            </w:r>
          </w:p>
          <w:p w14:paraId="575B4772" w14:textId="77777777" w:rsidR="002C6209" w:rsidRPr="00013149" w:rsidRDefault="002C6209" w:rsidP="002C6209">
            <w:pPr>
              <w:spacing w:before="60" w:after="60" w:line="276" w:lineRule="auto"/>
              <w:contextualSpacing/>
              <w:jc w:val="both"/>
              <w:rPr>
                <w:bCs/>
                <w:i/>
                <w:szCs w:val="28"/>
              </w:rPr>
            </w:pPr>
            <w:r w:rsidRPr="00013149">
              <w:rPr>
                <w:bCs/>
                <w:szCs w:val="28"/>
              </w:rPr>
              <w:t xml:space="preserve">+ Câu 3: </w:t>
            </w:r>
            <w:r w:rsidRPr="00013149">
              <w:rPr>
                <w:bCs/>
                <w:i/>
                <w:szCs w:val="28"/>
              </w:rPr>
              <w:t>Giờ đã</w:t>
            </w:r>
            <w:r w:rsidRPr="00013149">
              <w:rPr>
                <w:bCs/>
                <w:szCs w:val="28"/>
              </w:rPr>
              <w:t xml:space="preserve"> .... </w:t>
            </w:r>
            <w:r w:rsidRPr="00013149">
              <w:rPr>
                <w:bCs/>
                <w:i/>
                <w:szCs w:val="28"/>
              </w:rPr>
              <w:t>phấn bụi.</w:t>
            </w:r>
          </w:p>
          <w:p w14:paraId="6D38ABB8" w14:textId="6824659E" w:rsidR="002C6209" w:rsidRPr="00013149" w:rsidRDefault="002C6209" w:rsidP="002C6209">
            <w:pPr>
              <w:spacing w:before="60" w:after="60" w:line="276" w:lineRule="auto"/>
              <w:contextualSpacing/>
              <w:jc w:val="both"/>
              <w:rPr>
                <w:bCs/>
                <w:i/>
                <w:szCs w:val="28"/>
                <w:lang w:val="vi-VN"/>
              </w:rPr>
            </w:pPr>
            <w:r w:rsidRPr="00013149">
              <w:rPr>
                <w:bCs/>
                <w:szCs w:val="28"/>
              </w:rPr>
              <w:t xml:space="preserve">+ Câu 4: </w:t>
            </w:r>
            <w:r w:rsidRPr="00013149">
              <w:rPr>
                <w:bCs/>
                <w:i/>
                <w:iCs/>
                <w:szCs w:val="28"/>
              </w:rPr>
              <w:t>Và những</w:t>
            </w:r>
            <w:r w:rsidRPr="00013149">
              <w:rPr>
                <w:bCs/>
                <w:i/>
                <w:szCs w:val="28"/>
              </w:rPr>
              <w:t xml:space="preserve"> … thiết tha.</w:t>
            </w:r>
          </w:p>
          <w:p w14:paraId="2D3E230F" w14:textId="3DAE64E7" w:rsidR="00D11FA9" w:rsidRPr="00013149" w:rsidRDefault="00360130" w:rsidP="00267476">
            <w:pPr>
              <w:spacing w:before="60" w:after="60" w:line="276" w:lineRule="auto"/>
              <w:contextualSpacing/>
              <w:jc w:val="center"/>
              <w:rPr>
                <w:bCs/>
                <w:szCs w:val="28"/>
              </w:rPr>
            </w:pPr>
            <w:r w:rsidRPr="00013149">
              <w:rPr>
                <w:bCs/>
                <w:szCs w:val="28"/>
              </w:rPr>
              <w:t>Đoạn 2</w:t>
            </w:r>
          </w:p>
          <w:p w14:paraId="134F5CE0" w14:textId="77777777" w:rsidR="002C6209" w:rsidRPr="00013149" w:rsidRDefault="002C6209" w:rsidP="002C6209">
            <w:pPr>
              <w:spacing w:before="60" w:after="60" w:line="276" w:lineRule="auto"/>
              <w:contextualSpacing/>
              <w:jc w:val="both"/>
              <w:rPr>
                <w:bCs/>
                <w:i/>
                <w:szCs w:val="28"/>
              </w:rPr>
            </w:pPr>
            <w:r w:rsidRPr="00013149">
              <w:rPr>
                <w:bCs/>
                <w:szCs w:val="28"/>
              </w:rPr>
              <w:t xml:space="preserve">+ Câu 5: </w:t>
            </w:r>
            <w:r w:rsidRPr="00013149">
              <w:rPr>
                <w:bCs/>
                <w:i/>
                <w:szCs w:val="28"/>
              </w:rPr>
              <w:t xml:space="preserve">Nhớ trường xưa ... thơ ấu. </w:t>
            </w:r>
          </w:p>
          <w:p w14:paraId="4C4A4180" w14:textId="77777777" w:rsidR="002C6209" w:rsidRPr="00013149" w:rsidRDefault="002C6209" w:rsidP="002C6209">
            <w:pPr>
              <w:spacing w:before="60" w:after="60" w:line="276" w:lineRule="auto"/>
              <w:contextualSpacing/>
              <w:jc w:val="both"/>
              <w:rPr>
                <w:bCs/>
                <w:i/>
                <w:szCs w:val="28"/>
                <w:lang w:val="vi-VN"/>
              </w:rPr>
            </w:pPr>
            <w:r w:rsidRPr="00013149">
              <w:rPr>
                <w:bCs/>
                <w:szCs w:val="28"/>
              </w:rPr>
              <w:t xml:space="preserve">+ Câu 6: </w:t>
            </w:r>
            <w:r w:rsidRPr="00013149">
              <w:rPr>
                <w:bCs/>
                <w:i/>
                <w:szCs w:val="28"/>
              </w:rPr>
              <w:t>Nơi mà ... khôn lớn</w:t>
            </w:r>
            <w:r w:rsidRPr="00013149">
              <w:rPr>
                <w:bCs/>
                <w:i/>
                <w:szCs w:val="28"/>
                <w:lang w:val="vi-VN"/>
              </w:rPr>
              <w:t>.</w:t>
            </w:r>
          </w:p>
          <w:p w14:paraId="4BD7B999" w14:textId="77777777" w:rsidR="002C6209" w:rsidRPr="00013149" w:rsidRDefault="002C6209" w:rsidP="002C6209">
            <w:pPr>
              <w:spacing w:before="60" w:after="60" w:line="276" w:lineRule="auto"/>
              <w:contextualSpacing/>
              <w:jc w:val="both"/>
              <w:rPr>
                <w:bCs/>
                <w:i/>
                <w:szCs w:val="28"/>
              </w:rPr>
            </w:pPr>
            <w:r w:rsidRPr="00013149">
              <w:rPr>
                <w:bCs/>
                <w:szCs w:val="28"/>
              </w:rPr>
              <w:t xml:space="preserve">+ Câu 7: </w:t>
            </w:r>
            <w:r w:rsidRPr="00013149">
              <w:rPr>
                <w:bCs/>
                <w:i/>
                <w:szCs w:val="28"/>
              </w:rPr>
              <w:t>Và bao ... thuở trước.</w:t>
            </w:r>
          </w:p>
          <w:p w14:paraId="0E080B05" w14:textId="2DF805F0" w:rsidR="00360130" w:rsidRPr="00013149" w:rsidRDefault="002C6209" w:rsidP="00267476">
            <w:pPr>
              <w:spacing w:before="60" w:after="60" w:line="276" w:lineRule="auto"/>
              <w:contextualSpacing/>
              <w:jc w:val="both"/>
              <w:rPr>
                <w:bCs/>
                <w:i/>
                <w:szCs w:val="28"/>
              </w:rPr>
            </w:pPr>
            <w:r w:rsidRPr="00013149">
              <w:rPr>
                <w:bCs/>
                <w:szCs w:val="28"/>
              </w:rPr>
              <w:t xml:space="preserve">+ Câu 8: </w:t>
            </w:r>
            <w:r w:rsidRPr="00013149">
              <w:rPr>
                <w:bCs/>
                <w:i/>
                <w:szCs w:val="28"/>
              </w:rPr>
              <w:t>Vẫn vọng theo ... êm đềm.</w:t>
            </w:r>
          </w:p>
        </w:tc>
        <w:tc>
          <w:tcPr>
            <w:tcW w:w="3227" w:type="dxa"/>
          </w:tcPr>
          <w:p w14:paraId="659B6D6B" w14:textId="7639ACF1" w:rsidR="00474139" w:rsidRPr="00013149" w:rsidRDefault="00B00546" w:rsidP="00267476">
            <w:pPr>
              <w:spacing w:before="60" w:after="60" w:line="276" w:lineRule="auto"/>
              <w:contextualSpacing/>
              <w:jc w:val="both"/>
              <w:rPr>
                <w:bCs/>
                <w:szCs w:val="28"/>
              </w:rPr>
            </w:pPr>
            <w:r w:rsidRPr="00013149">
              <w:rPr>
                <w:szCs w:val="28"/>
              </w:rPr>
              <w:t>– Tập hát</w:t>
            </w:r>
            <w:r w:rsidR="00D11FA9" w:rsidRPr="00013149">
              <w:rPr>
                <w:szCs w:val="28"/>
              </w:rPr>
              <w:t xml:space="preserve"> từng câu</w:t>
            </w:r>
            <w:r w:rsidRPr="00013149">
              <w:rPr>
                <w:szCs w:val="28"/>
              </w:rPr>
              <w:t xml:space="preserve"> theo hướng dẫn của GV.</w:t>
            </w:r>
          </w:p>
        </w:tc>
      </w:tr>
      <w:tr w:rsidR="00B00B19" w:rsidRPr="00B00B19" w14:paraId="49905788" w14:textId="77777777" w:rsidTr="00F62580">
        <w:tc>
          <w:tcPr>
            <w:tcW w:w="6345" w:type="dxa"/>
          </w:tcPr>
          <w:p w14:paraId="67421BF1" w14:textId="62EA013F" w:rsidR="00D11FA9" w:rsidRPr="007F3759" w:rsidRDefault="00D11FA9" w:rsidP="007F3759">
            <w:pPr>
              <w:spacing w:before="60" w:after="60" w:line="276" w:lineRule="auto"/>
              <w:contextualSpacing/>
              <w:jc w:val="both"/>
              <w:rPr>
                <w:bCs/>
                <w:szCs w:val="28"/>
              </w:rPr>
            </w:pPr>
            <w:r w:rsidRPr="007F3759">
              <w:rPr>
                <w:bCs/>
                <w:szCs w:val="28"/>
              </w:rPr>
              <w:t xml:space="preserve">– Hát hoàn chỉnh cả bài, kết hợp </w:t>
            </w:r>
            <w:r w:rsidRPr="007F3759">
              <w:rPr>
                <w:szCs w:val="28"/>
              </w:rPr>
              <w:t>vỗ tay nhịp nhàng</w:t>
            </w:r>
            <w:r w:rsidR="007F3759" w:rsidRPr="007F3759">
              <w:rPr>
                <w:szCs w:val="28"/>
              </w:rPr>
              <w:t xml:space="preserve"> </w:t>
            </w:r>
            <w:r w:rsidR="00013149" w:rsidRPr="007F3759">
              <w:rPr>
                <w:bCs/>
                <w:szCs w:val="28"/>
              </w:rPr>
              <w:t xml:space="preserve">vào các phách mạnh và mạnh vừa, đánh nhịp hoặc vận động theo nhạc; thể hiện tình cảm sâu lắng ở đoạn 1 và dạt dào cảm xúc ở đoạn 2. </w:t>
            </w:r>
          </w:p>
        </w:tc>
        <w:tc>
          <w:tcPr>
            <w:tcW w:w="3227" w:type="dxa"/>
          </w:tcPr>
          <w:p w14:paraId="6E36DB84" w14:textId="12E6E339" w:rsidR="00D11FA9" w:rsidRPr="007F3759" w:rsidRDefault="00D11FA9" w:rsidP="00267476">
            <w:pPr>
              <w:spacing w:before="60" w:after="60" w:line="276" w:lineRule="auto"/>
              <w:contextualSpacing/>
              <w:jc w:val="both"/>
              <w:rPr>
                <w:bCs/>
                <w:szCs w:val="28"/>
              </w:rPr>
            </w:pPr>
            <w:r w:rsidRPr="007F3759">
              <w:rPr>
                <w:szCs w:val="28"/>
              </w:rPr>
              <w:t>– Hát theo yêu cầu của GV.</w:t>
            </w:r>
          </w:p>
        </w:tc>
      </w:tr>
      <w:tr w:rsidR="00B00B19" w:rsidRPr="00B00B19" w14:paraId="472D5391" w14:textId="77777777" w:rsidTr="00F62580">
        <w:tc>
          <w:tcPr>
            <w:tcW w:w="6345" w:type="dxa"/>
          </w:tcPr>
          <w:p w14:paraId="7CDAB49F" w14:textId="77777777" w:rsidR="00D11FA9" w:rsidRPr="007F3759" w:rsidRDefault="00D11FA9" w:rsidP="00267476">
            <w:pPr>
              <w:spacing w:before="60" w:after="60" w:line="276" w:lineRule="auto"/>
              <w:contextualSpacing/>
              <w:jc w:val="both"/>
              <w:rPr>
                <w:bCs/>
                <w:szCs w:val="28"/>
              </w:rPr>
            </w:pPr>
            <w:r w:rsidRPr="007F3759">
              <w:rPr>
                <w:bCs/>
                <w:szCs w:val="28"/>
              </w:rPr>
              <w:t>– Trình bày bài hát theo tổ, nhóm, cá nhân (chỉ định hoặc gọi theo tinh thần xung phong).</w:t>
            </w:r>
          </w:p>
          <w:p w14:paraId="508BC065" w14:textId="77777777" w:rsidR="00D11FA9" w:rsidRPr="007F3759" w:rsidRDefault="00D11FA9" w:rsidP="00267476">
            <w:pPr>
              <w:spacing w:before="60" w:after="60" w:line="276" w:lineRule="auto"/>
              <w:contextualSpacing/>
              <w:jc w:val="both"/>
              <w:rPr>
                <w:bCs/>
                <w:szCs w:val="28"/>
              </w:rPr>
            </w:pPr>
          </w:p>
        </w:tc>
        <w:tc>
          <w:tcPr>
            <w:tcW w:w="3227" w:type="dxa"/>
          </w:tcPr>
          <w:p w14:paraId="1C60C334" w14:textId="6D50381D" w:rsidR="00D11FA9" w:rsidRPr="007F3759" w:rsidRDefault="00D11FA9" w:rsidP="00267476">
            <w:pPr>
              <w:spacing w:before="60" w:after="60" w:line="276" w:lineRule="auto"/>
              <w:contextualSpacing/>
              <w:jc w:val="both"/>
              <w:rPr>
                <w:bCs/>
                <w:szCs w:val="28"/>
              </w:rPr>
            </w:pPr>
            <w:r w:rsidRPr="007F3759">
              <w:rPr>
                <w:szCs w:val="28"/>
              </w:rPr>
              <w:t>– Luyện tập theo tổ, nhóm, cá nhân, sau đó trình bày trước lớp (theo dõi và nhận xét phần trình bày của các bạn).</w:t>
            </w:r>
          </w:p>
        </w:tc>
      </w:tr>
      <w:tr w:rsidR="00B00B19" w:rsidRPr="00B00B19" w14:paraId="4D722FAB" w14:textId="77777777" w:rsidTr="00F62580">
        <w:tc>
          <w:tcPr>
            <w:tcW w:w="6345" w:type="dxa"/>
          </w:tcPr>
          <w:p w14:paraId="5D40C9C6" w14:textId="60C7B514" w:rsidR="00D11FA9" w:rsidRPr="007F3759" w:rsidRDefault="00A96197" w:rsidP="00267476">
            <w:pPr>
              <w:autoSpaceDE w:val="0"/>
              <w:autoSpaceDN w:val="0"/>
              <w:adjustRightInd w:val="0"/>
              <w:spacing w:before="60" w:after="60" w:line="276" w:lineRule="auto"/>
              <w:contextualSpacing/>
              <w:rPr>
                <w:b/>
                <w:bCs/>
                <w:iCs/>
                <w:szCs w:val="28"/>
              </w:rPr>
            </w:pPr>
            <w:r w:rsidRPr="007F3759">
              <w:rPr>
                <w:b/>
                <w:bCs/>
                <w:szCs w:val="28"/>
              </w:rPr>
              <w:t xml:space="preserve">2. </w:t>
            </w:r>
            <w:r w:rsidR="007F3759" w:rsidRPr="007F3759">
              <w:rPr>
                <w:b/>
                <w:szCs w:val="28"/>
              </w:rPr>
              <w:t xml:space="preserve">Sơ lược về dịch giọng </w:t>
            </w:r>
            <w:r w:rsidRPr="007F3759">
              <w:rPr>
                <w:szCs w:val="28"/>
              </w:rPr>
              <w:t>(</w:t>
            </w:r>
            <w:r w:rsidRPr="007F3759">
              <w:rPr>
                <w:i/>
                <w:iCs/>
                <w:szCs w:val="28"/>
              </w:rPr>
              <w:t xml:space="preserve">khoảng </w:t>
            </w:r>
            <w:r w:rsidR="007F3759" w:rsidRPr="007F3759">
              <w:rPr>
                <w:i/>
                <w:iCs/>
                <w:szCs w:val="28"/>
              </w:rPr>
              <w:t>10</w:t>
            </w:r>
            <w:r w:rsidRPr="007F3759">
              <w:rPr>
                <w:i/>
                <w:iCs/>
                <w:szCs w:val="28"/>
              </w:rPr>
              <w:t xml:space="preserve"> – </w:t>
            </w:r>
            <w:r w:rsidR="007F3759" w:rsidRPr="007F3759">
              <w:rPr>
                <w:i/>
                <w:iCs/>
                <w:szCs w:val="28"/>
              </w:rPr>
              <w:t>11</w:t>
            </w:r>
            <w:r w:rsidRPr="007F3759">
              <w:rPr>
                <w:i/>
                <w:iCs/>
                <w:szCs w:val="28"/>
              </w:rPr>
              <w:t xml:space="preserve"> ph</w:t>
            </w:r>
            <w:r w:rsidRPr="007F3759">
              <w:rPr>
                <w:szCs w:val="28"/>
              </w:rPr>
              <w:t>)</w:t>
            </w:r>
          </w:p>
        </w:tc>
        <w:tc>
          <w:tcPr>
            <w:tcW w:w="3227" w:type="dxa"/>
          </w:tcPr>
          <w:p w14:paraId="19899051" w14:textId="77777777" w:rsidR="00D11FA9" w:rsidRPr="00B00B19" w:rsidRDefault="00D11FA9" w:rsidP="00267476">
            <w:pPr>
              <w:spacing w:before="60" w:after="60" w:line="276" w:lineRule="auto"/>
              <w:contextualSpacing/>
              <w:jc w:val="both"/>
              <w:rPr>
                <w:color w:val="FF0000"/>
                <w:szCs w:val="28"/>
              </w:rPr>
            </w:pPr>
          </w:p>
        </w:tc>
      </w:tr>
      <w:tr w:rsidR="00B00B19" w:rsidRPr="00B00B19" w14:paraId="21D1A140" w14:textId="77777777" w:rsidTr="00F62580">
        <w:tc>
          <w:tcPr>
            <w:tcW w:w="6345" w:type="dxa"/>
          </w:tcPr>
          <w:p w14:paraId="1FD29DE7" w14:textId="5C85F329" w:rsidR="00A96197" w:rsidRPr="007F3759" w:rsidRDefault="004648E3" w:rsidP="00267476">
            <w:pPr>
              <w:spacing w:before="60" w:after="60" w:line="276" w:lineRule="auto"/>
              <w:contextualSpacing/>
              <w:jc w:val="both"/>
              <w:rPr>
                <w:szCs w:val="28"/>
              </w:rPr>
            </w:pPr>
            <w:r w:rsidRPr="007F3759">
              <w:rPr>
                <w:szCs w:val="28"/>
              </w:rPr>
              <w:t xml:space="preserve">– </w:t>
            </w:r>
            <w:r w:rsidR="00A96197" w:rsidRPr="007F3759">
              <w:rPr>
                <w:szCs w:val="28"/>
              </w:rPr>
              <w:t>V</w:t>
            </w:r>
            <w:r w:rsidRPr="007F3759">
              <w:rPr>
                <w:szCs w:val="28"/>
              </w:rPr>
              <w:t xml:space="preserve">í dụ minh hoạ </w:t>
            </w:r>
            <w:r w:rsidR="007F3759" w:rsidRPr="007F3759">
              <w:rPr>
                <w:szCs w:val="28"/>
              </w:rPr>
              <w:t>về dịch giọng</w:t>
            </w:r>
            <w:r w:rsidR="00495332" w:rsidRPr="007F3759">
              <w:rPr>
                <w:szCs w:val="28"/>
              </w:rPr>
              <w:t xml:space="preserve"> </w:t>
            </w:r>
            <w:r w:rsidRPr="007F3759">
              <w:rPr>
                <w:szCs w:val="28"/>
              </w:rPr>
              <w:t>(GV đọc nhạc hoặc dùng nhạc cụ thể hiện).</w:t>
            </w:r>
          </w:p>
        </w:tc>
        <w:tc>
          <w:tcPr>
            <w:tcW w:w="3227" w:type="dxa"/>
          </w:tcPr>
          <w:p w14:paraId="3F8DAE42" w14:textId="77777777" w:rsidR="004648E3" w:rsidRPr="007F3759" w:rsidRDefault="004648E3" w:rsidP="00267476">
            <w:pPr>
              <w:spacing w:before="60" w:after="60" w:line="276" w:lineRule="auto"/>
              <w:contextualSpacing/>
              <w:jc w:val="both"/>
              <w:rPr>
                <w:szCs w:val="28"/>
              </w:rPr>
            </w:pPr>
            <w:r w:rsidRPr="007F3759">
              <w:rPr>
                <w:szCs w:val="28"/>
              </w:rPr>
              <w:t>– Tập trung theo dõi.</w:t>
            </w:r>
          </w:p>
          <w:p w14:paraId="6E006FE5" w14:textId="77777777" w:rsidR="004648E3" w:rsidRPr="007F3759" w:rsidRDefault="004648E3" w:rsidP="00267476">
            <w:pPr>
              <w:spacing w:before="60" w:after="60" w:line="276" w:lineRule="auto"/>
              <w:contextualSpacing/>
              <w:jc w:val="both"/>
              <w:rPr>
                <w:szCs w:val="28"/>
              </w:rPr>
            </w:pPr>
          </w:p>
        </w:tc>
      </w:tr>
      <w:tr w:rsidR="00B00B19" w:rsidRPr="00B00B19" w14:paraId="7786CA13" w14:textId="77777777" w:rsidTr="00F62580">
        <w:tc>
          <w:tcPr>
            <w:tcW w:w="6345" w:type="dxa"/>
          </w:tcPr>
          <w:p w14:paraId="0F786B6C" w14:textId="1992FA5A" w:rsidR="004648E3" w:rsidRPr="007F3759" w:rsidRDefault="004648E3" w:rsidP="00267476">
            <w:pPr>
              <w:spacing w:before="60" w:after="60" w:line="276" w:lineRule="auto"/>
              <w:contextualSpacing/>
              <w:jc w:val="both"/>
              <w:rPr>
                <w:szCs w:val="28"/>
              </w:rPr>
            </w:pPr>
            <w:r w:rsidRPr="007F3759">
              <w:rPr>
                <w:szCs w:val="28"/>
              </w:rPr>
              <w:t xml:space="preserve">– Tìm hiểu về </w:t>
            </w:r>
            <w:r w:rsidR="007F3759" w:rsidRPr="007F3759">
              <w:rPr>
                <w:szCs w:val="28"/>
              </w:rPr>
              <w:t>dịch giọng</w:t>
            </w:r>
            <w:r w:rsidR="00495332" w:rsidRPr="007F3759">
              <w:rPr>
                <w:szCs w:val="28"/>
              </w:rPr>
              <w:t>.</w:t>
            </w:r>
          </w:p>
          <w:p w14:paraId="19BDD2B9" w14:textId="77777777" w:rsidR="004648E3" w:rsidRPr="007F3759" w:rsidRDefault="004648E3" w:rsidP="00267476">
            <w:pPr>
              <w:spacing w:before="60" w:after="60" w:line="276" w:lineRule="auto"/>
              <w:contextualSpacing/>
              <w:jc w:val="both"/>
              <w:rPr>
                <w:szCs w:val="28"/>
              </w:rPr>
            </w:pPr>
            <w:r w:rsidRPr="007F3759">
              <w:rPr>
                <w:szCs w:val="28"/>
              </w:rPr>
              <w:t xml:space="preserve">+ Giao nhiệm vụ cho các nhóm. </w:t>
            </w:r>
          </w:p>
          <w:p w14:paraId="2249B76F" w14:textId="26E762A7" w:rsidR="004648E3" w:rsidRPr="007F3759" w:rsidRDefault="004648E3" w:rsidP="00267476">
            <w:pPr>
              <w:spacing w:before="60" w:after="60" w:line="276" w:lineRule="auto"/>
              <w:contextualSpacing/>
              <w:jc w:val="both"/>
              <w:rPr>
                <w:szCs w:val="28"/>
              </w:rPr>
            </w:pPr>
            <w:r w:rsidRPr="007F3759">
              <w:rPr>
                <w:szCs w:val="28"/>
              </w:rPr>
              <w:t>+ Nêu các</w:t>
            </w:r>
            <w:r w:rsidR="00E13FB1" w:rsidRPr="007F3759">
              <w:rPr>
                <w:szCs w:val="28"/>
              </w:rPr>
              <w:t xml:space="preserve"> yêu cầu và</w:t>
            </w:r>
            <w:r w:rsidRPr="007F3759">
              <w:rPr>
                <w:szCs w:val="28"/>
              </w:rPr>
              <w:t xml:space="preserve"> câu hỏi gợi mở để HS tự tìm hiểu, khám phá kiến thức: </w:t>
            </w:r>
          </w:p>
          <w:p w14:paraId="1F55E22D" w14:textId="185B681F" w:rsidR="004648E3" w:rsidRPr="007F3759" w:rsidRDefault="007F3759" w:rsidP="00267476">
            <w:pPr>
              <w:spacing w:before="60" w:after="60" w:line="276" w:lineRule="auto"/>
              <w:contextualSpacing/>
              <w:jc w:val="both"/>
              <w:rPr>
                <w:i/>
              </w:rPr>
            </w:pPr>
            <w:r w:rsidRPr="007F3759">
              <w:rPr>
                <w:i/>
              </w:rPr>
              <w:t xml:space="preserve">Cao độ của một giai điệu hoặc một tác phẩm âm nhạc có thể chuyển dịch cao lên hay thấp xuống được không? Sau khi chuyển dịch, tên và trường độ các nốt </w:t>
            </w:r>
            <w:r w:rsidRPr="007F3759">
              <w:rPr>
                <w:i/>
              </w:rPr>
              <w:lastRenderedPageBreak/>
              <w:t>nhạc sẽ thay đổi hay giữ nguyên?</w:t>
            </w:r>
          </w:p>
        </w:tc>
        <w:tc>
          <w:tcPr>
            <w:tcW w:w="3227" w:type="dxa"/>
          </w:tcPr>
          <w:p w14:paraId="3CD2A167" w14:textId="6697FC89" w:rsidR="004648E3" w:rsidRPr="007F3759" w:rsidRDefault="004648E3" w:rsidP="00267476">
            <w:pPr>
              <w:spacing w:before="60" w:after="60" w:line="276" w:lineRule="auto"/>
              <w:contextualSpacing/>
              <w:jc w:val="both"/>
              <w:rPr>
                <w:szCs w:val="28"/>
              </w:rPr>
            </w:pPr>
            <w:r w:rsidRPr="007F3759">
              <w:rPr>
                <w:szCs w:val="28"/>
              </w:rPr>
              <w:lastRenderedPageBreak/>
              <w:t xml:space="preserve">– Thảo luận nhóm </w:t>
            </w:r>
            <w:r w:rsidR="00E13FB1" w:rsidRPr="007F3759">
              <w:rPr>
                <w:szCs w:val="28"/>
              </w:rPr>
              <w:t>để thực hiện yêu cầu và</w:t>
            </w:r>
            <w:r w:rsidRPr="007F3759">
              <w:rPr>
                <w:szCs w:val="28"/>
              </w:rPr>
              <w:t xml:space="preserve"> trả lời</w:t>
            </w:r>
            <w:r w:rsidR="00E13FB1" w:rsidRPr="007F3759">
              <w:rPr>
                <w:szCs w:val="28"/>
              </w:rPr>
              <w:t xml:space="preserve"> các</w:t>
            </w:r>
            <w:r w:rsidRPr="007F3759">
              <w:rPr>
                <w:szCs w:val="28"/>
              </w:rPr>
              <w:t xml:space="preserve"> câu hỏi của GV.</w:t>
            </w:r>
          </w:p>
        </w:tc>
      </w:tr>
      <w:tr w:rsidR="00B00B19" w:rsidRPr="00B00B19" w14:paraId="0F759D1D" w14:textId="77777777" w:rsidTr="00F62580">
        <w:tc>
          <w:tcPr>
            <w:tcW w:w="6345" w:type="dxa"/>
          </w:tcPr>
          <w:p w14:paraId="11A08BB9" w14:textId="7C5F91C6" w:rsidR="004648E3" w:rsidRPr="00022817" w:rsidRDefault="004648E3" w:rsidP="00267476">
            <w:pPr>
              <w:spacing w:before="60" w:after="60" w:line="276" w:lineRule="auto"/>
              <w:contextualSpacing/>
              <w:jc w:val="both"/>
              <w:rPr>
                <w:szCs w:val="28"/>
              </w:rPr>
            </w:pPr>
            <w:r w:rsidRPr="00022817">
              <w:rPr>
                <w:szCs w:val="28"/>
              </w:rPr>
              <w:t xml:space="preserve">– Nhận xét phần trình bày của </w:t>
            </w:r>
            <w:r w:rsidRPr="00022817">
              <w:rPr>
                <w:szCs w:val="28"/>
                <w:lang w:val="vi-VN"/>
              </w:rPr>
              <w:t>HS</w:t>
            </w:r>
            <w:r w:rsidR="00264AEC" w:rsidRPr="00022817">
              <w:rPr>
                <w:szCs w:val="28"/>
              </w:rPr>
              <w:t xml:space="preserve"> và giới thiệu về </w:t>
            </w:r>
            <w:r w:rsidR="00022817" w:rsidRPr="00022817">
              <w:rPr>
                <w:szCs w:val="28"/>
              </w:rPr>
              <w:t>dịch giọng: khái niệm, phương thức dịch giọng theo quãng (SGK trang 21&amp; 22).</w:t>
            </w:r>
          </w:p>
        </w:tc>
        <w:tc>
          <w:tcPr>
            <w:tcW w:w="3227" w:type="dxa"/>
          </w:tcPr>
          <w:p w14:paraId="571D05D5" w14:textId="1624A1F5" w:rsidR="004648E3" w:rsidRPr="00022817" w:rsidRDefault="004648E3" w:rsidP="00267476">
            <w:pPr>
              <w:spacing w:before="60" w:after="60" w:line="276" w:lineRule="auto"/>
              <w:contextualSpacing/>
              <w:jc w:val="both"/>
              <w:rPr>
                <w:szCs w:val="28"/>
              </w:rPr>
            </w:pPr>
            <w:r w:rsidRPr="00022817">
              <w:rPr>
                <w:szCs w:val="28"/>
              </w:rPr>
              <w:t>– Tập trung lắng nghe.</w:t>
            </w:r>
          </w:p>
        </w:tc>
      </w:tr>
      <w:tr w:rsidR="00B00B19" w:rsidRPr="00B00B19" w14:paraId="22E5D100" w14:textId="77777777" w:rsidTr="00F62580">
        <w:tc>
          <w:tcPr>
            <w:tcW w:w="6345" w:type="dxa"/>
          </w:tcPr>
          <w:p w14:paraId="3E02A41A" w14:textId="77777777" w:rsidR="00E13FB1" w:rsidRDefault="004648E3" w:rsidP="00267476">
            <w:pPr>
              <w:spacing w:before="60" w:after="60" w:line="276" w:lineRule="auto"/>
              <w:jc w:val="both"/>
              <w:rPr>
                <w:i/>
                <w:iCs/>
                <w:szCs w:val="28"/>
              </w:rPr>
            </w:pPr>
            <w:r w:rsidRPr="00022817">
              <w:rPr>
                <w:szCs w:val="28"/>
              </w:rPr>
              <w:t>– Bài tập củng cố:</w:t>
            </w:r>
            <w:r w:rsidR="008D59B0" w:rsidRPr="00022817">
              <w:rPr>
                <w:szCs w:val="28"/>
              </w:rPr>
              <w:t xml:space="preserve"> </w:t>
            </w:r>
            <w:r w:rsidR="00022817" w:rsidRPr="00022817">
              <w:rPr>
                <w:szCs w:val="28"/>
              </w:rPr>
              <w:t xml:space="preserve">Yêu cầu HS dựa vào ví dụ (SGK trang 22) để trả lời câu hỏi </w:t>
            </w:r>
            <w:r w:rsidR="00022817" w:rsidRPr="00022817">
              <w:rPr>
                <w:i/>
                <w:iCs/>
                <w:szCs w:val="28"/>
              </w:rPr>
              <w:t>Vì sao sau khi dịch giọng nét nhạc mới lại có dấu hoá bất thường?</w:t>
            </w:r>
          </w:p>
          <w:p w14:paraId="0046981A" w14:textId="31A4D939" w:rsidR="003752DD" w:rsidRPr="003752DD" w:rsidRDefault="003752DD" w:rsidP="00267476">
            <w:pPr>
              <w:spacing w:before="60" w:after="60" w:line="276" w:lineRule="auto"/>
              <w:jc w:val="both"/>
              <w:rPr>
                <w:szCs w:val="28"/>
              </w:rPr>
            </w:pPr>
            <w:r>
              <w:rPr>
                <w:szCs w:val="28"/>
              </w:rPr>
              <w:t xml:space="preserve">Đáp án: </w:t>
            </w:r>
            <w:r w:rsidRPr="003752DD">
              <w:rPr>
                <w:i/>
                <w:iCs/>
                <w:szCs w:val="28"/>
              </w:rPr>
              <w:t>Nốt Mi dịch lên quãng 2 trưởng (1 cung) là nốt Pha thăng; nốt Đô dịch xuống quãng 2 trưởng (1 cung) là nốt Si giáng.</w:t>
            </w:r>
            <w:r w:rsidRPr="003752DD">
              <w:rPr>
                <w:szCs w:val="28"/>
              </w:rPr>
              <w:t xml:space="preserve"> </w:t>
            </w:r>
          </w:p>
        </w:tc>
        <w:tc>
          <w:tcPr>
            <w:tcW w:w="3227" w:type="dxa"/>
          </w:tcPr>
          <w:p w14:paraId="2F45C6BB" w14:textId="0D4521A0" w:rsidR="004648E3" w:rsidRPr="00022817" w:rsidRDefault="00190B6A" w:rsidP="00267476">
            <w:pPr>
              <w:spacing w:before="60" w:after="60" w:line="276" w:lineRule="auto"/>
              <w:contextualSpacing/>
              <w:jc w:val="both"/>
              <w:rPr>
                <w:szCs w:val="28"/>
              </w:rPr>
            </w:pPr>
            <w:r w:rsidRPr="00022817">
              <w:rPr>
                <w:szCs w:val="28"/>
              </w:rPr>
              <w:t>– Thảo luận nhóm để hoàn thành bài tập.</w:t>
            </w:r>
          </w:p>
        </w:tc>
      </w:tr>
      <w:tr w:rsidR="00B00B19" w:rsidRPr="00B00B19" w14:paraId="24B0ACA5" w14:textId="77777777" w:rsidTr="00F62580">
        <w:tc>
          <w:tcPr>
            <w:tcW w:w="6345" w:type="dxa"/>
          </w:tcPr>
          <w:p w14:paraId="4BE55ED3" w14:textId="0A1EE3D4" w:rsidR="00576FF0" w:rsidRPr="00022817" w:rsidRDefault="00576FF0" w:rsidP="00267476">
            <w:pPr>
              <w:spacing w:before="60" w:after="60" w:line="276" w:lineRule="auto"/>
              <w:contextualSpacing/>
              <w:jc w:val="both"/>
              <w:rPr>
                <w:bCs/>
                <w:szCs w:val="28"/>
              </w:rPr>
            </w:pPr>
            <w:r w:rsidRPr="00022817">
              <w:rPr>
                <w:rFonts w:eastAsia="CIDFont+F1"/>
                <w:b/>
                <w:szCs w:val="28"/>
              </w:rPr>
              <w:t>3. Trải nghiệm và khám phá:</w:t>
            </w:r>
            <w:r w:rsidR="00022817" w:rsidRPr="00022817">
              <w:rPr>
                <w:rFonts w:eastAsia="CIDFont+F1"/>
                <w:b/>
                <w:szCs w:val="28"/>
              </w:rPr>
              <w:t xml:space="preserve"> </w:t>
            </w:r>
            <w:r w:rsidR="00022817" w:rsidRPr="00022817">
              <w:rPr>
                <w:b/>
                <w:bCs/>
                <w:szCs w:val="28"/>
              </w:rPr>
              <w:t xml:space="preserve">Dịch giọng một nét nhạc </w:t>
            </w:r>
            <w:r w:rsidR="00267476" w:rsidRPr="00022817">
              <w:rPr>
                <w:szCs w:val="28"/>
              </w:rPr>
              <w:t>(</w:t>
            </w:r>
            <w:r w:rsidR="00267476" w:rsidRPr="00022817">
              <w:rPr>
                <w:i/>
                <w:iCs/>
                <w:szCs w:val="28"/>
              </w:rPr>
              <w:t xml:space="preserve">khoảng </w:t>
            </w:r>
            <w:r w:rsidR="00022817" w:rsidRPr="00022817">
              <w:rPr>
                <w:i/>
                <w:iCs/>
                <w:szCs w:val="28"/>
              </w:rPr>
              <w:t>5</w:t>
            </w:r>
            <w:r w:rsidR="00267476" w:rsidRPr="00022817">
              <w:rPr>
                <w:i/>
                <w:iCs/>
                <w:szCs w:val="28"/>
              </w:rPr>
              <w:t xml:space="preserve"> – </w:t>
            </w:r>
            <w:r w:rsidR="00022817" w:rsidRPr="00022817">
              <w:rPr>
                <w:i/>
                <w:iCs/>
                <w:szCs w:val="28"/>
              </w:rPr>
              <w:t>6</w:t>
            </w:r>
            <w:r w:rsidR="00267476" w:rsidRPr="00022817">
              <w:rPr>
                <w:i/>
                <w:iCs/>
                <w:szCs w:val="28"/>
              </w:rPr>
              <w:t xml:space="preserve"> ph</w:t>
            </w:r>
            <w:r w:rsidR="00267476" w:rsidRPr="00022817">
              <w:rPr>
                <w:szCs w:val="28"/>
              </w:rPr>
              <w:t>)</w:t>
            </w:r>
          </w:p>
        </w:tc>
        <w:tc>
          <w:tcPr>
            <w:tcW w:w="3227" w:type="dxa"/>
          </w:tcPr>
          <w:p w14:paraId="3973A5E9" w14:textId="77777777" w:rsidR="00576FF0" w:rsidRPr="00022817" w:rsidRDefault="00576FF0" w:rsidP="00267476">
            <w:pPr>
              <w:spacing w:before="60" w:after="60" w:line="276" w:lineRule="auto"/>
              <w:contextualSpacing/>
              <w:jc w:val="both"/>
              <w:rPr>
                <w:szCs w:val="28"/>
              </w:rPr>
            </w:pPr>
          </w:p>
        </w:tc>
      </w:tr>
      <w:tr w:rsidR="00B00B19" w:rsidRPr="00B00B19" w14:paraId="116031EB" w14:textId="77777777" w:rsidTr="00F62580">
        <w:tc>
          <w:tcPr>
            <w:tcW w:w="6345" w:type="dxa"/>
          </w:tcPr>
          <w:p w14:paraId="7B70AF18" w14:textId="330AEE22" w:rsidR="00267476" w:rsidRPr="00022817" w:rsidRDefault="00267476" w:rsidP="00267476">
            <w:pPr>
              <w:spacing w:before="60" w:after="60" w:line="276" w:lineRule="auto"/>
              <w:jc w:val="both"/>
              <w:rPr>
                <w:szCs w:val="28"/>
              </w:rPr>
            </w:pPr>
            <w:r w:rsidRPr="00022817">
              <w:rPr>
                <w:szCs w:val="28"/>
              </w:rPr>
              <w:t>– Nêu yêu cầu của hoạt động</w:t>
            </w:r>
            <w:r w:rsidR="007F3315" w:rsidRPr="00022817">
              <w:rPr>
                <w:szCs w:val="28"/>
              </w:rPr>
              <w:t xml:space="preserve"> (SGK trang 2</w:t>
            </w:r>
            <w:r w:rsidR="00022817" w:rsidRPr="00022817">
              <w:rPr>
                <w:szCs w:val="28"/>
              </w:rPr>
              <w:t>2</w:t>
            </w:r>
            <w:r w:rsidR="007F3315" w:rsidRPr="00022817">
              <w:rPr>
                <w:szCs w:val="28"/>
              </w:rPr>
              <w:t>)</w:t>
            </w:r>
          </w:p>
        </w:tc>
        <w:tc>
          <w:tcPr>
            <w:tcW w:w="3227" w:type="dxa"/>
          </w:tcPr>
          <w:p w14:paraId="2CFA1764" w14:textId="486CA7D7" w:rsidR="00267476" w:rsidRPr="00022817" w:rsidRDefault="00267476" w:rsidP="00267476">
            <w:pPr>
              <w:spacing w:before="60" w:after="60" w:line="276" w:lineRule="auto"/>
              <w:contextualSpacing/>
              <w:jc w:val="both"/>
              <w:rPr>
                <w:szCs w:val="28"/>
              </w:rPr>
            </w:pPr>
            <w:r w:rsidRPr="00022817">
              <w:rPr>
                <w:szCs w:val="28"/>
              </w:rPr>
              <w:t>– Tập trung theo dõi sau đó hoạt động theo nhóm.</w:t>
            </w:r>
          </w:p>
        </w:tc>
      </w:tr>
      <w:tr w:rsidR="00B00B19" w:rsidRPr="00B00B19" w14:paraId="41BDAAF4" w14:textId="77777777" w:rsidTr="00F62580">
        <w:tc>
          <w:tcPr>
            <w:tcW w:w="6345" w:type="dxa"/>
          </w:tcPr>
          <w:p w14:paraId="7EE3EB77" w14:textId="0C85984E" w:rsidR="00B16399" w:rsidRPr="00022817" w:rsidRDefault="00576FF0" w:rsidP="00267476">
            <w:pPr>
              <w:spacing w:before="60" w:after="60" w:line="276" w:lineRule="auto"/>
              <w:jc w:val="both"/>
              <w:rPr>
                <w:szCs w:val="28"/>
              </w:rPr>
            </w:pPr>
            <w:r w:rsidRPr="00022817">
              <w:rPr>
                <w:szCs w:val="28"/>
              </w:rPr>
              <w:t>– Trình bày kết quả.</w:t>
            </w:r>
          </w:p>
        </w:tc>
        <w:tc>
          <w:tcPr>
            <w:tcW w:w="3227" w:type="dxa"/>
          </w:tcPr>
          <w:p w14:paraId="08CD297F" w14:textId="43CFDBE9" w:rsidR="00576FF0" w:rsidRPr="00022817" w:rsidRDefault="00576FF0" w:rsidP="00267476">
            <w:pPr>
              <w:spacing w:before="60" w:after="60" w:line="276" w:lineRule="auto"/>
              <w:contextualSpacing/>
              <w:jc w:val="both"/>
              <w:rPr>
                <w:szCs w:val="28"/>
              </w:rPr>
            </w:pPr>
            <w:r w:rsidRPr="00022817">
              <w:rPr>
                <w:szCs w:val="28"/>
              </w:rPr>
              <w:t>– Đại diện nhóm trình bày trước lớp (các nhóm khác theo dõi và nhận xét phần thể hiện của các bạn).</w:t>
            </w:r>
          </w:p>
        </w:tc>
      </w:tr>
      <w:tr w:rsidR="00B16399" w:rsidRPr="00B00B19" w14:paraId="0C604443" w14:textId="77777777" w:rsidTr="00F62580">
        <w:tc>
          <w:tcPr>
            <w:tcW w:w="6345" w:type="dxa"/>
          </w:tcPr>
          <w:p w14:paraId="71D31557" w14:textId="77777777" w:rsidR="00267476" w:rsidRPr="00B16399" w:rsidRDefault="00267476" w:rsidP="00267476">
            <w:pPr>
              <w:spacing w:before="60" w:after="60" w:line="276" w:lineRule="auto"/>
              <w:jc w:val="both"/>
              <w:rPr>
                <w:szCs w:val="28"/>
              </w:rPr>
            </w:pPr>
            <w:r w:rsidRPr="00B16399">
              <w:rPr>
                <w:szCs w:val="28"/>
              </w:rPr>
              <w:t>– Nhận xét, góp ý, đánh giá.</w:t>
            </w:r>
          </w:p>
          <w:p w14:paraId="49E6A9E9" w14:textId="77777777" w:rsidR="00B16399" w:rsidRDefault="00B16399" w:rsidP="00B16399">
            <w:pPr>
              <w:spacing w:before="60" w:after="60" w:line="276" w:lineRule="auto"/>
              <w:contextualSpacing/>
              <w:jc w:val="both"/>
              <w:rPr>
                <w:szCs w:val="28"/>
              </w:rPr>
            </w:pPr>
            <w:r w:rsidRPr="00B16399">
              <w:rPr>
                <w:szCs w:val="28"/>
              </w:rPr>
              <w:t>Tham khảo đáp án dưới đây:</w:t>
            </w:r>
          </w:p>
          <w:p w14:paraId="5FD20E83" w14:textId="044E1E31" w:rsidR="00B16399" w:rsidRPr="00B16399" w:rsidRDefault="00B16399" w:rsidP="00565ED1">
            <w:pPr>
              <w:spacing w:before="60" w:after="60" w:line="276" w:lineRule="auto"/>
              <w:contextualSpacing/>
              <w:jc w:val="center"/>
              <w:rPr>
                <w:szCs w:val="28"/>
              </w:rPr>
            </w:pPr>
            <w:r>
              <w:rPr>
                <w:noProof/>
              </w:rPr>
              <w:drawing>
                <wp:inline distT="0" distB="0" distL="0" distR="0" wp14:anchorId="6993CA28" wp14:editId="7A88AE78">
                  <wp:extent cx="2898000" cy="460800"/>
                  <wp:effectExtent l="0" t="0" r="0" b="0"/>
                  <wp:docPr id="6226208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620893" name=""/>
                          <pic:cNvPicPr/>
                        </pic:nvPicPr>
                        <pic:blipFill>
                          <a:blip r:embed="rId8"/>
                          <a:stretch>
                            <a:fillRect/>
                          </a:stretch>
                        </pic:blipFill>
                        <pic:spPr>
                          <a:xfrm>
                            <a:off x="0" y="0"/>
                            <a:ext cx="2898000" cy="460800"/>
                          </a:xfrm>
                          <a:prstGeom prst="rect">
                            <a:avLst/>
                          </a:prstGeom>
                        </pic:spPr>
                      </pic:pic>
                    </a:graphicData>
                  </a:graphic>
                </wp:inline>
              </w:drawing>
            </w:r>
          </w:p>
        </w:tc>
        <w:tc>
          <w:tcPr>
            <w:tcW w:w="3227" w:type="dxa"/>
          </w:tcPr>
          <w:p w14:paraId="18839E65" w14:textId="496A5623" w:rsidR="00267476" w:rsidRPr="00B16399" w:rsidRDefault="00267476" w:rsidP="00267476">
            <w:pPr>
              <w:spacing w:before="60" w:after="60" w:line="276" w:lineRule="auto"/>
              <w:contextualSpacing/>
              <w:jc w:val="both"/>
              <w:rPr>
                <w:szCs w:val="28"/>
              </w:rPr>
            </w:pPr>
            <w:r w:rsidRPr="00B16399">
              <w:rPr>
                <w:szCs w:val="28"/>
              </w:rPr>
              <w:t>– Tập trung lắng nghe</w:t>
            </w:r>
          </w:p>
        </w:tc>
      </w:tr>
    </w:tbl>
    <w:p w14:paraId="6B943219" w14:textId="77777777" w:rsidR="00CF6E4B" w:rsidRPr="00B00B19" w:rsidRDefault="00CF6E4B" w:rsidP="00A82DC8">
      <w:pPr>
        <w:autoSpaceDE w:val="0"/>
        <w:autoSpaceDN w:val="0"/>
        <w:adjustRightInd w:val="0"/>
        <w:spacing w:before="60" w:after="60" w:line="276" w:lineRule="auto"/>
        <w:ind w:firstLine="397"/>
        <w:contextualSpacing/>
        <w:rPr>
          <w:b/>
          <w:i/>
          <w:color w:val="FF0000"/>
          <w:sz w:val="28"/>
        </w:rPr>
      </w:pPr>
    </w:p>
    <w:p w14:paraId="6FFE3A3B" w14:textId="77777777" w:rsidR="00267476" w:rsidRPr="00B16399" w:rsidRDefault="00267476" w:rsidP="00267476">
      <w:pPr>
        <w:pStyle w:val="ListParagraph"/>
        <w:numPr>
          <w:ilvl w:val="0"/>
          <w:numId w:val="5"/>
        </w:numPr>
        <w:spacing w:before="60" w:after="60" w:line="276" w:lineRule="auto"/>
        <w:ind w:left="754" w:hanging="357"/>
        <w:jc w:val="both"/>
        <w:rPr>
          <w:sz w:val="28"/>
          <w:szCs w:val="28"/>
        </w:rPr>
      </w:pPr>
      <w:r w:rsidRPr="00B16399">
        <w:rPr>
          <w:sz w:val="28"/>
          <w:szCs w:val="28"/>
        </w:rPr>
        <w:t xml:space="preserve">Cuối </w:t>
      </w:r>
      <w:r w:rsidRPr="00B16399">
        <w:rPr>
          <w:iCs/>
          <w:sz w:val="28"/>
          <w:szCs w:val="28"/>
          <w:lang w:val="vi-VN"/>
        </w:rPr>
        <w:t>tiết</w:t>
      </w:r>
      <w:r w:rsidRPr="00B16399">
        <w:rPr>
          <w:iCs/>
          <w:sz w:val="28"/>
          <w:szCs w:val="28"/>
        </w:rPr>
        <w:t xml:space="preserve"> </w:t>
      </w:r>
      <w:r w:rsidRPr="00B16399">
        <w:rPr>
          <w:sz w:val="28"/>
          <w:szCs w:val="28"/>
        </w:rPr>
        <w:t>học, GV chốt lại yêu cầu của tiết học và nhận xét giờ học.</w:t>
      </w:r>
    </w:p>
    <w:p w14:paraId="2E7F1B08" w14:textId="77777777" w:rsidR="00F62580" w:rsidRPr="00B00B19" w:rsidRDefault="00F62580" w:rsidP="00A82DC8">
      <w:pPr>
        <w:autoSpaceDE w:val="0"/>
        <w:autoSpaceDN w:val="0"/>
        <w:adjustRightInd w:val="0"/>
        <w:spacing w:before="60" w:after="60" w:line="276" w:lineRule="auto"/>
        <w:ind w:firstLine="397"/>
        <w:contextualSpacing/>
        <w:rPr>
          <w:b/>
          <w:bCs/>
          <w:i/>
          <w:color w:val="FF0000"/>
          <w:sz w:val="28"/>
          <w:szCs w:val="28"/>
        </w:rPr>
      </w:pPr>
    </w:p>
    <w:p w14:paraId="634E17B8" w14:textId="5DE6A004" w:rsidR="00110A9F" w:rsidRPr="00B00B19" w:rsidRDefault="00110A9F" w:rsidP="00A82DC8">
      <w:pPr>
        <w:spacing w:before="60" w:after="60" w:line="276" w:lineRule="auto"/>
        <w:ind w:firstLine="397"/>
        <w:contextualSpacing/>
        <w:jc w:val="both"/>
        <w:rPr>
          <w:color w:val="FF0000"/>
          <w:sz w:val="28"/>
          <w:szCs w:val="28"/>
        </w:rPr>
      </w:pPr>
    </w:p>
    <w:p w14:paraId="58BF0CFF" w14:textId="3DD7291B" w:rsidR="00110A9F" w:rsidRPr="00B00B19" w:rsidRDefault="00110A9F" w:rsidP="00A82DC8">
      <w:pPr>
        <w:spacing w:before="60" w:after="60" w:line="276" w:lineRule="auto"/>
        <w:ind w:firstLine="397"/>
        <w:contextualSpacing/>
        <w:rPr>
          <w:b/>
          <w:color w:val="FF0000"/>
          <w:sz w:val="28"/>
          <w:szCs w:val="28"/>
        </w:rPr>
      </w:pPr>
    </w:p>
    <w:p w14:paraId="0250D897" w14:textId="7291BBEB" w:rsidR="0040736C" w:rsidRPr="00B00B19" w:rsidRDefault="0040736C" w:rsidP="00A82DC8">
      <w:pPr>
        <w:spacing w:before="60" w:after="60" w:line="276" w:lineRule="auto"/>
        <w:ind w:firstLine="397"/>
        <w:contextualSpacing/>
        <w:rPr>
          <w:b/>
          <w:color w:val="FF0000"/>
          <w:sz w:val="28"/>
          <w:szCs w:val="28"/>
        </w:rPr>
      </w:pPr>
    </w:p>
    <w:p w14:paraId="337D51A4" w14:textId="77777777" w:rsidR="008D59B0" w:rsidRPr="00B00B19" w:rsidRDefault="008D59B0" w:rsidP="00A82DC8">
      <w:pPr>
        <w:spacing w:before="60" w:after="60" w:line="276" w:lineRule="auto"/>
        <w:ind w:firstLine="397"/>
        <w:contextualSpacing/>
        <w:rPr>
          <w:b/>
          <w:color w:val="FF0000"/>
          <w:sz w:val="28"/>
          <w:szCs w:val="28"/>
        </w:rPr>
      </w:pPr>
    </w:p>
    <w:p w14:paraId="6468EB52" w14:textId="77777777" w:rsidR="008D59B0" w:rsidRPr="00B00B19" w:rsidRDefault="008D59B0" w:rsidP="00A82DC8">
      <w:pPr>
        <w:spacing w:before="60" w:after="60" w:line="276" w:lineRule="auto"/>
        <w:ind w:firstLine="397"/>
        <w:contextualSpacing/>
        <w:rPr>
          <w:b/>
          <w:color w:val="FF0000"/>
          <w:sz w:val="28"/>
          <w:szCs w:val="28"/>
        </w:rPr>
      </w:pPr>
    </w:p>
    <w:p w14:paraId="5288876E" w14:textId="77777777" w:rsidR="008D59B0" w:rsidRPr="00B00B19" w:rsidRDefault="008D59B0" w:rsidP="00A82DC8">
      <w:pPr>
        <w:spacing w:before="60" w:after="60" w:line="276" w:lineRule="auto"/>
        <w:ind w:firstLine="397"/>
        <w:contextualSpacing/>
        <w:rPr>
          <w:b/>
          <w:color w:val="FF0000"/>
          <w:sz w:val="28"/>
          <w:szCs w:val="28"/>
        </w:rPr>
      </w:pPr>
    </w:p>
    <w:p w14:paraId="24118A55" w14:textId="77777777" w:rsidR="008D59B0" w:rsidRPr="00B00B19" w:rsidRDefault="008D59B0" w:rsidP="00A82DC8">
      <w:pPr>
        <w:spacing w:before="60" w:after="60" w:line="276" w:lineRule="auto"/>
        <w:ind w:firstLine="397"/>
        <w:contextualSpacing/>
        <w:rPr>
          <w:b/>
          <w:color w:val="FF0000"/>
          <w:sz w:val="28"/>
          <w:szCs w:val="28"/>
        </w:rPr>
      </w:pPr>
    </w:p>
    <w:p w14:paraId="77DB597B" w14:textId="77777777" w:rsidR="008D59B0" w:rsidRPr="00B00B19" w:rsidRDefault="008D59B0" w:rsidP="00A82DC8">
      <w:pPr>
        <w:spacing w:before="60" w:after="60" w:line="276" w:lineRule="auto"/>
        <w:ind w:firstLine="397"/>
        <w:contextualSpacing/>
        <w:rPr>
          <w:b/>
          <w:color w:val="FF0000"/>
          <w:sz w:val="28"/>
          <w:szCs w:val="28"/>
        </w:rPr>
      </w:pPr>
    </w:p>
    <w:p w14:paraId="132669DA" w14:textId="77777777" w:rsidR="008D59B0" w:rsidRPr="00B00B19" w:rsidRDefault="008D59B0" w:rsidP="00A82DC8">
      <w:pPr>
        <w:spacing w:before="60" w:after="60" w:line="276" w:lineRule="auto"/>
        <w:ind w:firstLine="397"/>
        <w:contextualSpacing/>
        <w:rPr>
          <w:b/>
          <w:color w:val="FF0000"/>
          <w:sz w:val="28"/>
          <w:szCs w:val="28"/>
        </w:rPr>
      </w:pPr>
    </w:p>
    <w:p w14:paraId="5BE326E0" w14:textId="34573D90" w:rsidR="0040736C" w:rsidRDefault="0040736C" w:rsidP="003752DD">
      <w:pPr>
        <w:spacing w:before="60" w:after="60" w:line="276" w:lineRule="auto"/>
        <w:contextualSpacing/>
        <w:rPr>
          <w:b/>
          <w:color w:val="FF0000"/>
          <w:sz w:val="28"/>
          <w:szCs w:val="28"/>
        </w:rPr>
      </w:pPr>
    </w:p>
    <w:p w14:paraId="3660C64D" w14:textId="77777777" w:rsidR="003752DD" w:rsidRPr="00B00B19" w:rsidRDefault="003752DD" w:rsidP="003752DD">
      <w:pPr>
        <w:spacing w:before="60" w:after="60" w:line="276" w:lineRule="auto"/>
        <w:contextualSpacing/>
        <w:rPr>
          <w:b/>
          <w:color w:val="FF0000"/>
          <w:sz w:val="28"/>
          <w:szCs w:val="28"/>
        </w:rPr>
      </w:pPr>
    </w:p>
    <w:p w14:paraId="32886684" w14:textId="77777777" w:rsidR="0040736C" w:rsidRPr="00565ED1" w:rsidRDefault="0040736C" w:rsidP="0040736C">
      <w:pPr>
        <w:spacing w:before="60" w:after="60" w:line="276" w:lineRule="auto"/>
        <w:ind w:firstLine="397"/>
        <w:contextualSpacing/>
        <w:rPr>
          <w:b/>
          <w:sz w:val="28"/>
          <w:szCs w:val="28"/>
          <w:lang w:val="vi-VN"/>
        </w:rPr>
      </w:pPr>
      <w:r w:rsidRPr="00565ED1">
        <w:rPr>
          <w:b/>
          <w:sz w:val="28"/>
          <w:szCs w:val="28"/>
          <w:lang w:val="da-DK"/>
        </w:rPr>
        <w:t>Trường</w:t>
      </w:r>
      <w:r w:rsidRPr="00565ED1">
        <w:rPr>
          <w:b/>
          <w:sz w:val="28"/>
          <w:szCs w:val="28"/>
          <w:lang w:val="vi-VN"/>
        </w:rPr>
        <w:t>:.</w:t>
      </w:r>
      <w:r w:rsidRPr="00565ED1">
        <w:rPr>
          <w:sz w:val="28"/>
          <w:szCs w:val="28"/>
          <w:lang w:val="vi-VN"/>
        </w:rPr>
        <w:t>...............................</w:t>
      </w:r>
    </w:p>
    <w:p w14:paraId="35D1B3C4" w14:textId="77777777" w:rsidR="0040736C" w:rsidRPr="00565ED1" w:rsidRDefault="0040736C" w:rsidP="0040736C">
      <w:pPr>
        <w:spacing w:before="60" w:after="60" w:line="276" w:lineRule="auto"/>
        <w:ind w:firstLine="397"/>
        <w:contextualSpacing/>
        <w:rPr>
          <w:iCs/>
          <w:sz w:val="28"/>
          <w:szCs w:val="28"/>
          <w:lang w:val="vi-VN"/>
        </w:rPr>
      </w:pPr>
      <w:r w:rsidRPr="00565ED1">
        <w:rPr>
          <w:b/>
          <w:sz w:val="28"/>
          <w:szCs w:val="28"/>
          <w:lang w:val="da-DK"/>
        </w:rPr>
        <w:lastRenderedPageBreak/>
        <w:t>Tổ</w:t>
      </w:r>
      <w:r w:rsidRPr="00565ED1">
        <w:rPr>
          <w:b/>
          <w:sz w:val="28"/>
          <w:szCs w:val="28"/>
          <w:lang w:val="vi-VN"/>
        </w:rPr>
        <w:t>:</w:t>
      </w:r>
      <w:r w:rsidRPr="00565ED1">
        <w:rPr>
          <w:b/>
          <w:i/>
          <w:sz w:val="28"/>
          <w:szCs w:val="28"/>
          <w:lang w:val="vi-VN"/>
        </w:rPr>
        <w:t>.........................................</w:t>
      </w:r>
      <w:r w:rsidRPr="00565ED1">
        <w:rPr>
          <w:i/>
          <w:iCs/>
          <w:sz w:val="28"/>
          <w:szCs w:val="28"/>
        </w:rPr>
        <w:tab/>
      </w:r>
      <w:r w:rsidRPr="00565ED1">
        <w:rPr>
          <w:b/>
          <w:iCs/>
          <w:sz w:val="28"/>
          <w:szCs w:val="28"/>
        </w:rPr>
        <w:t>Họ và tên giáo viên:</w:t>
      </w:r>
      <w:r w:rsidRPr="00565ED1">
        <w:rPr>
          <w:iCs/>
          <w:sz w:val="28"/>
          <w:szCs w:val="28"/>
          <w:lang w:val="vi-VN"/>
        </w:rPr>
        <w:t>...................................</w:t>
      </w:r>
    </w:p>
    <w:p w14:paraId="48EA2990" w14:textId="77777777" w:rsidR="0040736C" w:rsidRPr="00565ED1" w:rsidRDefault="0040736C" w:rsidP="0040736C">
      <w:pPr>
        <w:spacing w:before="60" w:after="60" w:line="276" w:lineRule="auto"/>
        <w:ind w:firstLine="397"/>
        <w:contextualSpacing/>
        <w:rPr>
          <w:i/>
          <w:iCs/>
          <w:sz w:val="28"/>
          <w:szCs w:val="28"/>
          <w:lang w:val="vi-VN"/>
        </w:rPr>
      </w:pPr>
    </w:p>
    <w:p w14:paraId="5A495E77" w14:textId="0BADA19B" w:rsidR="0040736C" w:rsidRPr="00565ED1" w:rsidRDefault="0040736C" w:rsidP="0040736C">
      <w:pPr>
        <w:autoSpaceDE w:val="0"/>
        <w:autoSpaceDN w:val="0"/>
        <w:adjustRightInd w:val="0"/>
        <w:spacing w:before="60" w:after="60" w:line="276" w:lineRule="auto"/>
        <w:ind w:firstLine="397"/>
        <w:contextualSpacing/>
        <w:jc w:val="center"/>
        <w:rPr>
          <w:rFonts w:eastAsia="CIDFont+F1"/>
          <w:sz w:val="28"/>
          <w:szCs w:val="28"/>
        </w:rPr>
      </w:pPr>
      <w:r w:rsidRPr="00565ED1">
        <w:rPr>
          <w:rFonts w:eastAsia="CIDFont+F1"/>
          <w:b/>
          <w:sz w:val="28"/>
          <w:szCs w:val="28"/>
        </w:rPr>
        <w:t xml:space="preserve">CHỦ ĐỀ </w:t>
      </w:r>
      <w:r w:rsidR="008D59B0" w:rsidRPr="00565ED1">
        <w:rPr>
          <w:rFonts w:eastAsia="CIDFont+F1"/>
          <w:b/>
          <w:sz w:val="28"/>
          <w:szCs w:val="28"/>
        </w:rPr>
        <w:t>3</w:t>
      </w:r>
      <w:r w:rsidR="004B1C64">
        <w:rPr>
          <w:rFonts w:eastAsia="CIDFont+F1"/>
          <w:b/>
          <w:sz w:val="28"/>
          <w:szCs w:val="28"/>
        </w:rPr>
        <w:t>: CÔNG ƠN THẦY CÔ</w:t>
      </w:r>
    </w:p>
    <w:p w14:paraId="4BB9DD50" w14:textId="29E92014" w:rsidR="0040736C" w:rsidRPr="00565ED1" w:rsidRDefault="0040736C" w:rsidP="0040736C">
      <w:pPr>
        <w:autoSpaceDE w:val="0"/>
        <w:autoSpaceDN w:val="0"/>
        <w:adjustRightInd w:val="0"/>
        <w:spacing w:before="60" w:after="60" w:line="276" w:lineRule="auto"/>
        <w:ind w:firstLine="397"/>
        <w:contextualSpacing/>
        <w:jc w:val="center"/>
        <w:rPr>
          <w:rFonts w:eastAsia="CIDFont+F1"/>
          <w:sz w:val="28"/>
          <w:szCs w:val="28"/>
        </w:rPr>
      </w:pPr>
      <w:r w:rsidRPr="00565ED1">
        <w:rPr>
          <w:rFonts w:eastAsia="CIDFont+F1"/>
          <w:sz w:val="28"/>
          <w:szCs w:val="28"/>
        </w:rPr>
        <w:t xml:space="preserve">BÀI </w:t>
      </w:r>
      <w:r w:rsidR="008D59B0" w:rsidRPr="00565ED1">
        <w:rPr>
          <w:rFonts w:eastAsia="CIDFont+F1"/>
          <w:sz w:val="28"/>
          <w:szCs w:val="28"/>
        </w:rPr>
        <w:t>5</w:t>
      </w:r>
      <w:r w:rsidRPr="00565ED1">
        <w:rPr>
          <w:rFonts w:eastAsia="CIDFont+F1"/>
          <w:sz w:val="28"/>
          <w:szCs w:val="28"/>
        </w:rPr>
        <w:t xml:space="preserve"> – TIẾT 2</w:t>
      </w:r>
    </w:p>
    <w:p w14:paraId="7FBF943B" w14:textId="77777777" w:rsidR="00565ED1" w:rsidRPr="00565ED1" w:rsidRDefault="00565ED1" w:rsidP="0040736C">
      <w:pPr>
        <w:autoSpaceDE w:val="0"/>
        <w:autoSpaceDN w:val="0"/>
        <w:adjustRightInd w:val="0"/>
        <w:spacing w:before="60" w:after="60" w:line="276" w:lineRule="auto"/>
        <w:ind w:firstLine="397"/>
        <w:contextualSpacing/>
        <w:jc w:val="center"/>
        <w:rPr>
          <w:b/>
          <w:bCs/>
          <w:sz w:val="28"/>
          <w:szCs w:val="28"/>
        </w:rPr>
      </w:pPr>
      <w:r w:rsidRPr="00565ED1">
        <w:rPr>
          <w:b/>
          <w:bCs/>
          <w:sz w:val="28"/>
          <w:szCs w:val="28"/>
        </w:rPr>
        <w:t>Kèn cor và kèn trombone</w:t>
      </w:r>
    </w:p>
    <w:p w14:paraId="31BAA1FB" w14:textId="7307932B" w:rsidR="0040736C" w:rsidRPr="00565ED1" w:rsidRDefault="0040736C" w:rsidP="0040736C">
      <w:pPr>
        <w:autoSpaceDE w:val="0"/>
        <w:autoSpaceDN w:val="0"/>
        <w:adjustRightInd w:val="0"/>
        <w:spacing w:before="60" w:after="60" w:line="276" w:lineRule="auto"/>
        <w:ind w:firstLine="397"/>
        <w:contextualSpacing/>
        <w:jc w:val="center"/>
        <w:rPr>
          <w:b/>
          <w:bCs/>
          <w:i/>
          <w:iCs/>
          <w:sz w:val="28"/>
          <w:szCs w:val="28"/>
        </w:rPr>
      </w:pPr>
      <w:r w:rsidRPr="00565ED1">
        <w:rPr>
          <w:b/>
          <w:bCs/>
          <w:sz w:val="28"/>
          <w:szCs w:val="28"/>
        </w:rPr>
        <w:t xml:space="preserve">Ôn tập bài hát </w:t>
      </w:r>
      <w:r w:rsidR="00565ED1" w:rsidRPr="00565ED1">
        <w:rPr>
          <w:b/>
          <w:bCs/>
          <w:i/>
          <w:iCs/>
          <w:sz w:val="28"/>
          <w:szCs w:val="28"/>
        </w:rPr>
        <w:t>Dáng thầy</w:t>
      </w:r>
    </w:p>
    <w:p w14:paraId="5FE4EB41" w14:textId="07552AF1" w:rsidR="0040736C" w:rsidRPr="00565ED1" w:rsidRDefault="0040736C" w:rsidP="0040736C">
      <w:pPr>
        <w:autoSpaceDE w:val="0"/>
        <w:autoSpaceDN w:val="0"/>
        <w:adjustRightInd w:val="0"/>
        <w:spacing w:before="60" w:after="60" w:line="276" w:lineRule="auto"/>
        <w:ind w:firstLine="397"/>
        <w:contextualSpacing/>
        <w:jc w:val="center"/>
        <w:rPr>
          <w:rFonts w:eastAsia="CIDFont+F2"/>
          <w:szCs w:val="28"/>
        </w:rPr>
      </w:pPr>
      <w:r w:rsidRPr="00565ED1">
        <w:rPr>
          <w:rFonts w:eastAsia="CIDFont+F2"/>
          <w:sz w:val="28"/>
          <w:szCs w:val="28"/>
        </w:rPr>
        <w:t xml:space="preserve">Môn học: Âm nhạc; </w:t>
      </w:r>
      <w:r w:rsidR="00565ED1" w:rsidRPr="00565ED1">
        <w:rPr>
          <w:rFonts w:eastAsia="CIDFont+F2"/>
          <w:sz w:val="28"/>
          <w:szCs w:val="28"/>
        </w:rPr>
        <w:t>L</w:t>
      </w:r>
      <w:r w:rsidRPr="00565ED1">
        <w:rPr>
          <w:rFonts w:eastAsia="CIDFont+F2"/>
          <w:sz w:val="28"/>
          <w:szCs w:val="28"/>
        </w:rPr>
        <w:t xml:space="preserve">ớp: </w:t>
      </w:r>
      <w:r w:rsidR="00565ED1" w:rsidRPr="00565ED1">
        <w:rPr>
          <w:rFonts w:eastAsia="CIDFont+F2"/>
          <w:sz w:val="28"/>
          <w:szCs w:val="28"/>
        </w:rPr>
        <w:t>9</w:t>
      </w:r>
    </w:p>
    <w:p w14:paraId="6C220AFB" w14:textId="77777777" w:rsidR="0040736C" w:rsidRPr="00565ED1" w:rsidRDefault="0040736C" w:rsidP="0040736C">
      <w:pPr>
        <w:tabs>
          <w:tab w:val="left" w:pos="2805"/>
          <w:tab w:val="center" w:pos="4536"/>
        </w:tabs>
        <w:spacing w:before="60" w:after="60" w:line="276" w:lineRule="auto"/>
        <w:ind w:firstLine="397"/>
        <w:contextualSpacing/>
        <w:jc w:val="center"/>
        <w:rPr>
          <w:b/>
          <w:sz w:val="28"/>
          <w:szCs w:val="28"/>
          <w:lang w:val="da-DK"/>
        </w:rPr>
      </w:pPr>
      <w:r w:rsidRPr="00565ED1">
        <w:rPr>
          <w:rFonts w:eastAsia="CIDFont+F2"/>
          <w:sz w:val="28"/>
          <w:szCs w:val="28"/>
        </w:rPr>
        <w:t>Thời gian thực hiện: 01 tiết</w:t>
      </w:r>
    </w:p>
    <w:p w14:paraId="710C2E60" w14:textId="77777777" w:rsidR="0040736C" w:rsidRPr="00565ED1" w:rsidRDefault="0040736C" w:rsidP="0040736C">
      <w:pPr>
        <w:spacing w:before="60" w:after="60" w:line="276" w:lineRule="auto"/>
        <w:ind w:firstLine="397"/>
        <w:contextualSpacing/>
        <w:jc w:val="both"/>
        <w:rPr>
          <w:b/>
          <w:sz w:val="28"/>
          <w:szCs w:val="28"/>
        </w:rPr>
      </w:pPr>
      <w:r w:rsidRPr="00565ED1">
        <w:rPr>
          <w:b/>
          <w:sz w:val="28"/>
          <w:szCs w:val="28"/>
        </w:rPr>
        <w:t>I. Yêu cầu cần đạt</w:t>
      </w:r>
    </w:p>
    <w:p w14:paraId="5916BCC0" w14:textId="77777777" w:rsidR="00565ED1" w:rsidRPr="009F6AFF" w:rsidRDefault="00565ED1" w:rsidP="00565ED1">
      <w:pPr>
        <w:spacing w:before="60" w:after="60" w:line="276" w:lineRule="auto"/>
        <w:ind w:firstLine="397"/>
        <w:contextualSpacing/>
        <w:jc w:val="both"/>
        <w:rPr>
          <w:sz w:val="28"/>
          <w:szCs w:val="28"/>
        </w:rPr>
      </w:pPr>
      <w:r w:rsidRPr="009F6AFF">
        <w:rPr>
          <w:sz w:val="28"/>
          <w:szCs w:val="28"/>
        </w:rPr>
        <w:t>–</w:t>
      </w:r>
      <w:r w:rsidRPr="009F6AFF">
        <w:rPr>
          <w:sz w:val="28"/>
          <w:szCs w:val="28"/>
          <w:lang w:val="fr-FR"/>
        </w:rPr>
        <w:t xml:space="preserve"> </w:t>
      </w:r>
      <w:r w:rsidRPr="009F6AFF">
        <w:rPr>
          <w:sz w:val="28"/>
          <w:szCs w:val="28"/>
        </w:rPr>
        <w:t>Nêu được tên và đặc điểm của kèn cor, kèn trombone; cảm nhận và phân biệt được âm sắc của 2 loại nhạc cụ này.</w:t>
      </w:r>
    </w:p>
    <w:p w14:paraId="58540703" w14:textId="77777777" w:rsidR="00565ED1" w:rsidRPr="009F6AFF" w:rsidRDefault="00565ED1" w:rsidP="00565ED1">
      <w:pPr>
        <w:spacing w:before="60" w:after="60" w:line="276" w:lineRule="auto"/>
        <w:ind w:firstLine="397"/>
        <w:contextualSpacing/>
        <w:jc w:val="both"/>
        <w:rPr>
          <w:sz w:val="28"/>
          <w:szCs w:val="28"/>
        </w:rPr>
      </w:pPr>
      <w:r w:rsidRPr="009F6AFF">
        <w:rPr>
          <w:sz w:val="28"/>
          <w:szCs w:val="28"/>
        </w:rPr>
        <w:t xml:space="preserve">– Hát đúng cao độ, trường độ, sắc thái và lời ca bài </w:t>
      </w:r>
      <w:r w:rsidRPr="009F6AFF">
        <w:rPr>
          <w:i/>
          <w:iCs/>
          <w:sz w:val="28"/>
          <w:szCs w:val="28"/>
        </w:rPr>
        <w:t>Dáng thầy</w:t>
      </w:r>
      <w:r w:rsidRPr="009F6AFF">
        <w:rPr>
          <w:sz w:val="28"/>
          <w:szCs w:val="28"/>
        </w:rPr>
        <w:t>; biết biểu diễn bài hát theo các hình thức khác nhau.</w:t>
      </w:r>
    </w:p>
    <w:p w14:paraId="1E5E9A2F" w14:textId="77777777" w:rsidR="008D59B0" w:rsidRPr="00565ED1" w:rsidRDefault="008D59B0" w:rsidP="008D59B0">
      <w:pPr>
        <w:spacing w:before="60" w:after="60" w:line="276" w:lineRule="auto"/>
        <w:ind w:firstLine="397"/>
        <w:contextualSpacing/>
        <w:jc w:val="both"/>
        <w:rPr>
          <w:sz w:val="28"/>
          <w:szCs w:val="28"/>
        </w:rPr>
      </w:pPr>
      <w:r w:rsidRPr="00565ED1">
        <w:rPr>
          <w:sz w:val="28"/>
          <w:szCs w:val="28"/>
        </w:rPr>
        <w:t>– Tích cực, chủ động, hợp tác trong các hoạt động luyện tập theo nhóm, tổ, lớp.</w:t>
      </w:r>
    </w:p>
    <w:p w14:paraId="2E4DCE5F" w14:textId="77777777" w:rsidR="008D59B0" w:rsidRPr="00565ED1" w:rsidRDefault="008D59B0" w:rsidP="008D59B0">
      <w:pPr>
        <w:spacing w:before="60" w:after="60" w:line="276" w:lineRule="auto"/>
        <w:ind w:firstLine="397"/>
        <w:contextualSpacing/>
        <w:jc w:val="both"/>
        <w:rPr>
          <w:sz w:val="28"/>
          <w:szCs w:val="28"/>
        </w:rPr>
      </w:pPr>
      <w:r w:rsidRPr="00565ED1">
        <w:rPr>
          <w:sz w:val="28"/>
          <w:szCs w:val="28"/>
        </w:rPr>
        <w:t>– Biết kính trọng, ghi nhớ công ơn thầy cô giáo.</w:t>
      </w:r>
    </w:p>
    <w:p w14:paraId="627B6D6C" w14:textId="77777777" w:rsidR="0040736C" w:rsidRPr="00565ED1" w:rsidRDefault="0040736C" w:rsidP="0040736C">
      <w:pPr>
        <w:spacing w:before="60" w:after="60" w:line="276" w:lineRule="auto"/>
        <w:ind w:firstLine="397"/>
        <w:contextualSpacing/>
        <w:jc w:val="both"/>
        <w:outlineLvl w:val="0"/>
        <w:rPr>
          <w:b/>
          <w:sz w:val="28"/>
          <w:szCs w:val="28"/>
        </w:rPr>
      </w:pPr>
      <w:r w:rsidRPr="00565ED1">
        <w:rPr>
          <w:b/>
          <w:sz w:val="28"/>
          <w:szCs w:val="28"/>
        </w:rPr>
        <w:t>II. Thiết bị dạy học và học liệu</w:t>
      </w:r>
    </w:p>
    <w:p w14:paraId="3421B242" w14:textId="77777777" w:rsidR="0040736C" w:rsidRPr="00565ED1" w:rsidRDefault="0040736C" w:rsidP="0040736C">
      <w:pPr>
        <w:tabs>
          <w:tab w:val="left" w:pos="2191"/>
        </w:tabs>
        <w:spacing w:before="60" w:after="60" w:line="276" w:lineRule="auto"/>
        <w:ind w:firstLine="397"/>
        <w:contextualSpacing/>
        <w:jc w:val="both"/>
        <w:rPr>
          <w:sz w:val="28"/>
          <w:szCs w:val="28"/>
        </w:rPr>
      </w:pPr>
      <w:r w:rsidRPr="00565ED1">
        <w:rPr>
          <w:sz w:val="28"/>
          <w:szCs w:val="28"/>
        </w:rPr>
        <w:t>– Đàn phím điện tử.</w:t>
      </w:r>
    </w:p>
    <w:p w14:paraId="0BC068A5" w14:textId="77777777" w:rsidR="0040736C" w:rsidRPr="00565ED1" w:rsidRDefault="0040736C" w:rsidP="0040736C">
      <w:pPr>
        <w:tabs>
          <w:tab w:val="left" w:pos="2191"/>
        </w:tabs>
        <w:spacing w:before="60" w:after="60" w:line="276" w:lineRule="auto"/>
        <w:ind w:firstLine="397"/>
        <w:contextualSpacing/>
        <w:jc w:val="both"/>
        <w:rPr>
          <w:sz w:val="28"/>
          <w:szCs w:val="28"/>
        </w:rPr>
      </w:pPr>
      <w:r w:rsidRPr="00565ED1">
        <w:rPr>
          <w:sz w:val="28"/>
          <w:szCs w:val="28"/>
        </w:rPr>
        <w:t>– Nhạc cụ gõ.</w:t>
      </w:r>
    </w:p>
    <w:p w14:paraId="53240F26" w14:textId="26F1A2FC" w:rsidR="00C7169E" w:rsidRPr="00565ED1" w:rsidRDefault="00C7169E" w:rsidP="00C7169E">
      <w:pPr>
        <w:tabs>
          <w:tab w:val="left" w:pos="2191"/>
        </w:tabs>
        <w:spacing w:before="60" w:after="60" w:line="276" w:lineRule="auto"/>
        <w:ind w:firstLine="397"/>
        <w:contextualSpacing/>
        <w:jc w:val="both"/>
        <w:rPr>
          <w:sz w:val="28"/>
          <w:szCs w:val="28"/>
        </w:rPr>
      </w:pPr>
      <w:r w:rsidRPr="00565ED1">
        <w:rPr>
          <w:sz w:val="28"/>
          <w:szCs w:val="28"/>
        </w:rPr>
        <w:t xml:space="preserve">– File audio (hoặc video) nhạc đệm và hát mẫu bài </w:t>
      </w:r>
      <w:r w:rsidR="00565ED1" w:rsidRPr="00565ED1">
        <w:rPr>
          <w:i/>
          <w:iCs/>
          <w:sz w:val="28"/>
          <w:szCs w:val="28"/>
        </w:rPr>
        <w:t>Dáng thầy.</w:t>
      </w:r>
    </w:p>
    <w:p w14:paraId="29660085" w14:textId="03312002" w:rsidR="00C7169E" w:rsidRPr="00565ED1" w:rsidRDefault="00C7169E" w:rsidP="00C7169E">
      <w:pPr>
        <w:tabs>
          <w:tab w:val="left" w:pos="2191"/>
        </w:tabs>
        <w:spacing w:before="60" w:after="60" w:line="276" w:lineRule="auto"/>
        <w:ind w:firstLine="397"/>
        <w:contextualSpacing/>
        <w:jc w:val="both"/>
        <w:rPr>
          <w:sz w:val="28"/>
          <w:szCs w:val="28"/>
        </w:rPr>
      </w:pPr>
      <w:r w:rsidRPr="00565ED1">
        <w:rPr>
          <w:sz w:val="28"/>
          <w:szCs w:val="28"/>
        </w:rPr>
        <w:t xml:space="preserve">– Tư liệu minh hoạ nội dung: </w:t>
      </w:r>
      <w:r w:rsidR="00565ED1" w:rsidRPr="00565ED1">
        <w:rPr>
          <w:sz w:val="28"/>
          <w:szCs w:val="28"/>
        </w:rPr>
        <w:t>Kèn cor và kèn trombone.</w:t>
      </w:r>
    </w:p>
    <w:p w14:paraId="65B76862" w14:textId="77777777" w:rsidR="0040736C" w:rsidRPr="00565ED1" w:rsidRDefault="0040736C" w:rsidP="0040736C">
      <w:pPr>
        <w:spacing w:before="60" w:after="60" w:line="276" w:lineRule="auto"/>
        <w:ind w:firstLine="397"/>
        <w:contextualSpacing/>
        <w:rPr>
          <w:b/>
          <w:sz w:val="28"/>
          <w:szCs w:val="28"/>
        </w:rPr>
      </w:pPr>
      <w:r w:rsidRPr="00565ED1">
        <w:rPr>
          <w:b/>
          <w:sz w:val="28"/>
          <w:szCs w:val="28"/>
        </w:rPr>
        <w:t>III. Tiến trình dạy học</w:t>
      </w:r>
    </w:p>
    <w:p w14:paraId="482C6D77" w14:textId="77777777" w:rsidR="0040736C" w:rsidRPr="00010A1E" w:rsidRDefault="0040736C" w:rsidP="0040736C">
      <w:pPr>
        <w:pStyle w:val="ListParagraph"/>
        <w:numPr>
          <w:ilvl w:val="0"/>
          <w:numId w:val="6"/>
        </w:numPr>
        <w:spacing w:before="60" w:after="60" w:line="276" w:lineRule="auto"/>
        <w:jc w:val="both"/>
        <w:rPr>
          <w:i/>
          <w:sz w:val="28"/>
          <w:szCs w:val="28"/>
        </w:rPr>
      </w:pPr>
      <w:r w:rsidRPr="00010A1E">
        <w:rPr>
          <w:i/>
          <w:sz w:val="28"/>
          <w:szCs w:val="28"/>
          <w:lang w:val="vi-VN"/>
        </w:rPr>
        <w:t xml:space="preserve">Hoạt động </w:t>
      </w:r>
      <w:r w:rsidRPr="00010A1E">
        <w:rPr>
          <w:i/>
          <w:sz w:val="28"/>
          <w:szCs w:val="28"/>
        </w:rPr>
        <w:t>mở đầu (khoảng 1 – 2 phút)</w:t>
      </w:r>
    </w:p>
    <w:p w14:paraId="6B703D5A" w14:textId="25F0539E" w:rsidR="0040736C" w:rsidRPr="00010A1E" w:rsidRDefault="0040736C" w:rsidP="0040736C">
      <w:pPr>
        <w:spacing w:before="60" w:after="60" w:line="276" w:lineRule="auto"/>
        <w:ind w:firstLine="397"/>
        <w:contextualSpacing/>
        <w:jc w:val="both"/>
        <w:rPr>
          <w:sz w:val="28"/>
          <w:szCs w:val="28"/>
        </w:rPr>
      </w:pPr>
      <w:r w:rsidRPr="00010A1E">
        <w:rPr>
          <w:sz w:val="28"/>
          <w:szCs w:val="28"/>
        </w:rPr>
        <w:t xml:space="preserve">GV </w:t>
      </w:r>
      <w:r w:rsidR="00C7169E" w:rsidRPr="00010A1E">
        <w:rPr>
          <w:sz w:val="28"/>
          <w:szCs w:val="28"/>
        </w:rPr>
        <w:t xml:space="preserve">yêu cầu HS </w:t>
      </w:r>
      <w:r w:rsidR="00010A1E" w:rsidRPr="00010A1E">
        <w:rPr>
          <w:sz w:val="28"/>
          <w:szCs w:val="28"/>
        </w:rPr>
        <w:t>kể tên một số loại kèn đồng</w:t>
      </w:r>
      <w:r w:rsidR="00C7169E" w:rsidRPr="00010A1E">
        <w:rPr>
          <w:sz w:val="28"/>
          <w:szCs w:val="28"/>
        </w:rPr>
        <w:t>; hoặc lựa chọn một trong các hình thức: vận động theo nhạc, hát tập thể, trò chơi âm nhạc, đố vui,...</w:t>
      </w:r>
    </w:p>
    <w:tbl>
      <w:tblPr>
        <w:tblStyle w:val="TableGrid"/>
        <w:tblW w:w="0" w:type="auto"/>
        <w:tblLook w:val="04A0" w:firstRow="1" w:lastRow="0" w:firstColumn="1" w:lastColumn="0" w:noHBand="0" w:noVBand="1"/>
      </w:tblPr>
      <w:tblGrid>
        <w:gridCol w:w="6764"/>
        <w:gridCol w:w="2808"/>
      </w:tblGrid>
      <w:tr w:rsidR="00B00B19" w:rsidRPr="00B00B19" w14:paraId="0EE4C6D5" w14:textId="77777777" w:rsidTr="001B6D46">
        <w:tc>
          <w:tcPr>
            <w:tcW w:w="6764" w:type="dxa"/>
          </w:tcPr>
          <w:p w14:paraId="4BEE9EB4" w14:textId="77777777" w:rsidR="0040736C" w:rsidRPr="00010A1E" w:rsidRDefault="0040736C" w:rsidP="001B6D46">
            <w:pPr>
              <w:autoSpaceDE w:val="0"/>
              <w:autoSpaceDN w:val="0"/>
              <w:adjustRightInd w:val="0"/>
              <w:spacing w:before="60" w:after="60" w:line="276" w:lineRule="auto"/>
              <w:contextualSpacing/>
              <w:jc w:val="center"/>
              <w:rPr>
                <w:b/>
                <w:iCs/>
              </w:rPr>
            </w:pPr>
            <w:r w:rsidRPr="00010A1E">
              <w:rPr>
                <w:b/>
                <w:iCs/>
              </w:rPr>
              <w:t>Nội dung &amp; hoạt động của GV</w:t>
            </w:r>
          </w:p>
        </w:tc>
        <w:tc>
          <w:tcPr>
            <w:tcW w:w="2808" w:type="dxa"/>
          </w:tcPr>
          <w:p w14:paraId="1C4B46B8" w14:textId="77777777" w:rsidR="0040736C" w:rsidRPr="00010A1E" w:rsidRDefault="0040736C" w:rsidP="001B6D46">
            <w:pPr>
              <w:autoSpaceDE w:val="0"/>
              <w:autoSpaceDN w:val="0"/>
              <w:adjustRightInd w:val="0"/>
              <w:spacing w:before="60" w:after="60" w:line="276" w:lineRule="auto"/>
              <w:contextualSpacing/>
              <w:jc w:val="center"/>
              <w:rPr>
                <w:b/>
                <w:i/>
              </w:rPr>
            </w:pPr>
            <w:r w:rsidRPr="00010A1E">
              <w:rPr>
                <w:b/>
                <w:iCs/>
              </w:rPr>
              <w:t>Hoạt động của HS</w:t>
            </w:r>
          </w:p>
        </w:tc>
      </w:tr>
      <w:tr w:rsidR="00B00B19" w:rsidRPr="00B00B19" w14:paraId="73BC3348" w14:textId="77777777" w:rsidTr="001B6D46">
        <w:tc>
          <w:tcPr>
            <w:tcW w:w="6764" w:type="dxa"/>
          </w:tcPr>
          <w:p w14:paraId="79AC7F84" w14:textId="59CF1440" w:rsidR="0040736C" w:rsidRPr="00116B45" w:rsidRDefault="0040736C" w:rsidP="001B6D46">
            <w:pPr>
              <w:spacing w:before="60" w:after="60" w:line="276" w:lineRule="auto"/>
              <w:contextualSpacing/>
              <w:jc w:val="both"/>
              <w:rPr>
                <w:b/>
                <w:szCs w:val="28"/>
              </w:rPr>
            </w:pPr>
            <w:r w:rsidRPr="00116B45">
              <w:rPr>
                <w:b/>
                <w:szCs w:val="28"/>
              </w:rPr>
              <w:t xml:space="preserve">1. </w:t>
            </w:r>
            <w:r w:rsidR="00C7169E" w:rsidRPr="00116B45">
              <w:rPr>
                <w:b/>
                <w:szCs w:val="28"/>
              </w:rPr>
              <w:t xml:space="preserve">Kèn </w:t>
            </w:r>
            <w:r w:rsidR="00010A1E" w:rsidRPr="00116B45">
              <w:rPr>
                <w:b/>
                <w:szCs w:val="28"/>
              </w:rPr>
              <w:t xml:space="preserve">cor và kèn trombone </w:t>
            </w:r>
            <w:r w:rsidRPr="00116B45">
              <w:rPr>
                <w:i/>
                <w:szCs w:val="28"/>
              </w:rPr>
              <w:t>(khoảng 1</w:t>
            </w:r>
            <w:r w:rsidR="00010A1E" w:rsidRPr="00116B45">
              <w:rPr>
                <w:i/>
                <w:szCs w:val="28"/>
              </w:rPr>
              <w:t>7</w:t>
            </w:r>
            <w:r w:rsidRPr="00116B45">
              <w:rPr>
                <w:i/>
                <w:szCs w:val="28"/>
              </w:rPr>
              <w:t xml:space="preserve"> – </w:t>
            </w:r>
            <w:r w:rsidR="00C7169E" w:rsidRPr="00116B45">
              <w:rPr>
                <w:i/>
                <w:szCs w:val="28"/>
              </w:rPr>
              <w:t>1</w:t>
            </w:r>
            <w:r w:rsidR="00010A1E" w:rsidRPr="00116B45">
              <w:rPr>
                <w:i/>
                <w:szCs w:val="28"/>
              </w:rPr>
              <w:t>8</w:t>
            </w:r>
            <w:r w:rsidRPr="00116B45">
              <w:rPr>
                <w:i/>
                <w:szCs w:val="28"/>
              </w:rPr>
              <w:t xml:space="preserve"> ph)</w:t>
            </w:r>
            <w:r w:rsidRPr="00116B45">
              <w:rPr>
                <w:b/>
                <w:szCs w:val="28"/>
              </w:rPr>
              <w:t xml:space="preserve"> </w:t>
            </w:r>
          </w:p>
        </w:tc>
        <w:tc>
          <w:tcPr>
            <w:tcW w:w="2808" w:type="dxa"/>
          </w:tcPr>
          <w:p w14:paraId="69A4D640" w14:textId="77777777" w:rsidR="0040736C" w:rsidRPr="00116B45" w:rsidRDefault="0040736C" w:rsidP="001B6D46">
            <w:pPr>
              <w:autoSpaceDE w:val="0"/>
              <w:autoSpaceDN w:val="0"/>
              <w:adjustRightInd w:val="0"/>
              <w:spacing w:before="60" w:after="60" w:line="276" w:lineRule="auto"/>
              <w:contextualSpacing/>
              <w:jc w:val="center"/>
              <w:rPr>
                <w:b/>
                <w:iCs/>
              </w:rPr>
            </w:pPr>
          </w:p>
        </w:tc>
      </w:tr>
      <w:tr w:rsidR="00B00B19" w:rsidRPr="00B00B19" w14:paraId="21A27CCD" w14:textId="77777777" w:rsidTr="001B6D46">
        <w:tc>
          <w:tcPr>
            <w:tcW w:w="6764" w:type="dxa"/>
          </w:tcPr>
          <w:p w14:paraId="3A04F1EC" w14:textId="1CD26837" w:rsidR="0040736C" w:rsidRPr="00116B45" w:rsidRDefault="0040736C" w:rsidP="001B6D46">
            <w:pPr>
              <w:autoSpaceDE w:val="0"/>
              <w:autoSpaceDN w:val="0"/>
              <w:adjustRightInd w:val="0"/>
              <w:spacing w:before="60" w:after="60" w:line="276" w:lineRule="auto"/>
              <w:contextualSpacing/>
              <w:jc w:val="both"/>
              <w:rPr>
                <w:b/>
                <w:iCs/>
              </w:rPr>
            </w:pPr>
            <w:r w:rsidRPr="00116B45">
              <w:rPr>
                <w:rFonts w:eastAsia="CIDFont+F2"/>
                <w:szCs w:val="28"/>
              </w:rPr>
              <w:t xml:space="preserve">– </w:t>
            </w:r>
            <w:r w:rsidR="00001C61" w:rsidRPr="00116B45">
              <w:rPr>
                <w:rFonts w:eastAsia="CIDFont+F2"/>
                <w:szCs w:val="28"/>
              </w:rPr>
              <w:t xml:space="preserve">Xem một vài trích đoạn biểu diễn </w:t>
            </w:r>
            <w:r w:rsidR="00116B45" w:rsidRPr="00116B45">
              <w:rPr>
                <w:rFonts w:eastAsia="CIDFont+F2"/>
                <w:szCs w:val="28"/>
              </w:rPr>
              <w:t>kèn cor và kèn trombone.</w:t>
            </w:r>
          </w:p>
        </w:tc>
        <w:tc>
          <w:tcPr>
            <w:tcW w:w="2808" w:type="dxa"/>
          </w:tcPr>
          <w:p w14:paraId="6AC1B476" w14:textId="5A24EA33" w:rsidR="0040736C" w:rsidRPr="00116B45" w:rsidRDefault="0040736C" w:rsidP="001B6D46">
            <w:pPr>
              <w:autoSpaceDE w:val="0"/>
              <w:autoSpaceDN w:val="0"/>
              <w:adjustRightInd w:val="0"/>
              <w:spacing w:before="60" w:after="60" w:line="276" w:lineRule="auto"/>
              <w:contextualSpacing/>
              <w:jc w:val="both"/>
              <w:rPr>
                <w:rFonts w:eastAsia="CIDFont+F3"/>
                <w:szCs w:val="28"/>
              </w:rPr>
            </w:pPr>
            <w:r w:rsidRPr="00116B45">
              <w:rPr>
                <w:rFonts w:eastAsia="CIDFont+F3"/>
                <w:szCs w:val="28"/>
              </w:rPr>
              <w:t xml:space="preserve">– Tập trung </w:t>
            </w:r>
            <w:r w:rsidR="00001C61" w:rsidRPr="00116B45">
              <w:rPr>
                <w:rFonts w:eastAsia="CIDFont+F3"/>
                <w:szCs w:val="28"/>
              </w:rPr>
              <w:t>theo dõi</w:t>
            </w:r>
            <w:r w:rsidRPr="00116B45">
              <w:rPr>
                <w:rFonts w:eastAsia="CIDFont+F3"/>
                <w:szCs w:val="28"/>
              </w:rPr>
              <w:t>.</w:t>
            </w:r>
          </w:p>
          <w:p w14:paraId="243508E2" w14:textId="77777777" w:rsidR="0040736C" w:rsidRPr="00116B45" w:rsidRDefault="0040736C" w:rsidP="001B6D46">
            <w:pPr>
              <w:autoSpaceDE w:val="0"/>
              <w:autoSpaceDN w:val="0"/>
              <w:adjustRightInd w:val="0"/>
              <w:spacing w:before="60" w:after="60" w:line="276" w:lineRule="auto"/>
              <w:contextualSpacing/>
              <w:jc w:val="center"/>
              <w:rPr>
                <w:b/>
                <w:iCs/>
              </w:rPr>
            </w:pPr>
          </w:p>
        </w:tc>
      </w:tr>
      <w:tr w:rsidR="00B00B19" w:rsidRPr="00B00B19" w14:paraId="78373A95" w14:textId="77777777" w:rsidTr="001B6D46">
        <w:tc>
          <w:tcPr>
            <w:tcW w:w="6764" w:type="dxa"/>
          </w:tcPr>
          <w:p w14:paraId="0868E292" w14:textId="6D4B06A7" w:rsidR="00A331FE" w:rsidRPr="00116B45" w:rsidRDefault="00A331FE" w:rsidP="001B6D46">
            <w:pPr>
              <w:spacing w:before="60" w:after="60" w:line="276" w:lineRule="auto"/>
              <w:contextualSpacing/>
              <w:jc w:val="both"/>
              <w:rPr>
                <w:szCs w:val="28"/>
              </w:rPr>
            </w:pPr>
            <w:r w:rsidRPr="00116B45">
              <w:rPr>
                <w:szCs w:val="28"/>
              </w:rPr>
              <w:t xml:space="preserve">– Yêu cầu HS quan sát, tìm hiểu </w:t>
            </w:r>
            <w:r w:rsidR="00116B45" w:rsidRPr="00116B45">
              <w:rPr>
                <w:szCs w:val="28"/>
              </w:rPr>
              <w:t xml:space="preserve">kèn cor và kèn trombone </w:t>
            </w:r>
            <w:r w:rsidRPr="00116B45">
              <w:rPr>
                <w:szCs w:val="28"/>
              </w:rPr>
              <w:t xml:space="preserve">thông qua hình ảnh hoặc nhạc cụ thật: </w:t>
            </w:r>
          </w:p>
          <w:p w14:paraId="31D47000" w14:textId="64D2DCAE" w:rsidR="0040736C" w:rsidRPr="00116B45" w:rsidRDefault="0040736C" w:rsidP="001B6D46">
            <w:pPr>
              <w:spacing w:before="60" w:after="60" w:line="276" w:lineRule="auto"/>
              <w:contextualSpacing/>
              <w:jc w:val="both"/>
              <w:rPr>
                <w:szCs w:val="28"/>
              </w:rPr>
            </w:pPr>
            <w:r w:rsidRPr="00116B45">
              <w:rPr>
                <w:szCs w:val="28"/>
              </w:rPr>
              <w:t xml:space="preserve">+ Giao nhiệm vụ cho các nhóm. </w:t>
            </w:r>
          </w:p>
          <w:p w14:paraId="3DD96E6A" w14:textId="77777777" w:rsidR="0040736C" w:rsidRPr="00116B45" w:rsidRDefault="0040736C" w:rsidP="001B6D46">
            <w:pPr>
              <w:spacing w:before="60" w:after="60" w:line="276" w:lineRule="auto"/>
              <w:contextualSpacing/>
              <w:jc w:val="both"/>
              <w:rPr>
                <w:szCs w:val="28"/>
              </w:rPr>
            </w:pPr>
            <w:r w:rsidRPr="00116B45">
              <w:rPr>
                <w:szCs w:val="28"/>
              </w:rPr>
              <w:t xml:space="preserve">+ Nêu các yêu cầu và câu hỏi gợi mở để HS tự tìm hiểu, khám phá kiến thức: </w:t>
            </w:r>
          </w:p>
          <w:p w14:paraId="596DBE1C" w14:textId="0EABE48D" w:rsidR="0040736C" w:rsidRPr="00116B45" w:rsidRDefault="00116B45" w:rsidP="001B6D46">
            <w:pPr>
              <w:pStyle w:val="HTMLPreformatted"/>
              <w:shd w:val="clear" w:color="auto" w:fill="FFFFFF"/>
              <w:spacing w:before="60" w:after="60" w:line="276" w:lineRule="auto"/>
              <w:jc w:val="both"/>
              <w:rPr>
                <w:rFonts w:ascii="Times New Roman" w:hAnsi="Times New Roman" w:cs="Times New Roman"/>
                <w:i/>
                <w:sz w:val="28"/>
                <w:szCs w:val="28"/>
              </w:rPr>
            </w:pPr>
            <w:r w:rsidRPr="00116B45">
              <w:rPr>
                <w:rFonts w:ascii="Times New Roman" w:hAnsi="Times New Roman" w:cs="Times New Roman"/>
                <w:i/>
                <w:iCs/>
                <w:sz w:val="28"/>
                <w:szCs w:val="28"/>
              </w:rPr>
              <w:t xml:space="preserve">Kèn cor (kèn trombone) có những bộ phận chính nào? Người ta chơi kèn cor (kèn trombone) bằng cách nào? Âm sắc của kèn cor (kèn trombone) như thế nào? Kèn cor (kèn trombone) có thể được sử dụng với những hình thức biểu diễn nào? Kể tên những loại nhạc cụ hơi mà em biết. </w:t>
            </w:r>
          </w:p>
        </w:tc>
        <w:tc>
          <w:tcPr>
            <w:tcW w:w="2808" w:type="dxa"/>
          </w:tcPr>
          <w:p w14:paraId="62231DB3" w14:textId="77777777" w:rsidR="0040736C" w:rsidRPr="00116B45" w:rsidRDefault="0040736C" w:rsidP="001B6D46">
            <w:pPr>
              <w:autoSpaceDE w:val="0"/>
              <w:autoSpaceDN w:val="0"/>
              <w:adjustRightInd w:val="0"/>
              <w:spacing w:before="60" w:after="60" w:line="276" w:lineRule="auto"/>
              <w:contextualSpacing/>
              <w:jc w:val="both"/>
              <w:rPr>
                <w:b/>
                <w:iCs/>
              </w:rPr>
            </w:pPr>
            <w:r w:rsidRPr="00116B45">
              <w:rPr>
                <w:szCs w:val="28"/>
              </w:rPr>
              <w:t>– Thảo luận nhóm để thực hiện yêu cầu và trả lời câu hỏi của GV.</w:t>
            </w:r>
          </w:p>
        </w:tc>
      </w:tr>
      <w:tr w:rsidR="00116B45" w:rsidRPr="00116B45" w14:paraId="7D5A1C39" w14:textId="77777777" w:rsidTr="001B6D46">
        <w:tc>
          <w:tcPr>
            <w:tcW w:w="6764" w:type="dxa"/>
          </w:tcPr>
          <w:p w14:paraId="79CF6F2B" w14:textId="53955E76" w:rsidR="0040736C" w:rsidRPr="00116B45" w:rsidRDefault="0040736C" w:rsidP="001B6D46">
            <w:pPr>
              <w:spacing w:before="60" w:after="60" w:line="276" w:lineRule="auto"/>
              <w:contextualSpacing/>
              <w:jc w:val="both"/>
              <w:rPr>
                <w:szCs w:val="28"/>
              </w:rPr>
            </w:pPr>
            <w:r w:rsidRPr="00116B45">
              <w:rPr>
                <w:szCs w:val="28"/>
              </w:rPr>
              <w:lastRenderedPageBreak/>
              <w:t xml:space="preserve">– Nhận xét phần trả lời của HS và giới thiệu </w:t>
            </w:r>
            <w:r w:rsidR="00116B45" w:rsidRPr="00116B45">
              <w:rPr>
                <w:szCs w:val="28"/>
              </w:rPr>
              <w:t>kèn cor và kèn trombone</w:t>
            </w:r>
            <w:r w:rsidRPr="00116B45">
              <w:rPr>
                <w:szCs w:val="28"/>
              </w:rPr>
              <w:t>:</w:t>
            </w:r>
          </w:p>
          <w:p w14:paraId="69CD2A0F" w14:textId="77777777" w:rsidR="00116B45" w:rsidRPr="00116B45" w:rsidRDefault="000D5F6B" w:rsidP="00116B45">
            <w:pPr>
              <w:pStyle w:val="HTMLPreformatted"/>
              <w:shd w:val="clear" w:color="auto" w:fill="FFFFFF"/>
              <w:spacing w:before="60" w:after="60" w:line="276" w:lineRule="auto"/>
              <w:jc w:val="both"/>
              <w:rPr>
                <w:rFonts w:ascii="Times New Roman" w:hAnsi="Times New Roman" w:cs="Times New Roman"/>
                <w:i/>
                <w:sz w:val="28"/>
                <w:szCs w:val="28"/>
                <w:shd w:val="clear" w:color="auto" w:fill="FFFFFF"/>
              </w:rPr>
            </w:pPr>
            <w:r w:rsidRPr="00116B45">
              <w:rPr>
                <w:rFonts w:ascii="Times New Roman" w:hAnsi="Times New Roman" w:cs="Times New Roman"/>
                <w:iCs/>
                <w:sz w:val="28"/>
                <w:szCs w:val="28"/>
                <w:shd w:val="clear" w:color="auto" w:fill="FFFFFF"/>
              </w:rPr>
              <w:t xml:space="preserve">+ </w:t>
            </w:r>
            <w:r w:rsidR="00116B45" w:rsidRPr="00116B45">
              <w:rPr>
                <w:rFonts w:ascii="Times New Roman" w:hAnsi="Times New Roman" w:cs="Times New Roman"/>
                <w:i/>
                <w:sz w:val="28"/>
                <w:szCs w:val="28"/>
                <w:shd w:val="clear" w:color="auto" w:fill="FFFFFF"/>
              </w:rPr>
              <w:t>Cor (tên tiếng Anh: French horn) là một loại kèn đồng có tổ tiên chính là chiếc tù và. Loại kèn này còn có tên là “kèn đi săn” do trước đây được phát minh để dùng trong các cuộc đi săn. Kèn được thiết kế với hình dạng cuốn vòng tròn phức tạp, một đầu loe ra hình chuông gọi là loa kèn, một đầu gắn miệng thổi hình tròn gọi là búp kèn. Khi chơi cor, người ta áp môi thổi hơi vào búp kèn và dùng các ngón tay trái điều khiển hệ thống van (piston) gắn trên thân kèn để tạo cao độ cho âm thanh, tay phải luồn vào phia trong loa kèn để đỡ kèn và điều chỉnh sắc thái của âm thanh. Âm sắc của cor đẹp, thơ mộng, mềm mại, giàu sức diễn tả,…</w:t>
            </w:r>
          </w:p>
          <w:p w14:paraId="7ED36420" w14:textId="2ACACBF9" w:rsidR="00116B45" w:rsidRPr="00116B45" w:rsidRDefault="00116B45" w:rsidP="00116B45">
            <w:pPr>
              <w:pStyle w:val="HTMLPreformatted"/>
              <w:shd w:val="clear" w:color="auto" w:fill="FFFFFF"/>
              <w:spacing w:before="60" w:after="60" w:line="276" w:lineRule="auto"/>
              <w:jc w:val="both"/>
              <w:rPr>
                <w:rFonts w:ascii="Times New Roman" w:hAnsi="Times New Roman" w:cs="Times New Roman"/>
                <w:i/>
                <w:sz w:val="28"/>
                <w:szCs w:val="28"/>
                <w:shd w:val="clear" w:color="auto" w:fill="FFFFFF"/>
              </w:rPr>
            </w:pPr>
            <w:r w:rsidRPr="00116B45">
              <w:rPr>
                <w:rFonts w:ascii="Times New Roman" w:hAnsi="Times New Roman" w:cs="Times New Roman"/>
                <w:iCs/>
                <w:sz w:val="28"/>
                <w:szCs w:val="28"/>
                <w:shd w:val="clear" w:color="auto" w:fill="FFFFFF"/>
              </w:rPr>
              <w:t xml:space="preserve">+ </w:t>
            </w:r>
            <w:r w:rsidRPr="00116B45">
              <w:rPr>
                <w:rFonts w:ascii="Times New Roman" w:hAnsi="Times New Roman" w:cs="Times New Roman"/>
                <w:i/>
                <w:sz w:val="28"/>
                <w:szCs w:val="28"/>
                <w:shd w:val="clear" w:color="auto" w:fill="FFFFFF"/>
              </w:rPr>
              <w:t>Trombone cũng là một loại kèn đồng. Thân kèn có hình chữ U gồm hai ống đồng lồng khít vào nhau. Ống chính có một đầu loe ra thành loa kèn; ống phụ gắn búp kèn và có thể đẩy ra, kéo vào nhờ rãnh trượt. Khi chơi trombone, người ta áp môi thổi hơi vào búp kèn và dùng tay kéo, đẩy ống phụ để tạo cao độ cho âm thanh. Âm thanh của trombone mạnh mẽ, hùng dũng, huy hoàng, phù hợp thể hiện những giai điệu hùng tráng, trang nghiêm, hoặc thúc giục, kêu gọi.</w:t>
            </w:r>
          </w:p>
          <w:p w14:paraId="06B1E4F4" w14:textId="69A5A4B2" w:rsidR="0040736C" w:rsidRPr="00B00B19" w:rsidRDefault="00116B45" w:rsidP="000D5F6B">
            <w:pPr>
              <w:pStyle w:val="HTMLPreformatted"/>
              <w:shd w:val="clear" w:color="auto" w:fill="FFFFFF"/>
              <w:spacing w:before="60" w:after="60" w:line="276" w:lineRule="auto"/>
              <w:jc w:val="both"/>
              <w:rPr>
                <w:rFonts w:ascii="Times New Roman" w:hAnsi="Times New Roman" w:cs="Times New Roman"/>
                <w:i/>
                <w:color w:val="FF0000"/>
                <w:sz w:val="28"/>
                <w:szCs w:val="28"/>
                <w:shd w:val="clear" w:color="auto" w:fill="FFFFFF"/>
              </w:rPr>
            </w:pPr>
            <w:r w:rsidRPr="00116B45">
              <w:rPr>
                <w:rFonts w:ascii="Times New Roman" w:hAnsi="Times New Roman" w:cs="Times New Roman"/>
                <w:iCs/>
                <w:sz w:val="28"/>
                <w:szCs w:val="28"/>
                <w:shd w:val="clear" w:color="auto" w:fill="FFFFFF"/>
              </w:rPr>
              <w:t xml:space="preserve">+ </w:t>
            </w:r>
            <w:r w:rsidRPr="00116B45">
              <w:rPr>
                <w:rFonts w:ascii="Times New Roman" w:hAnsi="Times New Roman" w:cs="Times New Roman"/>
                <w:i/>
                <w:sz w:val="28"/>
                <w:szCs w:val="28"/>
                <w:shd w:val="clear" w:color="auto" w:fill="FFFFFF"/>
              </w:rPr>
              <w:t>Kèn cor và kèn trombone có thể được sử dụng để độc tấu, hoà tấu, đệm cho hát. Ngoài cor và trombone còn có các loại nhạc cụ hơi khác như: trumpet, saxophone, tuba, clarinet, flute, harmonica, sáo trúc, khèn, kèn phím, recorder,…</w:t>
            </w:r>
            <w:r w:rsidRPr="00116B45">
              <w:rPr>
                <w:rFonts w:ascii="Times New Roman" w:hAnsi="Times New Roman" w:cs="Times New Roman"/>
                <w:i/>
                <w:color w:val="FF0000"/>
                <w:sz w:val="28"/>
                <w:szCs w:val="28"/>
                <w:shd w:val="clear" w:color="auto" w:fill="FFFFFF"/>
              </w:rPr>
              <w:t xml:space="preserve">  </w:t>
            </w:r>
          </w:p>
        </w:tc>
        <w:tc>
          <w:tcPr>
            <w:tcW w:w="2808" w:type="dxa"/>
          </w:tcPr>
          <w:p w14:paraId="71A90CB9" w14:textId="77777777" w:rsidR="0040736C" w:rsidRPr="00116B45" w:rsidRDefault="0040736C" w:rsidP="001B6D46">
            <w:pPr>
              <w:autoSpaceDE w:val="0"/>
              <w:autoSpaceDN w:val="0"/>
              <w:adjustRightInd w:val="0"/>
              <w:spacing w:before="60" w:after="60" w:line="276" w:lineRule="auto"/>
              <w:contextualSpacing/>
              <w:rPr>
                <w:b/>
                <w:iCs/>
              </w:rPr>
            </w:pPr>
            <w:r w:rsidRPr="00116B45">
              <w:rPr>
                <w:szCs w:val="28"/>
              </w:rPr>
              <w:t>– Tập trung lắng nghe.</w:t>
            </w:r>
          </w:p>
        </w:tc>
      </w:tr>
      <w:tr w:rsidR="00B00B19" w:rsidRPr="00B00B19" w14:paraId="43E4E4C1" w14:textId="77777777" w:rsidTr="001B6D46">
        <w:tc>
          <w:tcPr>
            <w:tcW w:w="6764" w:type="dxa"/>
          </w:tcPr>
          <w:p w14:paraId="04F9C334" w14:textId="758A0E30" w:rsidR="0040736C" w:rsidRPr="00166D06" w:rsidRDefault="0040736C" w:rsidP="001B6D46">
            <w:pPr>
              <w:autoSpaceDE w:val="0"/>
              <w:autoSpaceDN w:val="0"/>
              <w:adjustRightInd w:val="0"/>
              <w:spacing w:before="60" w:after="60" w:line="276" w:lineRule="auto"/>
              <w:contextualSpacing/>
              <w:rPr>
                <w:b/>
                <w:iCs/>
              </w:rPr>
            </w:pPr>
            <w:r w:rsidRPr="00166D06">
              <w:rPr>
                <w:szCs w:val="28"/>
              </w:rPr>
              <w:t xml:space="preserve">– </w:t>
            </w:r>
            <w:r w:rsidR="00580D3C" w:rsidRPr="00166D06">
              <w:rPr>
                <w:szCs w:val="28"/>
              </w:rPr>
              <w:t xml:space="preserve">Xem thêm một vài video minh hoạ khác về </w:t>
            </w:r>
            <w:r w:rsidR="00166D06" w:rsidRPr="00166D06">
              <w:rPr>
                <w:szCs w:val="28"/>
              </w:rPr>
              <w:t>kèn cor và kèn trombone.</w:t>
            </w:r>
          </w:p>
        </w:tc>
        <w:tc>
          <w:tcPr>
            <w:tcW w:w="2808" w:type="dxa"/>
          </w:tcPr>
          <w:p w14:paraId="7CC2452E" w14:textId="1AB0C93E" w:rsidR="0040736C" w:rsidRPr="00166D06" w:rsidRDefault="00580D3C" w:rsidP="001B6D46">
            <w:pPr>
              <w:autoSpaceDE w:val="0"/>
              <w:autoSpaceDN w:val="0"/>
              <w:adjustRightInd w:val="0"/>
              <w:spacing w:before="60" w:after="60" w:line="276" w:lineRule="auto"/>
              <w:contextualSpacing/>
              <w:jc w:val="both"/>
              <w:rPr>
                <w:b/>
                <w:iCs/>
              </w:rPr>
            </w:pPr>
            <w:r w:rsidRPr="00166D06">
              <w:rPr>
                <w:szCs w:val="28"/>
              </w:rPr>
              <w:t>– Tập trung theo dõi.</w:t>
            </w:r>
          </w:p>
        </w:tc>
      </w:tr>
      <w:tr w:rsidR="00B00B19" w:rsidRPr="00B00B19" w14:paraId="7BCB27F0" w14:textId="77777777" w:rsidTr="001B6D46">
        <w:tc>
          <w:tcPr>
            <w:tcW w:w="6764" w:type="dxa"/>
          </w:tcPr>
          <w:p w14:paraId="3B2DFABC" w14:textId="593129CF" w:rsidR="0040736C" w:rsidRPr="00166D06" w:rsidRDefault="0040736C" w:rsidP="001B6D46">
            <w:pPr>
              <w:spacing w:before="60" w:after="60" w:line="276" w:lineRule="auto"/>
              <w:contextualSpacing/>
              <w:jc w:val="both"/>
              <w:rPr>
                <w:b/>
                <w:szCs w:val="28"/>
              </w:rPr>
            </w:pPr>
            <w:r w:rsidRPr="00166D06">
              <w:rPr>
                <w:b/>
                <w:szCs w:val="28"/>
              </w:rPr>
              <w:t xml:space="preserve">2. Ôn </w:t>
            </w:r>
            <w:r w:rsidRPr="00166D06">
              <w:rPr>
                <w:b/>
                <w:bCs/>
                <w:szCs w:val="28"/>
              </w:rPr>
              <w:t xml:space="preserve">tập bài hát </w:t>
            </w:r>
            <w:r w:rsidR="00166D06" w:rsidRPr="00166D06">
              <w:rPr>
                <w:b/>
                <w:bCs/>
                <w:i/>
                <w:iCs/>
                <w:szCs w:val="28"/>
              </w:rPr>
              <w:t xml:space="preserve">Dáng thầy </w:t>
            </w:r>
            <w:r w:rsidRPr="00166D06">
              <w:rPr>
                <w:szCs w:val="28"/>
              </w:rPr>
              <w:t>(</w:t>
            </w:r>
            <w:r w:rsidRPr="00166D06">
              <w:rPr>
                <w:i/>
                <w:iCs/>
                <w:szCs w:val="28"/>
              </w:rPr>
              <w:t xml:space="preserve">khoảng </w:t>
            </w:r>
            <w:r w:rsidR="00166D06" w:rsidRPr="00166D06">
              <w:rPr>
                <w:i/>
                <w:iCs/>
                <w:szCs w:val="28"/>
              </w:rPr>
              <w:t>23</w:t>
            </w:r>
            <w:r w:rsidRPr="00166D06">
              <w:rPr>
                <w:i/>
                <w:iCs/>
                <w:szCs w:val="28"/>
              </w:rPr>
              <w:t xml:space="preserve"> – </w:t>
            </w:r>
            <w:r w:rsidR="00166D06" w:rsidRPr="00166D06">
              <w:rPr>
                <w:i/>
                <w:iCs/>
                <w:szCs w:val="28"/>
              </w:rPr>
              <w:t>25</w:t>
            </w:r>
            <w:r w:rsidRPr="00166D06">
              <w:rPr>
                <w:i/>
                <w:iCs/>
                <w:szCs w:val="28"/>
              </w:rPr>
              <w:t xml:space="preserve"> phút</w:t>
            </w:r>
            <w:r w:rsidRPr="00166D06">
              <w:rPr>
                <w:szCs w:val="28"/>
              </w:rPr>
              <w:t>)</w:t>
            </w:r>
          </w:p>
        </w:tc>
        <w:tc>
          <w:tcPr>
            <w:tcW w:w="2808" w:type="dxa"/>
          </w:tcPr>
          <w:p w14:paraId="6DF8C5DA" w14:textId="77777777" w:rsidR="0040736C" w:rsidRPr="00166D06" w:rsidRDefault="0040736C" w:rsidP="001B6D46">
            <w:pPr>
              <w:autoSpaceDE w:val="0"/>
              <w:autoSpaceDN w:val="0"/>
              <w:adjustRightInd w:val="0"/>
              <w:spacing w:before="60" w:after="60" w:line="276" w:lineRule="auto"/>
              <w:contextualSpacing/>
              <w:jc w:val="center"/>
              <w:rPr>
                <w:b/>
                <w:iCs/>
              </w:rPr>
            </w:pPr>
          </w:p>
        </w:tc>
      </w:tr>
      <w:tr w:rsidR="00B00B19" w:rsidRPr="00B00B19" w14:paraId="709545E3" w14:textId="77777777" w:rsidTr="001B6D46">
        <w:tc>
          <w:tcPr>
            <w:tcW w:w="6764" w:type="dxa"/>
          </w:tcPr>
          <w:p w14:paraId="3BC82A2F" w14:textId="77777777" w:rsidR="0040736C" w:rsidRPr="00166D06" w:rsidRDefault="0040736C" w:rsidP="001B6D46">
            <w:pPr>
              <w:spacing w:before="60" w:after="60" w:line="276" w:lineRule="auto"/>
              <w:jc w:val="both"/>
              <w:rPr>
                <w:b/>
                <w:i/>
                <w:iCs/>
                <w:szCs w:val="28"/>
              </w:rPr>
            </w:pPr>
            <w:r w:rsidRPr="00166D06">
              <w:rPr>
                <w:bCs/>
                <w:szCs w:val="28"/>
              </w:rPr>
              <w:t xml:space="preserve">– </w:t>
            </w:r>
            <w:r w:rsidRPr="00166D06">
              <w:rPr>
                <w:szCs w:val="28"/>
              </w:rPr>
              <w:t>K</w:t>
            </w:r>
            <w:r w:rsidRPr="00166D06">
              <w:rPr>
                <w:bCs/>
                <w:szCs w:val="28"/>
              </w:rPr>
              <w:t>hởi động giọng hát (có thể thay thế bằng hát tập thể một bài lúc đầu giờ)</w:t>
            </w:r>
          </w:p>
        </w:tc>
        <w:tc>
          <w:tcPr>
            <w:tcW w:w="2808" w:type="dxa"/>
          </w:tcPr>
          <w:p w14:paraId="09071AA1" w14:textId="77777777" w:rsidR="0040736C" w:rsidRPr="00166D06" w:rsidRDefault="0040736C" w:rsidP="001B6D46">
            <w:pPr>
              <w:autoSpaceDE w:val="0"/>
              <w:autoSpaceDN w:val="0"/>
              <w:adjustRightInd w:val="0"/>
              <w:spacing w:before="60" w:after="60" w:line="276" w:lineRule="auto"/>
              <w:contextualSpacing/>
              <w:jc w:val="both"/>
              <w:rPr>
                <w:b/>
                <w:i/>
              </w:rPr>
            </w:pPr>
            <w:r w:rsidRPr="00166D06">
              <w:rPr>
                <w:szCs w:val="28"/>
              </w:rPr>
              <w:t>– Khởi động giọng hát theo hướng dẫn của GV.</w:t>
            </w:r>
          </w:p>
        </w:tc>
      </w:tr>
      <w:tr w:rsidR="00B00B19" w:rsidRPr="00B00B19" w14:paraId="635E60DF" w14:textId="77777777" w:rsidTr="001B6D46">
        <w:tc>
          <w:tcPr>
            <w:tcW w:w="6764" w:type="dxa"/>
          </w:tcPr>
          <w:p w14:paraId="29A70689" w14:textId="77777777" w:rsidR="0040736C" w:rsidRPr="00166D06" w:rsidRDefault="0040736C" w:rsidP="001B6D46">
            <w:pPr>
              <w:spacing w:before="60" w:after="60" w:line="276" w:lineRule="auto"/>
              <w:contextualSpacing/>
              <w:jc w:val="both"/>
              <w:rPr>
                <w:bCs/>
                <w:szCs w:val="28"/>
              </w:rPr>
            </w:pPr>
            <w:r w:rsidRPr="00166D06">
              <w:rPr>
                <w:szCs w:val="28"/>
              </w:rPr>
              <w:t>– Nghe bài hát mẫu</w:t>
            </w:r>
            <w:r w:rsidRPr="00166D06">
              <w:rPr>
                <w:bCs/>
                <w:szCs w:val="28"/>
              </w:rPr>
              <w:t xml:space="preserve"> (mở file nhạc hoặc hát mẫu).</w:t>
            </w:r>
          </w:p>
          <w:p w14:paraId="07B26CFF" w14:textId="77777777" w:rsidR="0040736C" w:rsidRPr="00166D06" w:rsidRDefault="0040736C" w:rsidP="001B6D46">
            <w:pPr>
              <w:autoSpaceDE w:val="0"/>
              <w:autoSpaceDN w:val="0"/>
              <w:adjustRightInd w:val="0"/>
              <w:spacing w:before="60" w:after="60" w:line="276" w:lineRule="auto"/>
              <w:contextualSpacing/>
              <w:rPr>
                <w:b/>
                <w:i/>
              </w:rPr>
            </w:pPr>
          </w:p>
        </w:tc>
        <w:tc>
          <w:tcPr>
            <w:tcW w:w="2808" w:type="dxa"/>
          </w:tcPr>
          <w:p w14:paraId="630C2117" w14:textId="77777777" w:rsidR="0040736C" w:rsidRPr="00166D06" w:rsidRDefault="0040736C" w:rsidP="001B6D46">
            <w:pPr>
              <w:spacing w:before="60" w:after="60" w:line="276" w:lineRule="auto"/>
              <w:contextualSpacing/>
              <w:jc w:val="both"/>
              <w:rPr>
                <w:bCs/>
                <w:szCs w:val="28"/>
              </w:rPr>
            </w:pPr>
            <w:r w:rsidRPr="00166D06">
              <w:rPr>
                <w:szCs w:val="28"/>
              </w:rPr>
              <w:t>– Nghe bài hát kết hợp vỗ tay nhịp nhàng.</w:t>
            </w:r>
          </w:p>
        </w:tc>
      </w:tr>
      <w:tr w:rsidR="00B00B19" w:rsidRPr="00B00B19" w14:paraId="2E9CB9A7" w14:textId="77777777" w:rsidTr="001B6D46">
        <w:tc>
          <w:tcPr>
            <w:tcW w:w="6764" w:type="dxa"/>
          </w:tcPr>
          <w:p w14:paraId="36B72BF8" w14:textId="77777777" w:rsidR="0040736C" w:rsidRPr="00166D06" w:rsidRDefault="0040736C" w:rsidP="001B6D46">
            <w:pPr>
              <w:spacing w:before="60" w:after="60" w:line="276" w:lineRule="auto"/>
              <w:contextualSpacing/>
              <w:jc w:val="both"/>
              <w:rPr>
                <w:szCs w:val="28"/>
                <w:shd w:val="clear" w:color="auto" w:fill="FFFFFF"/>
              </w:rPr>
            </w:pPr>
            <w:r w:rsidRPr="00166D06">
              <w:rPr>
                <w:szCs w:val="28"/>
              </w:rPr>
              <w:t xml:space="preserve">– Ôn lại giai điệu bài hát </w:t>
            </w:r>
            <w:r w:rsidRPr="00166D06">
              <w:rPr>
                <w:bCs/>
                <w:szCs w:val="28"/>
              </w:rPr>
              <w:t>(mở nhạc đệm và chỉ huy). Sửa những chỗ HS hát sai (nếu có).</w:t>
            </w:r>
          </w:p>
        </w:tc>
        <w:tc>
          <w:tcPr>
            <w:tcW w:w="2808" w:type="dxa"/>
          </w:tcPr>
          <w:p w14:paraId="2C1EA495" w14:textId="612DCE87" w:rsidR="0040736C" w:rsidRPr="00166D06" w:rsidRDefault="0040736C" w:rsidP="001B6D46">
            <w:pPr>
              <w:autoSpaceDE w:val="0"/>
              <w:autoSpaceDN w:val="0"/>
              <w:adjustRightInd w:val="0"/>
              <w:spacing w:before="60" w:after="60" w:line="276" w:lineRule="auto"/>
              <w:contextualSpacing/>
              <w:jc w:val="both"/>
              <w:rPr>
                <w:b/>
                <w:i/>
              </w:rPr>
            </w:pPr>
            <w:r w:rsidRPr="00166D06">
              <w:rPr>
                <w:szCs w:val="28"/>
              </w:rPr>
              <w:t xml:space="preserve">– Hát theo yêu cầu của GV. </w:t>
            </w:r>
            <w:r w:rsidRPr="00166D06">
              <w:rPr>
                <w:bCs/>
                <w:szCs w:val="28"/>
              </w:rPr>
              <w:t>Chú ý</w:t>
            </w:r>
            <w:r w:rsidRPr="00166D06">
              <w:rPr>
                <w:szCs w:val="28"/>
              </w:rPr>
              <w:t xml:space="preserve"> thể hiện </w:t>
            </w:r>
            <w:r w:rsidR="00166D06" w:rsidRPr="00166D06">
              <w:rPr>
                <w:bCs/>
                <w:szCs w:val="28"/>
              </w:rPr>
              <w:lastRenderedPageBreak/>
              <w:t>tình cảm sâu lắng ở đoạn 1 và dạt dào cảm xúc ở đoạn 2.</w:t>
            </w:r>
          </w:p>
        </w:tc>
      </w:tr>
      <w:tr w:rsidR="00B00B19" w:rsidRPr="00B00B19" w14:paraId="05F9DFC4" w14:textId="77777777" w:rsidTr="001B6D46">
        <w:tc>
          <w:tcPr>
            <w:tcW w:w="6764" w:type="dxa"/>
          </w:tcPr>
          <w:p w14:paraId="4D8B071F" w14:textId="77777777" w:rsidR="0040736C" w:rsidRPr="00187A19" w:rsidRDefault="0040736C" w:rsidP="001B6D46">
            <w:pPr>
              <w:spacing w:before="60" w:after="60" w:line="276" w:lineRule="auto"/>
              <w:contextualSpacing/>
              <w:jc w:val="both"/>
              <w:rPr>
                <w:szCs w:val="28"/>
              </w:rPr>
            </w:pPr>
            <w:r w:rsidRPr="00187A19">
              <w:rPr>
                <w:szCs w:val="28"/>
              </w:rPr>
              <w:lastRenderedPageBreak/>
              <w:t xml:space="preserve">– Luyện tập biểu diễn bài hát. </w:t>
            </w:r>
          </w:p>
          <w:p w14:paraId="699D06BA" w14:textId="23A69AE5" w:rsidR="0040736C" w:rsidRPr="00187A19" w:rsidRDefault="0040736C" w:rsidP="001B6D46">
            <w:pPr>
              <w:spacing w:before="60" w:after="60" w:line="276" w:lineRule="auto"/>
              <w:contextualSpacing/>
              <w:jc w:val="center"/>
              <w:rPr>
                <w:szCs w:val="28"/>
              </w:rPr>
            </w:pPr>
            <w:r w:rsidRPr="00187A19">
              <w:rPr>
                <w:szCs w:val="28"/>
              </w:rPr>
              <w:t xml:space="preserve">Hát </w:t>
            </w:r>
            <w:r w:rsidR="00166D06" w:rsidRPr="00187A19">
              <w:rPr>
                <w:szCs w:val="28"/>
              </w:rPr>
              <w:t>đối đáp</w:t>
            </w:r>
          </w:p>
          <w:p w14:paraId="79DA456E" w14:textId="77777777" w:rsidR="00166D06" w:rsidRPr="00187A19" w:rsidRDefault="00166D06" w:rsidP="00166D06">
            <w:pPr>
              <w:spacing w:before="60" w:after="60" w:line="276" w:lineRule="auto"/>
              <w:contextualSpacing/>
              <w:jc w:val="both"/>
              <w:rPr>
                <w:szCs w:val="28"/>
              </w:rPr>
            </w:pPr>
            <w:r w:rsidRPr="00187A19">
              <w:rPr>
                <w:szCs w:val="28"/>
              </w:rPr>
              <w:t xml:space="preserve">Đoạn 1: Nhóm 1: </w:t>
            </w:r>
            <w:r w:rsidRPr="00187A19">
              <w:rPr>
                <w:bCs/>
                <w:i/>
                <w:szCs w:val="28"/>
              </w:rPr>
              <w:t>Trường cũ</w:t>
            </w:r>
            <w:r w:rsidRPr="00187A19">
              <w:rPr>
                <w:bCs/>
                <w:szCs w:val="28"/>
              </w:rPr>
              <w:t xml:space="preserve"> .... </w:t>
            </w:r>
            <w:r w:rsidRPr="00187A19">
              <w:rPr>
                <w:bCs/>
                <w:i/>
                <w:szCs w:val="28"/>
              </w:rPr>
              <w:t>vơi đầy</w:t>
            </w:r>
            <w:r w:rsidRPr="00187A19">
              <w:rPr>
                <w:bCs/>
                <w:i/>
                <w:szCs w:val="28"/>
                <w:lang w:val="vi-VN"/>
              </w:rPr>
              <w:t>.</w:t>
            </w:r>
          </w:p>
          <w:p w14:paraId="45A67C61" w14:textId="66909A38" w:rsidR="00166D06" w:rsidRPr="00187A19" w:rsidRDefault="00166D06" w:rsidP="00166D06">
            <w:pPr>
              <w:spacing w:before="60" w:after="60" w:line="276" w:lineRule="auto"/>
              <w:contextualSpacing/>
              <w:jc w:val="both"/>
              <w:rPr>
                <w:bCs/>
                <w:i/>
                <w:szCs w:val="28"/>
              </w:rPr>
            </w:pPr>
            <w:r w:rsidRPr="00187A19">
              <w:rPr>
                <w:szCs w:val="28"/>
              </w:rPr>
              <w:t xml:space="preserve">              Nhóm 2: </w:t>
            </w:r>
            <w:r w:rsidRPr="00187A19">
              <w:rPr>
                <w:bCs/>
                <w:i/>
                <w:szCs w:val="28"/>
              </w:rPr>
              <w:t>Bài giáo án … nhớ thương.</w:t>
            </w:r>
          </w:p>
          <w:p w14:paraId="1EFE72FA" w14:textId="3BB18DC5" w:rsidR="00166D06" w:rsidRPr="00187A19" w:rsidRDefault="00166D06" w:rsidP="00166D06">
            <w:pPr>
              <w:spacing w:before="60" w:after="60" w:line="276" w:lineRule="auto"/>
              <w:contextualSpacing/>
              <w:jc w:val="both"/>
              <w:rPr>
                <w:szCs w:val="28"/>
              </w:rPr>
            </w:pPr>
            <w:r w:rsidRPr="00187A19">
              <w:rPr>
                <w:szCs w:val="28"/>
              </w:rPr>
              <w:t xml:space="preserve">              Nhóm 1: </w:t>
            </w:r>
            <w:r w:rsidRPr="00187A19">
              <w:rPr>
                <w:bCs/>
                <w:i/>
                <w:szCs w:val="28"/>
              </w:rPr>
              <w:t>Giờ đã</w:t>
            </w:r>
            <w:r w:rsidRPr="00187A19">
              <w:rPr>
                <w:bCs/>
                <w:szCs w:val="28"/>
              </w:rPr>
              <w:t xml:space="preserve"> .... </w:t>
            </w:r>
            <w:r w:rsidRPr="00187A19">
              <w:rPr>
                <w:bCs/>
                <w:i/>
                <w:szCs w:val="28"/>
              </w:rPr>
              <w:t>phấn bụi</w:t>
            </w:r>
            <w:r w:rsidRPr="00187A19">
              <w:rPr>
                <w:bCs/>
                <w:i/>
                <w:szCs w:val="28"/>
                <w:lang w:val="vi-VN"/>
              </w:rPr>
              <w:t>.</w:t>
            </w:r>
          </w:p>
          <w:p w14:paraId="228D9D37" w14:textId="40706E14" w:rsidR="00166D06" w:rsidRPr="00187A19" w:rsidRDefault="00166D06" w:rsidP="00166D06">
            <w:pPr>
              <w:spacing w:before="60" w:after="60" w:line="276" w:lineRule="auto"/>
              <w:contextualSpacing/>
              <w:jc w:val="both"/>
              <w:rPr>
                <w:bCs/>
                <w:i/>
                <w:szCs w:val="28"/>
              </w:rPr>
            </w:pPr>
            <w:r w:rsidRPr="00187A19">
              <w:rPr>
                <w:szCs w:val="28"/>
              </w:rPr>
              <w:t xml:space="preserve">              Nhóm 2: </w:t>
            </w:r>
            <w:r w:rsidRPr="00187A19">
              <w:rPr>
                <w:bCs/>
                <w:i/>
                <w:szCs w:val="28"/>
              </w:rPr>
              <w:t>Và những … thiết tha.</w:t>
            </w:r>
          </w:p>
          <w:p w14:paraId="5380EE64" w14:textId="77777777" w:rsidR="00166D06" w:rsidRPr="00187A19" w:rsidRDefault="00166D06" w:rsidP="00187A19">
            <w:pPr>
              <w:spacing w:before="60" w:after="60" w:line="276" w:lineRule="auto"/>
              <w:contextualSpacing/>
              <w:jc w:val="both"/>
              <w:rPr>
                <w:iCs/>
                <w:szCs w:val="28"/>
              </w:rPr>
            </w:pPr>
            <w:r w:rsidRPr="00187A19">
              <w:rPr>
                <w:szCs w:val="28"/>
              </w:rPr>
              <w:t>Đoạn</w:t>
            </w:r>
            <w:r w:rsidRPr="00187A19">
              <w:rPr>
                <w:iCs/>
                <w:szCs w:val="28"/>
              </w:rPr>
              <w:t xml:space="preserve"> 2: Hai nhóm cùng hát: </w:t>
            </w:r>
            <w:r w:rsidRPr="00187A19">
              <w:rPr>
                <w:i/>
                <w:szCs w:val="28"/>
              </w:rPr>
              <w:t>Nhớ trường xưa … êm đềm.</w:t>
            </w:r>
            <w:r w:rsidRPr="00187A19">
              <w:rPr>
                <w:iCs/>
                <w:szCs w:val="28"/>
              </w:rPr>
              <w:t xml:space="preserve"> </w:t>
            </w:r>
          </w:p>
          <w:p w14:paraId="1E942852" w14:textId="7FECBD48" w:rsidR="0040736C" w:rsidRPr="00187A19" w:rsidRDefault="0040736C" w:rsidP="00FE3DA2">
            <w:pPr>
              <w:spacing w:before="60" w:after="60" w:line="276" w:lineRule="auto"/>
              <w:contextualSpacing/>
              <w:jc w:val="center"/>
              <w:rPr>
                <w:szCs w:val="28"/>
              </w:rPr>
            </w:pPr>
            <w:r w:rsidRPr="00187A19">
              <w:rPr>
                <w:szCs w:val="28"/>
              </w:rPr>
              <w:t xml:space="preserve">Hát </w:t>
            </w:r>
            <w:r w:rsidR="00166D06" w:rsidRPr="00187A19">
              <w:rPr>
                <w:szCs w:val="28"/>
              </w:rPr>
              <w:t>có lĩnh xướng</w:t>
            </w:r>
          </w:p>
          <w:p w14:paraId="67BC5B30" w14:textId="77777777" w:rsidR="00187A19" w:rsidRPr="00187A19" w:rsidRDefault="00187A19" w:rsidP="00187A19">
            <w:pPr>
              <w:spacing w:before="60" w:after="60" w:line="276" w:lineRule="auto"/>
              <w:contextualSpacing/>
              <w:jc w:val="both"/>
              <w:rPr>
                <w:szCs w:val="28"/>
              </w:rPr>
            </w:pPr>
            <w:r w:rsidRPr="00187A19">
              <w:rPr>
                <w:szCs w:val="28"/>
              </w:rPr>
              <w:t xml:space="preserve">Đoạn 1: Lĩnh xướng 1: </w:t>
            </w:r>
            <w:r w:rsidRPr="00187A19">
              <w:rPr>
                <w:bCs/>
                <w:i/>
                <w:szCs w:val="28"/>
              </w:rPr>
              <w:t>Trường cũ</w:t>
            </w:r>
            <w:r w:rsidRPr="00187A19">
              <w:rPr>
                <w:bCs/>
                <w:szCs w:val="28"/>
              </w:rPr>
              <w:t xml:space="preserve"> .... </w:t>
            </w:r>
            <w:r w:rsidRPr="00187A19">
              <w:rPr>
                <w:bCs/>
                <w:i/>
                <w:szCs w:val="28"/>
              </w:rPr>
              <w:t>nhớ thương.</w:t>
            </w:r>
          </w:p>
          <w:p w14:paraId="400326CA" w14:textId="4A6C4E99" w:rsidR="00187A19" w:rsidRPr="00187A19" w:rsidRDefault="00187A19" w:rsidP="00187A19">
            <w:pPr>
              <w:spacing w:before="60" w:after="60" w:line="276" w:lineRule="auto"/>
              <w:contextualSpacing/>
              <w:jc w:val="both"/>
              <w:rPr>
                <w:szCs w:val="28"/>
              </w:rPr>
            </w:pPr>
            <w:r w:rsidRPr="00187A19">
              <w:rPr>
                <w:szCs w:val="28"/>
              </w:rPr>
              <w:t xml:space="preserve">              Lĩnh xướng 2: </w:t>
            </w:r>
            <w:r w:rsidRPr="00187A19">
              <w:rPr>
                <w:bCs/>
                <w:i/>
                <w:szCs w:val="28"/>
              </w:rPr>
              <w:t>Giờ đã</w:t>
            </w:r>
            <w:r w:rsidRPr="00187A19">
              <w:rPr>
                <w:bCs/>
                <w:szCs w:val="28"/>
              </w:rPr>
              <w:t xml:space="preserve"> .... </w:t>
            </w:r>
            <w:r w:rsidRPr="00187A19">
              <w:rPr>
                <w:bCs/>
                <w:i/>
                <w:szCs w:val="28"/>
              </w:rPr>
              <w:t>thiết tha.</w:t>
            </w:r>
          </w:p>
          <w:p w14:paraId="7CC6C220" w14:textId="38102B0F" w:rsidR="0040736C" w:rsidRPr="00187A19" w:rsidRDefault="00187A19" w:rsidP="00FE3DA2">
            <w:pPr>
              <w:spacing w:before="60" w:after="60" w:line="276" w:lineRule="auto"/>
              <w:contextualSpacing/>
              <w:jc w:val="both"/>
              <w:rPr>
                <w:iCs/>
                <w:szCs w:val="28"/>
              </w:rPr>
            </w:pPr>
            <w:r w:rsidRPr="00187A19">
              <w:rPr>
                <w:szCs w:val="28"/>
              </w:rPr>
              <w:t>Đoạn</w:t>
            </w:r>
            <w:r w:rsidRPr="00187A19">
              <w:rPr>
                <w:iCs/>
                <w:szCs w:val="28"/>
              </w:rPr>
              <w:t xml:space="preserve"> 2: Đồng ca: </w:t>
            </w:r>
            <w:r w:rsidRPr="00187A19">
              <w:rPr>
                <w:i/>
                <w:szCs w:val="28"/>
              </w:rPr>
              <w:t>Nhớ trường xưa … êm đềm.</w:t>
            </w:r>
            <w:r w:rsidRPr="00187A19">
              <w:rPr>
                <w:iCs/>
                <w:szCs w:val="28"/>
              </w:rPr>
              <w:t xml:space="preserve"> </w:t>
            </w:r>
          </w:p>
        </w:tc>
        <w:tc>
          <w:tcPr>
            <w:tcW w:w="2808" w:type="dxa"/>
          </w:tcPr>
          <w:p w14:paraId="701237F7" w14:textId="77777777" w:rsidR="0040736C" w:rsidRPr="00187A19" w:rsidRDefault="0040736C" w:rsidP="001B6D46">
            <w:pPr>
              <w:spacing w:before="60" w:after="60" w:line="276" w:lineRule="auto"/>
              <w:contextualSpacing/>
              <w:jc w:val="both"/>
              <w:rPr>
                <w:bCs/>
                <w:szCs w:val="28"/>
              </w:rPr>
            </w:pPr>
            <w:r w:rsidRPr="00187A19">
              <w:rPr>
                <w:szCs w:val="28"/>
              </w:rPr>
              <w:t>– Luyện tập biểu diễn theo yêu cầu của GV.</w:t>
            </w:r>
          </w:p>
        </w:tc>
      </w:tr>
      <w:tr w:rsidR="00B00B19" w:rsidRPr="00B00B19" w14:paraId="124DEF86" w14:textId="77777777" w:rsidTr="001B6D46">
        <w:tc>
          <w:tcPr>
            <w:tcW w:w="6764" w:type="dxa"/>
          </w:tcPr>
          <w:p w14:paraId="5E0A1E5E" w14:textId="77777777" w:rsidR="0040736C" w:rsidRPr="00187A19" w:rsidRDefault="0040736C" w:rsidP="001B6D46">
            <w:pPr>
              <w:spacing w:before="60" w:after="60" w:line="276" w:lineRule="auto"/>
              <w:contextualSpacing/>
              <w:jc w:val="both"/>
              <w:rPr>
                <w:bCs/>
                <w:szCs w:val="28"/>
              </w:rPr>
            </w:pPr>
            <w:r w:rsidRPr="00187A19">
              <w:rPr>
                <w:bCs/>
                <w:szCs w:val="28"/>
              </w:rPr>
              <w:t>– Luyện tập và trình bày bài hát theo tổ, nhóm, cặp.</w:t>
            </w:r>
          </w:p>
          <w:p w14:paraId="453BF6E2" w14:textId="77777777" w:rsidR="0040736C" w:rsidRPr="00187A19" w:rsidRDefault="0040736C" w:rsidP="001B6D46">
            <w:pPr>
              <w:spacing w:before="60" w:after="60" w:line="276" w:lineRule="auto"/>
              <w:contextualSpacing/>
              <w:jc w:val="both"/>
              <w:rPr>
                <w:bCs/>
                <w:szCs w:val="28"/>
              </w:rPr>
            </w:pPr>
          </w:p>
        </w:tc>
        <w:tc>
          <w:tcPr>
            <w:tcW w:w="2808" w:type="dxa"/>
          </w:tcPr>
          <w:p w14:paraId="287B03CF" w14:textId="77777777" w:rsidR="0040736C" w:rsidRPr="00187A19" w:rsidRDefault="0040736C" w:rsidP="001B6D46">
            <w:pPr>
              <w:spacing w:before="60" w:after="60" w:line="276" w:lineRule="auto"/>
              <w:contextualSpacing/>
              <w:jc w:val="both"/>
              <w:rPr>
                <w:bCs/>
                <w:szCs w:val="28"/>
              </w:rPr>
            </w:pPr>
            <w:r w:rsidRPr="00187A19">
              <w:rPr>
                <w:szCs w:val="28"/>
              </w:rPr>
              <w:t>– Luyện tập biểu diễn bài hát theo tổ, nhóm, cặp, sau đó trình bày trước lớp (theo dõi và nhận xét phần trình bày của các bạn).</w:t>
            </w:r>
          </w:p>
        </w:tc>
      </w:tr>
    </w:tbl>
    <w:p w14:paraId="52EA9A8E" w14:textId="77777777" w:rsidR="0040736C" w:rsidRPr="00B00B19" w:rsidRDefault="0040736C" w:rsidP="0040736C">
      <w:pPr>
        <w:autoSpaceDE w:val="0"/>
        <w:autoSpaceDN w:val="0"/>
        <w:adjustRightInd w:val="0"/>
        <w:spacing w:before="60" w:after="60" w:line="276" w:lineRule="auto"/>
        <w:ind w:firstLine="397"/>
        <w:contextualSpacing/>
        <w:rPr>
          <w:b/>
          <w:i/>
          <w:color w:val="FF0000"/>
          <w:sz w:val="28"/>
        </w:rPr>
      </w:pPr>
    </w:p>
    <w:p w14:paraId="0D38203E" w14:textId="77777777" w:rsidR="0040736C" w:rsidRPr="00187A19" w:rsidRDefault="0040736C" w:rsidP="0040736C">
      <w:pPr>
        <w:pStyle w:val="ListParagraph"/>
        <w:numPr>
          <w:ilvl w:val="0"/>
          <w:numId w:val="5"/>
        </w:numPr>
        <w:spacing w:before="60" w:after="60" w:line="276" w:lineRule="auto"/>
        <w:ind w:left="754" w:hanging="357"/>
        <w:jc w:val="both"/>
        <w:rPr>
          <w:sz w:val="28"/>
          <w:szCs w:val="28"/>
        </w:rPr>
      </w:pPr>
      <w:r w:rsidRPr="00187A19">
        <w:rPr>
          <w:sz w:val="28"/>
          <w:szCs w:val="28"/>
        </w:rPr>
        <w:t xml:space="preserve">Cuối </w:t>
      </w:r>
      <w:r w:rsidRPr="00187A19">
        <w:rPr>
          <w:iCs/>
          <w:sz w:val="28"/>
          <w:szCs w:val="28"/>
          <w:lang w:val="vi-VN"/>
        </w:rPr>
        <w:t>tiết</w:t>
      </w:r>
      <w:r w:rsidRPr="00187A19">
        <w:rPr>
          <w:iCs/>
          <w:sz w:val="28"/>
          <w:szCs w:val="28"/>
        </w:rPr>
        <w:t xml:space="preserve"> </w:t>
      </w:r>
      <w:r w:rsidRPr="00187A19">
        <w:rPr>
          <w:sz w:val="28"/>
          <w:szCs w:val="28"/>
        </w:rPr>
        <w:t>học, GV chốt lại yêu cầu của tiết học và nhận xét giờ học.</w:t>
      </w:r>
    </w:p>
    <w:p w14:paraId="3D399828" w14:textId="77777777" w:rsidR="0040736C" w:rsidRPr="00B00B19" w:rsidRDefault="0040736C" w:rsidP="0040736C">
      <w:pPr>
        <w:spacing w:before="60" w:after="60" w:line="276" w:lineRule="auto"/>
        <w:ind w:firstLine="397"/>
        <w:contextualSpacing/>
        <w:jc w:val="both"/>
        <w:rPr>
          <w:color w:val="FF0000"/>
          <w:sz w:val="28"/>
          <w:szCs w:val="28"/>
        </w:rPr>
      </w:pPr>
    </w:p>
    <w:p w14:paraId="658F01C2" w14:textId="77777777" w:rsidR="0040736C" w:rsidRPr="00B00B19" w:rsidRDefault="0040736C" w:rsidP="0040736C">
      <w:pPr>
        <w:spacing w:before="60" w:after="60" w:line="276" w:lineRule="auto"/>
        <w:ind w:firstLine="397"/>
        <w:contextualSpacing/>
        <w:jc w:val="both"/>
        <w:rPr>
          <w:color w:val="FF0000"/>
          <w:sz w:val="28"/>
          <w:szCs w:val="28"/>
        </w:rPr>
      </w:pPr>
    </w:p>
    <w:p w14:paraId="3A435767" w14:textId="37A43BE3" w:rsidR="0040736C" w:rsidRPr="00B00B19" w:rsidRDefault="0040736C" w:rsidP="0040736C">
      <w:pPr>
        <w:spacing w:before="60" w:after="60" w:line="276" w:lineRule="auto"/>
        <w:ind w:firstLine="397"/>
        <w:contextualSpacing/>
        <w:jc w:val="both"/>
        <w:rPr>
          <w:color w:val="FF0000"/>
          <w:sz w:val="28"/>
          <w:szCs w:val="28"/>
        </w:rPr>
      </w:pPr>
    </w:p>
    <w:p w14:paraId="329A3973" w14:textId="619ABD47" w:rsidR="00DB68EB" w:rsidRPr="00B00B19" w:rsidRDefault="00DB68EB" w:rsidP="0040736C">
      <w:pPr>
        <w:spacing w:before="60" w:after="60" w:line="276" w:lineRule="auto"/>
        <w:ind w:firstLine="397"/>
        <w:contextualSpacing/>
        <w:jc w:val="both"/>
        <w:rPr>
          <w:color w:val="FF0000"/>
          <w:sz w:val="28"/>
          <w:szCs w:val="28"/>
        </w:rPr>
      </w:pPr>
    </w:p>
    <w:p w14:paraId="085C3818" w14:textId="54E0A864" w:rsidR="00DB68EB" w:rsidRPr="00B00B19" w:rsidRDefault="00DB68EB" w:rsidP="0040736C">
      <w:pPr>
        <w:spacing w:before="60" w:after="60" w:line="276" w:lineRule="auto"/>
        <w:ind w:firstLine="397"/>
        <w:contextualSpacing/>
        <w:jc w:val="both"/>
        <w:rPr>
          <w:color w:val="FF0000"/>
          <w:sz w:val="28"/>
          <w:szCs w:val="28"/>
        </w:rPr>
      </w:pPr>
    </w:p>
    <w:p w14:paraId="56C224DA" w14:textId="77777777" w:rsidR="003E2958" w:rsidRPr="00B00B19" w:rsidRDefault="003E2958" w:rsidP="0040736C">
      <w:pPr>
        <w:spacing w:before="60" w:after="60" w:line="276" w:lineRule="auto"/>
        <w:ind w:firstLine="397"/>
        <w:contextualSpacing/>
        <w:jc w:val="both"/>
        <w:rPr>
          <w:color w:val="FF0000"/>
          <w:sz w:val="28"/>
          <w:szCs w:val="28"/>
        </w:rPr>
      </w:pPr>
    </w:p>
    <w:p w14:paraId="0BEA5959" w14:textId="77777777" w:rsidR="003E2958" w:rsidRPr="00B00B19" w:rsidRDefault="003E2958" w:rsidP="0040736C">
      <w:pPr>
        <w:spacing w:before="60" w:after="60" w:line="276" w:lineRule="auto"/>
        <w:ind w:firstLine="397"/>
        <w:contextualSpacing/>
        <w:jc w:val="both"/>
        <w:rPr>
          <w:color w:val="FF0000"/>
          <w:sz w:val="28"/>
          <w:szCs w:val="28"/>
        </w:rPr>
      </w:pPr>
    </w:p>
    <w:p w14:paraId="199D1AFE" w14:textId="77777777" w:rsidR="003E2958" w:rsidRPr="00B00B19" w:rsidRDefault="003E2958" w:rsidP="0040736C">
      <w:pPr>
        <w:spacing w:before="60" w:after="60" w:line="276" w:lineRule="auto"/>
        <w:ind w:firstLine="397"/>
        <w:contextualSpacing/>
        <w:jc w:val="both"/>
        <w:rPr>
          <w:color w:val="FF0000"/>
          <w:sz w:val="28"/>
          <w:szCs w:val="28"/>
        </w:rPr>
      </w:pPr>
    </w:p>
    <w:p w14:paraId="0331E2C6" w14:textId="77777777" w:rsidR="003E2958" w:rsidRPr="00B00B19" w:rsidRDefault="003E2958" w:rsidP="0040736C">
      <w:pPr>
        <w:spacing w:before="60" w:after="60" w:line="276" w:lineRule="auto"/>
        <w:ind w:firstLine="397"/>
        <w:contextualSpacing/>
        <w:jc w:val="both"/>
        <w:rPr>
          <w:color w:val="FF0000"/>
          <w:sz w:val="28"/>
          <w:szCs w:val="28"/>
        </w:rPr>
      </w:pPr>
    </w:p>
    <w:p w14:paraId="35383822" w14:textId="77777777" w:rsidR="003E2958" w:rsidRPr="00B00B19" w:rsidRDefault="003E2958" w:rsidP="0040736C">
      <w:pPr>
        <w:spacing w:before="60" w:after="60" w:line="276" w:lineRule="auto"/>
        <w:ind w:firstLine="397"/>
        <w:contextualSpacing/>
        <w:jc w:val="both"/>
        <w:rPr>
          <w:color w:val="FF0000"/>
          <w:sz w:val="28"/>
          <w:szCs w:val="28"/>
        </w:rPr>
      </w:pPr>
    </w:p>
    <w:p w14:paraId="2A91478A" w14:textId="77777777" w:rsidR="003E2958" w:rsidRPr="00B00B19" w:rsidRDefault="003E2958" w:rsidP="0040736C">
      <w:pPr>
        <w:spacing w:before="60" w:after="60" w:line="276" w:lineRule="auto"/>
        <w:ind w:firstLine="397"/>
        <w:contextualSpacing/>
        <w:jc w:val="both"/>
        <w:rPr>
          <w:color w:val="FF0000"/>
          <w:sz w:val="28"/>
          <w:szCs w:val="28"/>
        </w:rPr>
      </w:pPr>
    </w:p>
    <w:p w14:paraId="12DDFA8F" w14:textId="77777777" w:rsidR="003E2958" w:rsidRPr="00B00B19" w:rsidRDefault="003E2958" w:rsidP="0040736C">
      <w:pPr>
        <w:spacing w:before="60" w:after="60" w:line="276" w:lineRule="auto"/>
        <w:ind w:firstLine="397"/>
        <w:contextualSpacing/>
        <w:jc w:val="both"/>
        <w:rPr>
          <w:color w:val="FF0000"/>
          <w:sz w:val="28"/>
          <w:szCs w:val="28"/>
        </w:rPr>
      </w:pPr>
    </w:p>
    <w:p w14:paraId="447CE1C9" w14:textId="0DE17AC1" w:rsidR="0040736C" w:rsidRDefault="0040736C" w:rsidP="00187A19">
      <w:pPr>
        <w:spacing w:before="60" w:after="60" w:line="276" w:lineRule="auto"/>
        <w:contextualSpacing/>
        <w:jc w:val="both"/>
        <w:rPr>
          <w:color w:val="FF0000"/>
          <w:sz w:val="28"/>
          <w:szCs w:val="28"/>
        </w:rPr>
      </w:pPr>
    </w:p>
    <w:p w14:paraId="564220BF" w14:textId="77777777" w:rsidR="00C85B23" w:rsidRDefault="00C85B23" w:rsidP="00187A19">
      <w:pPr>
        <w:spacing w:before="60" w:after="60" w:line="276" w:lineRule="auto"/>
        <w:contextualSpacing/>
        <w:jc w:val="both"/>
        <w:rPr>
          <w:color w:val="FF0000"/>
          <w:sz w:val="28"/>
          <w:szCs w:val="28"/>
        </w:rPr>
      </w:pPr>
    </w:p>
    <w:p w14:paraId="0D4E503F" w14:textId="77777777" w:rsidR="00C85B23" w:rsidRDefault="00C85B23" w:rsidP="00187A19">
      <w:pPr>
        <w:spacing w:before="60" w:after="60" w:line="276" w:lineRule="auto"/>
        <w:contextualSpacing/>
        <w:jc w:val="both"/>
        <w:rPr>
          <w:color w:val="FF0000"/>
          <w:sz w:val="28"/>
          <w:szCs w:val="28"/>
        </w:rPr>
      </w:pPr>
    </w:p>
    <w:p w14:paraId="35D7AAC6" w14:textId="77777777" w:rsidR="00187A19" w:rsidRPr="00B00B19" w:rsidRDefault="00187A19" w:rsidP="00187A19">
      <w:pPr>
        <w:spacing w:before="60" w:after="60" w:line="276" w:lineRule="auto"/>
        <w:contextualSpacing/>
        <w:jc w:val="both"/>
        <w:rPr>
          <w:color w:val="FF0000"/>
          <w:sz w:val="28"/>
          <w:szCs w:val="28"/>
        </w:rPr>
      </w:pPr>
    </w:p>
    <w:p w14:paraId="5B325B57" w14:textId="77777777" w:rsidR="0040736C" w:rsidRPr="00187A19" w:rsidRDefault="0040736C" w:rsidP="0040736C">
      <w:pPr>
        <w:spacing w:before="60" w:after="60" w:line="276" w:lineRule="auto"/>
        <w:ind w:firstLine="397"/>
        <w:contextualSpacing/>
        <w:rPr>
          <w:b/>
          <w:sz w:val="28"/>
          <w:szCs w:val="28"/>
          <w:lang w:val="vi-VN"/>
        </w:rPr>
      </w:pPr>
      <w:r w:rsidRPr="00187A19">
        <w:rPr>
          <w:b/>
          <w:sz w:val="28"/>
          <w:szCs w:val="28"/>
          <w:lang w:val="da-DK"/>
        </w:rPr>
        <w:lastRenderedPageBreak/>
        <w:t>Trường</w:t>
      </w:r>
      <w:r w:rsidRPr="00187A19">
        <w:rPr>
          <w:b/>
          <w:sz w:val="28"/>
          <w:szCs w:val="28"/>
          <w:lang w:val="vi-VN"/>
        </w:rPr>
        <w:t>:.</w:t>
      </w:r>
      <w:r w:rsidRPr="00187A19">
        <w:rPr>
          <w:sz w:val="28"/>
          <w:szCs w:val="28"/>
          <w:lang w:val="vi-VN"/>
        </w:rPr>
        <w:t>...............................</w:t>
      </w:r>
    </w:p>
    <w:p w14:paraId="35E6F49E" w14:textId="77777777" w:rsidR="0040736C" w:rsidRPr="00187A19" w:rsidRDefault="0040736C" w:rsidP="0040736C">
      <w:pPr>
        <w:spacing w:before="60" w:after="60" w:line="276" w:lineRule="auto"/>
        <w:ind w:firstLine="397"/>
        <w:contextualSpacing/>
        <w:rPr>
          <w:iCs/>
          <w:sz w:val="28"/>
          <w:szCs w:val="28"/>
          <w:lang w:val="vi-VN"/>
        </w:rPr>
      </w:pPr>
      <w:r w:rsidRPr="00187A19">
        <w:rPr>
          <w:b/>
          <w:sz w:val="28"/>
          <w:szCs w:val="28"/>
          <w:lang w:val="da-DK"/>
        </w:rPr>
        <w:t>Tổ</w:t>
      </w:r>
      <w:r w:rsidRPr="00187A19">
        <w:rPr>
          <w:b/>
          <w:sz w:val="28"/>
          <w:szCs w:val="28"/>
          <w:lang w:val="vi-VN"/>
        </w:rPr>
        <w:t>:</w:t>
      </w:r>
      <w:r w:rsidRPr="00187A19">
        <w:rPr>
          <w:b/>
          <w:i/>
          <w:sz w:val="28"/>
          <w:szCs w:val="28"/>
          <w:lang w:val="vi-VN"/>
        </w:rPr>
        <w:t>.........................................</w:t>
      </w:r>
      <w:r w:rsidRPr="00187A19">
        <w:rPr>
          <w:i/>
          <w:iCs/>
          <w:sz w:val="28"/>
          <w:szCs w:val="28"/>
        </w:rPr>
        <w:tab/>
      </w:r>
      <w:r w:rsidRPr="00187A19">
        <w:rPr>
          <w:b/>
          <w:iCs/>
          <w:sz w:val="28"/>
          <w:szCs w:val="28"/>
        </w:rPr>
        <w:t>Họ và tên giáo viên:</w:t>
      </w:r>
      <w:r w:rsidRPr="00187A19">
        <w:rPr>
          <w:iCs/>
          <w:sz w:val="28"/>
          <w:szCs w:val="28"/>
          <w:lang w:val="vi-VN"/>
        </w:rPr>
        <w:t>...................................</w:t>
      </w:r>
    </w:p>
    <w:p w14:paraId="78432D55" w14:textId="77777777" w:rsidR="0040736C" w:rsidRPr="00187A19" w:rsidRDefault="0040736C" w:rsidP="0040736C">
      <w:pPr>
        <w:spacing w:before="60" w:after="60" w:line="276" w:lineRule="auto"/>
        <w:ind w:firstLine="397"/>
        <w:contextualSpacing/>
        <w:rPr>
          <w:i/>
          <w:iCs/>
          <w:sz w:val="28"/>
          <w:szCs w:val="28"/>
          <w:lang w:val="vi-VN"/>
        </w:rPr>
      </w:pPr>
    </w:p>
    <w:p w14:paraId="442F1136" w14:textId="0A7DA6BC" w:rsidR="0040736C" w:rsidRPr="00187A19" w:rsidRDefault="0040736C" w:rsidP="0040736C">
      <w:pPr>
        <w:autoSpaceDE w:val="0"/>
        <w:autoSpaceDN w:val="0"/>
        <w:adjustRightInd w:val="0"/>
        <w:spacing w:before="60" w:after="60" w:line="276" w:lineRule="auto"/>
        <w:ind w:firstLine="397"/>
        <w:contextualSpacing/>
        <w:jc w:val="center"/>
        <w:rPr>
          <w:rFonts w:eastAsia="CIDFont+F1"/>
          <w:sz w:val="28"/>
          <w:szCs w:val="28"/>
        </w:rPr>
      </w:pPr>
      <w:r w:rsidRPr="00187A19">
        <w:rPr>
          <w:rFonts w:eastAsia="CIDFont+F1"/>
          <w:b/>
          <w:sz w:val="28"/>
          <w:szCs w:val="28"/>
        </w:rPr>
        <w:t xml:space="preserve">CHỦ ĐỀ </w:t>
      </w:r>
      <w:r w:rsidR="003E2958" w:rsidRPr="00187A19">
        <w:rPr>
          <w:rFonts w:eastAsia="CIDFont+F1"/>
          <w:b/>
          <w:sz w:val="28"/>
          <w:szCs w:val="28"/>
        </w:rPr>
        <w:t>3</w:t>
      </w:r>
      <w:r w:rsidR="004B1C64">
        <w:rPr>
          <w:rFonts w:eastAsia="CIDFont+F1"/>
          <w:b/>
          <w:sz w:val="28"/>
          <w:szCs w:val="28"/>
        </w:rPr>
        <w:t>: CÔNG ƠN THẦY CÔ</w:t>
      </w:r>
    </w:p>
    <w:p w14:paraId="5CB41DDB" w14:textId="4C1FDCC3" w:rsidR="0040736C" w:rsidRPr="00187A19" w:rsidRDefault="0040736C" w:rsidP="0040736C">
      <w:pPr>
        <w:autoSpaceDE w:val="0"/>
        <w:autoSpaceDN w:val="0"/>
        <w:adjustRightInd w:val="0"/>
        <w:spacing w:before="60" w:after="60" w:line="276" w:lineRule="auto"/>
        <w:ind w:firstLine="397"/>
        <w:contextualSpacing/>
        <w:jc w:val="center"/>
        <w:rPr>
          <w:rFonts w:eastAsia="CIDFont+F1"/>
          <w:sz w:val="28"/>
          <w:szCs w:val="28"/>
        </w:rPr>
      </w:pPr>
      <w:r w:rsidRPr="00187A19">
        <w:rPr>
          <w:rFonts w:eastAsia="CIDFont+F1"/>
          <w:sz w:val="28"/>
          <w:szCs w:val="28"/>
        </w:rPr>
        <w:t xml:space="preserve">BÀI </w:t>
      </w:r>
      <w:r w:rsidR="003E2958" w:rsidRPr="00187A19">
        <w:rPr>
          <w:rFonts w:eastAsia="CIDFont+F1"/>
          <w:sz w:val="28"/>
          <w:szCs w:val="28"/>
        </w:rPr>
        <w:t>6</w:t>
      </w:r>
      <w:r w:rsidRPr="00187A19">
        <w:rPr>
          <w:rFonts w:eastAsia="CIDFont+F1"/>
          <w:sz w:val="28"/>
          <w:szCs w:val="28"/>
        </w:rPr>
        <w:t xml:space="preserve"> – TIẾT 1</w:t>
      </w:r>
    </w:p>
    <w:p w14:paraId="5645A425" w14:textId="2CD0B67E" w:rsidR="005D6B91" w:rsidRPr="00796559" w:rsidRDefault="005D6B91" w:rsidP="0040736C">
      <w:pPr>
        <w:autoSpaceDE w:val="0"/>
        <w:autoSpaceDN w:val="0"/>
        <w:adjustRightInd w:val="0"/>
        <w:spacing w:before="60" w:after="60" w:line="276" w:lineRule="auto"/>
        <w:ind w:firstLine="397"/>
        <w:contextualSpacing/>
        <w:jc w:val="center"/>
        <w:rPr>
          <w:b/>
          <w:bCs/>
          <w:i/>
          <w:iCs/>
          <w:sz w:val="28"/>
          <w:szCs w:val="28"/>
        </w:rPr>
      </w:pPr>
      <w:r w:rsidRPr="00796559">
        <w:rPr>
          <w:b/>
          <w:bCs/>
          <w:sz w:val="28"/>
          <w:szCs w:val="28"/>
        </w:rPr>
        <w:t xml:space="preserve">Luyện đọc gam </w:t>
      </w:r>
      <w:r w:rsidR="00796559" w:rsidRPr="00796559">
        <w:rPr>
          <w:b/>
          <w:bCs/>
          <w:sz w:val="28"/>
          <w:szCs w:val="28"/>
        </w:rPr>
        <w:t>La thứ</w:t>
      </w:r>
      <w:r w:rsidRPr="00796559">
        <w:rPr>
          <w:b/>
          <w:bCs/>
          <w:sz w:val="28"/>
          <w:szCs w:val="28"/>
        </w:rPr>
        <w:t xml:space="preserve"> theo </w:t>
      </w:r>
      <w:r w:rsidR="00796559" w:rsidRPr="00796559">
        <w:rPr>
          <w:b/>
          <w:bCs/>
          <w:sz w:val="28"/>
          <w:szCs w:val="28"/>
        </w:rPr>
        <w:t>mẫu</w:t>
      </w:r>
      <w:r w:rsidRPr="00796559">
        <w:rPr>
          <w:b/>
          <w:bCs/>
          <w:sz w:val="28"/>
          <w:szCs w:val="28"/>
        </w:rPr>
        <w:t xml:space="preserve">; </w:t>
      </w:r>
      <w:r w:rsidRPr="00796559">
        <w:rPr>
          <w:b/>
          <w:bCs/>
          <w:i/>
          <w:iCs/>
          <w:sz w:val="28"/>
          <w:szCs w:val="28"/>
        </w:rPr>
        <w:t>Bài đọc nhạc số 3</w:t>
      </w:r>
    </w:p>
    <w:p w14:paraId="29D4889D" w14:textId="3A0D9E1E" w:rsidR="0040736C" w:rsidRPr="00796559" w:rsidRDefault="00796559" w:rsidP="0040736C">
      <w:pPr>
        <w:autoSpaceDE w:val="0"/>
        <w:autoSpaceDN w:val="0"/>
        <w:adjustRightInd w:val="0"/>
        <w:spacing w:before="60" w:after="60" w:line="276" w:lineRule="auto"/>
        <w:ind w:firstLine="397"/>
        <w:contextualSpacing/>
        <w:jc w:val="center"/>
        <w:rPr>
          <w:b/>
          <w:bCs/>
          <w:i/>
          <w:iCs/>
          <w:sz w:val="28"/>
          <w:szCs w:val="28"/>
        </w:rPr>
      </w:pPr>
      <w:r w:rsidRPr="00796559">
        <w:rPr>
          <w:b/>
          <w:bCs/>
          <w:sz w:val="28"/>
          <w:szCs w:val="28"/>
        </w:rPr>
        <w:t>Thế bấm hợp âm Rê thứ trên kèn phím;</w:t>
      </w:r>
      <w:r w:rsidRPr="00796559">
        <w:rPr>
          <w:b/>
          <w:bCs/>
          <w:i/>
          <w:iCs/>
          <w:sz w:val="28"/>
          <w:szCs w:val="28"/>
        </w:rPr>
        <w:t xml:space="preserve"> </w:t>
      </w:r>
      <w:r w:rsidR="0040736C" w:rsidRPr="00796559">
        <w:rPr>
          <w:b/>
          <w:bCs/>
          <w:i/>
          <w:iCs/>
          <w:sz w:val="28"/>
          <w:szCs w:val="28"/>
        </w:rPr>
        <w:t xml:space="preserve">Bài hoà tấu số </w:t>
      </w:r>
      <w:r w:rsidR="005D6B91" w:rsidRPr="00796559">
        <w:rPr>
          <w:b/>
          <w:bCs/>
          <w:i/>
          <w:iCs/>
          <w:sz w:val="28"/>
          <w:szCs w:val="28"/>
        </w:rPr>
        <w:t>3</w:t>
      </w:r>
    </w:p>
    <w:p w14:paraId="5989BA43" w14:textId="47E359FE" w:rsidR="0040736C" w:rsidRPr="00796559" w:rsidRDefault="0040736C" w:rsidP="0040736C">
      <w:pPr>
        <w:autoSpaceDE w:val="0"/>
        <w:autoSpaceDN w:val="0"/>
        <w:adjustRightInd w:val="0"/>
        <w:spacing w:before="60" w:after="60" w:line="276" w:lineRule="auto"/>
        <w:ind w:firstLine="397"/>
        <w:contextualSpacing/>
        <w:jc w:val="center"/>
        <w:rPr>
          <w:rFonts w:eastAsia="CIDFont+F2"/>
          <w:szCs w:val="28"/>
        </w:rPr>
      </w:pPr>
      <w:r w:rsidRPr="00796559">
        <w:rPr>
          <w:rFonts w:eastAsia="CIDFont+F2"/>
          <w:sz w:val="28"/>
          <w:szCs w:val="28"/>
        </w:rPr>
        <w:t xml:space="preserve">Môn học: Âm nhạc; </w:t>
      </w:r>
      <w:r w:rsidR="00796559" w:rsidRPr="00796559">
        <w:rPr>
          <w:rFonts w:eastAsia="CIDFont+F2"/>
          <w:sz w:val="28"/>
          <w:szCs w:val="28"/>
        </w:rPr>
        <w:t>L</w:t>
      </w:r>
      <w:r w:rsidRPr="00796559">
        <w:rPr>
          <w:rFonts w:eastAsia="CIDFont+F2"/>
          <w:sz w:val="28"/>
          <w:szCs w:val="28"/>
        </w:rPr>
        <w:t xml:space="preserve">ớp: </w:t>
      </w:r>
      <w:r w:rsidR="00796559" w:rsidRPr="00796559">
        <w:rPr>
          <w:rFonts w:eastAsia="CIDFont+F2"/>
          <w:sz w:val="28"/>
          <w:szCs w:val="28"/>
        </w:rPr>
        <w:t>9</w:t>
      </w:r>
    </w:p>
    <w:p w14:paraId="13BB8445" w14:textId="77777777" w:rsidR="0040736C" w:rsidRPr="00796559" w:rsidRDefault="0040736C" w:rsidP="0040736C">
      <w:pPr>
        <w:tabs>
          <w:tab w:val="left" w:pos="2805"/>
          <w:tab w:val="center" w:pos="4536"/>
        </w:tabs>
        <w:spacing w:before="60" w:after="60" w:line="276" w:lineRule="auto"/>
        <w:ind w:firstLine="397"/>
        <w:contextualSpacing/>
        <w:jc w:val="center"/>
        <w:rPr>
          <w:b/>
          <w:sz w:val="28"/>
          <w:szCs w:val="28"/>
          <w:lang w:val="da-DK"/>
        </w:rPr>
      </w:pPr>
      <w:r w:rsidRPr="00796559">
        <w:rPr>
          <w:rFonts w:eastAsia="CIDFont+F2"/>
          <w:sz w:val="28"/>
          <w:szCs w:val="28"/>
        </w:rPr>
        <w:t>Thời gian thực hiện: 01 tiết</w:t>
      </w:r>
    </w:p>
    <w:p w14:paraId="1BCDFC12" w14:textId="77777777" w:rsidR="0040736C" w:rsidRPr="00796559" w:rsidRDefault="0040736C" w:rsidP="0040736C">
      <w:pPr>
        <w:spacing w:before="60" w:after="60" w:line="276" w:lineRule="auto"/>
        <w:ind w:firstLine="397"/>
        <w:contextualSpacing/>
        <w:jc w:val="both"/>
        <w:rPr>
          <w:b/>
          <w:sz w:val="28"/>
          <w:szCs w:val="28"/>
        </w:rPr>
      </w:pPr>
      <w:r w:rsidRPr="00796559">
        <w:rPr>
          <w:b/>
          <w:sz w:val="28"/>
          <w:szCs w:val="28"/>
        </w:rPr>
        <w:t>I. Yêu cầu cần đạt</w:t>
      </w:r>
    </w:p>
    <w:p w14:paraId="68C0CEF0" w14:textId="77777777" w:rsidR="00796559" w:rsidRPr="00796559" w:rsidRDefault="00796559" w:rsidP="00796559">
      <w:pPr>
        <w:spacing w:before="60" w:after="60" w:line="276" w:lineRule="auto"/>
        <w:ind w:firstLine="397"/>
        <w:contextualSpacing/>
        <w:jc w:val="both"/>
        <w:rPr>
          <w:sz w:val="28"/>
          <w:szCs w:val="28"/>
        </w:rPr>
      </w:pPr>
      <w:bookmarkStart w:id="0" w:name="_Hlk137739010"/>
      <w:r w:rsidRPr="00796559">
        <w:rPr>
          <w:sz w:val="28"/>
          <w:szCs w:val="28"/>
        </w:rPr>
        <w:t xml:space="preserve">– Đọc đúng cao độ gam La thứ; đọc đúng tên nốt, cao độ và trường độ </w:t>
      </w:r>
      <w:r w:rsidRPr="00796559">
        <w:rPr>
          <w:i/>
          <w:sz w:val="28"/>
          <w:szCs w:val="28"/>
        </w:rPr>
        <w:t>Bài đọc nhạc số 3</w:t>
      </w:r>
      <w:r w:rsidRPr="00796559">
        <w:rPr>
          <w:sz w:val="28"/>
          <w:szCs w:val="28"/>
        </w:rPr>
        <w:t xml:space="preserve">; biết đọc nhạc kết hợp gõ đệm theo phách hoặc đánh nhịp. </w:t>
      </w:r>
    </w:p>
    <w:p w14:paraId="47CFB14B" w14:textId="77777777" w:rsidR="00796559" w:rsidRPr="00796559" w:rsidRDefault="00796559" w:rsidP="00796559">
      <w:pPr>
        <w:spacing w:before="60" w:after="60" w:line="276" w:lineRule="auto"/>
        <w:ind w:firstLine="397"/>
        <w:contextualSpacing/>
        <w:jc w:val="both"/>
        <w:rPr>
          <w:sz w:val="28"/>
          <w:szCs w:val="28"/>
        </w:rPr>
      </w:pPr>
      <w:r w:rsidRPr="00796559">
        <w:rPr>
          <w:sz w:val="28"/>
          <w:szCs w:val="28"/>
        </w:rPr>
        <w:t>–</w:t>
      </w:r>
      <w:r w:rsidRPr="00796559">
        <w:rPr>
          <w:sz w:val="28"/>
          <w:szCs w:val="28"/>
          <w:lang w:val="fr-FR"/>
        </w:rPr>
        <w:t xml:space="preserve"> C</w:t>
      </w:r>
      <w:r w:rsidRPr="00796559">
        <w:rPr>
          <w:sz w:val="28"/>
          <w:szCs w:val="28"/>
        </w:rPr>
        <w:t xml:space="preserve">hơi được hợp âm Rê thứ trên kèn phím; chơi được </w:t>
      </w:r>
      <w:r w:rsidRPr="00796559">
        <w:rPr>
          <w:i/>
          <w:iCs/>
          <w:sz w:val="28"/>
          <w:szCs w:val="28"/>
        </w:rPr>
        <w:t>Bài hoà tấu số 3</w:t>
      </w:r>
      <w:r w:rsidRPr="00796559">
        <w:rPr>
          <w:sz w:val="28"/>
          <w:szCs w:val="28"/>
        </w:rPr>
        <w:t xml:space="preserve"> cùng các bạn.</w:t>
      </w:r>
    </w:p>
    <w:p w14:paraId="05D15780" w14:textId="77777777" w:rsidR="00796559" w:rsidRPr="00796559" w:rsidRDefault="00796559" w:rsidP="00796559">
      <w:pPr>
        <w:spacing w:before="60" w:after="60" w:line="276" w:lineRule="auto"/>
        <w:ind w:firstLine="397"/>
        <w:contextualSpacing/>
        <w:jc w:val="both"/>
        <w:rPr>
          <w:sz w:val="28"/>
          <w:szCs w:val="28"/>
        </w:rPr>
      </w:pPr>
      <w:r w:rsidRPr="00796559">
        <w:rPr>
          <w:sz w:val="28"/>
          <w:szCs w:val="28"/>
        </w:rPr>
        <w:t>– Tích cực, chủ động, hợp tác trong các hoạt động luyện tập theo nhóm, tổ, lớp.</w:t>
      </w:r>
    </w:p>
    <w:p w14:paraId="4B168764" w14:textId="77777777" w:rsidR="00796559" w:rsidRPr="00796559" w:rsidRDefault="00796559" w:rsidP="00796559">
      <w:pPr>
        <w:spacing w:before="60" w:after="60" w:line="276" w:lineRule="auto"/>
        <w:ind w:firstLine="397"/>
        <w:contextualSpacing/>
        <w:jc w:val="both"/>
        <w:rPr>
          <w:sz w:val="28"/>
          <w:szCs w:val="28"/>
        </w:rPr>
      </w:pPr>
      <w:r w:rsidRPr="00796559">
        <w:rPr>
          <w:sz w:val="28"/>
          <w:szCs w:val="28"/>
        </w:rPr>
        <w:t>– Biết kính trọng, ghi nhớ công ơn thầy cô giáo.</w:t>
      </w:r>
    </w:p>
    <w:bookmarkEnd w:id="0"/>
    <w:p w14:paraId="5A4A0FC6" w14:textId="77777777" w:rsidR="0040736C" w:rsidRPr="00796559" w:rsidRDefault="0040736C" w:rsidP="0040736C">
      <w:pPr>
        <w:spacing w:before="60" w:after="60" w:line="276" w:lineRule="auto"/>
        <w:ind w:firstLine="397"/>
        <w:contextualSpacing/>
        <w:jc w:val="both"/>
        <w:outlineLvl w:val="0"/>
        <w:rPr>
          <w:b/>
          <w:sz w:val="28"/>
          <w:szCs w:val="28"/>
        </w:rPr>
      </w:pPr>
      <w:r w:rsidRPr="00796559">
        <w:rPr>
          <w:b/>
          <w:sz w:val="28"/>
          <w:szCs w:val="28"/>
        </w:rPr>
        <w:t>II. Thiết bị dạy học và học liệu</w:t>
      </w:r>
    </w:p>
    <w:p w14:paraId="664C0ECC" w14:textId="77777777" w:rsidR="0040736C" w:rsidRPr="00796559" w:rsidRDefault="0040736C" w:rsidP="0040736C">
      <w:pPr>
        <w:tabs>
          <w:tab w:val="left" w:pos="2191"/>
        </w:tabs>
        <w:spacing w:before="60" w:after="60" w:line="276" w:lineRule="auto"/>
        <w:ind w:firstLine="397"/>
        <w:contextualSpacing/>
        <w:jc w:val="both"/>
        <w:rPr>
          <w:sz w:val="28"/>
          <w:szCs w:val="28"/>
        </w:rPr>
      </w:pPr>
      <w:r w:rsidRPr="00796559">
        <w:rPr>
          <w:sz w:val="28"/>
          <w:szCs w:val="28"/>
        </w:rPr>
        <w:t>– Đàn phím điện tử.</w:t>
      </w:r>
    </w:p>
    <w:p w14:paraId="0EE08938" w14:textId="77777777" w:rsidR="0040736C" w:rsidRPr="00796559" w:rsidRDefault="0040736C" w:rsidP="0040736C">
      <w:pPr>
        <w:tabs>
          <w:tab w:val="left" w:pos="2191"/>
        </w:tabs>
        <w:spacing w:before="60" w:after="60" w:line="276" w:lineRule="auto"/>
        <w:ind w:firstLine="397"/>
        <w:contextualSpacing/>
        <w:jc w:val="both"/>
        <w:rPr>
          <w:sz w:val="28"/>
          <w:szCs w:val="28"/>
        </w:rPr>
      </w:pPr>
      <w:r w:rsidRPr="00796559">
        <w:rPr>
          <w:sz w:val="28"/>
          <w:szCs w:val="28"/>
        </w:rPr>
        <w:t xml:space="preserve">– Nhạc cụ thể hiện giai điệu, thể hiện hoà âm (kèn phím,…). </w:t>
      </w:r>
    </w:p>
    <w:p w14:paraId="725BFCF4" w14:textId="04EC629B" w:rsidR="005D6B91" w:rsidRPr="00796559" w:rsidRDefault="0040736C" w:rsidP="005D6B91">
      <w:pPr>
        <w:tabs>
          <w:tab w:val="left" w:pos="2191"/>
        </w:tabs>
        <w:spacing w:before="60" w:after="60" w:line="276" w:lineRule="auto"/>
        <w:ind w:firstLine="397"/>
        <w:contextualSpacing/>
        <w:jc w:val="both"/>
        <w:rPr>
          <w:sz w:val="28"/>
          <w:szCs w:val="28"/>
        </w:rPr>
      </w:pPr>
      <w:r w:rsidRPr="00796559">
        <w:rPr>
          <w:sz w:val="28"/>
          <w:szCs w:val="28"/>
        </w:rPr>
        <w:t>– Nhạc cụ gõ:</w:t>
      </w:r>
      <w:r w:rsidR="00796559">
        <w:rPr>
          <w:sz w:val="28"/>
          <w:szCs w:val="28"/>
        </w:rPr>
        <w:t xml:space="preserve"> </w:t>
      </w:r>
      <w:r w:rsidR="00796559" w:rsidRPr="00796559">
        <w:rPr>
          <w:sz w:val="28"/>
          <w:szCs w:val="28"/>
        </w:rPr>
        <w:t>maracas, tambourine</w:t>
      </w:r>
      <w:r w:rsidR="00796559">
        <w:rPr>
          <w:sz w:val="28"/>
          <w:szCs w:val="28"/>
        </w:rPr>
        <w:t xml:space="preserve"> </w:t>
      </w:r>
      <w:r w:rsidR="005D6B91" w:rsidRPr="00796559">
        <w:rPr>
          <w:sz w:val="28"/>
          <w:szCs w:val="28"/>
        </w:rPr>
        <w:t>(có thể thay thế bằng</w:t>
      </w:r>
      <w:r w:rsidR="00796559">
        <w:rPr>
          <w:sz w:val="28"/>
          <w:szCs w:val="28"/>
        </w:rPr>
        <w:t xml:space="preserve"> </w:t>
      </w:r>
      <w:r w:rsidR="00796559" w:rsidRPr="00796559">
        <w:rPr>
          <w:sz w:val="28"/>
          <w:szCs w:val="28"/>
        </w:rPr>
        <w:t>2</w:t>
      </w:r>
      <w:r w:rsidR="00796559">
        <w:rPr>
          <w:sz w:val="28"/>
          <w:szCs w:val="28"/>
        </w:rPr>
        <w:t xml:space="preserve"> </w:t>
      </w:r>
      <w:r w:rsidR="005D6B91" w:rsidRPr="00796559">
        <w:rPr>
          <w:sz w:val="28"/>
          <w:szCs w:val="28"/>
        </w:rPr>
        <w:t>loại nhạc cụ gõ khác).</w:t>
      </w:r>
    </w:p>
    <w:p w14:paraId="40061B10" w14:textId="503091F3" w:rsidR="0040736C" w:rsidRPr="00796559" w:rsidRDefault="0040736C" w:rsidP="005D6B91">
      <w:pPr>
        <w:tabs>
          <w:tab w:val="left" w:pos="2191"/>
        </w:tabs>
        <w:spacing w:before="60" w:after="60" w:line="276" w:lineRule="auto"/>
        <w:ind w:firstLine="397"/>
        <w:contextualSpacing/>
        <w:jc w:val="both"/>
        <w:rPr>
          <w:b/>
          <w:sz w:val="28"/>
          <w:szCs w:val="28"/>
        </w:rPr>
      </w:pPr>
      <w:r w:rsidRPr="00796559">
        <w:rPr>
          <w:b/>
          <w:sz w:val="28"/>
          <w:szCs w:val="28"/>
        </w:rPr>
        <w:t>III. Tiến trình dạy học</w:t>
      </w:r>
    </w:p>
    <w:p w14:paraId="45490104" w14:textId="7A860624" w:rsidR="0040736C" w:rsidRPr="003F20A6" w:rsidRDefault="0040736C" w:rsidP="0040736C">
      <w:pPr>
        <w:pStyle w:val="ListParagraph"/>
        <w:numPr>
          <w:ilvl w:val="0"/>
          <w:numId w:val="7"/>
        </w:numPr>
        <w:spacing w:before="60" w:after="60" w:line="276" w:lineRule="auto"/>
        <w:jc w:val="both"/>
        <w:rPr>
          <w:i/>
          <w:sz w:val="28"/>
          <w:szCs w:val="28"/>
        </w:rPr>
      </w:pPr>
      <w:r w:rsidRPr="003F20A6">
        <w:rPr>
          <w:i/>
          <w:sz w:val="28"/>
          <w:szCs w:val="28"/>
          <w:lang w:val="vi-VN"/>
        </w:rPr>
        <w:t xml:space="preserve">Hoạt động </w:t>
      </w:r>
      <w:r w:rsidRPr="003F20A6">
        <w:rPr>
          <w:i/>
          <w:sz w:val="28"/>
          <w:szCs w:val="28"/>
        </w:rPr>
        <w:t xml:space="preserve">mở đầu (khoảng 1 – </w:t>
      </w:r>
      <w:r w:rsidR="003F20A6" w:rsidRPr="003F20A6">
        <w:rPr>
          <w:i/>
          <w:sz w:val="28"/>
          <w:szCs w:val="28"/>
        </w:rPr>
        <w:t>3</w:t>
      </w:r>
      <w:r w:rsidRPr="003F20A6">
        <w:rPr>
          <w:i/>
          <w:sz w:val="28"/>
          <w:szCs w:val="28"/>
        </w:rPr>
        <w:t xml:space="preserve"> phút)</w:t>
      </w:r>
    </w:p>
    <w:p w14:paraId="26612F4F" w14:textId="10692B13" w:rsidR="005D6B91" w:rsidRPr="003F20A6" w:rsidRDefault="005D6B91" w:rsidP="005D6B91">
      <w:pPr>
        <w:spacing w:before="60" w:after="60" w:line="276" w:lineRule="auto"/>
        <w:ind w:firstLine="397"/>
        <w:contextualSpacing/>
        <w:jc w:val="both"/>
        <w:rPr>
          <w:sz w:val="28"/>
          <w:szCs w:val="28"/>
        </w:rPr>
      </w:pPr>
      <w:r w:rsidRPr="003F20A6">
        <w:rPr>
          <w:sz w:val="28"/>
          <w:szCs w:val="28"/>
        </w:rPr>
        <w:t>GV</w:t>
      </w:r>
      <w:r w:rsidR="00C85B23">
        <w:rPr>
          <w:sz w:val="28"/>
          <w:szCs w:val="28"/>
        </w:rPr>
        <w:t xml:space="preserve"> </w:t>
      </w:r>
      <w:r w:rsidR="003F20A6" w:rsidRPr="003F20A6">
        <w:rPr>
          <w:sz w:val="28"/>
          <w:szCs w:val="28"/>
        </w:rPr>
        <w:t xml:space="preserve">cho HS nghe bài hát </w:t>
      </w:r>
      <w:r w:rsidR="003F20A6" w:rsidRPr="003F20A6">
        <w:rPr>
          <w:i/>
          <w:iCs/>
          <w:sz w:val="28"/>
          <w:szCs w:val="28"/>
        </w:rPr>
        <w:t>Thương lắm thầy cô ơi!</w:t>
      </w:r>
      <w:r w:rsidR="003F20A6" w:rsidRPr="003F20A6">
        <w:rPr>
          <w:sz w:val="28"/>
          <w:szCs w:val="28"/>
        </w:rPr>
        <w:t xml:space="preserve"> (Nhạc và lời: Lê Vinh Phúc) kết hợp vỗ tay nhịp nhàng;</w:t>
      </w:r>
      <w:r w:rsidRPr="003F20A6">
        <w:rPr>
          <w:sz w:val="28"/>
          <w:szCs w:val="28"/>
        </w:rPr>
        <w:t xml:space="preserve"> </w:t>
      </w:r>
      <w:r w:rsidRPr="003F20A6">
        <w:rPr>
          <w:rFonts w:asciiTheme="majorHAnsi" w:hAnsiTheme="majorHAnsi" w:cstheme="majorHAnsi"/>
          <w:sz w:val="28"/>
          <w:szCs w:val="28"/>
        </w:rPr>
        <w:t xml:space="preserve">hoặc </w:t>
      </w:r>
      <w:r w:rsidRPr="003F20A6">
        <w:rPr>
          <w:sz w:val="28"/>
          <w:szCs w:val="28"/>
        </w:rPr>
        <w:t>lựa chọn một trong các hình thức: vận động theo nhạc, hát tập thể, trò chơi âm nhạc, đố vui,...</w:t>
      </w:r>
    </w:p>
    <w:tbl>
      <w:tblPr>
        <w:tblStyle w:val="TableGrid"/>
        <w:tblW w:w="0" w:type="auto"/>
        <w:tblLook w:val="04A0" w:firstRow="1" w:lastRow="0" w:firstColumn="1" w:lastColumn="0" w:noHBand="0" w:noVBand="1"/>
      </w:tblPr>
      <w:tblGrid>
        <w:gridCol w:w="6345"/>
        <w:gridCol w:w="3227"/>
      </w:tblGrid>
      <w:tr w:rsidR="00B00B19" w:rsidRPr="00B00B19" w14:paraId="2FE55908" w14:textId="77777777" w:rsidTr="001B6D46">
        <w:tc>
          <w:tcPr>
            <w:tcW w:w="6345" w:type="dxa"/>
          </w:tcPr>
          <w:p w14:paraId="778C10E4" w14:textId="77777777" w:rsidR="0040736C" w:rsidRPr="003F20A6" w:rsidRDefault="0040736C" w:rsidP="001B6D46">
            <w:pPr>
              <w:autoSpaceDE w:val="0"/>
              <w:autoSpaceDN w:val="0"/>
              <w:adjustRightInd w:val="0"/>
              <w:spacing w:before="60" w:after="60" w:line="276" w:lineRule="auto"/>
              <w:contextualSpacing/>
              <w:jc w:val="center"/>
              <w:rPr>
                <w:b/>
                <w:iCs/>
              </w:rPr>
            </w:pPr>
            <w:r w:rsidRPr="003F20A6">
              <w:rPr>
                <w:b/>
                <w:iCs/>
              </w:rPr>
              <w:t>Nội dung &amp; hoạt động của GV</w:t>
            </w:r>
          </w:p>
        </w:tc>
        <w:tc>
          <w:tcPr>
            <w:tcW w:w="3227" w:type="dxa"/>
          </w:tcPr>
          <w:p w14:paraId="5370F7F5" w14:textId="77777777" w:rsidR="0040736C" w:rsidRPr="003F20A6" w:rsidRDefault="0040736C" w:rsidP="001B6D46">
            <w:pPr>
              <w:autoSpaceDE w:val="0"/>
              <w:autoSpaceDN w:val="0"/>
              <w:adjustRightInd w:val="0"/>
              <w:spacing w:before="60" w:after="60" w:line="276" w:lineRule="auto"/>
              <w:contextualSpacing/>
              <w:jc w:val="center"/>
              <w:rPr>
                <w:b/>
                <w:i/>
              </w:rPr>
            </w:pPr>
            <w:r w:rsidRPr="003F20A6">
              <w:rPr>
                <w:b/>
                <w:iCs/>
              </w:rPr>
              <w:t>Hoạt động của HS</w:t>
            </w:r>
          </w:p>
        </w:tc>
      </w:tr>
      <w:tr w:rsidR="00B00B19" w:rsidRPr="00B00B19" w14:paraId="50679A81" w14:textId="77777777" w:rsidTr="001B6D46">
        <w:tc>
          <w:tcPr>
            <w:tcW w:w="6345" w:type="dxa"/>
          </w:tcPr>
          <w:p w14:paraId="0C955862" w14:textId="25BEAC76" w:rsidR="0040736C" w:rsidRPr="003F20A6" w:rsidRDefault="0040736C" w:rsidP="001B6D46">
            <w:pPr>
              <w:autoSpaceDE w:val="0"/>
              <w:autoSpaceDN w:val="0"/>
              <w:adjustRightInd w:val="0"/>
              <w:spacing w:before="60" w:after="60" w:line="276" w:lineRule="auto"/>
              <w:contextualSpacing/>
              <w:jc w:val="both"/>
              <w:rPr>
                <w:szCs w:val="28"/>
              </w:rPr>
            </w:pPr>
            <w:r w:rsidRPr="003F20A6">
              <w:rPr>
                <w:rFonts w:eastAsia="CIDFont+F1"/>
                <w:b/>
                <w:szCs w:val="28"/>
              </w:rPr>
              <w:t xml:space="preserve">1. </w:t>
            </w:r>
            <w:r w:rsidR="005D6B91" w:rsidRPr="003F20A6">
              <w:rPr>
                <w:rFonts w:eastAsia="CIDFont+F1"/>
                <w:b/>
                <w:szCs w:val="28"/>
              </w:rPr>
              <w:t xml:space="preserve">Luyện đọc gam </w:t>
            </w:r>
            <w:r w:rsidR="003F20A6" w:rsidRPr="003F20A6">
              <w:rPr>
                <w:rFonts w:eastAsia="CIDFont+F1"/>
                <w:b/>
                <w:szCs w:val="28"/>
              </w:rPr>
              <w:t>La thứ</w:t>
            </w:r>
            <w:r w:rsidR="005D6B91" w:rsidRPr="003F20A6">
              <w:rPr>
                <w:rFonts w:eastAsia="CIDFont+F1"/>
                <w:b/>
                <w:szCs w:val="28"/>
              </w:rPr>
              <w:t xml:space="preserve"> theo </w:t>
            </w:r>
            <w:r w:rsidR="003F20A6" w:rsidRPr="003F20A6">
              <w:rPr>
                <w:rFonts w:eastAsia="CIDFont+F1"/>
                <w:b/>
                <w:szCs w:val="28"/>
              </w:rPr>
              <w:t>mẫu</w:t>
            </w:r>
            <w:r w:rsidR="005D6B91" w:rsidRPr="003F20A6">
              <w:rPr>
                <w:rFonts w:eastAsia="CIDFont+F1"/>
                <w:b/>
                <w:szCs w:val="28"/>
              </w:rPr>
              <w:t xml:space="preserve">; </w:t>
            </w:r>
            <w:r w:rsidR="005D6B91" w:rsidRPr="003F20A6">
              <w:rPr>
                <w:rFonts w:eastAsia="CIDFont+F1"/>
                <w:b/>
                <w:i/>
                <w:iCs/>
                <w:szCs w:val="28"/>
              </w:rPr>
              <w:t>Bài đọc nhạc số 3</w:t>
            </w:r>
            <w:r w:rsidR="005D6B91" w:rsidRPr="003F20A6">
              <w:rPr>
                <w:rFonts w:eastAsia="CIDFont+F1"/>
                <w:b/>
                <w:szCs w:val="28"/>
              </w:rPr>
              <w:t xml:space="preserve"> </w:t>
            </w:r>
            <w:r w:rsidRPr="003F20A6">
              <w:rPr>
                <w:szCs w:val="28"/>
              </w:rPr>
              <w:t>(</w:t>
            </w:r>
            <w:r w:rsidRPr="003F20A6">
              <w:rPr>
                <w:i/>
                <w:iCs/>
                <w:szCs w:val="28"/>
              </w:rPr>
              <w:t xml:space="preserve">khoảng 18 – </w:t>
            </w:r>
            <w:r w:rsidR="003F20A6" w:rsidRPr="003F20A6">
              <w:rPr>
                <w:i/>
                <w:iCs/>
                <w:szCs w:val="28"/>
              </w:rPr>
              <w:t>19</w:t>
            </w:r>
            <w:r w:rsidRPr="003F20A6">
              <w:rPr>
                <w:i/>
                <w:iCs/>
                <w:szCs w:val="28"/>
              </w:rPr>
              <w:t xml:space="preserve"> ph</w:t>
            </w:r>
            <w:r w:rsidRPr="003F20A6">
              <w:rPr>
                <w:szCs w:val="28"/>
              </w:rPr>
              <w:t>)</w:t>
            </w:r>
          </w:p>
        </w:tc>
        <w:tc>
          <w:tcPr>
            <w:tcW w:w="3227" w:type="dxa"/>
          </w:tcPr>
          <w:p w14:paraId="586C5E39" w14:textId="77777777" w:rsidR="0040736C" w:rsidRPr="003F20A6" w:rsidRDefault="0040736C" w:rsidP="001B6D46">
            <w:pPr>
              <w:autoSpaceDE w:val="0"/>
              <w:autoSpaceDN w:val="0"/>
              <w:adjustRightInd w:val="0"/>
              <w:spacing w:before="60" w:after="60" w:line="276" w:lineRule="auto"/>
              <w:contextualSpacing/>
              <w:jc w:val="center"/>
              <w:rPr>
                <w:b/>
                <w:iCs/>
              </w:rPr>
            </w:pPr>
          </w:p>
        </w:tc>
      </w:tr>
      <w:tr w:rsidR="00B00B19" w:rsidRPr="00B00B19" w14:paraId="4C530B86" w14:textId="77777777" w:rsidTr="001B6D46">
        <w:tc>
          <w:tcPr>
            <w:tcW w:w="6345" w:type="dxa"/>
          </w:tcPr>
          <w:p w14:paraId="319F32FC" w14:textId="6E41C995" w:rsidR="0040736C" w:rsidRPr="003F20A6" w:rsidRDefault="0040736C" w:rsidP="001B6D46">
            <w:pPr>
              <w:spacing w:before="60" w:after="60" w:line="276" w:lineRule="auto"/>
              <w:contextualSpacing/>
              <w:jc w:val="both"/>
              <w:rPr>
                <w:szCs w:val="28"/>
              </w:rPr>
            </w:pPr>
            <w:r w:rsidRPr="003F20A6">
              <w:rPr>
                <w:b/>
                <w:i/>
                <w:iCs/>
                <w:szCs w:val="28"/>
              </w:rPr>
              <w:t>1.1.</w:t>
            </w:r>
            <w:r w:rsidRPr="003F20A6">
              <w:rPr>
                <w:b/>
                <w:szCs w:val="28"/>
              </w:rPr>
              <w:t xml:space="preserve"> </w:t>
            </w:r>
            <w:r w:rsidR="00D770BA" w:rsidRPr="003F20A6">
              <w:rPr>
                <w:b/>
                <w:i/>
                <w:szCs w:val="28"/>
              </w:rPr>
              <w:t xml:space="preserve">Luyện đọc gam </w:t>
            </w:r>
            <w:r w:rsidR="003F20A6" w:rsidRPr="003F20A6">
              <w:rPr>
                <w:b/>
                <w:i/>
                <w:szCs w:val="28"/>
              </w:rPr>
              <w:t>La thứ</w:t>
            </w:r>
            <w:r w:rsidR="00D770BA" w:rsidRPr="003F20A6">
              <w:rPr>
                <w:b/>
                <w:i/>
                <w:szCs w:val="28"/>
              </w:rPr>
              <w:t xml:space="preserve"> theo </w:t>
            </w:r>
            <w:r w:rsidR="003F20A6" w:rsidRPr="003F20A6">
              <w:rPr>
                <w:b/>
                <w:i/>
                <w:szCs w:val="28"/>
              </w:rPr>
              <w:t>mẫu</w:t>
            </w:r>
          </w:p>
        </w:tc>
        <w:tc>
          <w:tcPr>
            <w:tcW w:w="3227" w:type="dxa"/>
          </w:tcPr>
          <w:p w14:paraId="4373CB82" w14:textId="77777777" w:rsidR="0040736C" w:rsidRPr="00B00B19" w:rsidRDefault="0040736C" w:rsidP="001B6D46">
            <w:pPr>
              <w:autoSpaceDE w:val="0"/>
              <w:autoSpaceDN w:val="0"/>
              <w:adjustRightInd w:val="0"/>
              <w:spacing w:before="60" w:after="60" w:line="276" w:lineRule="auto"/>
              <w:contextualSpacing/>
              <w:jc w:val="center"/>
              <w:rPr>
                <w:b/>
                <w:iCs/>
                <w:color w:val="FF0000"/>
              </w:rPr>
            </w:pPr>
          </w:p>
        </w:tc>
      </w:tr>
      <w:tr w:rsidR="00B00B19" w:rsidRPr="00B00B19" w14:paraId="49D53C4C" w14:textId="77777777" w:rsidTr="001B6D46">
        <w:tc>
          <w:tcPr>
            <w:tcW w:w="6345" w:type="dxa"/>
          </w:tcPr>
          <w:p w14:paraId="2A4B0BBA" w14:textId="73C483FD" w:rsidR="00DB68EB" w:rsidRPr="00A22490" w:rsidRDefault="00DB68EB" w:rsidP="00D770BA">
            <w:pPr>
              <w:tabs>
                <w:tab w:val="left" w:pos="2191"/>
              </w:tabs>
              <w:spacing w:before="60" w:after="60" w:line="276" w:lineRule="auto"/>
              <w:contextualSpacing/>
              <w:jc w:val="both"/>
              <w:rPr>
                <w:szCs w:val="28"/>
              </w:rPr>
            </w:pPr>
            <w:r w:rsidRPr="00A22490">
              <w:rPr>
                <w:szCs w:val="28"/>
              </w:rPr>
              <w:t>– Đọc</w:t>
            </w:r>
            <w:r w:rsidR="00A22490" w:rsidRPr="00A22490">
              <w:rPr>
                <w:szCs w:val="28"/>
              </w:rPr>
              <w:t xml:space="preserve"> </w:t>
            </w:r>
            <w:r w:rsidR="00D770BA" w:rsidRPr="00A22490">
              <w:rPr>
                <w:szCs w:val="28"/>
              </w:rPr>
              <w:t xml:space="preserve">gam </w:t>
            </w:r>
            <w:r w:rsidR="00A22490" w:rsidRPr="00A22490">
              <w:rPr>
                <w:szCs w:val="28"/>
              </w:rPr>
              <w:t>La thứ</w:t>
            </w:r>
            <w:r w:rsidR="00177CEA">
              <w:rPr>
                <w:szCs w:val="28"/>
              </w:rPr>
              <w:t xml:space="preserve"> kết hợp gõ phách</w:t>
            </w:r>
            <w:r w:rsidR="00D770BA" w:rsidRPr="00A22490">
              <w:rPr>
                <w:szCs w:val="28"/>
              </w:rPr>
              <w:t xml:space="preserve"> theo </w:t>
            </w:r>
            <w:r w:rsidR="00A22490" w:rsidRPr="00A22490">
              <w:rPr>
                <w:szCs w:val="28"/>
              </w:rPr>
              <w:t>mẫu</w:t>
            </w:r>
            <w:r w:rsidR="00D770BA" w:rsidRPr="00A22490">
              <w:rPr>
                <w:szCs w:val="28"/>
              </w:rPr>
              <w:t xml:space="preserve"> (SGK trang 2</w:t>
            </w:r>
            <w:r w:rsidR="00A22490" w:rsidRPr="00A22490">
              <w:rPr>
                <w:szCs w:val="28"/>
              </w:rPr>
              <w:t>3</w:t>
            </w:r>
            <w:r w:rsidR="00D770BA" w:rsidRPr="00A22490">
              <w:rPr>
                <w:szCs w:val="28"/>
              </w:rPr>
              <w:t>).</w:t>
            </w:r>
          </w:p>
          <w:p w14:paraId="0C3A9F84" w14:textId="49352F11" w:rsidR="0040736C" w:rsidRPr="00A22490" w:rsidRDefault="00DB68EB" w:rsidP="00DB68EB">
            <w:pPr>
              <w:autoSpaceDE w:val="0"/>
              <w:autoSpaceDN w:val="0"/>
              <w:adjustRightInd w:val="0"/>
              <w:spacing w:before="60" w:after="60" w:line="276" w:lineRule="auto"/>
              <w:contextualSpacing/>
              <w:jc w:val="both"/>
              <w:rPr>
                <w:rFonts w:eastAsia="CIDFont+F3"/>
                <w:szCs w:val="28"/>
              </w:rPr>
            </w:pPr>
            <w:r w:rsidRPr="00A22490">
              <w:rPr>
                <w:rFonts w:eastAsia="CIDFont+F3"/>
                <w:szCs w:val="28"/>
              </w:rPr>
              <w:t>– Đ</w:t>
            </w:r>
            <w:r w:rsidRPr="00A22490">
              <w:rPr>
                <w:szCs w:val="28"/>
              </w:rPr>
              <w:t xml:space="preserve">ọc các nốt trục đi lên và đi xuống: </w:t>
            </w:r>
            <w:r w:rsidR="00A22490" w:rsidRPr="00A22490">
              <w:rPr>
                <w:szCs w:val="28"/>
              </w:rPr>
              <w:t>A</w:t>
            </w:r>
            <w:r w:rsidRPr="00A22490">
              <w:rPr>
                <w:szCs w:val="28"/>
                <w:lang w:val="vi-VN"/>
              </w:rPr>
              <w:t xml:space="preserve"> – </w:t>
            </w:r>
            <w:r w:rsidR="00A22490" w:rsidRPr="00A22490">
              <w:rPr>
                <w:szCs w:val="28"/>
                <w:lang w:val="vi-VN"/>
              </w:rPr>
              <w:t>C</w:t>
            </w:r>
            <w:r w:rsidRPr="00A22490">
              <w:rPr>
                <w:szCs w:val="28"/>
                <w:lang w:val="vi-VN"/>
              </w:rPr>
              <w:t xml:space="preserve"> – </w:t>
            </w:r>
            <w:r w:rsidR="00A22490" w:rsidRPr="00A22490">
              <w:rPr>
                <w:szCs w:val="28"/>
                <w:lang w:val="vi-VN"/>
              </w:rPr>
              <w:t>E</w:t>
            </w:r>
            <w:r w:rsidRPr="00A22490">
              <w:rPr>
                <w:szCs w:val="28"/>
                <w:lang w:val="vi-VN"/>
              </w:rPr>
              <w:t xml:space="preserve"> – </w:t>
            </w:r>
            <w:r w:rsidR="00A22490" w:rsidRPr="00A22490">
              <w:rPr>
                <w:szCs w:val="28"/>
                <w:lang w:val="vi-VN"/>
              </w:rPr>
              <w:t>A</w:t>
            </w:r>
            <w:r w:rsidRPr="00A22490">
              <w:rPr>
                <w:szCs w:val="28"/>
              </w:rPr>
              <w:t>.</w:t>
            </w:r>
            <w:r w:rsidRPr="00A22490">
              <w:rPr>
                <w:szCs w:val="28"/>
                <w:lang w:val="vi-VN"/>
              </w:rPr>
              <w:t xml:space="preserve"> </w:t>
            </w:r>
          </w:p>
        </w:tc>
        <w:tc>
          <w:tcPr>
            <w:tcW w:w="3227" w:type="dxa"/>
          </w:tcPr>
          <w:p w14:paraId="40063969" w14:textId="77777777" w:rsidR="0040736C" w:rsidRPr="00A22490" w:rsidRDefault="0040736C" w:rsidP="001B6D46">
            <w:pPr>
              <w:autoSpaceDE w:val="0"/>
              <w:autoSpaceDN w:val="0"/>
              <w:adjustRightInd w:val="0"/>
              <w:spacing w:before="60" w:after="60" w:line="276" w:lineRule="auto"/>
              <w:contextualSpacing/>
              <w:jc w:val="both"/>
              <w:rPr>
                <w:b/>
                <w:i/>
              </w:rPr>
            </w:pPr>
            <w:r w:rsidRPr="00A22490">
              <w:rPr>
                <w:szCs w:val="28"/>
              </w:rPr>
              <w:t>– Luyện tập theo hướng dẫn của GV.</w:t>
            </w:r>
          </w:p>
        </w:tc>
      </w:tr>
      <w:tr w:rsidR="00B00B19" w:rsidRPr="00B00B19" w14:paraId="01332AC9" w14:textId="77777777" w:rsidTr="001B6D46">
        <w:tc>
          <w:tcPr>
            <w:tcW w:w="6345" w:type="dxa"/>
          </w:tcPr>
          <w:p w14:paraId="14771092" w14:textId="720F8221" w:rsidR="0040736C" w:rsidRPr="00A22490" w:rsidRDefault="0040736C" w:rsidP="001B6D46">
            <w:pPr>
              <w:spacing w:before="60" w:after="60" w:line="276" w:lineRule="auto"/>
              <w:contextualSpacing/>
              <w:jc w:val="both"/>
              <w:rPr>
                <w:szCs w:val="28"/>
              </w:rPr>
            </w:pPr>
            <w:r w:rsidRPr="00A22490">
              <w:rPr>
                <w:b/>
                <w:i/>
                <w:szCs w:val="28"/>
              </w:rPr>
              <w:t xml:space="preserve">1.2. Bài đọc nhạc số </w:t>
            </w:r>
            <w:r w:rsidR="00D770BA" w:rsidRPr="00A22490">
              <w:rPr>
                <w:b/>
                <w:i/>
                <w:szCs w:val="28"/>
              </w:rPr>
              <w:t>3</w:t>
            </w:r>
            <w:r w:rsidRPr="00A22490">
              <w:rPr>
                <w:b/>
                <w:i/>
                <w:szCs w:val="28"/>
              </w:rPr>
              <w:t xml:space="preserve"> </w:t>
            </w:r>
            <w:r w:rsidRPr="00A22490">
              <w:rPr>
                <w:szCs w:val="28"/>
              </w:rPr>
              <w:t xml:space="preserve"> </w:t>
            </w:r>
          </w:p>
        </w:tc>
        <w:tc>
          <w:tcPr>
            <w:tcW w:w="3227" w:type="dxa"/>
          </w:tcPr>
          <w:p w14:paraId="36C3662A" w14:textId="77777777" w:rsidR="0040736C" w:rsidRPr="00A22490" w:rsidRDefault="0040736C" w:rsidP="001B6D46">
            <w:pPr>
              <w:spacing w:before="60" w:after="60" w:line="276" w:lineRule="auto"/>
              <w:contextualSpacing/>
              <w:jc w:val="both"/>
              <w:rPr>
                <w:bCs/>
                <w:szCs w:val="28"/>
              </w:rPr>
            </w:pPr>
          </w:p>
        </w:tc>
      </w:tr>
      <w:tr w:rsidR="00B00B19" w:rsidRPr="00B00B19" w14:paraId="379D0815" w14:textId="77777777" w:rsidTr="001B6D46">
        <w:tc>
          <w:tcPr>
            <w:tcW w:w="6345" w:type="dxa"/>
          </w:tcPr>
          <w:p w14:paraId="22FD061C" w14:textId="6EEE9CAC" w:rsidR="0040736C" w:rsidRPr="00A22490" w:rsidRDefault="0040736C" w:rsidP="001B6D46">
            <w:pPr>
              <w:spacing w:before="60" w:after="60" w:line="276" w:lineRule="auto"/>
              <w:contextualSpacing/>
              <w:rPr>
                <w:szCs w:val="28"/>
                <w:shd w:val="clear" w:color="auto" w:fill="FFFFFF"/>
              </w:rPr>
            </w:pPr>
            <w:r w:rsidRPr="00A22490">
              <w:rPr>
                <w:szCs w:val="28"/>
              </w:rPr>
              <w:t xml:space="preserve">– Giới thiệu </w:t>
            </w:r>
            <w:r w:rsidRPr="00A22490">
              <w:rPr>
                <w:i/>
                <w:szCs w:val="28"/>
              </w:rPr>
              <w:t xml:space="preserve">Bài đọc nhạc số </w:t>
            </w:r>
            <w:r w:rsidR="00593A17" w:rsidRPr="00A22490">
              <w:rPr>
                <w:i/>
                <w:szCs w:val="28"/>
              </w:rPr>
              <w:t>3</w:t>
            </w:r>
            <w:r w:rsidRPr="00A22490">
              <w:rPr>
                <w:szCs w:val="28"/>
              </w:rPr>
              <w:t>.</w:t>
            </w:r>
          </w:p>
        </w:tc>
        <w:tc>
          <w:tcPr>
            <w:tcW w:w="3227" w:type="dxa"/>
          </w:tcPr>
          <w:p w14:paraId="5FE036A4" w14:textId="77777777" w:rsidR="0040736C" w:rsidRPr="00A22490" w:rsidRDefault="0040736C" w:rsidP="001B6D46">
            <w:pPr>
              <w:autoSpaceDE w:val="0"/>
              <w:autoSpaceDN w:val="0"/>
              <w:adjustRightInd w:val="0"/>
              <w:spacing w:before="60" w:after="60" w:line="276" w:lineRule="auto"/>
              <w:contextualSpacing/>
              <w:rPr>
                <w:b/>
                <w:i/>
              </w:rPr>
            </w:pPr>
            <w:r w:rsidRPr="00A22490">
              <w:rPr>
                <w:szCs w:val="28"/>
              </w:rPr>
              <w:t>– Tập trung lắng nghe.</w:t>
            </w:r>
          </w:p>
        </w:tc>
      </w:tr>
      <w:tr w:rsidR="00B00B19" w:rsidRPr="00B00B19" w14:paraId="6EBA509C" w14:textId="77777777" w:rsidTr="001B6D46">
        <w:tc>
          <w:tcPr>
            <w:tcW w:w="6345" w:type="dxa"/>
          </w:tcPr>
          <w:p w14:paraId="1E4BEF56" w14:textId="7251ABA6" w:rsidR="0040736C" w:rsidRPr="00A22490" w:rsidRDefault="0040736C" w:rsidP="001B6D46">
            <w:pPr>
              <w:autoSpaceDE w:val="0"/>
              <w:autoSpaceDN w:val="0"/>
              <w:adjustRightInd w:val="0"/>
              <w:spacing w:before="60" w:after="60" w:line="276" w:lineRule="auto"/>
              <w:contextualSpacing/>
              <w:jc w:val="both"/>
              <w:rPr>
                <w:b/>
                <w:i/>
              </w:rPr>
            </w:pPr>
            <w:r w:rsidRPr="00A22490">
              <w:rPr>
                <w:szCs w:val="28"/>
              </w:rPr>
              <w:t xml:space="preserve">– Tìm hiểu </w:t>
            </w:r>
            <w:r w:rsidRPr="00A22490">
              <w:rPr>
                <w:i/>
                <w:szCs w:val="28"/>
              </w:rPr>
              <w:t xml:space="preserve">Bài đọc nhạc số </w:t>
            </w:r>
            <w:r w:rsidR="00593A17" w:rsidRPr="00A22490">
              <w:rPr>
                <w:i/>
                <w:szCs w:val="28"/>
              </w:rPr>
              <w:t>3</w:t>
            </w:r>
            <w:r w:rsidRPr="00A22490">
              <w:rPr>
                <w:szCs w:val="28"/>
              </w:rPr>
              <w:t xml:space="preserve">: </w:t>
            </w:r>
            <w:r w:rsidR="00A22490" w:rsidRPr="00A22490">
              <w:rPr>
                <w:i/>
                <w:iCs/>
                <w:szCs w:val="28"/>
              </w:rPr>
              <w:t xml:space="preserve">Bài đọc nhạc được viết ở giọng gì? Có những cao độ và trường độ nào? Có mấy nét nhạc? </w:t>
            </w:r>
          </w:p>
        </w:tc>
        <w:tc>
          <w:tcPr>
            <w:tcW w:w="3227" w:type="dxa"/>
          </w:tcPr>
          <w:p w14:paraId="62298AAF" w14:textId="77777777" w:rsidR="0040736C" w:rsidRPr="00A22490" w:rsidRDefault="0040736C" w:rsidP="001B6D46">
            <w:pPr>
              <w:spacing w:before="60" w:after="60" w:line="276" w:lineRule="auto"/>
              <w:contextualSpacing/>
              <w:jc w:val="both"/>
              <w:rPr>
                <w:bCs/>
                <w:szCs w:val="28"/>
              </w:rPr>
            </w:pPr>
            <w:r w:rsidRPr="00A22490">
              <w:rPr>
                <w:szCs w:val="28"/>
              </w:rPr>
              <w:t>– Trả lời các câu hỏi của GV.</w:t>
            </w:r>
          </w:p>
        </w:tc>
      </w:tr>
      <w:tr w:rsidR="00B00B19" w:rsidRPr="00B00B19" w14:paraId="18723CF2" w14:textId="77777777" w:rsidTr="001B6D46">
        <w:tc>
          <w:tcPr>
            <w:tcW w:w="6345" w:type="dxa"/>
          </w:tcPr>
          <w:p w14:paraId="7CB3663B" w14:textId="77777777" w:rsidR="0040736C" w:rsidRPr="001A1B4B" w:rsidRDefault="0040736C" w:rsidP="001B6D46">
            <w:pPr>
              <w:spacing w:before="60" w:after="60" w:line="276" w:lineRule="auto"/>
              <w:contextualSpacing/>
              <w:jc w:val="both"/>
              <w:rPr>
                <w:szCs w:val="28"/>
              </w:rPr>
            </w:pPr>
            <w:r w:rsidRPr="001A1B4B">
              <w:rPr>
                <w:szCs w:val="28"/>
              </w:rPr>
              <w:lastRenderedPageBreak/>
              <w:t>– Luyện tập tiết tấu:</w:t>
            </w:r>
          </w:p>
          <w:p w14:paraId="0965E57D" w14:textId="72F5BA9E" w:rsidR="00593A17" w:rsidRPr="001A1B4B" w:rsidRDefault="001A1B4B" w:rsidP="001B6D46">
            <w:pPr>
              <w:spacing w:before="60" w:after="60" w:line="276" w:lineRule="auto"/>
              <w:contextualSpacing/>
              <w:jc w:val="center"/>
              <w:rPr>
                <w:bCs/>
                <w:szCs w:val="28"/>
              </w:rPr>
            </w:pPr>
            <w:r w:rsidRPr="001A1B4B">
              <w:rPr>
                <w:noProof/>
              </w:rPr>
              <w:drawing>
                <wp:inline distT="0" distB="0" distL="0" distR="0" wp14:anchorId="58054452" wp14:editId="6E9DECBF">
                  <wp:extent cx="2311200" cy="291600"/>
                  <wp:effectExtent l="0" t="0" r="0" b="0"/>
                  <wp:docPr id="13044979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497937" name=""/>
                          <pic:cNvPicPr/>
                        </pic:nvPicPr>
                        <pic:blipFill>
                          <a:blip r:embed="rId9"/>
                          <a:stretch>
                            <a:fillRect/>
                          </a:stretch>
                        </pic:blipFill>
                        <pic:spPr>
                          <a:xfrm>
                            <a:off x="0" y="0"/>
                            <a:ext cx="2311200" cy="291600"/>
                          </a:xfrm>
                          <a:prstGeom prst="rect">
                            <a:avLst/>
                          </a:prstGeom>
                        </pic:spPr>
                      </pic:pic>
                    </a:graphicData>
                  </a:graphic>
                </wp:inline>
              </w:drawing>
            </w:r>
          </w:p>
        </w:tc>
        <w:tc>
          <w:tcPr>
            <w:tcW w:w="3227" w:type="dxa"/>
          </w:tcPr>
          <w:p w14:paraId="2521B039" w14:textId="77777777" w:rsidR="0040736C" w:rsidRPr="001A1B4B" w:rsidRDefault="0040736C" w:rsidP="001B6D46">
            <w:pPr>
              <w:spacing w:before="60" w:after="60" w:line="276" w:lineRule="auto"/>
              <w:contextualSpacing/>
              <w:jc w:val="both"/>
              <w:rPr>
                <w:bCs/>
                <w:szCs w:val="28"/>
              </w:rPr>
            </w:pPr>
            <w:r w:rsidRPr="001A1B4B">
              <w:rPr>
                <w:szCs w:val="28"/>
              </w:rPr>
              <w:t>– Luyện tập tiết tấu theo hướng dẫn của GV.</w:t>
            </w:r>
          </w:p>
        </w:tc>
      </w:tr>
      <w:tr w:rsidR="00B00B19" w:rsidRPr="00B00B19" w14:paraId="3F2B8ADE" w14:textId="77777777" w:rsidTr="001B6D46">
        <w:tc>
          <w:tcPr>
            <w:tcW w:w="6345" w:type="dxa"/>
          </w:tcPr>
          <w:p w14:paraId="7198D944" w14:textId="77777777" w:rsidR="0040736C" w:rsidRPr="001A1B4B" w:rsidRDefault="0040736C" w:rsidP="001B6D46">
            <w:pPr>
              <w:spacing w:before="60" w:after="60" w:line="276" w:lineRule="auto"/>
              <w:contextualSpacing/>
              <w:jc w:val="both"/>
              <w:rPr>
                <w:szCs w:val="28"/>
              </w:rPr>
            </w:pPr>
            <w:r w:rsidRPr="001A1B4B">
              <w:rPr>
                <w:szCs w:val="28"/>
              </w:rPr>
              <w:t>– Đọc từng nét nhạc kết hợp gõ phách, ghép nối các nét nhạc với nhau.</w:t>
            </w:r>
          </w:p>
          <w:p w14:paraId="0FD3FF3D" w14:textId="28B553FF" w:rsidR="0040736C" w:rsidRPr="001A1B4B" w:rsidRDefault="0040736C" w:rsidP="001B6D46">
            <w:pPr>
              <w:spacing w:before="60" w:after="60" w:line="276" w:lineRule="auto"/>
              <w:contextualSpacing/>
              <w:jc w:val="both"/>
              <w:rPr>
                <w:szCs w:val="28"/>
              </w:rPr>
            </w:pPr>
            <w:r w:rsidRPr="001A1B4B">
              <w:rPr>
                <w:szCs w:val="28"/>
              </w:rPr>
              <w:t xml:space="preserve">+ Nét nhạc 1: </w:t>
            </w:r>
            <w:r w:rsidR="001A1B4B" w:rsidRPr="001A1B4B">
              <w:rPr>
                <w:szCs w:val="28"/>
              </w:rPr>
              <w:t>4</w:t>
            </w:r>
            <w:r w:rsidRPr="001A1B4B">
              <w:rPr>
                <w:szCs w:val="28"/>
              </w:rPr>
              <w:t xml:space="preserve"> ô nhịp.</w:t>
            </w:r>
          </w:p>
          <w:p w14:paraId="09F305BF" w14:textId="38D9D595" w:rsidR="0040736C" w:rsidRPr="001A1B4B" w:rsidRDefault="0040736C" w:rsidP="001B6D46">
            <w:pPr>
              <w:spacing w:before="60" w:after="60" w:line="276" w:lineRule="auto"/>
              <w:contextualSpacing/>
              <w:jc w:val="both"/>
              <w:rPr>
                <w:szCs w:val="28"/>
              </w:rPr>
            </w:pPr>
            <w:r w:rsidRPr="001A1B4B">
              <w:rPr>
                <w:szCs w:val="28"/>
              </w:rPr>
              <w:t xml:space="preserve">+ Nét nhạc 2: </w:t>
            </w:r>
            <w:r w:rsidR="001A1B4B" w:rsidRPr="001A1B4B">
              <w:rPr>
                <w:szCs w:val="28"/>
              </w:rPr>
              <w:t>5</w:t>
            </w:r>
            <w:r w:rsidRPr="001A1B4B">
              <w:rPr>
                <w:szCs w:val="28"/>
              </w:rPr>
              <w:t xml:space="preserve"> ô nhịp</w:t>
            </w:r>
            <w:r w:rsidR="001A1B4B" w:rsidRPr="001A1B4B">
              <w:rPr>
                <w:szCs w:val="28"/>
              </w:rPr>
              <w:t>.</w:t>
            </w:r>
            <w:r w:rsidR="00593A17" w:rsidRPr="001A1B4B">
              <w:rPr>
                <w:szCs w:val="28"/>
              </w:rPr>
              <w:t xml:space="preserve"> </w:t>
            </w:r>
          </w:p>
          <w:p w14:paraId="796A87C8" w14:textId="34487336" w:rsidR="00593A17" w:rsidRPr="001A1B4B" w:rsidRDefault="00593A17" w:rsidP="001B6D46">
            <w:pPr>
              <w:spacing w:before="60" w:after="60" w:line="276" w:lineRule="auto"/>
              <w:contextualSpacing/>
              <w:jc w:val="both"/>
              <w:rPr>
                <w:szCs w:val="28"/>
              </w:rPr>
            </w:pPr>
            <w:r w:rsidRPr="001A1B4B">
              <w:rPr>
                <w:szCs w:val="28"/>
              </w:rPr>
              <w:t>+ Nét nhạc 3: 4 ô nhịp</w:t>
            </w:r>
            <w:r w:rsidR="001A1B4B" w:rsidRPr="001A1B4B">
              <w:rPr>
                <w:szCs w:val="28"/>
              </w:rPr>
              <w:t xml:space="preserve"> (giống nét nhạc 1).</w:t>
            </w:r>
          </w:p>
          <w:p w14:paraId="52F3929D" w14:textId="44241F84" w:rsidR="001A1B4B" w:rsidRPr="001A1B4B" w:rsidRDefault="001A1B4B" w:rsidP="001B6D46">
            <w:pPr>
              <w:spacing w:before="60" w:after="60" w:line="276" w:lineRule="auto"/>
              <w:contextualSpacing/>
              <w:jc w:val="both"/>
              <w:rPr>
                <w:szCs w:val="28"/>
              </w:rPr>
            </w:pPr>
            <w:r w:rsidRPr="001A1B4B">
              <w:rPr>
                <w:szCs w:val="28"/>
              </w:rPr>
              <w:t>+ Nét nhạc 4: 5 ô nhịp (gần giống nét nhạc 2).</w:t>
            </w:r>
          </w:p>
        </w:tc>
        <w:tc>
          <w:tcPr>
            <w:tcW w:w="3227" w:type="dxa"/>
          </w:tcPr>
          <w:p w14:paraId="654C6780" w14:textId="77777777" w:rsidR="0040736C" w:rsidRPr="001A1B4B" w:rsidRDefault="0040736C" w:rsidP="001B6D46">
            <w:pPr>
              <w:spacing w:before="60" w:after="60" w:line="276" w:lineRule="auto"/>
              <w:contextualSpacing/>
              <w:jc w:val="both"/>
              <w:rPr>
                <w:bCs/>
                <w:szCs w:val="28"/>
              </w:rPr>
            </w:pPr>
            <w:r w:rsidRPr="001A1B4B">
              <w:rPr>
                <w:szCs w:val="28"/>
              </w:rPr>
              <w:t>– Đọc nhạc theo hướng dẫn của GV.</w:t>
            </w:r>
          </w:p>
        </w:tc>
      </w:tr>
      <w:tr w:rsidR="00B00B19" w:rsidRPr="00B00B19" w14:paraId="3471D3F8" w14:textId="77777777" w:rsidTr="001B6D46">
        <w:tc>
          <w:tcPr>
            <w:tcW w:w="6345" w:type="dxa"/>
          </w:tcPr>
          <w:p w14:paraId="047B39AC" w14:textId="72FEF3F4" w:rsidR="0040736C" w:rsidRPr="00F05F65" w:rsidRDefault="0040736C" w:rsidP="001B6D46">
            <w:pPr>
              <w:spacing w:before="60" w:after="60" w:line="276" w:lineRule="auto"/>
              <w:contextualSpacing/>
              <w:jc w:val="both"/>
              <w:rPr>
                <w:bCs/>
                <w:szCs w:val="28"/>
              </w:rPr>
            </w:pPr>
            <w:r w:rsidRPr="00F05F65">
              <w:rPr>
                <w:szCs w:val="28"/>
              </w:rPr>
              <w:t>– Đọc nhạc hoàn chỉnh cả bài kết hợp gõ đệm theo phách; kết hợp đánh nhịp.</w:t>
            </w:r>
          </w:p>
        </w:tc>
        <w:tc>
          <w:tcPr>
            <w:tcW w:w="3227" w:type="dxa"/>
          </w:tcPr>
          <w:p w14:paraId="066038DB" w14:textId="77777777" w:rsidR="0040736C" w:rsidRPr="00F05F65" w:rsidRDefault="0040736C" w:rsidP="001B6D46">
            <w:pPr>
              <w:spacing w:before="60" w:after="60" w:line="276" w:lineRule="auto"/>
              <w:contextualSpacing/>
              <w:jc w:val="both"/>
              <w:rPr>
                <w:bCs/>
                <w:szCs w:val="28"/>
              </w:rPr>
            </w:pPr>
            <w:r w:rsidRPr="00F05F65">
              <w:rPr>
                <w:szCs w:val="28"/>
              </w:rPr>
              <w:t>– Luyện tập theo hướng dẫn của GV.</w:t>
            </w:r>
          </w:p>
        </w:tc>
      </w:tr>
      <w:tr w:rsidR="00B00B19" w:rsidRPr="00B00B19" w14:paraId="1CD29666" w14:textId="77777777" w:rsidTr="001B6D46">
        <w:tc>
          <w:tcPr>
            <w:tcW w:w="6345" w:type="dxa"/>
          </w:tcPr>
          <w:p w14:paraId="0DDDA398" w14:textId="77777777" w:rsidR="0040736C" w:rsidRPr="00F05F65" w:rsidRDefault="0040736C" w:rsidP="001B6D46">
            <w:pPr>
              <w:spacing w:before="60" w:after="60" w:line="276" w:lineRule="auto"/>
              <w:contextualSpacing/>
              <w:jc w:val="both"/>
              <w:rPr>
                <w:bCs/>
                <w:szCs w:val="28"/>
              </w:rPr>
            </w:pPr>
            <w:r w:rsidRPr="00F05F65">
              <w:rPr>
                <w:bCs/>
                <w:szCs w:val="28"/>
              </w:rPr>
              <w:t>– Trình bày bài đọc nhạc theo tổ, nhóm, cặp, cá nhân.</w:t>
            </w:r>
          </w:p>
          <w:p w14:paraId="0AD9B12C" w14:textId="77777777" w:rsidR="0040736C" w:rsidRPr="00F05F65" w:rsidRDefault="0040736C" w:rsidP="001B6D46">
            <w:pPr>
              <w:spacing w:before="60" w:after="60" w:line="276" w:lineRule="auto"/>
              <w:contextualSpacing/>
              <w:jc w:val="both"/>
              <w:rPr>
                <w:bCs/>
                <w:szCs w:val="28"/>
              </w:rPr>
            </w:pPr>
          </w:p>
        </w:tc>
        <w:tc>
          <w:tcPr>
            <w:tcW w:w="3227" w:type="dxa"/>
          </w:tcPr>
          <w:p w14:paraId="5C6EAC3D" w14:textId="77777777" w:rsidR="0040736C" w:rsidRPr="00F05F65" w:rsidRDefault="0040736C" w:rsidP="001B6D46">
            <w:pPr>
              <w:spacing w:before="60" w:after="60" w:line="276" w:lineRule="auto"/>
              <w:contextualSpacing/>
              <w:jc w:val="both"/>
              <w:rPr>
                <w:szCs w:val="28"/>
              </w:rPr>
            </w:pPr>
            <w:r w:rsidRPr="00F05F65">
              <w:rPr>
                <w:szCs w:val="28"/>
              </w:rPr>
              <w:t>– Luyện tập theo tổ, nhóm, cặp, cá nhân sau đó trình bày trước lớp (theo dõi và nhận xét phần trình bày của các bạn).</w:t>
            </w:r>
          </w:p>
        </w:tc>
      </w:tr>
      <w:tr w:rsidR="00F05F65" w:rsidRPr="00B00B19" w14:paraId="61D3132A" w14:textId="77777777" w:rsidTr="001B6D46">
        <w:tc>
          <w:tcPr>
            <w:tcW w:w="6345" w:type="dxa"/>
          </w:tcPr>
          <w:p w14:paraId="065F670C" w14:textId="0B71D6CA" w:rsidR="00F05F65" w:rsidRPr="00F05F65" w:rsidRDefault="00F05F65" w:rsidP="00F05F65">
            <w:pPr>
              <w:autoSpaceDE w:val="0"/>
              <w:autoSpaceDN w:val="0"/>
              <w:adjustRightInd w:val="0"/>
              <w:spacing w:before="60" w:after="60" w:line="276" w:lineRule="auto"/>
              <w:contextualSpacing/>
              <w:jc w:val="both"/>
              <w:rPr>
                <w:bCs/>
                <w:szCs w:val="28"/>
              </w:rPr>
            </w:pPr>
            <w:r w:rsidRPr="00F05F65">
              <w:rPr>
                <w:b/>
                <w:szCs w:val="28"/>
              </w:rPr>
              <w:t>2. Thế bấm hợp âm Rê thứ</w:t>
            </w:r>
            <w:r w:rsidR="001D097F">
              <w:rPr>
                <w:b/>
                <w:szCs w:val="28"/>
              </w:rPr>
              <w:t xml:space="preserve"> (Dm)</w:t>
            </w:r>
            <w:r w:rsidRPr="00F05F65">
              <w:rPr>
                <w:b/>
                <w:szCs w:val="28"/>
              </w:rPr>
              <w:t xml:space="preserve"> trên kèn phím; </w:t>
            </w:r>
            <w:r w:rsidRPr="00F05F65">
              <w:rPr>
                <w:b/>
                <w:i/>
                <w:iCs/>
                <w:szCs w:val="28"/>
              </w:rPr>
              <w:t>Bài hoà tấu số 3</w:t>
            </w:r>
            <w:r w:rsidRPr="00F05F65">
              <w:rPr>
                <w:bCs/>
                <w:i/>
                <w:iCs/>
                <w:szCs w:val="28"/>
              </w:rPr>
              <w:t xml:space="preserve"> (khoảng 21 – 23 phút)</w:t>
            </w:r>
          </w:p>
        </w:tc>
        <w:tc>
          <w:tcPr>
            <w:tcW w:w="3227" w:type="dxa"/>
          </w:tcPr>
          <w:p w14:paraId="1500FC13" w14:textId="77777777" w:rsidR="00F05F65" w:rsidRPr="00F05F65" w:rsidRDefault="00F05F65" w:rsidP="001B6D46">
            <w:pPr>
              <w:spacing w:before="60" w:after="60" w:line="276" w:lineRule="auto"/>
              <w:contextualSpacing/>
              <w:jc w:val="both"/>
              <w:rPr>
                <w:szCs w:val="28"/>
              </w:rPr>
            </w:pPr>
          </w:p>
        </w:tc>
      </w:tr>
      <w:tr w:rsidR="00F05F65" w:rsidRPr="00B00B19" w14:paraId="265DE8DD" w14:textId="77777777" w:rsidTr="001B6D46">
        <w:tc>
          <w:tcPr>
            <w:tcW w:w="6345" w:type="dxa"/>
          </w:tcPr>
          <w:p w14:paraId="53081B6F" w14:textId="51BF5C6F" w:rsidR="00F05F65" w:rsidRPr="00F05F65" w:rsidRDefault="00F05F65" w:rsidP="00F05F65">
            <w:pPr>
              <w:autoSpaceDE w:val="0"/>
              <w:autoSpaceDN w:val="0"/>
              <w:adjustRightInd w:val="0"/>
              <w:spacing w:before="60" w:after="60" w:line="276" w:lineRule="auto"/>
              <w:contextualSpacing/>
              <w:jc w:val="both"/>
              <w:rPr>
                <w:b/>
                <w:szCs w:val="28"/>
              </w:rPr>
            </w:pPr>
            <w:r>
              <w:rPr>
                <w:b/>
                <w:i/>
                <w:szCs w:val="28"/>
              </w:rPr>
              <w:t>2</w:t>
            </w:r>
            <w:r w:rsidRPr="00DE2D1F">
              <w:rPr>
                <w:b/>
                <w:i/>
                <w:szCs w:val="28"/>
              </w:rPr>
              <w:t>.</w:t>
            </w:r>
            <w:r>
              <w:rPr>
                <w:b/>
                <w:i/>
                <w:szCs w:val="28"/>
              </w:rPr>
              <w:t>1</w:t>
            </w:r>
            <w:r w:rsidRPr="00DE2D1F">
              <w:rPr>
                <w:b/>
                <w:i/>
                <w:szCs w:val="28"/>
              </w:rPr>
              <w:t xml:space="preserve">. </w:t>
            </w:r>
            <w:r w:rsidRPr="00113456">
              <w:rPr>
                <w:b/>
                <w:i/>
                <w:szCs w:val="28"/>
              </w:rPr>
              <w:t xml:space="preserve">Thế bấm hợp âm </w:t>
            </w:r>
            <w:r>
              <w:rPr>
                <w:b/>
                <w:i/>
                <w:szCs w:val="28"/>
              </w:rPr>
              <w:t>Rê thứ</w:t>
            </w:r>
            <w:r w:rsidRPr="00113456">
              <w:rPr>
                <w:b/>
                <w:i/>
                <w:szCs w:val="28"/>
              </w:rPr>
              <w:t xml:space="preserve"> (</w:t>
            </w:r>
            <w:r w:rsidR="00B57CF2">
              <w:rPr>
                <w:b/>
                <w:i/>
                <w:szCs w:val="28"/>
              </w:rPr>
              <w:t>Dm</w:t>
            </w:r>
            <w:r w:rsidRPr="00113456">
              <w:rPr>
                <w:b/>
                <w:i/>
                <w:szCs w:val="28"/>
              </w:rPr>
              <w:t>) trên kèn phím</w:t>
            </w:r>
          </w:p>
        </w:tc>
        <w:tc>
          <w:tcPr>
            <w:tcW w:w="3227" w:type="dxa"/>
          </w:tcPr>
          <w:p w14:paraId="791143AB" w14:textId="77777777" w:rsidR="00F05F65" w:rsidRPr="00F05F65" w:rsidRDefault="00F05F65" w:rsidP="00F05F65">
            <w:pPr>
              <w:spacing w:before="60" w:after="60" w:line="276" w:lineRule="auto"/>
              <w:contextualSpacing/>
              <w:jc w:val="both"/>
              <w:rPr>
                <w:szCs w:val="28"/>
              </w:rPr>
            </w:pPr>
          </w:p>
        </w:tc>
      </w:tr>
      <w:tr w:rsidR="00F05F65" w:rsidRPr="00B00B19" w14:paraId="2041D4A4" w14:textId="77777777" w:rsidTr="001B6D46">
        <w:tc>
          <w:tcPr>
            <w:tcW w:w="6345" w:type="dxa"/>
          </w:tcPr>
          <w:p w14:paraId="5E1C3AD5" w14:textId="0FA44E92" w:rsidR="00F05F65" w:rsidRPr="00F05F65" w:rsidRDefault="00F05F65" w:rsidP="00F05F65">
            <w:pPr>
              <w:autoSpaceDE w:val="0"/>
              <w:autoSpaceDN w:val="0"/>
              <w:adjustRightInd w:val="0"/>
              <w:spacing w:before="60" w:after="60" w:line="276" w:lineRule="auto"/>
              <w:contextualSpacing/>
              <w:jc w:val="both"/>
              <w:rPr>
                <w:b/>
                <w:szCs w:val="28"/>
              </w:rPr>
            </w:pPr>
            <w:r w:rsidRPr="00113456">
              <w:rPr>
                <w:bCs/>
                <w:szCs w:val="28"/>
              </w:rPr>
              <w:t>– G</w:t>
            </w:r>
            <w:r>
              <w:rPr>
                <w:bCs/>
                <w:szCs w:val="28"/>
              </w:rPr>
              <w:t>iới thiệu và hướng dẫn thế bấm của hợp âm</w:t>
            </w:r>
            <w:r w:rsidRPr="00113456">
              <w:rPr>
                <w:bCs/>
                <w:szCs w:val="28"/>
              </w:rPr>
              <w:t xml:space="preserve"> </w:t>
            </w:r>
            <w:r w:rsidR="00B57CF2">
              <w:rPr>
                <w:bCs/>
                <w:szCs w:val="28"/>
              </w:rPr>
              <w:t>Dm</w:t>
            </w:r>
            <w:r>
              <w:rPr>
                <w:bCs/>
                <w:szCs w:val="28"/>
              </w:rPr>
              <w:t xml:space="preserve"> trên kèn phím.</w:t>
            </w:r>
          </w:p>
        </w:tc>
        <w:tc>
          <w:tcPr>
            <w:tcW w:w="3227" w:type="dxa"/>
          </w:tcPr>
          <w:p w14:paraId="7C09D51E" w14:textId="020E3349" w:rsidR="00F05F65" w:rsidRPr="00F05F65" w:rsidRDefault="00F05F65" w:rsidP="00F05F65">
            <w:pPr>
              <w:spacing w:before="60" w:after="60" w:line="276" w:lineRule="auto"/>
              <w:contextualSpacing/>
              <w:jc w:val="both"/>
              <w:rPr>
                <w:szCs w:val="28"/>
              </w:rPr>
            </w:pPr>
            <w:r>
              <w:rPr>
                <w:szCs w:val="28"/>
              </w:rPr>
              <w:t xml:space="preserve">– </w:t>
            </w:r>
            <w:r w:rsidRPr="008E6A35">
              <w:rPr>
                <w:szCs w:val="28"/>
              </w:rPr>
              <w:t xml:space="preserve">Tập trung </w:t>
            </w:r>
            <w:r>
              <w:rPr>
                <w:szCs w:val="28"/>
              </w:rPr>
              <w:t>theo dõi.</w:t>
            </w:r>
          </w:p>
        </w:tc>
      </w:tr>
      <w:tr w:rsidR="00F05F65" w:rsidRPr="00B00B19" w14:paraId="4EBB3720" w14:textId="77777777" w:rsidTr="001B6D46">
        <w:tc>
          <w:tcPr>
            <w:tcW w:w="6345" w:type="dxa"/>
          </w:tcPr>
          <w:p w14:paraId="3FE9D0DE" w14:textId="26F388F3" w:rsidR="00F05F65" w:rsidRPr="00F05F65" w:rsidRDefault="00F05F65" w:rsidP="00F05F65">
            <w:pPr>
              <w:autoSpaceDE w:val="0"/>
              <w:autoSpaceDN w:val="0"/>
              <w:adjustRightInd w:val="0"/>
              <w:spacing w:before="60" w:after="60" w:line="276" w:lineRule="auto"/>
              <w:contextualSpacing/>
              <w:jc w:val="both"/>
              <w:rPr>
                <w:b/>
                <w:szCs w:val="28"/>
              </w:rPr>
            </w:pPr>
            <w:r w:rsidRPr="00113456">
              <w:rPr>
                <w:bCs/>
                <w:szCs w:val="28"/>
              </w:rPr>
              <w:t xml:space="preserve">– </w:t>
            </w:r>
            <w:r>
              <w:rPr>
                <w:bCs/>
                <w:szCs w:val="28"/>
              </w:rPr>
              <w:t xml:space="preserve">Luyện tập thể hiện hợp âm </w:t>
            </w:r>
            <w:r w:rsidR="00B57CF2">
              <w:rPr>
                <w:bCs/>
                <w:szCs w:val="28"/>
              </w:rPr>
              <w:t>Dm</w:t>
            </w:r>
            <w:r>
              <w:rPr>
                <w:bCs/>
                <w:szCs w:val="28"/>
              </w:rPr>
              <w:t xml:space="preserve"> trên kèn phím.</w:t>
            </w:r>
          </w:p>
        </w:tc>
        <w:tc>
          <w:tcPr>
            <w:tcW w:w="3227" w:type="dxa"/>
          </w:tcPr>
          <w:p w14:paraId="07FEA2E1" w14:textId="18A90E41" w:rsidR="00F05F65" w:rsidRPr="00F05F65" w:rsidRDefault="00F05F65" w:rsidP="00F05F65">
            <w:pPr>
              <w:spacing w:before="60" w:after="60" w:line="276" w:lineRule="auto"/>
              <w:contextualSpacing/>
              <w:jc w:val="both"/>
              <w:rPr>
                <w:szCs w:val="28"/>
              </w:rPr>
            </w:pPr>
            <w:r>
              <w:rPr>
                <w:szCs w:val="28"/>
              </w:rPr>
              <w:t>– Luyện tập theo hướng dẫn của GV.</w:t>
            </w:r>
          </w:p>
        </w:tc>
      </w:tr>
      <w:tr w:rsidR="00F05F65" w:rsidRPr="00B00B19" w14:paraId="45945A73" w14:textId="77777777" w:rsidTr="001B6D46">
        <w:tc>
          <w:tcPr>
            <w:tcW w:w="6345" w:type="dxa"/>
          </w:tcPr>
          <w:p w14:paraId="55E092A8" w14:textId="0EF6D42A" w:rsidR="00F05F65" w:rsidRPr="00B57CF2" w:rsidRDefault="00F05F65" w:rsidP="00F05F65">
            <w:pPr>
              <w:spacing w:before="60" w:after="60" w:line="276" w:lineRule="auto"/>
              <w:contextualSpacing/>
              <w:jc w:val="both"/>
              <w:rPr>
                <w:szCs w:val="28"/>
              </w:rPr>
            </w:pPr>
            <w:r w:rsidRPr="00B57CF2">
              <w:rPr>
                <w:rFonts w:eastAsia="CIDFont+F1"/>
                <w:b/>
                <w:i/>
                <w:iCs/>
                <w:szCs w:val="28"/>
              </w:rPr>
              <w:t>2</w:t>
            </w:r>
            <w:r w:rsidR="00B57CF2" w:rsidRPr="00B57CF2">
              <w:rPr>
                <w:rFonts w:eastAsia="CIDFont+F1"/>
                <w:b/>
                <w:i/>
                <w:iCs/>
                <w:szCs w:val="28"/>
              </w:rPr>
              <w:t>.2</w:t>
            </w:r>
            <w:r w:rsidRPr="00B57CF2">
              <w:rPr>
                <w:rFonts w:eastAsia="CIDFont+F1"/>
                <w:b/>
                <w:i/>
                <w:iCs/>
                <w:szCs w:val="28"/>
              </w:rPr>
              <w:t>.</w:t>
            </w:r>
            <w:r w:rsidRPr="00B57CF2">
              <w:rPr>
                <w:rFonts w:eastAsia="CIDFont+F1"/>
                <w:b/>
                <w:szCs w:val="28"/>
              </w:rPr>
              <w:t xml:space="preserve"> </w:t>
            </w:r>
            <w:r w:rsidRPr="00B57CF2">
              <w:rPr>
                <w:b/>
                <w:i/>
                <w:iCs/>
                <w:szCs w:val="28"/>
              </w:rPr>
              <w:t xml:space="preserve">Bài hoà </w:t>
            </w:r>
            <w:r w:rsidRPr="00B57CF2">
              <w:rPr>
                <w:b/>
                <w:bCs/>
                <w:i/>
                <w:iCs/>
                <w:szCs w:val="28"/>
              </w:rPr>
              <w:t>tấu số 3</w:t>
            </w:r>
          </w:p>
        </w:tc>
        <w:tc>
          <w:tcPr>
            <w:tcW w:w="3227" w:type="dxa"/>
          </w:tcPr>
          <w:p w14:paraId="23671B70" w14:textId="77777777" w:rsidR="00F05F65" w:rsidRPr="00B57CF2" w:rsidRDefault="00F05F65" w:rsidP="00F05F65">
            <w:pPr>
              <w:spacing w:before="60" w:after="60" w:line="276" w:lineRule="auto"/>
              <w:contextualSpacing/>
              <w:jc w:val="both"/>
              <w:rPr>
                <w:szCs w:val="28"/>
              </w:rPr>
            </w:pPr>
          </w:p>
        </w:tc>
      </w:tr>
      <w:tr w:rsidR="00F05F65" w:rsidRPr="00B00B19" w14:paraId="4933CEFB" w14:textId="77777777" w:rsidTr="001B6D46">
        <w:tc>
          <w:tcPr>
            <w:tcW w:w="6345" w:type="dxa"/>
          </w:tcPr>
          <w:p w14:paraId="131894DA" w14:textId="77777777" w:rsidR="00F05F65" w:rsidRPr="00B57CF2" w:rsidRDefault="00F05F65" w:rsidP="00F05F65">
            <w:pPr>
              <w:pStyle w:val="HTMLPreformatted"/>
              <w:shd w:val="clear" w:color="auto" w:fill="FFFFFF"/>
              <w:spacing w:before="60" w:after="60" w:line="276" w:lineRule="auto"/>
              <w:jc w:val="both"/>
              <w:rPr>
                <w:rFonts w:ascii="Times New Roman" w:hAnsi="Times New Roman" w:cs="Times New Roman"/>
                <w:sz w:val="28"/>
                <w:szCs w:val="28"/>
              </w:rPr>
            </w:pPr>
            <w:r w:rsidRPr="00B57CF2">
              <w:rPr>
                <w:rFonts w:ascii="Times New Roman" w:hAnsi="Times New Roman" w:cs="Times New Roman"/>
                <w:bCs/>
                <w:sz w:val="28"/>
                <w:szCs w:val="28"/>
              </w:rPr>
              <w:t>– Tìm hiểu bài hoà tấu.</w:t>
            </w:r>
          </w:p>
        </w:tc>
        <w:tc>
          <w:tcPr>
            <w:tcW w:w="3227" w:type="dxa"/>
          </w:tcPr>
          <w:p w14:paraId="3113370E" w14:textId="77777777" w:rsidR="00F05F65" w:rsidRPr="00B57CF2" w:rsidRDefault="00F05F65" w:rsidP="00F05F65">
            <w:pPr>
              <w:spacing w:before="60" w:after="60" w:line="276" w:lineRule="auto"/>
              <w:contextualSpacing/>
              <w:jc w:val="both"/>
              <w:rPr>
                <w:szCs w:val="28"/>
              </w:rPr>
            </w:pPr>
            <w:r w:rsidRPr="00B57CF2">
              <w:rPr>
                <w:bCs/>
                <w:szCs w:val="28"/>
              </w:rPr>
              <w:t>– Thảo luận nhóm, tìm hiểu bài hoà tấu và các ngón bấm để chơi phần bè của mình.</w:t>
            </w:r>
          </w:p>
        </w:tc>
      </w:tr>
      <w:tr w:rsidR="00F05F65" w:rsidRPr="00B00B19" w14:paraId="3A4BA57D" w14:textId="77777777" w:rsidTr="001B6D46">
        <w:tc>
          <w:tcPr>
            <w:tcW w:w="6345" w:type="dxa"/>
          </w:tcPr>
          <w:p w14:paraId="6398442E" w14:textId="77777777" w:rsidR="00F05F65" w:rsidRPr="00B57CF2" w:rsidRDefault="00F05F65" w:rsidP="00F05F65">
            <w:pPr>
              <w:pStyle w:val="HTMLPreformatted"/>
              <w:shd w:val="clear" w:color="auto" w:fill="FFFFFF"/>
              <w:spacing w:before="60" w:after="60" w:line="276" w:lineRule="auto"/>
              <w:jc w:val="both"/>
              <w:rPr>
                <w:rFonts w:ascii="Times New Roman" w:hAnsi="Times New Roman" w:cs="Times New Roman"/>
                <w:sz w:val="28"/>
                <w:szCs w:val="28"/>
              </w:rPr>
            </w:pPr>
            <w:r w:rsidRPr="00B57CF2">
              <w:rPr>
                <w:rFonts w:ascii="Times New Roman" w:hAnsi="Times New Roman" w:cs="Times New Roman"/>
                <w:sz w:val="28"/>
                <w:szCs w:val="28"/>
              </w:rPr>
              <w:t xml:space="preserve">– Nghe mẫu bài hoà tấu (GV </w:t>
            </w:r>
            <w:r w:rsidRPr="00B57CF2">
              <w:rPr>
                <w:rFonts w:ascii="Times New Roman" w:hAnsi="Times New Roman" w:cs="Times New Roman"/>
                <w:bCs/>
                <w:sz w:val="28"/>
                <w:szCs w:val="28"/>
              </w:rPr>
              <w:t xml:space="preserve">chơi mẫu từng bè </w:t>
            </w:r>
            <w:r w:rsidRPr="00B57CF2">
              <w:rPr>
                <w:rFonts w:ascii="Times New Roman" w:hAnsi="Times New Roman" w:cs="Times New Roman"/>
                <w:sz w:val="28"/>
                <w:szCs w:val="28"/>
              </w:rPr>
              <w:t>)</w:t>
            </w:r>
          </w:p>
        </w:tc>
        <w:tc>
          <w:tcPr>
            <w:tcW w:w="3227" w:type="dxa"/>
          </w:tcPr>
          <w:p w14:paraId="637C801C" w14:textId="77777777" w:rsidR="00F05F65" w:rsidRPr="00B57CF2" w:rsidRDefault="00F05F65" w:rsidP="00F05F65">
            <w:pPr>
              <w:spacing w:before="60" w:after="60" w:line="276" w:lineRule="auto"/>
              <w:contextualSpacing/>
              <w:jc w:val="both"/>
              <w:rPr>
                <w:szCs w:val="28"/>
              </w:rPr>
            </w:pPr>
            <w:r w:rsidRPr="00B57CF2">
              <w:rPr>
                <w:szCs w:val="28"/>
              </w:rPr>
              <w:t>– Tập trung theo dõi.</w:t>
            </w:r>
          </w:p>
        </w:tc>
      </w:tr>
      <w:tr w:rsidR="00F05F65" w:rsidRPr="00B00B19" w14:paraId="6ADCD499" w14:textId="77777777" w:rsidTr="001B6D46">
        <w:tc>
          <w:tcPr>
            <w:tcW w:w="6345" w:type="dxa"/>
          </w:tcPr>
          <w:p w14:paraId="031874CC" w14:textId="77777777" w:rsidR="00F05F65" w:rsidRPr="00B57CF2" w:rsidRDefault="00F05F65" w:rsidP="00F05F65">
            <w:pPr>
              <w:pStyle w:val="HTMLPreformatted"/>
              <w:shd w:val="clear" w:color="auto" w:fill="FFFFFF"/>
              <w:spacing w:before="60" w:after="60" w:line="276" w:lineRule="auto"/>
              <w:jc w:val="both"/>
              <w:rPr>
                <w:rFonts w:ascii="Times New Roman" w:hAnsi="Times New Roman" w:cs="Times New Roman"/>
                <w:sz w:val="28"/>
                <w:szCs w:val="28"/>
              </w:rPr>
            </w:pPr>
            <w:r w:rsidRPr="00B57CF2">
              <w:rPr>
                <w:rFonts w:ascii="Times New Roman" w:hAnsi="Times New Roman" w:cs="Times New Roman"/>
                <w:bCs/>
                <w:sz w:val="28"/>
                <w:szCs w:val="28"/>
              </w:rPr>
              <w:t>– Luyện tập chơi từng nét nhạc, sau đó ghép nối các nét nhạc với nhau (GV hướng dẫn ngón bấm</w:t>
            </w:r>
            <w:r w:rsidRPr="00B57CF2">
              <w:rPr>
                <w:rFonts w:ascii="Times New Roman" w:hAnsi="Times New Roman" w:cs="Times New Roman"/>
                <w:bCs/>
                <w:sz w:val="28"/>
                <w:szCs w:val="28"/>
                <w:lang w:val="vi-VN"/>
              </w:rPr>
              <w:t>, cách chơi</w:t>
            </w:r>
            <w:r w:rsidRPr="00B57CF2">
              <w:rPr>
                <w:rFonts w:ascii="Times New Roman" w:hAnsi="Times New Roman" w:cs="Times New Roman"/>
                <w:bCs/>
                <w:sz w:val="28"/>
                <w:szCs w:val="28"/>
              </w:rPr>
              <w:t xml:space="preserve"> cho từng bè).</w:t>
            </w:r>
          </w:p>
        </w:tc>
        <w:tc>
          <w:tcPr>
            <w:tcW w:w="3227" w:type="dxa"/>
          </w:tcPr>
          <w:p w14:paraId="5C45550E" w14:textId="77777777" w:rsidR="00F05F65" w:rsidRPr="00B57CF2" w:rsidRDefault="00F05F65" w:rsidP="00F05F65">
            <w:pPr>
              <w:spacing w:before="60" w:after="60" w:line="276" w:lineRule="auto"/>
              <w:contextualSpacing/>
              <w:jc w:val="both"/>
              <w:rPr>
                <w:szCs w:val="28"/>
              </w:rPr>
            </w:pPr>
            <w:r w:rsidRPr="00B57CF2">
              <w:rPr>
                <w:szCs w:val="28"/>
              </w:rPr>
              <w:t>– Luyện tập theo hướng dẫn của GV.</w:t>
            </w:r>
          </w:p>
        </w:tc>
      </w:tr>
      <w:tr w:rsidR="00F05F65" w:rsidRPr="00B00B19" w14:paraId="168B153B" w14:textId="77777777" w:rsidTr="001B6D46">
        <w:tc>
          <w:tcPr>
            <w:tcW w:w="6345" w:type="dxa"/>
          </w:tcPr>
          <w:p w14:paraId="34D4F29C" w14:textId="77777777" w:rsidR="00F05F65" w:rsidRPr="00B57CF2" w:rsidRDefault="00F05F65" w:rsidP="00F05F65">
            <w:pPr>
              <w:pStyle w:val="HTMLPreformatted"/>
              <w:shd w:val="clear" w:color="auto" w:fill="FFFFFF"/>
              <w:spacing w:before="60" w:after="60" w:line="276" w:lineRule="auto"/>
              <w:jc w:val="both"/>
              <w:rPr>
                <w:rFonts w:ascii="Times New Roman" w:hAnsi="Times New Roman" w:cs="Times New Roman"/>
                <w:sz w:val="28"/>
                <w:szCs w:val="28"/>
              </w:rPr>
            </w:pPr>
            <w:r w:rsidRPr="00B57CF2">
              <w:rPr>
                <w:rFonts w:ascii="Times New Roman" w:hAnsi="Times New Roman" w:cs="Times New Roman"/>
                <w:bCs/>
                <w:sz w:val="28"/>
                <w:szCs w:val="28"/>
              </w:rPr>
              <w:t>– Từng bè trình diễn phần bè của mình.</w:t>
            </w:r>
          </w:p>
        </w:tc>
        <w:tc>
          <w:tcPr>
            <w:tcW w:w="3227" w:type="dxa"/>
          </w:tcPr>
          <w:p w14:paraId="686C1C6B" w14:textId="77777777" w:rsidR="00F05F65" w:rsidRPr="00B57CF2" w:rsidRDefault="00F05F65" w:rsidP="00F05F65">
            <w:pPr>
              <w:spacing w:before="60" w:after="60" w:line="276" w:lineRule="auto"/>
              <w:contextualSpacing/>
              <w:jc w:val="both"/>
              <w:rPr>
                <w:szCs w:val="28"/>
              </w:rPr>
            </w:pPr>
            <w:r w:rsidRPr="00B57CF2">
              <w:rPr>
                <w:szCs w:val="28"/>
              </w:rPr>
              <w:t>– Trình bày riêng từng bè.</w:t>
            </w:r>
          </w:p>
        </w:tc>
      </w:tr>
      <w:tr w:rsidR="00F05F65" w:rsidRPr="00B00B19" w14:paraId="3153F6CC" w14:textId="77777777" w:rsidTr="001B6D46">
        <w:tc>
          <w:tcPr>
            <w:tcW w:w="6345" w:type="dxa"/>
          </w:tcPr>
          <w:p w14:paraId="70BA4289" w14:textId="77777777" w:rsidR="00F05F65" w:rsidRPr="00B57CF2" w:rsidRDefault="00F05F65" w:rsidP="00F05F65">
            <w:pPr>
              <w:pStyle w:val="HTMLPreformatted"/>
              <w:shd w:val="clear" w:color="auto" w:fill="FFFFFF"/>
              <w:spacing w:before="60" w:after="60" w:line="276" w:lineRule="auto"/>
              <w:jc w:val="both"/>
              <w:rPr>
                <w:rFonts w:ascii="Times New Roman" w:hAnsi="Times New Roman" w:cs="Times New Roman"/>
                <w:sz w:val="28"/>
                <w:szCs w:val="28"/>
              </w:rPr>
            </w:pPr>
            <w:r w:rsidRPr="00B57CF2">
              <w:rPr>
                <w:rFonts w:ascii="Times New Roman" w:hAnsi="Times New Roman" w:cs="Times New Roman"/>
                <w:sz w:val="28"/>
                <w:szCs w:val="28"/>
              </w:rPr>
              <w:t xml:space="preserve">– Ghép nối các  bè theo </w:t>
            </w:r>
            <w:r w:rsidRPr="00B57CF2">
              <w:rPr>
                <w:rFonts w:ascii="Times New Roman" w:hAnsi="Times New Roman" w:cs="Times New Roman"/>
                <w:bCs/>
                <w:sz w:val="28"/>
                <w:szCs w:val="28"/>
              </w:rPr>
              <w:t>từng nét nhạc.</w:t>
            </w:r>
          </w:p>
        </w:tc>
        <w:tc>
          <w:tcPr>
            <w:tcW w:w="3227" w:type="dxa"/>
          </w:tcPr>
          <w:p w14:paraId="34977443" w14:textId="77777777" w:rsidR="00F05F65" w:rsidRPr="00B57CF2" w:rsidRDefault="00F05F65" w:rsidP="00F05F65">
            <w:pPr>
              <w:spacing w:before="60" w:after="60" w:line="276" w:lineRule="auto"/>
              <w:contextualSpacing/>
              <w:jc w:val="both"/>
              <w:rPr>
                <w:szCs w:val="28"/>
              </w:rPr>
            </w:pPr>
            <w:r w:rsidRPr="00B57CF2">
              <w:rPr>
                <w:szCs w:val="28"/>
              </w:rPr>
              <w:t>– Các bè ghép nối theo hướng dẫn của GV.</w:t>
            </w:r>
          </w:p>
        </w:tc>
      </w:tr>
      <w:tr w:rsidR="00F05F65" w:rsidRPr="00B00B19" w14:paraId="5BF6A588" w14:textId="77777777" w:rsidTr="001B6D46">
        <w:tc>
          <w:tcPr>
            <w:tcW w:w="6345" w:type="dxa"/>
          </w:tcPr>
          <w:p w14:paraId="7D2FBC62" w14:textId="77777777" w:rsidR="00F05F65" w:rsidRPr="00B57CF2" w:rsidRDefault="00F05F65" w:rsidP="00F05F65">
            <w:pPr>
              <w:pStyle w:val="HTMLPreformatted"/>
              <w:shd w:val="clear" w:color="auto" w:fill="FFFFFF"/>
              <w:spacing w:before="60" w:after="60" w:line="276" w:lineRule="auto"/>
              <w:jc w:val="both"/>
              <w:rPr>
                <w:rFonts w:ascii="Times New Roman" w:hAnsi="Times New Roman" w:cs="Times New Roman"/>
                <w:sz w:val="28"/>
                <w:szCs w:val="28"/>
              </w:rPr>
            </w:pPr>
            <w:r w:rsidRPr="00B57CF2">
              <w:rPr>
                <w:rFonts w:ascii="Times New Roman" w:hAnsi="Times New Roman" w:cs="Times New Roman"/>
                <w:bCs/>
                <w:sz w:val="28"/>
                <w:szCs w:val="28"/>
              </w:rPr>
              <w:t>– Luyện tập và trình diễn bài hoà tấu theo tổ, nhóm.</w:t>
            </w:r>
          </w:p>
        </w:tc>
        <w:tc>
          <w:tcPr>
            <w:tcW w:w="3227" w:type="dxa"/>
          </w:tcPr>
          <w:p w14:paraId="2B5AF85C" w14:textId="77777777" w:rsidR="00F05F65" w:rsidRPr="00B57CF2" w:rsidRDefault="00F05F65" w:rsidP="00F05F65">
            <w:pPr>
              <w:spacing w:before="60" w:after="60" w:line="276" w:lineRule="auto"/>
              <w:contextualSpacing/>
              <w:jc w:val="both"/>
              <w:rPr>
                <w:szCs w:val="28"/>
              </w:rPr>
            </w:pPr>
            <w:r w:rsidRPr="00B57CF2">
              <w:rPr>
                <w:szCs w:val="28"/>
              </w:rPr>
              <w:t xml:space="preserve">– Luyện tập theo tổ, nhóm sau đó trình bày trước lớp </w:t>
            </w:r>
            <w:r w:rsidRPr="00B57CF2">
              <w:rPr>
                <w:szCs w:val="28"/>
              </w:rPr>
              <w:lastRenderedPageBreak/>
              <w:t>(theo dõi và nhận xét phần trình bày của các bạn).</w:t>
            </w:r>
          </w:p>
        </w:tc>
      </w:tr>
    </w:tbl>
    <w:p w14:paraId="20393085" w14:textId="77777777" w:rsidR="0040736C" w:rsidRPr="00B00B19" w:rsidRDefault="0040736C" w:rsidP="0040736C">
      <w:pPr>
        <w:autoSpaceDE w:val="0"/>
        <w:autoSpaceDN w:val="0"/>
        <w:adjustRightInd w:val="0"/>
        <w:spacing w:before="60" w:after="60" w:line="276" w:lineRule="auto"/>
        <w:ind w:firstLine="397"/>
        <w:contextualSpacing/>
        <w:rPr>
          <w:b/>
          <w:i/>
          <w:color w:val="FF0000"/>
          <w:sz w:val="28"/>
        </w:rPr>
      </w:pPr>
    </w:p>
    <w:p w14:paraId="4D071730" w14:textId="77777777" w:rsidR="0040736C" w:rsidRPr="00B57CF2" w:rsidRDefault="0040736C" w:rsidP="0040736C">
      <w:pPr>
        <w:pStyle w:val="ListParagraph"/>
        <w:numPr>
          <w:ilvl w:val="0"/>
          <w:numId w:val="5"/>
        </w:numPr>
        <w:spacing w:before="60" w:after="60" w:line="276" w:lineRule="auto"/>
        <w:ind w:left="754" w:hanging="357"/>
        <w:jc w:val="both"/>
        <w:rPr>
          <w:sz w:val="28"/>
          <w:szCs w:val="28"/>
        </w:rPr>
      </w:pPr>
      <w:r w:rsidRPr="00B57CF2">
        <w:rPr>
          <w:sz w:val="28"/>
          <w:szCs w:val="28"/>
        </w:rPr>
        <w:t>Cuối tiết học, GV chốt lại yêu cầu của tiết học và nhận xét giờ học.</w:t>
      </w:r>
    </w:p>
    <w:p w14:paraId="14448C19" w14:textId="77777777" w:rsidR="009B169C" w:rsidRPr="00B00B19" w:rsidRDefault="009B169C" w:rsidP="00B57CF2">
      <w:pPr>
        <w:spacing w:before="60" w:after="60" w:line="276" w:lineRule="auto"/>
        <w:contextualSpacing/>
        <w:rPr>
          <w:b/>
          <w:color w:val="FF0000"/>
          <w:sz w:val="28"/>
          <w:szCs w:val="28"/>
          <w:lang w:val="da-DK"/>
        </w:rPr>
      </w:pPr>
    </w:p>
    <w:p w14:paraId="11F91A1C" w14:textId="524B8E91" w:rsidR="0040736C" w:rsidRPr="00B57CF2" w:rsidRDefault="0040736C" w:rsidP="0040736C">
      <w:pPr>
        <w:spacing w:before="60" w:after="60" w:line="276" w:lineRule="auto"/>
        <w:ind w:firstLine="397"/>
        <w:contextualSpacing/>
        <w:rPr>
          <w:b/>
          <w:sz w:val="28"/>
          <w:szCs w:val="28"/>
          <w:lang w:val="vi-VN"/>
        </w:rPr>
      </w:pPr>
      <w:r w:rsidRPr="00B57CF2">
        <w:rPr>
          <w:b/>
          <w:sz w:val="28"/>
          <w:szCs w:val="28"/>
          <w:lang w:val="da-DK"/>
        </w:rPr>
        <w:t>Trường</w:t>
      </w:r>
      <w:r w:rsidRPr="00B57CF2">
        <w:rPr>
          <w:b/>
          <w:sz w:val="28"/>
          <w:szCs w:val="28"/>
          <w:lang w:val="vi-VN"/>
        </w:rPr>
        <w:t>:.</w:t>
      </w:r>
      <w:r w:rsidRPr="00B57CF2">
        <w:rPr>
          <w:sz w:val="28"/>
          <w:szCs w:val="28"/>
          <w:lang w:val="vi-VN"/>
        </w:rPr>
        <w:t>...............................</w:t>
      </w:r>
    </w:p>
    <w:p w14:paraId="1C6B5DA5" w14:textId="77777777" w:rsidR="0040736C" w:rsidRPr="00B57CF2" w:rsidRDefault="0040736C" w:rsidP="0040736C">
      <w:pPr>
        <w:spacing w:before="60" w:after="60" w:line="276" w:lineRule="auto"/>
        <w:ind w:firstLine="397"/>
        <w:contextualSpacing/>
        <w:rPr>
          <w:iCs/>
          <w:sz w:val="28"/>
          <w:szCs w:val="28"/>
          <w:lang w:val="vi-VN"/>
        </w:rPr>
      </w:pPr>
      <w:r w:rsidRPr="00B57CF2">
        <w:rPr>
          <w:b/>
          <w:sz w:val="28"/>
          <w:szCs w:val="28"/>
          <w:lang w:val="da-DK"/>
        </w:rPr>
        <w:t>Tổ</w:t>
      </w:r>
      <w:r w:rsidRPr="00B57CF2">
        <w:rPr>
          <w:b/>
          <w:sz w:val="28"/>
          <w:szCs w:val="28"/>
          <w:lang w:val="vi-VN"/>
        </w:rPr>
        <w:t>:</w:t>
      </w:r>
      <w:r w:rsidRPr="00B57CF2">
        <w:rPr>
          <w:b/>
          <w:i/>
          <w:sz w:val="28"/>
          <w:szCs w:val="28"/>
          <w:lang w:val="vi-VN"/>
        </w:rPr>
        <w:t>.........................................</w:t>
      </w:r>
      <w:r w:rsidRPr="00B57CF2">
        <w:rPr>
          <w:i/>
          <w:iCs/>
          <w:sz w:val="28"/>
          <w:szCs w:val="28"/>
        </w:rPr>
        <w:tab/>
      </w:r>
      <w:r w:rsidRPr="00B57CF2">
        <w:rPr>
          <w:b/>
          <w:iCs/>
          <w:sz w:val="28"/>
          <w:szCs w:val="28"/>
        </w:rPr>
        <w:t>Họ và tên giáo viên:</w:t>
      </w:r>
      <w:r w:rsidRPr="00B57CF2">
        <w:rPr>
          <w:iCs/>
          <w:sz w:val="28"/>
          <w:szCs w:val="28"/>
          <w:lang w:val="vi-VN"/>
        </w:rPr>
        <w:t>...................................</w:t>
      </w:r>
    </w:p>
    <w:p w14:paraId="5DF442A1" w14:textId="77777777" w:rsidR="0040736C" w:rsidRPr="00B57CF2" w:rsidRDefault="0040736C" w:rsidP="0040736C">
      <w:pPr>
        <w:spacing w:before="60" w:after="60" w:line="276" w:lineRule="auto"/>
        <w:ind w:firstLine="397"/>
        <w:contextualSpacing/>
        <w:rPr>
          <w:i/>
          <w:iCs/>
          <w:sz w:val="28"/>
          <w:szCs w:val="28"/>
          <w:lang w:val="vi-VN"/>
        </w:rPr>
      </w:pPr>
    </w:p>
    <w:p w14:paraId="7EAD0376" w14:textId="47844F70" w:rsidR="0040736C" w:rsidRPr="00B57CF2" w:rsidRDefault="0040736C" w:rsidP="0040736C">
      <w:pPr>
        <w:autoSpaceDE w:val="0"/>
        <w:autoSpaceDN w:val="0"/>
        <w:adjustRightInd w:val="0"/>
        <w:spacing w:before="60" w:after="60" w:line="276" w:lineRule="auto"/>
        <w:ind w:firstLine="397"/>
        <w:contextualSpacing/>
        <w:jc w:val="center"/>
        <w:rPr>
          <w:rFonts w:eastAsia="CIDFont+F1"/>
          <w:sz w:val="28"/>
          <w:szCs w:val="28"/>
        </w:rPr>
      </w:pPr>
      <w:r w:rsidRPr="00B57CF2">
        <w:rPr>
          <w:rFonts w:eastAsia="CIDFont+F1"/>
          <w:b/>
          <w:sz w:val="28"/>
          <w:szCs w:val="28"/>
        </w:rPr>
        <w:t xml:space="preserve">CHỦ ĐỀ </w:t>
      </w:r>
      <w:r w:rsidR="001632A4" w:rsidRPr="00B57CF2">
        <w:rPr>
          <w:rFonts w:eastAsia="CIDFont+F1"/>
          <w:b/>
          <w:sz w:val="28"/>
          <w:szCs w:val="28"/>
        </w:rPr>
        <w:t>3</w:t>
      </w:r>
      <w:r w:rsidR="004B1C64">
        <w:rPr>
          <w:rFonts w:eastAsia="CIDFont+F1"/>
          <w:b/>
          <w:sz w:val="28"/>
          <w:szCs w:val="28"/>
        </w:rPr>
        <w:t>: CÔNG ƠN THẦY CÔ</w:t>
      </w:r>
    </w:p>
    <w:p w14:paraId="4E6AB210" w14:textId="6AF7FD99" w:rsidR="0040736C" w:rsidRPr="00B57CF2" w:rsidRDefault="0040736C" w:rsidP="0040736C">
      <w:pPr>
        <w:autoSpaceDE w:val="0"/>
        <w:autoSpaceDN w:val="0"/>
        <w:adjustRightInd w:val="0"/>
        <w:spacing w:before="60" w:after="60" w:line="276" w:lineRule="auto"/>
        <w:ind w:firstLine="397"/>
        <w:contextualSpacing/>
        <w:jc w:val="center"/>
        <w:rPr>
          <w:rFonts w:eastAsia="CIDFont+F1"/>
          <w:sz w:val="28"/>
          <w:szCs w:val="28"/>
        </w:rPr>
      </w:pPr>
      <w:r w:rsidRPr="00B57CF2">
        <w:rPr>
          <w:rFonts w:eastAsia="CIDFont+F1"/>
          <w:sz w:val="28"/>
          <w:szCs w:val="28"/>
        </w:rPr>
        <w:t xml:space="preserve">BÀI </w:t>
      </w:r>
      <w:r w:rsidR="001632A4" w:rsidRPr="00B57CF2">
        <w:rPr>
          <w:rFonts w:eastAsia="CIDFont+F1"/>
          <w:sz w:val="28"/>
          <w:szCs w:val="28"/>
        </w:rPr>
        <w:t>6</w:t>
      </w:r>
      <w:r w:rsidRPr="00B57CF2">
        <w:rPr>
          <w:rFonts w:eastAsia="CIDFont+F1"/>
          <w:sz w:val="28"/>
          <w:szCs w:val="28"/>
        </w:rPr>
        <w:t xml:space="preserve"> – TIẾT 2</w:t>
      </w:r>
    </w:p>
    <w:p w14:paraId="6E3DF4BD" w14:textId="5FE4DF31" w:rsidR="0040736C" w:rsidRPr="00B57CF2" w:rsidRDefault="0040736C" w:rsidP="0040736C">
      <w:pPr>
        <w:spacing w:before="60" w:after="60" w:line="276" w:lineRule="auto"/>
        <w:ind w:firstLine="397"/>
        <w:contextualSpacing/>
        <w:jc w:val="center"/>
        <w:rPr>
          <w:b/>
          <w:bCs/>
          <w:i/>
          <w:iCs/>
          <w:sz w:val="32"/>
          <w:szCs w:val="32"/>
        </w:rPr>
      </w:pPr>
      <w:r w:rsidRPr="00B57CF2">
        <w:rPr>
          <w:b/>
          <w:bCs/>
          <w:sz w:val="28"/>
          <w:szCs w:val="28"/>
        </w:rPr>
        <w:t xml:space="preserve">Thể hiện tiết tấu; ứng dụng đệm cho bài hát </w:t>
      </w:r>
      <w:r w:rsidR="00B57CF2" w:rsidRPr="00B57CF2">
        <w:rPr>
          <w:b/>
          <w:bCs/>
          <w:i/>
          <w:iCs/>
          <w:sz w:val="28"/>
          <w:szCs w:val="32"/>
        </w:rPr>
        <w:t>Dáng thầy</w:t>
      </w:r>
    </w:p>
    <w:p w14:paraId="59E2EA33" w14:textId="05184774" w:rsidR="0040736C" w:rsidRPr="00B57CF2" w:rsidRDefault="0040736C" w:rsidP="0040736C">
      <w:pPr>
        <w:spacing w:before="60" w:after="60" w:line="276" w:lineRule="auto"/>
        <w:ind w:firstLine="397"/>
        <w:contextualSpacing/>
        <w:jc w:val="center"/>
        <w:rPr>
          <w:b/>
          <w:bCs/>
          <w:sz w:val="28"/>
          <w:szCs w:val="28"/>
        </w:rPr>
      </w:pPr>
      <w:r w:rsidRPr="00B57CF2">
        <w:rPr>
          <w:b/>
          <w:bCs/>
          <w:sz w:val="28"/>
          <w:szCs w:val="28"/>
        </w:rPr>
        <w:t xml:space="preserve">Ôn tập </w:t>
      </w:r>
      <w:r w:rsidRPr="00B57CF2">
        <w:rPr>
          <w:b/>
          <w:bCs/>
          <w:i/>
          <w:iCs/>
          <w:sz w:val="28"/>
          <w:szCs w:val="28"/>
        </w:rPr>
        <w:t xml:space="preserve">Bài hoà tấu số </w:t>
      </w:r>
      <w:r w:rsidR="001632A4" w:rsidRPr="00B57CF2">
        <w:rPr>
          <w:b/>
          <w:bCs/>
          <w:i/>
          <w:iCs/>
          <w:sz w:val="28"/>
          <w:szCs w:val="28"/>
        </w:rPr>
        <w:t>3</w:t>
      </w:r>
    </w:p>
    <w:p w14:paraId="7877CC28" w14:textId="77777777" w:rsidR="00B57CF2" w:rsidRPr="00B57CF2" w:rsidRDefault="0040736C" w:rsidP="0040736C">
      <w:pPr>
        <w:spacing w:before="60" w:after="60" w:line="276" w:lineRule="auto"/>
        <w:ind w:firstLine="397"/>
        <w:contextualSpacing/>
        <w:jc w:val="center"/>
        <w:rPr>
          <w:b/>
          <w:bCs/>
          <w:sz w:val="28"/>
          <w:szCs w:val="28"/>
        </w:rPr>
      </w:pPr>
      <w:r w:rsidRPr="00B57CF2">
        <w:rPr>
          <w:b/>
          <w:bCs/>
          <w:sz w:val="28"/>
          <w:szCs w:val="28"/>
        </w:rPr>
        <w:t>Trải nghiệm và khám phá:</w:t>
      </w:r>
    </w:p>
    <w:p w14:paraId="713F83F6" w14:textId="01641B4B" w:rsidR="0040736C" w:rsidRPr="00B57CF2" w:rsidRDefault="00B57CF2" w:rsidP="0040736C">
      <w:pPr>
        <w:spacing w:before="60" w:after="60" w:line="276" w:lineRule="auto"/>
        <w:ind w:firstLine="397"/>
        <w:contextualSpacing/>
        <w:jc w:val="center"/>
        <w:rPr>
          <w:rFonts w:eastAsiaTheme="minorEastAsia"/>
          <w:b/>
          <w:bCs/>
          <w:sz w:val="22"/>
        </w:rPr>
      </w:pPr>
      <w:r w:rsidRPr="00B57CF2">
        <w:rPr>
          <w:b/>
          <w:bCs/>
          <w:sz w:val="26"/>
          <w:szCs w:val="26"/>
        </w:rPr>
        <w:t>Thể hiện mẫu tiết tấu bằng các động tác vỗ, gõ,… lên mặt bàn</w:t>
      </w:r>
    </w:p>
    <w:p w14:paraId="2CB6619D" w14:textId="76829E25" w:rsidR="0040736C" w:rsidRPr="00B57CF2" w:rsidRDefault="0040736C" w:rsidP="0040736C">
      <w:pPr>
        <w:autoSpaceDE w:val="0"/>
        <w:autoSpaceDN w:val="0"/>
        <w:adjustRightInd w:val="0"/>
        <w:spacing w:before="60" w:after="60" w:line="276" w:lineRule="auto"/>
        <w:ind w:firstLine="397"/>
        <w:contextualSpacing/>
        <w:jc w:val="center"/>
        <w:rPr>
          <w:rFonts w:eastAsia="CIDFont+F2"/>
          <w:szCs w:val="28"/>
        </w:rPr>
      </w:pPr>
      <w:r w:rsidRPr="00B57CF2">
        <w:rPr>
          <w:rFonts w:eastAsia="CIDFont+F2"/>
          <w:sz w:val="28"/>
          <w:szCs w:val="28"/>
        </w:rPr>
        <w:t xml:space="preserve">Môn học: Âm nhạc; </w:t>
      </w:r>
      <w:r w:rsidR="00B57CF2" w:rsidRPr="00B57CF2">
        <w:rPr>
          <w:rFonts w:eastAsia="CIDFont+F2"/>
          <w:sz w:val="28"/>
          <w:szCs w:val="28"/>
        </w:rPr>
        <w:t>L</w:t>
      </w:r>
      <w:r w:rsidRPr="00B57CF2">
        <w:rPr>
          <w:rFonts w:eastAsia="CIDFont+F2"/>
          <w:sz w:val="28"/>
          <w:szCs w:val="28"/>
        </w:rPr>
        <w:t xml:space="preserve">ớp: </w:t>
      </w:r>
      <w:r w:rsidR="00B57CF2" w:rsidRPr="00B57CF2">
        <w:rPr>
          <w:rFonts w:eastAsia="CIDFont+F2"/>
          <w:sz w:val="28"/>
          <w:szCs w:val="28"/>
        </w:rPr>
        <w:t>9</w:t>
      </w:r>
    </w:p>
    <w:p w14:paraId="6BCB9794" w14:textId="77777777" w:rsidR="0040736C" w:rsidRPr="00B57CF2" w:rsidRDefault="0040736C" w:rsidP="0040736C">
      <w:pPr>
        <w:tabs>
          <w:tab w:val="left" w:pos="2805"/>
          <w:tab w:val="center" w:pos="4536"/>
        </w:tabs>
        <w:spacing w:before="60" w:after="60" w:line="276" w:lineRule="auto"/>
        <w:ind w:firstLine="397"/>
        <w:contextualSpacing/>
        <w:jc w:val="center"/>
        <w:rPr>
          <w:b/>
          <w:sz w:val="28"/>
          <w:szCs w:val="28"/>
          <w:lang w:val="da-DK"/>
        </w:rPr>
      </w:pPr>
      <w:r w:rsidRPr="00B57CF2">
        <w:rPr>
          <w:rFonts w:eastAsia="CIDFont+F2"/>
          <w:sz w:val="28"/>
          <w:szCs w:val="28"/>
        </w:rPr>
        <w:t>Thời gian thực hiện: 01 tiết</w:t>
      </w:r>
    </w:p>
    <w:p w14:paraId="7C82F6E8" w14:textId="77777777" w:rsidR="0040736C" w:rsidRPr="002940A4" w:rsidRDefault="0040736C" w:rsidP="0040736C">
      <w:pPr>
        <w:spacing w:before="60" w:after="60" w:line="276" w:lineRule="auto"/>
        <w:ind w:firstLine="397"/>
        <w:contextualSpacing/>
        <w:jc w:val="both"/>
        <w:rPr>
          <w:b/>
          <w:sz w:val="28"/>
          <w:szCs w:val="28"/>
        </w:rPr>
      </w:pPr>
      <w:r w:rsidRPr="002940A4">
        <w:rPr>
          <w:b/>
          <w:sz w:val="28"/>
          <w:szCs w:val="28"/>
        </w:rPr>
        <w:t>I. Yêu cầu cần đạt</w:t>
      </w:r>
    </w:p>
    <w:p w14:paraId="02C5EE5D" w14:textId="543E14CE" w:rsidR="002940A4" w:rsidRPr="002940A4" w:rsidRDefault="002940A4" w:rsidP="002940A4">
      <w:pPr>
        <w:spacing w:before="60" w:after="60" w:line="276" w:lineRule="auto"/>
        <w:ind w:firstLine="397"/>
        <w:contextualSpacing/>
        <w:rPr>
          <w:i/>
          <w:iCs/>
          <w:sz w:val="28"/>
          <w:szCs w:val="28"/>
        </w:rPr>
      </w:pPr>
      <w:bookmarkStart w:id="1" w:name="_Hlk124443630"/>
      <w:r w:rsidRPr="002940A4">
        <w:rPr>
          <w:sz w:val="28"/>
          <w:szCs w:val="28"/>
        </w:rPr>
        <w:t>–</w:t>
      </w:r>
      <w:r w:rsidRPr="002940A4">
        <w:rPr>
          <w:sz w:val="28"/>
          <w:szCs w:val="28"/>
          <w:lang w:val="fr-FR"/>
        </w:rPr>
        <w:t xml:space="preserve"> T</w:t>
      </w:r>
      <w:r w:rsidRPr="002940A4">
        <w:rPr>
          <w:sz w:val="28"/>
          <w:szCs w:val="28"/>
        </w:rPr>
        <w:t xml:space="preserve">hể hiện đúng mẫu tiết tấu bằng nhạc cụ gõ và động tác cơ thể, biết ứng dụng đệm cho bài hát </w:t>
      </w:r>
      <w:r w:rsidRPr="002940A4">
        <w:rPr>
          <w:i/>
          <w:iCs/>
          <w:sz w:val="28"/>
          <w:szCs w:val="28"/>
        </w:rPr>
        <w:t>Dáng thầy</w:t>
      </w:r>
      <w:r w:rsidR="00854EC3">
        <w:rPr>
          <w:i/>
          <w:iCs/>
          <w:sz w:val="28"/>
          <w:szCs w:val="28"/>
        </w:rPr>
        <w:t>.</w:t>
      </w:r>
    </w:p>
    <w:p w14:paraId="7E5611B1" w14:textId="77777777" w:rsidR="002940A4" w:rsidRPr="002940A4" w:rsidRDefault="002940A4" w:rsidP="002940A4">
      <w:pPr>
        <w:spacing w:before="60" w:after="60" w:line="276" w:lineRule="auto"/>
        <w:ind w:firstLine="397"/>
        <w:contextualSpacing/>
        <w:rPr>
          <w:sz w:val="28"/>
          <w:szCs w:val="28"/>
        </w:rPr>
      </w:pPr>
      <w:r w:rsidRPr="002940A4">
        <w:rPr>
          <w:sz w:val="28"/>
          <w:szCs w:val="28"/>
        </w:rPr>
        <w:t>–</w:t>
      </w:r>
      <w:r w:rsidRPr="002940A4">
        <w:rPr>
          <w:sz w:val="28"/>
          <w:szCs w:val="28"/>
          <w:lang w:val="fr-FR"/>
        </w:rPr>
        <w:t xml:space="preserve"> C</w:t>
      </w:r>
      <w:r w:rsidRPr="002940A4">
        <w:rPr>
          <w:sz w:val="28"/>
          <w:szCs w:val="28"/>
        </w:rPr>
        <w:t xml:space="preserve">hơi thành thạo </w:t>
      </w:r>
      <w:r w:rsidRPr="002940A4">
        <w:rPr>
          <w:i/>
          <w:iCs/>
          <w:sz w:val="28"/>
          <w:szCs w:val="28"/>
        </w:rPr>
        <w:t>Bài hoà tấu số 3</w:t>
      </w:r>
      <w:r w:rsidRPr="002940A4">
        <w:rPr>
          <w:sz w:val="28"/>
          <w:szCs w:val="28"/>
        </w:rPr>
        <w:t xml:space="preserve"> cùng các bạn.</w:t>
      </w:r>
    </w:p>
    <w:p w14:paraId="46F19E13" w14:textId="77777777" w:rsidR="002940A4" w:rsidRPr="002940A4" w:rsidRDefault="002940A4" w:rsidP="002940A4">
      <w:pPr>
        <w:spacing w:before="60" w:after="60" w:line="276" w:lineRule="auto"/>
        <w:ind w:firstLine="397"/>
        <w:contextualSpacing/>
        <w:rPr>
          <w:sz w:val="28"/>
          <w:szCs w:val="28"/>
        </w:rPr>
      </w:pPr>
      <w:r w:rsidRPr="002940A4">
        <w:rPr>
          <w:sz w:val="28"/>
          <w:szCs w:val="28"/>
        </w:rPr>
        <w:t>– Biết vận dụng, sáng tạo âm nhạc thông qua hoạt động trải nghiệm và khám phá.</w:t>
      </w:r>
    </w:p>
    <w:p w14:paraId="125EB38A" w14:textId="77777777" w:rsidR="0040736C" w:rsidRPr="002940A4" w:rsidRDefault="0040736C" w:rsidP="0040736C">
      <w:pPr>
        <w:spacing w:before="60" w:after="60" w:line="276" w:lineRule="auto"/>
        <w:ind w:firstLine="397"/>
        <w:contextualSpacing/>
        <w:rPr>
          <w:sz w:val="28"/>
          <w:szCs w:val="28"/>
        </w:rPr>
      </w:pPr>
      <w:r w:rsidRPr="002940A4">
        <w:rPr>
          <w:sz w:val="28"/>
          <w:szCs w:val="28"/>
        </w:rPr>
        <w:t>– Tích cực, chủ động, hợp tác trong các hoạt động luyện tập theo nhóm, tổ, lớp.</w:t>
      </w:r>
    </w:p>
    <w:p w14:paraId="2AF9D141" w14:textId="77777777" w:rsidR="00CB5538" w:rsidRPr="002940A4" w:rsidRDefault="0040736C" w:rsidP="001632A4">
      <w:pPr>
        <w:spacing w:before="60" w:after="60" w:line="276" w:lineRule="auto"/>
        <w:ind w:firstLine="397"/>
        <w:contextualSpacing/>
        <w:rPr>
          <w:sz w:val="28"/>
          <w:szCs w:val="28"/>
        </w:rPr>
      </w:pPr>
      <w:bookmarkStart w:id="2" w:name="_Hlk124443929"/>
      <w:r w:rsidRPr="002940A4">
        <w:rPr>
          <w:sz w:val="28"/>
          <w:szCs w:val="28"/>
        </w:rPr>
        <w:t xml:space="preserve">– </w:t>
      </w:r>
      <w:r w:rsidR="001632A4" w:rsidRPr="002940A4">
        <w:rPr>
          <w:sz w:val="28"/>
          <w:szCs w:val="28"/>
        </w:rPr>
        <w:t>Biết</w:t>
      </w:r>
      <w:r w:rsidRPr="002940A4">
        <w:rPr>
          <w:sz w:val="28"/>
          <w:szCs w:val="28"/>
        </w:rPr>
        <w:t xml:space="preserve"> </w:t>
      </w:r>
      <w:bookmarkEnd w:id="1"/>
      <w:bookmarkEnd w:id="2"/>
      <w:r w:rsidR="001632A4" w:rsidRPr="002940A4">
        <w:rPr>
          <w:sz w:val="28"/>
          <w:szCs w:val="28"/>
        </w:rPr>
        <w:t>kính trọng, ghi nhớ công ơn thầy cô giáo.</w:t>
      </w:r>
    </w:p>
    <w:p w14:paraId="4DA4E06C" w14:textId="0DBD1C78" w:rsidR="0040736C" w:rsidRPr="002940A4" w:rsidRDefault="0040736C" w:rsidP="001632A4">
      <w:pPr>
        <w:spacing w:before="60" w:after="60" w:line="276" w:lineRule="auto"/>
        <w:ind w:firstLine="397"/>
        <w:contextualSpacing/>
        <w:rPr>
          <w:b/>
          <w:sz w:val="28"/>
          <w:szCs w:val="28"/>
        </w:rPr>
      </w:pPr>
      <w:r w:rsidRPr="002940A4">
        <w:rPr>
          <w:b/>
          <w:sz w:val="28"/>
          <w:szCs w:val="28"/>
        </w:rPr>
        <w:t>II. Thiết bị dạy học và học liệu</w:t>
      </w:r>
    </w:p>
    <w:p w14:paraId="49426A7F" w14:textId="77777777" w:rsidR="0040736C" w:rsidRPr="002940A4" w:rsidRDefault="0040736C" w:rsidP="0040736C">
      <w:pPr>
        <w:tabs>
          <w:tab w:val="left" w:pos="2191"/>
        </w:tabs>
        <w:spacing w:before="60" w:after="60" w:line="276" w:lineRule="auto"/>
        <w:ind w:firstLine="397"/>
        <w:contextualSpacing/>
        <w:jc w:val="both"/>
        <w:rPr>
          <w:sz w:val="28"/>
          <w:szCs w:val="28"/>
        </w:rPr>
      </w:pPr>
      <w:r w:rsidRPr="002940A4">
        <w:rPr>
          <w:sz w:val="28"/>
          <w:szCs w:val="28"/>
        </w:rPr>
        <w:t>– Đàn phím điện tử.</w:t>
      </w:r>
    </w:p>
    <w:p w14:paraId="13FC6D1F" w14:textId="77777777" w:rsidR="0040736C" w:rsidRPr="002940A4" w:rsidRDefault="0040736C" w:rsidP="0040736C">
      <w:pPr>
        <w:tabs>
          <w:tab w:val="left" w:pos="2191"/>
        </w:tabs>
        <w:spacing w:before="60" w:after="60" w:line="276" w:lineRule="auto"/>
        <w:ind w:firstLine="397"/>
        <w:contextualSpacing/>
        <w:jc w:val="both"/>
        <w:rPr>
          <w:sz w:val="28"/>
          <w:szCs w:val="28"/>
        </w:rPr>
      </w:pPr>
      <w:r w:rsidRPr="002940A4">
        <w:rPr>
          <w:sz w:val="28"/>
          <w:szCs w:val="28"/>
        </w:rPr>
        <w:t xml:space="preserve">– Nhạc cụ thể hiện giai điệu, thể hiện hoà âm (kèn phím,…). </w:t>
      </w:r>
    </w:p>
    <w:p w14:paraId="17FD8864" w14:textId="77777777" w:rsidR="00CB5538" w:rsidRPr="002940A4" w:rsidRDefault="00CB5538" w:rsidP="00CB5538">
      <w:pPr>
        <w:tabs>
          <w:tab w:val="left" w:pos="2191"/>
        </w:tabs>
        <w:spacing w:before="60" w:after="60" w:line="276" w:lineRule="auto"/>
        <w:ind w:firstLine="397"/>
        <w:contextualSpacing/>
        <w:jc w:val="both"/>
        <w:rPr>
          <w:sz w:val="28"/>
          <w:szCs w:val="28"/>
        </w:rPr>
      </w:pPr>
      <w:r w:rsidRPr="002940A4">
        <w:rPr>
          <w:sz w:val="28"/>
          <w:szCs w:val="28"/>
        </w:rPr>
        <w:t>– Nhạc cụ gõ: tambourine, maracas (có thể thay thế bằng 2 loại nhạc cụ gõ khác).</w:t>
      </w:r>
    </w:p>
    <w:p w14:paraId="7466310D" w14:textId="5C07E554" w:rsidR="00CB5538" w:rsidRPr="002940A4" w:rsidRDefault="00CB5538" w:rsidP="00CB5538">
      <w:pPr>
        <w:tabs>
          <w:tab w:val="left" w:pos="2191"/>
        </w:tabs>
        <w:spacing w:before="60" w:after="60" w:line="276" w:lineRule="auto"/>
        <w:ind w:firstLine="397"/>
        <w:contextualSpacing/>
        <w:jc w:val="both"/>
        <w:rPr>
          <w:sz w:val="28"/>
          <w:szCs w:val="28"/>
        </w:rPr>
      </w:pPr>
      <w:r w:rsidRPr="002940A4">
        <w:rPr>
          <w:sz w:val="28"/>
          <w:szCs w:val="28"/>
        </w:rPr>
        <w:t xml:space="preserve">– File audio (hoặc video) nhạc đệm bài </w:t>
      </w:r>
      <w:r w:rsidR="002940A4" w:rsidRPr="002940A4">
        <w:rPr>
          <w:i/>
          <w:iCs/>
          <w:sz w:val="28"/>
          <w:szCs w:val="28"/>
        </w:rPr>
        <w:t>Dáng thầy.</w:t>
      </w:r>
    </w:p>
    <w:p w14:paraId="19A2B839" w14:textId="77777777" w:rsidR="0040736C" w:rsidRPr="002940A4" w:rsidRDefault="0040736C" w:rsidP="0040736C">
      <w:pPr>
        <w:spacing w:before="60" w:after="60" w:line="276" w:lineRule="auto"/>
        <w:ind w:firstLine="397"/>
        <w:contextualSpacing/>
        <w:rPr>
          <w:b/>
          <w:sz w:val="28"/>
          <w:szCs w:val="28"/>
        </w:rPr>
      </w:pPr>
      <w:r w:rsidRPr="002940A4">
        <w:rPr>
          <w:b/>
          <w:sz w:val="28"/>
          <w:szCs w:val="28"/>
        </w:rPr>
        <w:t>III. Tiến trình dạy học</w:t>
      </w:r>
    </w:p>
    <w:p w14:paraId="128226D2" w14:textId="77777777" w:rsidR="0040736C" w:rsidRPr="002940A4" w:rsidRDefault="0040736C" w:rsidP="0040736C">
      <w:pPr>
        <w:pStyle w:val="ListParagraph"/>
        <w:numPr>
          <w:ilvl w:val="0"/>
          <w:numId w:val="8"/>
        </w:numPr>
        <w:spacing w:before="60" w:after="60" w:line="276" w:lineRule="auto"/>
        <w:rPr>
          <w:i/>
          <w:sz w:val="28"/>
          <w:szCs w:val="28"/>
        </w:rPr>
      </w:pPr>
      <w:r w:rsidRPr="002940A4">
        <w:rPr>
          <w:i/>
          <w:sz w:val="28"/>
          <w:szCs w:val="28"/>
          <w:lang w:val="vi-VN"/>
        </w:rPr>
        <w:t xml:space="preserve">Hoạt động </w:t>
      </w:r>
      <w:r w:rsidRPr="002940A4">
        <w:rPr>
          <w:i/>
          <w:sz w:val="28"/>
          <w:szCs w:val="28"/>
        </w:rPr>
        <w:t>mở đầu (khoảng 1 – 3 phút)</w:t>
      </w:r>
    </w:p>
    <w:p w14:paraId="552A1E72" w14:textId="52B3162A" w:rsidR="00CB5538" w:rsidRPr="002940A4" w:rsidRDefault="00CB5538" w:rsidP="00CB5538">
      <w:pPr>
        <w:spacing w:before="60" w:after="60" w:line="276" w:lineRule="auto"/>
        <w:ind w:firstLine="397"/>
        <w:contextualSpacing/>
        <w:jc w:val="both"/>
        <w:rPr>
          <w:sz w:val="28"/>
          <w:szCs w:val="28"/>
        </w:rPr>
      </w:pPr>
      <w:r w:rsidRPr="002940A4">
        <w:rPr>
          <w:sz w:val="28"/>
          <w:szCs w:val="28"/>
        </w:rPr>
        <w:t xml:space="preserve">GV yêu cầu HS hát và vận động theo nhịp điệu bài </w:t>
      </w:r>
      <w:r w:rsidR="002940A4" w:rsidRPr="002940A4">
        <w:rPr>
          <w:i/>
          <w:iCs/>
          <w:sz w:val="28"/>
          <w:szCs w:val="28"/>
        </w:rPr>
        <w:t>Dáng thầy</w:t>
      </w:r>
      <w:r w:rsidRPr="002940A4">
        <w:rPr>
          <w:rFonts w:asciiTheme="majorHAnsi" w:hAnsiTheme="majorHAnsi" w:cstheme="majorHAnsi"/>
          <w:sz w:val="28"/>
          <w:szCs w:val="28"/>
        </w:rPr>
        <w:t xml:space="preserve">; hoặc </w:t>
      </w:r>
      <w:r w:rsidRPr="002940A4">
        <w:rPr>
          <w:sz w:val="28"/>
          <w:szCs w:val="28"/>
        </w:rPr>
        <w:t>lựa chọn một trong các hình thức: vận động theo nhạc, hát tập thể, trò chơi âm nhạc, đố vui,...</w:t>
      </w:r>
    </w:p>
    <w:tbl>
      <w:tblPr>
        <w:tblStyle w:val="TableGrid"/>
        <w:tblW w:w="0" w:type="auto"/>
        <w:tblLook w:val="04A0" w:firstRow="1" w:lastRow="0" w:firstColumn="1" w:lastColumn="0" w:noHBand="0" w:noVBand="1"/>
      </w:tblPr>
      <w:tblGrid>
        <w:gridCol w:w="6576"/>
        <w:gridCol w:w="2996"/>
      </w:tblGrid>
      <w:tr w:rsidR="00B00B19" w:rsidRPr="00B00B19" w14:paraId="185017FD" w14:textId="77777777" w:rsidTr="001B6D46">
        <w:tc>
          <w:tcPr>
            <w:tcW w:w="6576" w:type="dxa"/>
          </w:tcPr>
          <w:p w14:paraId="01797E82" w14:textId="77777777" w:rsidR="0040736C" w:rsidRPr="002940A4" w:rsidRDefault="0040736C" w:rsidP="001B6D46">
            <w:pPr>
              <w:autoSpaceDE w:val="0"/>
              <w:autoSpaceDN w:val="0"/>
              <w:adjustRightInd w:val="0"/>
              <w:spacing w:before="60" w:after="60" w:line="276" w:lineRule="auto"/>
              <w:contextualSpacing/>
              <w:jc w:val="center"/>
              <w:rPr>
                <w:b/>
                <w:iCs/>
              </w:rPr>
            </w:pPr>
            <w:r w:rsidRPr="002940A4">
              <w:rPr>
                <w:b/>
                <w:iCs/>
              </w:rPr>
              <w:t>Nội dung &amp; hoạt động của GV</w:t>
            </w:r>
          </w:p>
        </w:tc>
        <w:tc>
          <w:tcPr>
            <w:tcW w:w="2996" w:type="dxa"/>
          </w:tcPr>
          <w:p w14:paraId="2CF6EF89" w14:textId="77777777" w:rsidR="0040736C" w:rsidRPr="002940A4" w:rsidRDefault="0040736C" w:rsidP="001B6D46">
            <w:pPr>
              <w:autoSpaceDE w:val="0"/>
              <w:autoSpaceDN w:val="0"/>
              <w:adjustRightInd w:val="0"/>
              <w:spacing w:before="60" w:after="60" w:line="276" w:lineRule="auto"/>
              <w:contextualSpacing/>
              <w:jc w:val="center"/>
              <w:rPr>
                <w:b/>
                <w:i/>
              </w:rPr>
            </w:pPr>
            <w:r w:rsidRPr="002940A4">
              <w:rPr>
                <w:b/>
                <w:iCs/>
              </w:rPr>
              <w:t>Hoạt động của HS</w:t>
            </w:r>
          </w:p>
        </w:tc>
      </w:tr>
      <w:tr w:rsidR="00B00B19" w:rsidRPr="00B00B19" w14:paraId="58C4F371" w14:textId="77777777" w:rsidTr="001B6D46">
        <w:tc>
          <w:tcPr>
            <w:tcW w:w="6576" w:type="dxa"/>
          </w:tcPr>
          <w:p w14:paraId="53B5133F" w14:textId="3DDB0CE2" w:rsidR="0040736C" w:rsidRPr="002940A4" w:rsidRDefault="0040736C" w:rsidP="001B6D46">
            <w:pPr>
              <w:spacing w:before="60" w:after="60" w:line="276" w:lineRule="auto"/>
              <w:contextualSpacing/>
              <w:jc w:val="both"/>
              <w:rPr>
                <w:b/>
                <w:bCs/>
                <w:szCs w:val="28"/>
              </w:rPr>
            </w:pPr>
            <w:r w:rsidRPr="002940A4">
              <w:rPr>
                <w:b/>
                <w:szCs w:val="28"/>
              </w:rPr>
              <w:t xml:space="preserve">1. </w:t>
            </w:r>
            <w:r w:rsidRPr="002940A4">
              <w:rPr>
                <w:b/>
                <w:bCs/>
                <w:iCs/>
                <w:szCs w:val="28"/>
              </w:rPr>
              <w:t>Thể hiện tiết tấu; ứng dụng đệm cho bài hát</w:t>
            </w:r>
            <w:r w:rsidR="002940A4">
              <w:rPr>
                <w:b/>
                <w:bCs/>
                <w:iCs/>
                <w:szCs w:val="28"/>
              </w:rPr>
              <w:t xml:space="preserve"> </w:t>
            </w:r>
            <w:r w:rsidR="002940A4" w:rsidRPr="002940A4">
              <w:rPr>
                <w:b/>
                <w:bCs/>
                <w:i/>
                <w:iCs/>
                <w:szCs w:val="32"/>
              </w:rPr>
              <w:t xml:space="preserve">Dáng thầy </w:t>
            </w:r>
            <w:r w:rsidRPr="002940A4">
              <w:rPr>
                <w:szCs w:val="28"/>
              </w:rPr>
              <w:t>(</w:t>
            </w:r>
            <w:r w:rsidRPr="002940A4">
              <w:rPr>
                <w:i/>
                <w:iCs/>
                <w:szCs w:val="28"/>
              </w:rPr>
              <w:t>khoảng 1</w:t>
            </w:r>
            <w:r w:rsidR="002940A4" w:rsidRPr="002940A4">
              <w:rPr>
                <w:i/>
                <w:iCs/>
                <w:szCs w:val="28"/>
              </w:rPr>
              <w:t>6</w:t>
            </w:r>
            <w:r w:rsidRPr="002940A4">
              <w:rPr>
                <w:i/>
                <w:iCs/>
                <w:szCs w:val="28"/>
              </w:rPr>
              <w:t xml:space="preserve"> – </w:t>
            </w:r>
            <w:r w:rsidR="00CB5538" w:rsidRPr="002940A4">
              <w:rPr>
                <w:i/>
                <w:iCs/>
                <w:szCs w:val="28"/>
              </w:rPr>
              <w:t>1</w:t>
            </w:r>
            <w:r w:rsidR="002940A4" w:rsidRPr="002940A4">
              <w:rPr>
                <w:i/>
                <w:iCs/>
                <w:szCs w:val="28"/>
              </w:rPr>
              <w:t>7</w:t>
            </w:r>
            <w:r w:rsidRPr="002940A4">
              <w:rPr>
                <w:szCs w:val="28"/>
              </w:rPr>
              <w:t xml:space="preserve"> </w:t>
            </w:r>
            <w:r w:rsidRPr="002940A4">
              <w:rPr>
                <w:i/>
                <w:iCs/>
                <w:szCs w:val="28"/>
              </w:rPr>
              <w:t>ph</w:t>
            </w:r>
            <w:r w:rsidRPr="002940A4">
              <w:rPr>
                <w:szCs w:val="28"/>
              </w:rPr>
              <w:t>)</w:t>
            </w:r>
          </w:p>
        </w:tc>
        <w:tc>
          <w:tcPr>
            <w:tcW w:w="2996" w:type="dxa"/>
          </w:tcPr>
          <w:p w14:paraId="64B04145" w14:textId="77777777" w:rsidR="0040736C" w:rsidRPr="002940A4" w:rsidRDefault="0040736C" w:rsidP="001B6D46">
            <w:pPr>
              <w:autoSpaceDE w:val="0"/>
              <w:autoSpaceDN w:val="0"/>
              <w:adjustRightInd w:val="0"/>
              <w:spacing w:before="60" w:after="60" w:line="276" w:lineRule="auto"/>
              <w:contextualSpacing/>
              <w:jc w:val="center"/>
              <w:rPr>
                <w:b/>
                <w:iCs/>
              </w:rPr>
            </w:pPr>
          </w:p>
        </w:tc>
      </w:tr>
      <w:tr w:rsidR="00457E80" w:rsidRPr="00B00B19" w14:paraId="5D7376B7" w14:textId="77777777" w:rsidTr="001B6D46">
        <w:tc>
          <w:tcPr>
            <w:tcW w:w="6576" w:type="dxa"/>
          </w:tcPr>
          <w:p w14:paraId="16BC2E2A" w14:textId="70D84AA4" w:rsidR="00457E80" w:rsidRPr="00B00B19" w:rsidRDefault="00457E80" w:rsidP="00457E80">
            <w:pPr>
              <w:spacing w:before="60" w:after="60" w:line="276" w:lineRule="auto"/>
              <w:contextualSpacing/>
              <w:jc w:val="both"/>
              <w:rPr>
                <w:b/>
                <w:i/>
                <w:color w:val="FF0000"/>
                <w:szCs w:val="28"/>
              </w:rPr>
            </w:pPr>
            <w:r w:rsidRPr="009D6639">
              <w:rPr>
                <w:b/>
                <w:i/>
                <w:szCs w:val="28"/>
              </w:rPr>
              <w:lastRenderedPageBreak/>
              <w:t>1.1. Thể hiện tiết tấu bằng nhạc cụ gõ và động tác cơ thể</w:t>
            </w:r>
          </w:p>
        </w:tc>
        <w:tc>
          <w:tcPr>
            <w:tcW w:w="2996" w:type="dxa"/>
          </w:tcPr>
          <w:p w14:paraId="4C43BB40" w14:textId="77777777" w:rsidR="00457E80" w:rsidRPr="00B00B19" w:rsidRDefault="00457E80" w:rsidP="00457E80">
            <w:pPr>
              <w:autoSpaceDE w:val="0"/>
              <w:autoSpaceDN w:val="0"/>
              <w:adjustRightInd w:val="0"/>
              <w:spacing w:before="60" w:after="60" w:line="276" w:lineRule="auto"/>
              <w:contextualSpacing/>
              <w:jc w:val="center"/>
              <w:rPr>
                <w:b/>
                <w:iCs/>
                <w:color w:val="FF0000"/>
              </w:rPr>
            </w:pPr>
          </w:p>
        </w:tc>
      </w:tr>
      <w:tr w:rsidR="00457E80" w:rsidRPr="00B00B19" w14:paraId="3930B899" w14:textId="77777777" w:rsidTr="001B6D46">
        <w:tc>
          <w:tcPr>
            <w:tcW w:w="6576" w:type="dxa"/>
          </w:tcPr>
          <w:p w14:paraId="0A53A89E" w14:textId="08B634C3" w:rsidR="00457E80" w:rsidRDefault="00457E80" w:rsidP="00457E80">
            <w:pPr>
              <w:spacing w:before="60" w:after="60" w:line="276" w:lineRule="auto"/>
              <w:contextualSpacing/>
              <w:jc w:val="both"/>
              <w:rPr>
                <w:bCs/>
                <w:szCs w:val="28"/>
              </w:rPr>
            </w:pPr>
            <w:r w:rsidRPr="009D6639">
              <w:rPr>
                <w:bCs/>
                <w:szCs w:val="28"/>
              </w:rPr>
              <w:t>– Đọc</w:t>
            </w:r>
            <w:r w:rsidR="00144F0F">
              <w:rPr>
                <w:bCs/>
                <w:szCs w:val="28"/>
              </w:rPr>
              <w:t xml:space="preserve"> các</w:t>
            </w:r>
            <w:r w:rsidRPr="009D6639">
              <w:rPr>
                <w:bCs/>
                <w:szCs w:val="28"/>
              </w:rPr>
              <w:t xml:space="preserve"> mẫu tiết tấu kết hợp vỗ tay: </w:t>
            </w:r>
          </w:p>
          <w:p w14:paraId="3911AC86" w14:textId="6F40C754" w:rsidR="00144F0F" w:rsidRPr="009D6639" w:rsidRDefault="00144F0F" w:rsidP="00144F0F">
            <w:pPr>
              <w:spacing w:before="60" w:after="60" w:line="276" w:lineRule="auto"/>
              <w:contextualSpacing/>
              <w:jc w:val="center"/>
              <w:rPr>
                <w:bCs/>
                <w:szCs w:val="28"/>
              </w:rPr>
            </w:pPr>
            <w:r>
              <w:rPr>
                <w:bCs/>
                <w:szCs w:val="28"/>
              </w:rPr>
              <w:t>Mẫu 1</w:t>
            </w:r>
          </w:p>
          <w:p w14:paraId="19F7063A" w14:textId="0FBB6C44" w:rsidR="00457E80" w:rsidRDefault="00FE1945" w:rsidP="00144F0F">
            <w:pPr>
              <w:spacing w:before="60" w:after="60" w:line="276" w:lineRule="auto"/>
              <w:contextualSpacing/>
              <w:jc w:val="center"/>
              <w:rPr>
                <w:b/>
                <w:i/>
                <w:color w:val="FF0000"/>
                <w:szCs w:val="28"/>
              </w:rPr>
            </w:pPr>
            <w:r>
              <w:rPr>
                <w:noProof/>
              </w:rPr>
              <w:drawing>
                <wp:inline distT="0" distB="0" distL="0" distR="0" wp14:anchorId="24351CF5" wp14:editId="04245295">
                  <wp:extent cx="1875600" cy="298800"/>
                  <wp:effectExtent l="0" t="0" r="0" b="0"/>
                  <wp:docPr id="19842405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4240543" name=""/>
                          <pic:cNvPicPr/>
                        </pic:nvPicPr>
                        <pic:blipFill>
                          <a:blip r:embed="rId10"/>
                          <a:stretch>
                            <a:fillRect/>
                          </a:stretch>
                        </pic:blipFill>
                        <pic:spPr>
                          <a:xfrm>
                            <a:off x="0" y="0"/>
                            <a:ext cx="1875600" cy="298800"/>
                          </a:xfrm>
                          <a:prstGeom prst="rect">
                            <a:avLst/>
                          </a:prstGeom>
                        </pic:spPr>
                      </pic:pic>
                    </a:graphicData>
                  </a:graphic>
                </wp:inline>
              </w:drawing>
            </w:r>
          </w:p>
          <w:p w14:paraId="7646936B" w14:textId="4CD24CE0" w:rsidR="00144F0F" w:rsidRPr="00144F0F" w:rsidRDefault="00144F0F" w:rsidP="00144F0F">
            <w:pPr>
              <w:spacing w:before="60" w:after="60" w:line="276" w:lineRule="auto"/>
              <w:contextualSpacing/>
              <w:jc w:val="center"/>
              <w:rPr>
                <w:bCs/>
                <w:szCs w:val="28"/>
              </w:rPr>
            </w:pPr>
            <w:r>
              <w:rPr>
                <w:bCs/>
                <w:szCs w:val="28"/>
              </w:rPr>
              <w:t>Mẫu 2</w:t>
            </w:r>
          </w:p>
          <w:p w14:paraId="2FA8D6A3" w14:textId="09200ABD" w:rsidR="00144F0F" w:rsidRPr="00B00B19" w:rsidRDefault="00144F0F" w:rsidP="00144F0F">
            <w:pPr>
              <w:spacing w:before="60" w:after="60" w:line="276" w:lineRule="auto"/>
              <w:contextualSpacing/>
              <w:jc w:val="center"/>
              <w:rPr>
                <w:b/>
                <w:i/>
                <w:color w:val="FF0000"/>
                <w:szCs w:val="28"/>
              </w:rPr>
            </w:pPr>
            <w:r>
              <w:rPr>
                <w:noProof/>
              </w:rPr>
              <w:drawing>
                <wp:inline distT="0" distB="0" distL="0" distR="0" wp14:anchorId="2D48A2BE" wp14:editId="137EC0AE">
                  <wp:extent cx="1868400" cy="291600"/>
                  <wp:effectExtent l="0" t="0" r="0" b="0"/>
                  <wp:docPr id="8075516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551683" name=""/>
                          <pic:cNvPicPr/>
                        </pic:nvPicPr>
                        <pic:blipFill>
                          <a:blip r:embed="rId11"/>
                          <a:stretch>
                            <a:fillRect/>
                          </a:stretch>
                        </pic:blipFill>
                        <pic:spPr>
                          <a:xfrm>
                            <a:off x="0" y="0"/>
                            <a:ext cx="1868400" cy="291600"/>
                          </a:xfrm>
                          <a:prstGeom prst="rect">
                            <a:avLst/>
                          </a:prstGeom>
                        </pic:spPr>
                      </pic:pic>
                    </a:graphicData>
                  </a:graphic>
                </wp:inline>
              </w:drawing>
            </w:r>
          </w:p>
        </w:tc>
        <w:tc>
          <w:tcPr>
            <w:tcW w:w="2996" w:type="dxa"/>
          </w:tcPr>
          <w:p w14:paraId="7B3EF457" w14:textId="1AC0CC06" w:rsidR="00457E80" w:rsidRPr="00B00B19" w:rsidRDefault="00457E80" w:rsidP="00FE1945">
            <w:pPr>
              <w:autoSpaceDE w:val="0"/>
              <w:autoSpaceDN w:val="0"/>
              <w:adjustRightInd w:val="0"/>
              <w:spacing w:before="60" w:after="60" w:line="276" w:lineRule="auto"/>
              <w:contextualSpacing/>
              <w:jc w:val="both"/>
              <w:rPr>
                <w:b/>
                <w:iCs/>
                <w:color w:val="FF0000"/>
              </w:rPr>
            </w:pPr>
            <w:r w:rsidRPr="009D6639">
              <w:rPr>
                <w:szCs w:val="28"/>
              </w:rPr>
              <w:t>– Luyện tập thể hiện mẫu tiết tấu theo hướng dẫn của GV.</w:t>
            </w:r>
          </w:p>
        </w:tc>
      </w:tr>
      <w:tr w:rsidR="00457E80" w:rsidRPr="00B00B19" w14:paraId="56A084E6" w14:textId="77777777" w:rsidTr="001B6D46">
        <w:tc>
          <w:tcPr>
            <w:tcW w:w="6576" w:type="dxa"/>
          </w:tcPr>
          <w:p w14:paraId="2F99EB8D" w14:textId="011630B5" w:rsidR="00457E80" w:rsidRPr="00B00B19" w:rsidRDefault="00457E80" w:rsidP="00457E80">
            <w:pPr>
              <w:spacing w:before="60" w:after="60" w:line="276" w:lineRule="auto"/>
              <w:contextualSpacing/>
              <w:jc w:val="both"/>
              <w:rPr>
                <w:color w:val="FF0000"/>
                <w:szCs w:val="28"/>
              </w:rPr>
            </w:pPr>
            <w:r w:rsidRPr="004825DD">
              <w:rPr>
                <w:bCs/>
                <w:szCs w:val="28"/>
              </w:rPr>
              <w:t xml:space="preserve">– Thể hiện mẫu tiết tấu bằng </w:t>
            </w:r>
            <w:r w:rsidRPr="004825DD">
              <w:rPr>
                <w:szCs w:val="28"/>
              </w:rPr>
              <w:t>2 âm sắc nhạc cụ gõ (GV thị phạm).</w:t>
            </w:r>
          </w:p>
        </w:tc>
        <w:tc>
          <w:tcPr>
            <w:tcW w:w="2996" w:type="dxa"/>
          </w:tcPr>
          <w:p w14:paraId="3EEE4A2D" w14:textId="3DBA0337" w:rsidR="00457E80" w:rsidRPr="00B00B19" w:rsidRDefault="00457E80" w:rsidP="00457E80">
            <w:pPr>
              <w:autoSpaceDE w:val="0"/>
              <w:autoSpaceDN w:val="0"/>
              <w:adjustRightInd w:val="0"/>
              <w:spacing w:before="60" w:after="60" w:line="276" w:lineRule="auto"/>
              <w:contextualSpacing/>
              <w:jc w:val="both"/>
              <w:rPr>
                <w:b/>
                <w:iCs/>
                <w:color w:val="FF0000"/>
              </w:rPr>
            </w:pPr>
            <w:r w:rsidRPr="004825DD">
              <w:rPr>
                <w:szCs w:val="28"/>
              </w:rPr>
              <w:t xml:space="preserve">– Luyện tập theo nhóm bằng </w:t>
            </w:r>
            <w:r w:rsidR="00FE1945" w:rsidRPr="00FE1945">
              <w:rPr>
                <w:szCs w:val="28"/>
              </w:rPr>
              <w:t xml:space="preserve"> tambourine</w:t>
            </w:r>
            <w:r w:rsidR="00FE1945">
              <w:rPr>
                <w:szCs w:val="28"/>
              </w:rPr>
              <w:t xml:space="preserve"> </w:t>
            </w:r>
            <w:r w:rsidR="00FE1945" w:rsidRPr="00FE1945">
              <w:rPr>
                <w:szCs w:val="28"/>
              </w:rPr>
              <w:t>và maraca</w:t>
            </w:r>
            <w:r w:rsidR="00FE1945">
              <w:rPr>
                <w:szCs w:val="28"/>
              </w:rPr>
              <w:t>s.</w:t>
            </w:r>
          </w:p>
        </w:tc>
      </w:tr>
      <w:tr w:rsidR="00457E80" w:rsidRPr="00B00B19" w14:paraId="2182AB65" w14:textId="77777777" w:rsidTr="001B6D46">
        <w:tc>
          <w:tcPr>
            <w:tcW w:w="6576" w:type="dxa"/>
          </w:tcPr>
          <w:p w14:paraId="2D0DAB4E" w14:textId="13353F74" w:rsidR="00457E80" w:rsidRPr="00B00B19" w:rsidRDefault="00457E80" w:rsidP="00457E80">
            <w:pPr>
              <w:spacing w:before="60" w:after="60" w:line="276" w:lineRule="auto"/>
              <w:contextualSpacing/>
              <w:jc w:val="both"/>
              <w:rPr>
                <w:color w:val="FF0000"/>
                <w:szCs w:val="28"/>
              </w:rPr>
            </w:pPr>
            <w:r w:rsidRPr="004825DD">
              <w:rPr>
                <w:bCs/>
                <w:szCs w:val="28"/>
              </w:rPr>
              <w:t>– Thể hiện các mẫu tiết tấu bằng động tác cơ thể</w:t>
            </w:r>
            <w:r w:rsidRPr="004825DD">
              <w:rPr>
                <w:szCs w:val="28"/>
              </w:rPr>
              <w:t xml:space="preserve"> (GV thị phạm).</w:t>
            </w:r>
          </w:p>
        </w:tc>
        <w:tc>
          <w:tcPr>
            <w:tcW w:w="2996" w:type="dxa"/>
          </w:tcPr>
          <w:p w14:paraId="00719C37" w14:textId="54E88FE2" w:rsidR="00457E80" w:rsidRPr="00B00B19" w:rsidRDefault="00457E80" w:rsidP="00457E80">
            <w:pPr>
              <w:autoSpaceDE w:val="0"/>
              <w:autoSpaceDN w:val="0"/>
              <w:adjustRightInd w:val="0"/>
              <w:spacing w:before="60" w:after="60" w:line="276" w:lineRule="auto"/>
              <w:contextualSpacing/>
              <w:jc w:val="both"/>
              <w:rPr>
                <w:color w:val="FF0000"/>
                <w:szCs w:val="28"/>
              </w:rPr>
            </w:pPr>
            <w:r w:rsidRPr="004825DD">
              <w:rPr>
                <w:szCs w:val="28"/>
              </w:rPr>
              <w:t>– Luyện tập theo nhóm.</w:t>
            </w:r>
          </w:p>
        </w:tc>
      </w:tr>
      <w:tr w:rsidR="00457E80" w:rsidRPr="00B00B19" w14:paraId="5643A5AC" w14:textId="77777777" w:rsidTr="001B6D46">
        <w:tc>
          <w:tcPr>
            <w:tcW w:w="6576" w:type="dxa"/>
          </w:tcPr>
          <w:p w14:paraId="00EC3B6A" w14:textId="1A75FAA2" w:rsidR="00457E80" w:rsidRPr="00B00B19" w:rsidRDefault="00457E80" w:rsidP="00457E80">
            <w:pPr>
              <w:spacing w:before="60" w:after="60" w:line="276" w:lineRule="auto"/>
              <w:contextualSpacing/>
              <w:jc w:val="both"/>
              <w:rPr>
                <w:b/>
                <w:i/>
                <w:color w:val="FF0000"/>
                <w:szCs w:val="28"/>
              </w:rPr>
            </w:pPr>
            <w:r w:rsidRPr="004825DD">
              <w:rPr>
                <w:b/>
                <w:i/>
                <w:szCs w:val="28"/>
              </w:rPr>
              <w:t xml:space="preserve">1.2. Ứng dụng đệm cho bài hát </w:t>
            </w:r>
            <w:r w:rsidR="00FE1945" w:rsidRPr="00FE1945">
              <w:rPr>
                <w:b/>
                <w:i/>
                <w:szCs w:val="28"/>
              </w:rPr>
              <w:t xml:space="preserve">Dáng thầy </w:t>
            </w:r>
          </w:p>
        </w:tc>
        <w:tc>
          <w:tcPr>
            <w:tcW w:w="2996" w:type="dxa"/>
          </w:tcPr>
          <w:p w14:paraId="01AFF481" w14:textId="2C8B2C63" w:rsidR="00457E80" w:rsidRPr="00B00B19" w:rsidRDefault="00457E80" w:rsidP="00457E80">
            <w:pPr>
              <w:autoSpaceDE w:val="0"/>
              <w:autoSpaceDN w:val="0"/>
              <w:adjustRightInd w:val="0"/>
              <w:spacing w:before="60" w:after="60" w:line="276" w:lineRule="auto"/>
              <w:contextualSpacing/>
              <w:jc w:val="both"/>
              <w:rPr>
                <w:color w:val="FF0000"/>
                <w:szCs w:val="28"/>
              </w:rPr>
            </w:pPr>
          </w:p>
        </w:tc>
      </w:tr>
      <w:tr w:rsidR="00457E80" w:rsidRPr="00B00B19" w14:paraId="0EE7F801" w14:textId="77777777" w:rsidTr="001B6D46">
        <w:tc>
          <w:tcPr>
            <w:tcW w:w="6576" w:type="dxa"/>
          </w:tcPr>
          <w:p w14:paraId="10DE6B82" w14:textId="77777777" w:rsidR="00457E80" w:rsidRPr="00195BBF" w:rsidRDefault="00457E80" w:rsidP="00457E80">
            <w:pPr>
              <w:spacing w:before="60" w:after="60" w:line="276" w:lineRule="auto"/>
              <w:contextualSpacing/>
              <w:jc w:val="both"/>
              <w:rPr>
                <w:bCs/>
                <w:szCs w:val="28"/>
              </w:rPr>
            </w:pPr>
            <w:r w:rsidRPr="00195BBF">
              <w:rPr>
                <w:bCs/>
                <w:szCs w:val="28"/>
              </w:rPr>
              <w:t>– Luyện tập đệm bài hát (GV thị phạm và hướng dẫn).</w:t>
            </w:r>
          </w:p>
          <w:p w14:paraId="3FCF19EA" w14:textId="77777777" w:rsidR="00457E80" w:rsidRPr="00195BBF" w:rsidRDefault="00457E80" w:rsidP="00457E80">
            <w:pPr>
              <w:spacing w:before="60" w:after="60" w:line="276" w:lineRule="auto"/>
              <w:contextualSpacing/>
              <w:jc w:val="center"/>
              <w:rPr>
                <w:bCs/>
                <w:szCs w:val="28"/>
              </w:rPr>
            </w:pPr>
            <w:r w:rsidRPr="00195BBF">
              <w:rPr>
                <w:bCs/>
                <w:szCs w:val="28"/>
              </w:rPr>
              <w:t>Đoạn 1</w:t>
            </w:r>
          </w:p>
          <w:p w14:paraId="07220EFC" w14:textId="09EE48C2" w:rsidR="00457E80" w:rsidRPr="00195BBF" w:rsidRDefault="00195BBF" w:rsidP="00457E80">
            <w:pPr>
              <w:spacing w:before="60" w:after="60" w:line="276" w:lineRule="auto"/>
              <w:contextualSpacing/>
              <w:jc w:val="center"/>
              <w:rPr>
                <w:bCs/>
                <w:szCs w:val="28"/>
              </w:rPr>
            </w:pPr>
            <w:r w:rsidRPr="00195BBF">
              <w:rPr>
                <w:noProof/>
                <w:szCs w:val="28"/>
              </w:rPr>
              <w:drawing>
                <wp:inline distT="0" distB="0" distL="0" distR="0" wp14:anchorId="1569F094" wp14:editId="1C3F16CA">
                  <wp:extent cx="3409950" cy="1130300"/>
                  <wp:effectExtent l="0" t="0" r="0" b="0"/>
                  <wp:docPr id="6976081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7608110" name=""/>
                          <pic:cNvPicPr/>
                        </pic:nvPicPr>
                        <pic:blipFill rotWithShape="1">
                          <a:blip r:embed="rId12"/>
                          <a:srcRect l="25160" t="57790" r="43932" b="24010"/>
                          <a:stretch/>
                        </pic:blipFill>
                        <pic:spPr bwMode="auto">
                          <a:xfrm>
                            <a:off x="0" y="0"/>
                            <a:ext cx="3411028" cy="1130657"/>
                          </a:xfrm>
                          <a:prstGeom prst="rect">
                            <a:avLst/>
                          </a:prstGeom>
                          <a:ln>
                            <a:noFill/>
                          </a:ln>
                          <a:extLst>
                            <a:ext uri="{53640926-AAD7-44D8-BBD7-CCE9431645EC}">
                              <a14:shadowObscured xmlns:a14="http://schemas.microsoft.com/office/drawing/2010/main"/>
                            </a:ext>
                          </a:extLst>
                        </pic:spPr>
                      </pic:pic>
                    </a:graphicData>
                  </a:graphic>
                </wp:inline>
              </w:drawing>
            </w:r>
          </w:p>
          <w:p w14:paraId="40A59F61" w14:textId="77777777" w:rsidR="00457E80" w:rsidRPr="00195BBF" w:rsidRDefault="00457E80" w:rsidP="00457E80">
            <w:pPr>
              <w:spacing w:before="60" w:after="60" w:line="276" w:lineRule="auto"/>
              <w:contextualSpacing/>
              <w:jc w:val="center"/>
              <w:rPr>
                <w:bCs/>
                <w:szCs w:val="28"/>
              </w:rPr>
            </w:pPr>
            <w:r w:rsidRPr="00195BBF">
              <w:rPr>
                <w:bCs/>
                <w:szCs w:val="28"/>
              </w:rPr>
              <w:t>Đoạn 2</w:t>
            </w:r>
          </w:p>
          <w:p w14:paraId="2FCB0BCC" w14:textId="4887D191" w:rsidR="00457E80" w:rsidRPr="00195BBF" w:rsidRDefault="00195BBF" w:rsidP="00457E80">
            <w:pPr>
              <w:spacing w:before="60" w:after="60" w:line="276" w:lineRule="auto"/>
              <w:contextualSpacing/>
              <w:jc w:val="center"/>
              <w:rPr>
                <w:bCs/>
                <w:szCs w:val="28"/>
              </w:rPr>
            </w:pPr>
            <w:r w:rsidRPr="00195BBF">
              <w:rPr>
                <w:noProof/>
                <w:color w:val="FF0000"/>
                <w:szCs w:val="28"/>
              </w:rPr>
              <w:drawing>
                <wp:inline distT="0" distB="0" distL="0" distR="0" wp14:anchorId="1D7F7D06" wp14:editId="3475E419">
                  <wp:extent cx="3380400" cy="1119600"/>
                  <wp:effectExtent l="0" t="0" r="0" b="0"/>
                  <wp:docPr id="7988810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881039" name=""/>
                          <pic:cNvPicPr/>
                        </pic:nvPicPr>
                        <pic:blipFill>
                          <a:blip r:embed="rId13"/>
                          <a:stretch>
                            <a:fillRect/>
                          </a:stretch>
                        </pic:blipFill>
                        <pic:spPr>
                          <a:xfrm>
                            <a:off x="0" y="0"/>
                            <a:ext cx="3380400" cy="1119600"/>
                          </a:xfrm>
                          <a:prstGeom prst="rect">
                            <a:avLst/>
                          </a:prstGeom>
                        </pic:spPr>
                      </pic:pic>
                    </a:graphicData>
                  </a:graphic>
                </wp:inline>
              </w:drawing>
            </w:r>
          </w:p>
        </w:tc>
        <w:tc>
          <w:tcPr>
            <w:tcW w:w="2996" w:type="dxa"/>
          </w:tcPr>
          <w:p w14:paraId="1B906E66" w14:textId="77777777" w:rsidR="00457E80" w:rsidRPr="00195BBF" w:rsidRDefault="00457E80" w:rsidP="00457E80">
            <w:pPr>
              <w:autoSpaceDE w:val="0"/>
              <w:autoSpaceDN w:val="0"/>
              <w:adjustRightInd w:val="0"/>
              <w:spacing w:before="60" w:after="60" w:line="276" w:lineRule="auto"/>
              <w:contextualSpacing/>
              <w:jc w:val="both"/>
              <w:rPr>
                <w:b/>
                <w:iCs/>
              </w:rPr>
            </w:pPr>
            <w:r w:rsidRPr="00195BBF">
              <w:rPr>
                <w:szCs w:val="28"/>
              </w:rPr>
              <w:t>– Luyện tập đệm theo hướng dẫn của GV.</w:t>
            </w:r>
          </w:p>
        </w:tc>
      </w:tr>
      <w:tr w:rsidR="00457E80" w:rsidRPr="00B00B19" w14:paraId="57293168" w14:textId="77777777" w:rsidTr="001B6D46">
        <w:tc>
          <w:tcPr>
            <w:tcW w:w="6576" w:type="dxa"/>
          </w:tcPr>
          <w:p w14:paraId="7421F3A2" w14:textId="1D36AAA8" w:rsidR="00457E80" w:rsidRPr="00E1087B" w:rsidRDefault="00457E80" w:rsidP="00457E80">
            <w:pPr>
              <w:spacing w:before="60" w:after="60" w:line="276" w:lineRule="auto"/>
              <w:contextualSpacing/>
              <w:jc w:val="both"/>
              <w:rPr>
                <w:bCs/>
                <w:szCs w:val="28"/>
              </w:rPr>
            </w:pPr>
            <w:r w:rsidRPr="00E1087B">
              <w:rPr>
                <w:bCs/>
                <w:szCs w:val="28"/>
              </w:rPr>
              <w:t>– Trình diễn theo tổ, nhóm, cặp (có thể vừa hát vừa gõ đệm hoặc một nhóm hát, một nhóm gõ đệm,…).</w:t>
            </w:r>
          </w:p>
          <w:p w14:paraId="558C93AC" w14:textId="77777777" w:rsidR="00457E80" w:rsidRPr="00E1087B" w:rsidRDefault="00457E80" w:rsidP="00457E80">
            <w:pPr>
              <w:autoSpaceDE w:val="0"/>
              <w:autoSpaceDN w:val="0"/>
              <w:adjustRightInd w:val="0"/>
              <w:spacing w:before="60" w:after="60" w:line="276" w:lineRule="auto"/>
              <w:contextualSpacing/>
              <w:jc w:val="center"/>
              <w:rPr>
                <w:b/>
                <w:iCs/>
              </w:rPr>
            </w:pPr>
          </w:p>
        </w:tc>
        <w:tc>
          <w:tcPr>
            <w:tcW w:w="2996" w:type="dxa"/>
          </w:tcPr>
          <w:p w14:paraId="0D0A1736" w14:textId="42E4E2DB" w:rsidR="00457E80" w:rsidRPr="00E1087B" w:rsidRDefault="00457E80" w:rsidP="00457E80">
            <w:pPr>
              <w:autoSpaceDE w:val="0"/>
              <w:autoSpaceDN w:val="0"/>
              <w:adjustRightInd w:val="0"/>
              <w:spacing w:before="60" w:after="60" w:line="276" w:lineRule="auto"/>
              <w:contextualSpacing/>
              <w:jc w:val="both"/>
              <w:rPr>
                <w:b/>
                <w:iCs/>
              </w:rPr>
            </w:pPr>
            <w:r w:rsidRPr="00E1087B">
              <w:rPr>
                <w:szCs w:val="28"/>
              </w:rPr>
              <w:t>– Luyện tập theo tổ, nhóm, cặp sau đó trình bày trước lớp (theo dõi và nhận xét phần trình bày của các bạn).</w:t>
            </w:r>
          </w:p>
        </w:tc>
      </w:tr>
      <w:tr w:rsidR="00457E80" w:rsidRPr="00B00B19" w14:paraId="278908B0" w14:textId="77777777" w:rsidTr="001B6D46">
        <w:tc>
          <w:tcPr>
            <w:tcW w:w="6576" w:type="dxa"/>
          </w:tcPr>
          <w:p w14:paraId="625944DC" w14:textId="27C2BF15" w:rsidR="00457E80" w:rsidRPr="00E1087B" w:rsidRDefault="00457E80" w:rsidP="00457E80">
            <w:pPr>
              <w:spacing w:before="60" w:after="60" w:line="276" w:lineRule="auto"/>
              <w:contextualSpacing/>
              <w:jc w:val="both"/>
              <w:rPr>
                <w:b/>
                <w:szCs w:val="28"/>
              </w:rPr>
            </w:pPr>
            <w:r w:rsidRPr="00E1087B">
              <w:rPr>
                <w:b/>
                <w:szCs w:val="28"/>
              </w:rPr>
              <w:t xml:space="preserve">2. Ôn tập </w:t>
            </w:r>
            <w:r w:rsidRPr="00E1087B">
              <w:rPr>
                <w:b/>
                <w:i/>
                <w:iCs/>
                <w:szCs w:val="28"/>
              </w:rPr>
              <w:t>Bài hoà tấu số 3</w:t>
            </w:r>
            <w:r w:rsidRPr="00E1087B">
              <w:rPr>
                <w:i/>
                <w:szCs w:val="28"/>
              </w:rPr>
              <w:t xml:space="preserve"> </w:t>
            </w:r>
            <w:r w:rsidRPr="00E1087B">
              <w:rPr>
                <w:iCs/>
                <w:szCs w:val="28"/>
              </w:rPr>
              <w:t>(</w:t>
            </w:r>
            <w:r w:rsidRPr="00E1087B">
              <w:rPr>
                <w:i/>
                <w:szCs w:val="28"/>
              </w:rPr>
              <w:t>khoảng 14 – 15 ph</w:t>
            </w:r>
            <w:r w:rsidRPr="00E1087B">
              <w:rPr>
                <w:iCs/>
                <w:szCs w:val="28"/>
              </w:rPr>
              <w:t>)</w:t>
            </w:r>
          </w:p>
        </w:tc>
        <w:tc>
          <w:tcPr>
            <w:tcW w:w="2996" w:type="dxa"/>
          </w:tcPr>
          <w:p w14:paraId="15B3A336" w14:textId="77777777" w:rsidR="00457E80" w:rsidRPr="00E1087B" w:rsidRDefault="00457E80" w:rsidP="00457E80">
            <w:pPr>
              <w:autoSpaceDE w:val="0"/>
              <w:autoSpaceDN w:val="0"/>
              <w:adjustRightInd w:val="0"/>
              <w:spacing w:before="60" w:after="60" w:line="276" w:lineRule="auto"/>
              <w:contextualSpacing/>
              <w:jc w:val="center"/>
              <w:rPr>
                <w:b/>
                <w:iCs/>
              </w:rPr>
            </w:pPr>
          </w:p>
        </w:tc>
      </w:tr>
      <w:tr w:rsidR="00457E80" w:rsidRPr="00B00B19" w14:paraId="5D50B4C3" w14:textId="77777777" w:rsidTr="001B6D46">
        <w:tc>
          <w:tcPr>
            <w:tcW w:w="6576" w:type="dxa"/>
          </w:tcPr>
          <w:p w14:paraId="74F607EE" w14:textId="77777777" w:rsidR="00457E80" w:rsidRPr="00E1087B" w:rsidRDefault="00457E80" w:rsidP="00457E80">
            <w:pPr>
              <w:spacing w:before="60" w:after="60" w:line="276" w:lineRule="auto"/>
              <w:contextualSpacing/>
              <w:jc w:val="both"/>
              <w:rPr>
                <w:szCs w:val="28"/>
              </w:rPr>
            </w:pPr>
            <w:r w:rsidRPr="00E1087B">
              <w:rPr>
                <w:szCs w:val="28"/>
              </w:rPr>
              <w:t>– Các bè tự ôn tập.</w:t>
            </w:r>
          </w:p>
          <w:p w14:paraId="770F5018" w14:textId="77777777" w:rsidR="00457E80" w:rsidRPr="00E1087B" w:rsidRDefault="00457E80" w:rsidP="00457E80">
            <w:pPr>
              <w:spacing w:before="60" w:after="60" w:line="276" w:lineRule="auto"/>
              <w:rPr>
                <w:b/>
                <w:szCs w:val="28"/>
              </w:rPr>
            </w:pPr>
          </w:p>
        </w:tc>
        <w:tc>
          <w:tcPr>
            <w:tcW w:w="2996" w:type="dxa"/>
          </w:tcPr>
          <w:p w14:paraId="218097EA" w14:textId="77777777" w:rsidR="00457E80" w:rsidRPr="00E1087B" w:rsidRDefault="00457E80" w:rsidP="00457E80">
            <w:pPr>
              <w:autoSpaceDE w:val="0"/>
              <w:autoSpaceDN w:val="0"/>
              <w:adjustRightInd w:val="0"/>
              <w:spacing w:before="60" w:after="60" w:line="276" w:lineRule="auto"/>
              <w:contextualSpacing/>
              <w:jc w:val="both"/>
              <w:rPr>
                <w:b/>
                <w:i/>
              </w:rPr>
            </w:pPr>
            <w:r w:rsidRPr="00E1087B">
              <w:rPr>
                <w:szCs w:val="28"/>
              </w:rPr>
              <w:t>– Các bè ôn luyện theo nhóm hoặc cá nhân.</w:t>
            </w:r>
          </w:p>
        </w:tc>
      </w:tr>
      <w:tr w:rsidR="00457E80" w:rsidRPr="00B00B19" w14:paraId="113632B0" w14:textId="77777777" w:rsidTr="001B6D46">
        <w:tc>
          <w:tcPr>
            <w:tcW w:w="6576" w:type="dxa"/>
          </w:tcPr>
          <w:p w14:paraId="7C3384FD" w14:textId="77777777" w:rsidR="00457E80" w:rsidRPr="00E1087B" w:rsidRDefault="00457E80" w:rsidP="00457E80">
            <w:pPr>
              <w:spacing w:before="60" w:after="60" w:line="276" w:lineRule="auto"/>
              <w:rPr>
                <w:b/>
                <w:i/>
                <w:iCs/>
                <w:szCs w:val="28"/>
              </w:rPr>
            </w:pPr>
            <w:r w:rsidRPr="00E1087B">
              <w:rPr>
                <w:bCs/>
                <w:szCs w:val="28"/>
              </w:rPr>
              <w:t xml:space="preserve">– Từng bè trình diễn phần bè của mình. </w:t>
            </w:r>
            <w:r w:rsidRPr="00E1087B">
              <w:rPr>
                <w:szCs w:val="28"/>
              </w:rPr>
              <w:t>Sửa những chỗ chưa đúng (nếu có).</w:t>
            </w:r>
          </w:p>
        </w:tc>
        <w:tc>
          <w:tcPr>
            <w:tcW w:w="2996" w:type="dxa"/>
          </w:tcPr>
          <w:p w14:paraId="5F81CA2E" w14:textId="13DF67F6" w:rsidR="00457E80" w:rsidRPr="00E1087B" w:rsidRDefault="00457E80" w:rsidP="00457E80">
            <w:pPr>
              <w:autoSpaceDE w:val="0"/>
              <w:autoSpaceDN w:val="0"/>
              <w:adjustRightInd w:val="0"/>
              <w:spacing w:before="60" w:after="60" w:line="276" w:lineRule="auto"/>
              <w:contextualSpacing/>
              <w:jc w:val="both"/>
              <w:rPr>
                <w:b/>
                <w:i/>
              </w:rPr>
            </w:pPr>
            <w:r w:rsidRPr="00E1087B">
              <w:rPr>
                <w:szCs w:val="28"/>
              </w:rPr>
              <w:t>– Từng bè lần lượt trình diễn.</w:t>
            </w:r>
          </w:p>
        </w:tc>
      </w:tr>
      <w:tr w:rsidR="00457E80" w:rsidRPr="00B00B19" w14:paraId="0404D76D" w14:textId="77777777" w:rsidTr="001B6D46">
        <w:tc>
          <w:tcPr>
            <w:tcW w:w="6576" w:type="dxa"/>
          </w:tcPr>
          <w:p w14:paraId="67433398" w14:textId="77777777" w:rsidR="00457E80" w:rsidRPr="00E1087B" w:rsidRDefault="00457E80" w:rsidP="00457E80">
            <w:pPr>
              <w:autoSpaceDE w:val="0"/>
              <w:autoSpaceDN w:val="0"/>
              <w:adjustRightInd w:val="0"/>
              <w:spacing w:before="60" w:after="60" w:line="276" w:lineRule="auto"/>
              <w:contextualSpacing/>
              <w:rPr>
                <w:b/>
                <w:i/>
              </w:rPr>
            </w:pPr>
            <w:r w:rsidRPr="00E1087B">
              <w:rPr>
                <w:bCs/>
                <w:szCs w:val="28"/>
              </w:rPr>
              <w:t>– Các bè hoà tấu cùng nhau.</w:t>
            </w:r>
          </w:p>
        </w:tc>
        <w:tc>
          <w:tcPr>
            <w:tcW w:w="2996" w:type="dxa"/>
          </w:tcPr>
          <w:p w14:paraId="181F4E20" w14:textId="77777777" w:rsidR="00457E80" w:rsidRPr="00E1087B" w:rsidRDefault="00457E80" w:rsidP="00457E80">
            <w:pPr>
              <w:spacing w:before="60" w:after="60" w:line="276" w:lineRule="auto"/>
              <w:contextualSpacing/>
              <w:jc w:val="both"/>
              <w:rPr>
                <w:bCs/>
                <w:szCs w:val="28"/>
              </w:rPr>
            </w:pPr>
            <w:r w:rsidRPr="00E1087B">
              <w:rPr>
                <w:szCs w:val="28"/>
              </w:rPr>
              <w:t xml:space="preserve">– Hoà tấu theo yêu cầu </w:t>
            </w:r>
            <w:r w:rsidRPr="00E1087B">
              <w:rPr>
                <w:szCs w:val="28"/>
              </w:rPr>
              <w:lastRenderedPageBreak/>
              <w:t>của GV.</w:t>
            </w:r>
          </w:p>
        </w:tc>
      </w:tr>
      <w:tr w:rsidR="00457E80" w:rsidRPr="00B00B19" w14:paraId="736D6B64" w14:textId="77777777" w:rsidTr="001B6D46">
        <w:tc>
          <w:tcPr>
            <w:tcW w:w="6576" w:type="dxa"/>
          </w:tcPr>
          <w:p w14:paraId="48C9341C" w14:textId="01F232F6" w:rsidR="00457E80" w:rsidRPr="00E1087B" w:rsidRDefault="00457E80" w:rsidP="00457E80">
            <w:pPr>
              <w:spacing w:before="60" w:after="60" w:line="276" w:lineRule="auto"/>
              <w:contextualSpacing/>
              <w:rPr>
                <w:szCs w:val="28"/>
                <w:shd w:val="clear" w:color="auto" w:fill="FFFFFF"/>
              </w:rPr>
            </w:pPr>
            <w:r w:rsidRPr="00E1087B">
              <w:rPr>
                <w:bCs/>
                <w:szCs w:val="28"/>
              </w:rPr>
              <w:lastRenderedPageBreak/>
              <w:t>– Trình diễn bài hoà tấu theo tổ, nhóm.</w:t>
            </w:r>
          </w:p>
        </w:tc>
        <w:tc>
          <w:tcPr>
            <w:tcW w:w="2996" w:type="dxa"/>
          </w:tcPr>
          <w:p w14:paraId="69E0E2E5" w14:textId="7F0FCAE2" w:rsidR="00457E80" w:rsidRPr="00E1087B" w:rsidRDefault="00457E80" w:rsidP="00457E80">
            <w:pPr>
              <w:autoSpaceDE w:val="0"/>
              <w:autoSpaceDN w:val="0"/>
              <w:adjustRightInd w:val="0"/>
              <w:spacing w:before="60" w:after="60" w:line="276" w:lineRule="auto"/>
              <w:contextualSpacing/>
              <w:jc w:val="both"/>
              <w:rPr>
                <w:b/>
                <w:i/>
              </w:rPr>
            </w:pPr>
            <w:r w:rsidRPr="00E1087B">
              <w:rPr>
                <w:szCs w:val="28"/>
              </w:rPr>
              <w:t>– Tổ, nhóm trình diễn trước lớp (theo dõi và nhận xét phần trình diễn của các bạn).</w:t>
            </w:r>
          </w:p>
        </w:tc>
      </w:tr>
      <w:tr w:rsidR="00457E80" w:rsidRPr="00B00B19" w14:paraId="537BFC50" w14:textId="77777777" w:rsidTr="001B6D46">
        <w:tc>
          <w:tcPr>
            <w:tcW w:w="6576" w:type="dxa"/>
          </w:tcPr>
          <w:p w14:paraId="47BDD35D" w14:textId="77777777" w:rsidR="00457E80" w:rsidRPr="00E1087B" w:rsidRDefault="00457E80" w:rsidP="00457E80">
            <w:pPr>
              <w:spacing w:before="60" w:after="60" w:line="276" w:lineRule="auto"/>
              <w:contextualSpacing/>
              <w:jc w:val="both"/>
              <w:rPr>
                <w:bCs/>
                <w:i/>
                <w:szCs w:val="28"/>
              </w:rPr>
            </w:pPr>
            <w:r w:rsidRPr="00E1087B">
              <w:rPr>
                <w:bCs/>
                <w:szCs w:val="28"/>
              </w:rPr>
              <w:t xml:space="preserve">– </w:t>
            </w:r>
            <w:r w:rsidRPr="00E1087B">
              <w:rPr>
                <w:bCs/>
                <w:szCs w:val="28"/>
                <w:lang w:val="vi-VN"/>
              </w:rPr>
              <w:t>Luân chuyển</w:t>
            </w:r>
            <w:r w:rsidRPr="00E1087B">
              <w:rPr>
                <w:bCs/>
                <w:szCs w:val="28"/>
              </w:rPr>
              <w:t xml:space="preserve"> tập </w:t>
            </w:r>
            <w:r w:rsidRPr="00E1087B">
              <w:rPr>
                <w:bCs/>
                <w:szCs w:val="28"/>
                <w:lang w:val="vi-VN"/>
              </w:rPr>
              <w:t>chơi các</w:t>
            </w:r>
            <w:r w:rsidRPr="00E1087B">
              <w:rPr>
                <w:bCs/>
                <w:szCs w:val="28"/>
              </w:rPr>
              <w:t xml:space="preserve"> bè</w:t>
            </w:r>
            <w:r w:rsidRPr="00E1087B">
              <w:rPr>
                <w:bCs/>
                <w:szCs w:val="28"/>
                <w:lang w:val="vi-VN"/>
              </w:rPr>
              <w:t xml:space="preserve"> khác nhau </w:t>
            </w:r>
            <w:r w:rsidRPr="00E1087B">
              <w:rPr>
                <w:bCs/>
                <w:szCs w:val="28"/>
              </w:rPr>
              <w:t xml:space="preserve">(bài tập mở, có thể không thực hiện). </w:t>
            </w:r>
          </w:p>
        </w:tc>
        <w:tc>
          <w:tcPr>
            <w:tcW w:w="2996" w:type="dxa"/>
          </w:tcPr>
          <w:p w14:paraId="58627053" w14:textId="77777777" w:rsidR="00457E80" w:rsidRPr="00E1087B" w:rsidRDefault="00457E80" w:rsidP="00457E80">
            <w:pPr>
              <w:spacing w:before="60" w:after="60" w:line="276" w:lineRule="auto"/>
              <w:contextualSpacing/>
              <w:jc w:val="both"/>
              <w:rPr>
                <w:bCs/>
                <w:szCs w:val="28"/>
              </w:rPr>
            </w:pPr>
            <w:r w:rsidRPr="00E1087B">
              <w:rPr>
                <w:szCs w:val="28"/>
              </w:rPr>
              <w:t>– Luyện tập theo yêu cầu của GV.</w:t>
            </w:r>
          </w:p>
        </w:tc>
      </w:tr>
      <w:tr w:rsidR="00457E80" w:rsidRPr="00B00B19" w14:paraId="2D7F43D9" w14:textId="77777777" w:rsidTr="001B6D46">
        <w:tc>
          <w:tcPr>
            <w:tcW w:w="6576" w:type="dxa"/>
          </w:tcPr>
          <w:p w14:paraId="568B72EF" w14:textId="3D2A849D" w:rsidR="00457E80" w:rsidRPr="00E1087B" w:rsidRDefault="00457E80" w:rsidP="00457E80">
            <w:pPr>
              <w:spacing w:before="60" w:after="60" w:line="276" w:lineRule="auto"/>
              <w:contextualSpacing/>
              <w:jc w:val="both"/>
              <w:rPr>
                <w:rFonts w:eastAsiaTheme="minorEastAsia"/>
                <w:szCs w:val="24"/>
              </w:rPr>
            </w:pPr>
            <w:r w:rsidRPr="00E1087B">
              <w:rPr>
                <w:b/>
                <w:szCs w:val="28"/>
              </w:rPr>
              <w:t xml:space="preserve">3. Trải nghiệm và khám phá: </w:t>
            </w:r>
            <w:r w:rsidR="00E1087B" w:rsidRPr="00E1087B">
              <w:rPr>
                <w:b/>
                <w:bCs/>
                <w:szCs w:val="28"/>
              </w:rPr>
              <w:t xml:space="preserve">Thể hiện mẫu tiết tấu bằng các động tác vỗ, gõ,… lên mặt bàn </w:t>
            </w:r>
            <w:r w:rsidRPr="00E1087B">
              <w:rPr>
                <w:iCs/>
                <w:szCs w:val="28"/>
              </w:rPr>
              <w:t>(</w:t>
            </w:r>
            <w:r w:rsidRPr="00E1087B">
              <w:rPr>
                <w:i/>
                <w:szCs w:val="28"/>
              </w:rPr>
              <w:t xml:space="preserve">khoảng </w:t>
            </w:r>
            <w:r w:rsidR="00E1087B" w:rsidRPr="00E1087B">
              <w:rPr>
                <w:i/>
                <w:szCs w:val="28"/>
              </w:rPr>
              <w:t>9</w:t>
            </w:r>
            <w:r w:rsidRPr="00E1087B">
              <w:rPr>
                <w:i/>
                <w:szCs w:val="28"/>
              </w:rPr>
              <w:t xml:space="preserve"> – 1</w:t>
            </w:r>
            <w:r w:rsidR="00E1087B" w:rsidRPr="00E1087B">
              <w:rPr>
                <w:i/>
                <w:szCs w:val="28"/>
              </w:rPr>
              <w:t>0</w:t>
            </w:r>
            <w:r w:rsidRPr="00E1087B">
              <w:rPr>
                <w:i/>
                <w:szCs w:val="28"/>
              </w:rPr>
              <w:t xml:space="preserve"> ph</w:t>
            </w:r>
            <w:r w:rsidRPr="00E1087B">
              <w:rPr>
                <w:iCs/>
                <w:szCs w:val="28"/>
              </w:rPr>
              <w:t>)</w:t>
            </w:r>
          </w:p>
        </w:tc>
        <w:tc>
          <w:tcPr>
            <w:tcW w:w="2996" w:type="dxa"/>
          </w:tcPr>
          <w:p w14:paraId="3EC52DEA" w14:textId="77777777" w:rsidR="00457E80" w:rsidRPr="00E1087B" w:rsidRDefault="00457E80" w:rsidP="00457E80">
            <w:pPr>
              <w:spacing w:before="60" w:after="60" w:line="276" w:lineRule="auto"/>
              <w:contextualSpacing/>
              <w:jc w:val="both"/>
              <w:rPr>
                <w:bCs/>
                <w:szCs w:val="28"/>
              </w:rPr>
            </w:pPr>
          </w:p>
        </w:tc>
      </w:tr>
      <w:tr w:rsidR="00457E80" w:rsidRPr="00B00B19" w14:paraId="3E8616D7" w14:textId="77777777" w:rsidTr="001B6D46">
        <w:tc>
          <w:tcPr>
            <w:tcW w:w="6576" w:type="dxa"/>
          </w:tcPr>
          <w:p w14:paraId="060C2A0D" w14:textId="77777777" w:rsidR="00F96A1D" w:rsidRDefault="00457E80" w:rsidP="00A16A52">
            <w:pPr>
              <w:spacing w:before="60" w:after="60" w:line="276" w:lineRule="auto"/>
              <w:contextualSpacing/>
              <w:jc w:val="both"/>
              <w:rPr>
                <w:szCs w:val="28"/>
              </w:rPr>
            </w:pPr>
            <w:r w:rsidRPr="00E1087B">
              <w:rPr>
                <w:szCs w:val="28"/>
              </w:rPr>
              <w:t>– Nêu yêu cầu của hoạt động</w:t>
            </w:r>
            <w:r w:rsidR="00F96A1D">
              <w:rPr>
                <w:szCs w:val="28"/>
              </w:rPr>
              <w:t xml:space="preserve"> (SGK trang 25).</w:t>
            </w:r>
          </w:p>
          <w:p w14:paraId="278269D2" w14:textId="0098EEC2" w:rsidR="00A16A52" w:rsidRDefault="00457E80" w:rsidP="00A16A52">
            <w:pPr>
              <w:spacing w:before="60" w:after="60" w:line="276" w:lineRule="auto"/>
              <w:contextualSpacing/>
              <w:jc w:val="both"/>
              <w:rPr>
                <w:szCs w:val="28"/>
              </w:rPr>
            </w:pPr>
            <w:r w:rsidRPr="00E1087B">
              <w:rPr>
                <w:szCs w:val="28"/>
              </w:rPr>
              <w:t xml:space="preserve">Tham khảo các động </w:t>
            </w:r>
            <w:r w:rsidR="00A16A52" w:rsidRPr="00A16A52">
              <w:rPr>
                <w:szCs w:val="28"/>
              </w:rPr>
              <w:t>tác vỗ, gõ,… dưới đây:</w:t>
            </w:r>
          </w:p>
          <w:p w14:paraId="45944FF8" w14:textId="49D91188" w:rsidR="00457E80" w:rsidRPr="00E1087B" w:rsidRDefault="00457E80" w:rsidP="00457E80">
            <w:pPr>
              <w:spacing w:before="60" w:after="60" w:line="276" w:lineRule="auto"/>
              <w:contextualSpacing/>
              <w:jc w:val="center"/>
              <w:rPr>
                <w:bCs/>
                <w:szCs w:val="28"/>
              </w:rPr>
            </w:pPr>
            <w:r w:rsidRPr="00E1087B">
              <w:rPr>
                <w:bCs/>
                <w:szCs w:val="28"/>
              </w:rPr>
              <w:t>Đoạn 1</w:t>
            </w:r>
          </w:p>
          <w:p w14:paraId="6688F093" w14:textId="737EAD83" w:rsidR="00457E80" w:rsidRPr="00B00B19" w:rsidRDefault="00A16A52" w:rsidP="00457E80">
            <w:pPr>
              <w:spacing w:before="60" w:after="60" w:line="276" w:lineRule="auto"/>
              <w:contextualSpacing/>
              <w:jc w:val="center"/>
              <w:rPr>
                <w:bCs/>
                <w:color w:val="FF0000"/>
                <w:szCs w:val="28"/>
              </w:rPr>
            </w:pPr>
            <w:r w:rsidRPr="00A16A52">
              <w:rPr>
                <w:noProof/>
                <w:szCs w:val="28"/>
              </w:rPr>
              <w:drawing>
                <wp:inline distT="0" distB="0" distL="0" distR="0" wp14:anchorId="5DD37C97" wp14:editId="155F8C64">
                  <wp:extent cx="3312000" cy="1288800"/>
                  <wp:effectExtent l="0" t="0" r="0" b="0"/>
                  <wp:docPr id="19596367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636754" name=""/>
                          <pic:cNvPicPr/>
                        </pic:nvPicPr>
                        <pic:blipFill>
                          <a:blip r:embed="rId14"/>
                          <a:stretch>
                            <a:fillRect/>
                          </a:stretch>
                        </pic:blipFill>
                        <pic:spPr>
                          <a:xfrm>
                            <a:off x="0" y="0"/>
                            <a:ext cx="3312000" cy="1288800"/>
                          </a:xfrm>
                          <a:prstGeom prst="rect">
                            <a:avLst/>
                          </a:prstGeom>
                        </pic:spPr>
                      </pic:pic>
                    </a:graphicData>
                  </a:graphic>
                </wp:inline>
              </w:drawing>
            </w:r>
          </w:p>
          <w:p w14:paraId="7BAB89EA" w14:textId="77777777" w:rsidR="00457E80" w:rsidRPr="00A16A52" w:rsidRDefault="00457E80" w:rsidP="00457E80">
            <w:pPr>
              <w:spacing w:before="60" w:after="60" w:line="276" w:lineRule="auto"/>
              <w:contextualSpacing/>
              <w:jc w:val="center"/>
              <w:rPr>
                <w:bCs/>
                <w:szCs w:val="28"/>
              </w:rPr>
            </w:pPr>
            <w:r w:rsidRPr="00A16A52">
              <w:rPr>
                <w:bCs/>
                <w:szCs w:val="28"/>
              </w:rPr>
              <w:t>Đoạn 2</w:t>
            </w:r>
          </w:p>
          <w:p w14:paraId="065AAD82" w14:textId="0E7392F8" w:rsidR="00457E80" w:rsidRPr="00B00B19" w:rsidRDefault="00AB0A58" w:rsidP="00457E80">
            <w:pPr>
              <w:spacing w:before="60" w:after="60" w:line="276" w:lineRule="auto"/>
              <w:contextualSpacing/>
              <w:jc w:val="center"/>
              <w:rPr>
                <w:bCs/>
                <w:color w:val="FF0000"/>
                <w:szCs w:val="28"/>
              </w:rPr>
            </w:pPr>
            <w:r w:rsidRPr="00AB0A58">
              <w:rPr>
                <w:bCs/>
                <w:noProof/>
                <w:color w:val="FF0000"/>
                <w:szCs w:val="28"/>
              </w:rPr>
              <w:drawing>
                <wp:inline distT="0" distB="0" distL="0" distR="0" wp14:anchorId="02D9F73C" wp14:editId="1A4C9BA9">
                  <wp:extent cx="3283200" cy="1238400"/>
                  <wp:effectExtent l="0" t="0" r="0" b="0"/>
                  <wp:docPr id="1268535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53523" name=""/>
                          <pic:cNvPicPr/>
                        </pic:nvPicPr>
                        <pic:blipFill>
                          <a:blip r:embed="rId15"/>
                          <a:stretch>
                            <a:fillRect/>
                          </a:stretch>
                        </pic:blipFill>
                        <pic:spPr>
                          <a:xfrm>
                            <a:off x="0" y="0"/>
                            <a:ext cx="3283200" cy="1238400"/>
                          </a:xfrm>
                          <a:prstGeom prst="rect">
                            <a:avLst/>
                          </a:prstGeom>
                        </pic:spPr>
                      </pic:pic>
                    </a:graphicData>
                  </a:graphic>
                </wp:inline>
              </w:drawing>
            </w:r>
          </w:p>
        </w:tc>
        <w:tc>
          <w:tcPr>
            <w:tcW w:w="2996" w:type="dxa"/>
          </w:tcPr>
          <w:p w14:paraId="5FBF0740" w14:textId="77777777" w:rsidR="00457E80" w:rsidRPr="00E1087B" w:rsidRDefault="00457E80" w:rsidP="00457E80">
            <w:pPr>
              <w:spacing w:before="60" w:after="60" w:line="276" w:lineRule="auto"/>
              <w:contextualSpacing/>
              <w:jc w:val="both"/>
              <w:rPr>
                <w:szCs w:val="28"/>
              </w:rPr>
            </w:pPr>
            <w:r w:rsidRPr="00E1087B">
              <w:rPr>
                <w:szCs w:val="28"/>
              </w:rPr>
              <w:t>– Tập trung theo dõi sau đó hoạt động theo nhóm.</w:t>
            </w:r>
          </w:p>
        </w:tc>
      </w:tr>
      <w:tr w:rsidR="00457E80" w:rsidRPr="00B00B19" w14:paraId="301DF870" w14:textId="77777777" w:rsidTr="001B6D46">
        <w:tc>
          <w:tcPr>
            <w:tcW w:w="6576" w:type="dxa"/>
          </w:tcPr>
          <w:p w14:paraId="00301D2F" w14:textId="77777777" w:rsidR="00457E80" w:rsidRPr="00AB0A58" w:rsidRDefault="00457E80" w:rsidP="00457E80">
            <w:pPr>
              <w:spacing w:before="60" w:after="60" w:line="276" w:lineRule="auto"/>
              <w:contextualSpacing/>
              <w:jc w:val="both"/>
              <w:rPr>
                <w:szCs w:val="28"/>
              </w:rPr>
            </w:pPr>
            <w:r w:rsidRPr="00AB0A58">
              <w:rPr>
                <w:szCs w:val="28"/>
              </w:rPr>
              <w:t>– Trình bày kết quả.</w:t>
            </w:r>
          </w:p>
          <w:p w14:paraId="392701DC" w14:textId="656BB936" w:rsidR="007B2CBF" w:rsidRPr="00AB0A58" w:rsidRDefault="007B2CBF" w:rsidP="00457E80">
            <w:pPr>
              <w:spacing w:before="60" w:after="60" w:line="276" w:lineRule="auto"/>
              <w:contextualSpacing/>
              <w:jc w:val="both"/>
              <w:rPr>
                <w:bCs/>
                <w:iCs/>
                <w:szCs w:val="28"/>
              </w:rPr>
            </w:pPr>
          </w:p>
        </w:tc>
        <w:tc>
          <w:tcPr>
            <w:tcW w:w="2996" w:type="dxa"/>
          </w:tcPr>
          <w:p w14:paraId="287F20E7" w14:textId="77777777" w:rsidR="00457E80" w:rsidRPr="00AB0A58" w:rsidRDefault="00457E80" w:rsidP="00457E80">
            <w:pPr>
              <w:spacing w:before="60" w:after="60" w:line="276" w:lineRule="auto"/>
              <w:contextualSpacing/>
              <w:jc w:val="both"/>
              <w:rPr>
                <w:szCs w:val="28"/>
              </w:rPr>
            </w:pPr>
            <w:r w:rsidRPr="00AB0A58">
              <w:rPr>
                <w:szCs w:val="28"/>
              </w:rPr>
              <w:t>– Đại diện nhóm trình bày trước lớp (các nhóm khác theo dõi và nhận xét phần thể hiện của các bạn).</w:t>
            </w:r>
          </w:p>
        </w:tc>
      </w:tr>
      <w:tr w:rsidR="00457E80" w:rsidRPr="00B00B19" w14:paraId="139E4DA3" w14:textId="77777777" w:rsidTr="001B6D46">
        <w:tc>
          <w:tcPr>
            <w:tcW w:w="6576" w:type="dxa"/>
          </w:tcPr>
          <w:p w14:paraId="08D0B536" w14:textId="46F9E917" w:rsidR="00457E80" w:rsidRPr="00AB0A58" w:rsidRDefault="00457E80" w:rsidP="00457E80">
            <w:pPr>
              <w:spacing w:before="60" w:after="60" w:line="276" w:lineRule="auto"/>
              <w:contextualSpacing/>
              <w:jc w:val="both"/>
              <w:rPr>
                <w:szCs w:val="28"/>
              </w:rPr>
            </w:pPr>
            <w:r w:rsidRPr="00AB0A58">
              <w:rPr>
                <w:szCs w:val="28"/>
              </w:rPr>
              <w:t>– Nhận xét, góp ý, đánh giá.</w:t>
            </w:r>
          </w:p>
        </w:tc>
        <w:tc>
          <w:tcPr>
            <w:tcW w:w="2996" w:type="dxa"/>
          </w:tcPr>
          <w:p w14:paraId="49C487E6" w14:textId="77777777" w:rsidR="00457E80" w:rsidRPr="00AB0A58" w:rsidRDefault="00457E80" w:rsidP="00457E80">
            <w:pPr>
              <w:spacing w:before="60" w:after="60" w:line="276" w:lineRule="auto"/>
              <w:contextualSpacing/>
              <w:jc w:val="both"/>
              <w:rPr>
                <w:szCs w:val="28"/>
              </w:rPr>
            </w:pPr>
            <w:r w:rsidRPr="00AB0A58">
              <w:rPr>
                <w:szCs w:val="28"/>
              </w:rPr>
              <w:t>– Tập trung lắng nghe</w:t>
            </w:r>
          </w:p>
        </w:tc>
      </w:tr>
    </w:tbl>
    <w:p w14:paraId="3B1519D7" w14:textId="77777777" w:rsidR="0040736C" w:rsidRPr="00B00B19" w:rsidRDefault="0040736C" w:rsidP="0040736C">
      <w:pPr>
        <w:autoSpaceDE w:val="0"/>
        <w:autoSpaceDN w:val="0"/>
        <w:adjustRightInd w:val="0"/>
        <w:spacing w:before="60" w:after="60" w:line="276" w:lineRule="auto"/>
        <w:ind w:firstLine="397"/>
        <w:contextualSpacing/>
        <w:rPr>
          <w:b/>
          <w:i/>
          <w:color w:val="FF0000"/>
          <w:sz w:val="28"/>
        </w:rPr>
      </w:pPr>
    </w:p>
    <w:p w14:paraId="338D2CB7" w14:textId="1AE084F0" w:rsidR="0040736C" w:rsidRPr="00AB0A58" w:rsidRDefault="0040736C" w:rsidP="0040736C">
      <w:pPr>
        <w:pStyle w:val="ListParagraph"/>
        <w:numPr>
          <w:ilvl w:val="0"/>
          <w:numId w:val="9"/>
        </w:numPr>
        <w:spacing w:before="60" w:after="60" w:line="276" w:lineRule="auto"/>
        <w:ind w:left="0" w:firstLine="426"/>
        <w:jc w:val="both"/>
        <w:rPr>
          <w:sz w:val="28"/>
          <w:szCs w:val="28"/>
        </w:rPr>
      </w:pPr>
      <w:r w:rsidRPr="00AB0A58">
        <w:rPr>
          <w:sz w:val="28"/>
          <w:szCs w:val="28"/>
        </w:rPr>
        <w:t xml:space="preserve">Cuối tiết học, GV chốt lại yêu cầu của </w:t>
      </w:r>
      <w:r w:rsidRPr="00AB0A58">
        <w:rPr>
          <w:i/>
          <w:iCs/>
          <w:sz w:val="28"/>
          <w:szCs w:val="28"/>
        </w:rPr>
        <w:t xml:space="preserve">Chủ đề </w:t>
      </w:r>
      <w:r w:rsidR="006E078F" w:rsidRPr="00AB0A58">
        <w:rPr>
          <w:i/>
          <w:iCs/>
          <w:sz w:val="28"/>
          <w:szCs w:val="28"/>
        </w:rPr>
        <w:t>3</w:t>
      </w:r>
      <w:r w:rsidRPr="00AB0A58">
        <w:rPr>
          <w:sz w:val="28"/>
          <w:szCs w:val="28"/>
        </w:rPr>
        <w:t xml:space="preserve"> và nhận xét giờ học.</w:t>
      </w:r>
    </w:p>
    <w:p w14:paraId="4A4C2BAD" w14:textId="413E5A99" w:rsidR="007B2CBF" w:rsidRDefault="007B2CBF" w:rsidP="007B2CBF">
      <w:pPr>
        <w:spacing w:before="60" w:after="60" w:line="276" w:lineRule="auto"/>
        <w:jc w:val="both"/>
        <w:rPr>
          <w:color w:val="FF0000"/>
          <w:sz w:val="28"/>
          <w:szCs w:val="28"/>
        </w:rPr>
      </w:pPr>
    </w:p>
    <w:p w14:paraId="11F6FD00" w14:textId="0D73BEBF" w:rsidR="007B2CBF" w:rsidRDefault="007B2CBF" w:rsidP="007B2CBF">
      <w:pPr>
        <w:spacing w:before="60" w:after="60" w:line="276" w:lineRule="auto"/>
        <w:jc w:val="both"/>
        <w:rPr>
          <w:color w:val="FF0000"/>
          <w:sz w:val="28"/>
          <w:szCs w:val="28"/>
        </w:rPr>
      </w:pPr>
    </w:p>
    <w:p w14:paraId="0A4B4BBE" w14:textId="5DF7D925" w:rsidR="007B2CBF" w:rsidRPr="007B2CBF" w:rsidRDefault="007B2CBF" w:rsidP="007B2CBF">
      <w:pPr>
        <w:spacing w:before="60" w:after="60" w:line="276" w:lineRule="auto"/>
        <w:jc w:val="both"/>
        <w:rPr>
          <w:color w:val="FF0000"/>
          <w:sz w:val="28"/>
          <w:szCs w:val="28"/>
        </w:rPr>
      </w:pPr>
    </w:p>
    <w:p w14:paraId="49F939A1" w14:textId="77777777" w:rsidR="0040736C" w:rsidRPr="00B00B19" w:rsidRDefault="0040736C" w:rsidP="006E078F">
      <w:pPr>
        <w:spacing w:before="60" w:after="60" w:line="276" w:lineRule="auto"/>
        <w:contextualSpacing/>
        <w:jc w:val="both"/>
        <w:rPr>
          <w:color w:val="FF0000"/>
          <w:sz w:val="28"/>
          <w:szCs w:val="28"/>
        </w:rPr>
      </w:pPr>
    </w:p>
    <w:p w14:paraId="7924A476" w14:textId="2F8E1FFC" w:rsidR="0040736C" w:rsidRDefault="0040736C" w:rsidP="0040736C">
      <w:pPr>
        <w:spacing w:before="60" w:after="60" w:line="276" w:lineRule="auto"/>
        <w:ind w:firstLine="397"/>
        <w:contextualSpacing/>
        <w:jc w:val="both"/>
        <w:rPr>
          <w:color w:val="FF0000"/>
          <w:sz w:val="28"/>
          <w:szCs w:val="28"/>
        </w:rPr>
      </w:pPr>
    </w:p>
    <w:p w14:paraId="358B7833" w14:textId="77777777" w:rsidR="00A16A52" w:rsidRPr="00A16A52" w:rsidRDefault="00A16A52" w:rsidP="00A16A52">
      <w:pPr>
        <w:rPr>
          <w:sz w:val="28"/>
          <w:szCs w:val="28"/>
        </w:rPr>
      </w:pPr>
    </w:p>
    <w:sectPr w:rsidR="00A16A52" w:rsidRPr="00A16A52" w:rsidSect="00F40A29">
      <w:footerReference w:type="default" r:id="rId16"/>
      <w:pgSz w:w="11907" w:h="16840" w:code="9"/>
      <w:pgMar w:top="1134" w:right="850" w:bottom="1134" w:left="170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243D71" w14:textId="77777777" w:rsidR="00F40A29" w:rsidRDefault="00F40A29" w:rsidP="005F3E31">
      <w:r>
        <w:separator/>
      </w:r>
    </w:p>
  </w:endnote>
  <w:endnote w:type="continuationSeparator" w:id="0">
    <w:p w14:paraId="16958761" w14:textId="77777777" w:rsidR="00F40A29" w:rsidRDefault="00F40A29" w:rsidP="005F3E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IDFont+F2">
    <w:altName w:val="MS Gothic"/>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CIDFont+F1">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IDFont+F3">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5721803"/>
      <w:docPartObj>
        <w:docPartGallery w:val="Page Numbers (Bottom of Page)"/>
        <w:docPartUnique/>
      </w:docPartObj>
    </w:sdtPr>
    <w:sdtEndPr>
      <w:rPr>
        <w:noProof/>
      </w:rPr>
    </w:sdtEndPr>
    <w:sdtContent>
      <w:p w14:paraId="695749CF" w14:textId="77777777" w:rsidR="005F3E31" w:rsidRDefault="005F3E31">
        <w:pPr>
          <w:pStyle w:val="Footer"/>
          <w:jc w:val="center"/>
        </w:pPr>
        <w:r>
          <w:fldChar w:fldCharType="begin"/>
        </w:r>
        <w:r>
          <w:instrText xml:space="preserve"> PAGE   \* MERGEFORMAT </w:instrText>
        </w:r>
        <w:r>
          <w:fldChar w:fldCharType="separate"/>
        </w:r>
        <w:r w:rsidR="00651048">
          <w:rPr>
            <w:noProof/>
          </w:rPr>
          <w:t>1</w:t>
        </w:r>
        <w:r>
          <w:rPr>
            <w:noProof/>
          </w:rPr>
          <w:fldChar w:fldCharType="end"/>
        </w:r>
      </w:p>
    </w:sdtContent>
  </w:sdt>
  <w:p w14:paraId="54B7842E" w14:textId="77777777" w:rsidR="005F3E31" w:rsidRDefault="005F3E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25A234" w14:textId="77777777" w:rsidR="00F40A29" w:rsidRDefault="00F40A29" w:rsidP="005F3E31">
      <w:r>
        <w:separator/>
      </w:r>
    </w:p>
  </w:footnote>
  <w:footnote w:type="continuationSeparator" w:id="0">
    <w:p w14:paraId="369C216F" w14:textId="77777777" w:rsidR="00F40A29" w:rsidRDefault="00F40A29" w:rsidP="005F3E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71CC9"/>
    <w:multiLevelType w:val="hybridMultilevel"/>
    <w:tmpl w:val="EAB0FDA6"/>
    <w:lvl w:ilvl="0" w:tplc="93AE03EC">
      <w:start w:val="1"/>
      <w:numFmt w:val="decimal"/>
      <w:lvlText w:val="%1."/>
      <w:lvlJc w:val="left"/>
      <w:pPr>
        <w:ind w:left="757" w:hanging="360"/>
      </w:pPr>
      <w:rPr>
        <w:rFonts w:hint="default"/>
      </w:rPr>
    </w:lvl>
    <w:lvl w:ilvl="1" w:tplc="042A0019" w:tentative="1">
      <w:start w:val="1"/>
      <w:numFmt w:val="lowerLetter"/>
      <w:lvlText w:val="%2."/>
      <w:lvlJc w:val="left"/>
      <w:pPr>
        <w:ind w:left="1477" w:hanging="360"/>
      </w:pPr>
    </w:lvl>
    <w:lvl w:ilvl="2" w:tplc="042A001B" w:tentative="1">
      <w:start w:val="1"/>
      <w:numFmt w:val="lowerRoman"/>
      <w:lvlText w:val="%3."/>
      <w:lvlJc w:val="right"/>
      <w:pPr>
        <w:ind w:left="2197" w:hanging="180"/>
      </w:pPr>
    </w:lvl>
    <w:lvl w:ilvl="3" w:tplc="042A000F" w:tentative="1">
      <w:start w:val="1"/>
      <w:numFmt w:val="decimal"/>
      <w:lvlText w:val="%4."/>
      <w:lvlJc w:val="left"/>
      <w:pPr>
        <w:ind w:left="2917" w:hanging="360"/>
      </w:pPr>
    </w:lvl>
    <w:lvl w:ilvl="4" w:tplc="042A0019" w:tentative="1">
      <w:start w:val="1"/>
      <w:numFmt w:val="lowerLetter"/>
      <w:lvlText w:val="%5."/>
      <w:lvlJc w:val="left"/>
      <w:pPr>
        <w:ind w:left="3637" w:hanging="360"/>
      </w:pPr>
    </w:lvl>
    <w:lvl w:ilvl="5" w:tplc="042A001B" w:tentative="1">
      <w:start w:val="1"/>
      <w:numFmt w:val="lowerRoman"/>
      <w:lvlText w:val="%6."/>
      <w:lvlJc w:val="right"/>
      <w:pPr>
        <w:ind w:left="4357" w:hanging="180"/>
      </w:pPr>
    </w:lvl>
    <w:lvl w:ilvl="6" w:tplc="042A000F" w:tentative="1">
      <w:start w:val="1"/>
      <w:numFmt w:val="decimal"/>
      <w:lvlText w:val="%7."/>
      <w:lvlJc w:val="left"/>
      <w:pPr>
        <w:ind w:left="5077" w:hanging="360"/>
      </w:pPr>
    </w:lvl>
    <w:lvl w:ilvl="7" w:tplc="042A0019" w:tentative="1">
      <w:start w:val="1"/>
      <w:numFmt w:val="lowerLetter"/>
      <w:lvlText w:val="%8."/>
      <w:lvlJc w:val="left"/>
      <w:pPr>
        <w:ind w:left="5797" w:hanging="360"/>
      </w:pPr>
    </w:lvl>
    <w:lvl w:ilvl="8" w:tplc="042A001B" w:tentative="1">
      <w:start w:val="1"/>
      <w:numFmt w:val="lowerRoman"/>
      <w:lvlText w:val="%9."/>
      <w:lvlJc w:val="right"/>
      <w:pPr>
        <w:ind w:left="6517" w:hanging="180"/>
      </w:pPr>
    </w:lvl>
  </w:abstractNum>
  <w:abstractNum w:abstractNumId="1" w15:restartNumberingAfterBreak="0">
    <w:nsid w:val="2D1A69E6"/>
    <w:multiLevelType w:val="hybridMultilevel"/>
    <w:tmpl w:val="0D224B7E"/>
    <w:lvl w:ilvl="0" w:tplc="EDCC5DC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3668B8"/>
    <w:multiLevelType w:val="hybridMultilevel"/>
    <w:tmpl w:val="3DA66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6D22BA"/>
    <w:multiLevelType w:val="hybridMultilevel"/>
    <w:tmpl w:val="F008F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6A3B91"/>
    <w:multiLevelType w:val="hybridMultilevel"/>
    <w:tmpl w:val="CFC8E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222D23"/>
    <w:multiLevelType w:val="hybridMultilevel"/>
    <w:tmpl w:val="8C7012D2"/>
    <w:lvl w:ilvl="0" w:tplc="1878045C">
      <w:start w:val="4"/>
      <w:numFmt w:val="bullet"/>
      <w:lvlText w:val="–"/>
      <w:lvlJc w:val="left"/>
      <w:pPr>
        <w:ind w:left="757" w:hanging="360"/>
      </w:pPr>
      <w:rPr>
        <w:rFonts w:ascii="Times New Roman" w:eastAsia="CIDFont+F2" w:hAnsi="Times New Roman" w:cs="Times New Roman" w:hint="default"/>
      </w:rPr>
    </w:lvl>
    <w:lvl w:ilvl="1" w:tplc="042A0003" w:tentative="1">
      <w:start w:val="1"/>
      <w:numFmt w:val="bullet"/>
      <w:lvlText w:val="o"/>
      <w:lvlJc w:val="left"/>
      <w:pPr>
        <w:ind w:left="1477" w:hanging="360"/>
      </w:pPr>
      <w:rPr>
        <w:rFonts w:ascii="Courier New" w:hAnsi="Courier New" w:cs="Courier New" w:hint="default"/>
      </w:rPr>
    </w:lvl>
    <w:lvl w:ilvl="2" w:tplc="042A0005" w:tentative="1">
      <w:start w:val="1"/>
      <w:numFmt w:val="bullet"/>
      <w:lvlText w:val=""/>
      <w:lvlJc w:val="left"/>
      <w:pPr>
        <w:ind w:left="2197" w:hanging="360"/>
      </w:pPr>
      <w:rPr>
        <w:rFonts w:ascii="Wingdings" w:hAnsi="Wingdings" w:hint="default"/>
      </w:rPr>
    </w:lvl>
    <w:lvl w:ilvl="3" w:tplc="042A0001" w:tentative="1">
      <w:start w:val="1"/>
      <w:numFmt w:val="bullet"/>
      <w:lvlText w:val=""/>
      <w:lvlJc w:val="left"/>
      <w:pPr>
        <w:ind w:left="2917" w:hanging="360"/>
      </w:pPr>
      <w:rPr>
        <w:rFonts w:ascii="Symbol" w:hAnsi="Symbol" w:hint="default"/>
      </w:rPr>
    </w:lvl>
    <w:lvl w:ilvl="4" w:tplc="042A0003" w:tentative="1">
      <w:start w:val="1"/>
      <w:numFmt w:val="bullet"/>
      <w:lvlText w:val="o"/>
      <w:lvlJc w:val="left"/>
      <w:pPr>
        <w:ind w:left="3637" w:hanging="360"/>
      </w:pPr>
      <w:rPr>
        <w:rFonts w:ascii="Courier New" w:hAnsi="Courier New" w:cs="Courier New" w:hint="default"/>
      </w:rPr>
    </w:lvl>
    <w:lvl w:ilvl="5" w:tplc="042A0005" w:tentative="1">
      <w:start w:val="1"/>
      <w:numFmt w:val="bullet"/>
      <w:lvlText w:val=""/>
      <w:lvlJc w:val="left"/>
      <w:pPr>
        <w:ind w:left="4357" w:hanging="360"/>
      </w:pPr>
      <w:rPr>
        <w:rFonts w:ascii="Wingdings" w:hAnsi="Wingdings" w:hint="default"/>
      </w:rPr>
    </w:lvl>
    <w:lvl w:ilvl="6" w:tplc="042A0001" w:tentative="1">
      <w:start w:val="1"/>
      <w:numFmt w:val="bullet"/>
      <w:lvlText w:val=""/>
      <w:lvlJc w:val="left"/>
      <w:pPr>
        <w:ind w:left="5077" w:hanging="360"/>
      </w:pPr>
      <w:rPr>
        <w:rFonts w:ascii="Symbol" w:hAnsi="Symbol" w:hint="default"/>
      </w:rPr>
    </w:lvl>
    <w:lvl w:ilvl="7" w:tplc="042A0003" w:tentative="1">
      <w:start w:val="1"/>
      <w:numFmt w:val="bullet"/>
      <w:lvlText w:val="o"/>
      <w:lvlJc w:val="left"/>
      <w:pPr>
        <w:ind w:left="5797" w:hanging="360"/>
      </w:pPr>
      <w:rPr>
        <w:rFonts w:ascii="Courier New" w:hAnsi="Courier New" w:cs="Courier New" w:hint="default"/>
      </w:rPr>
    </w:lvl>
    <w:lvl w:ilvl="8" w:tplc="042A0005" w:tentative="1">
      <w:start w:val="1"/>
      <w:numFmt w:val="bullet"/>
      <w:lvlText w:val=""/>
      <w:lvlJc w:val="left"/>
      <w:pPr>
        <w:ind w:left="6517" w:hanging="360"/>
      </w:pPr>
      <w:rPr>
        <w:rFonts w:ascii="Wingdings" w:hAnsi="Wingdings" w:hint="default"/>
      </w:rPr>
    </w:lvl>
  </w:abstractNum>
  <w:abstractNum w:abstractNumId="6" w15:restartNumberingAfterBreak="0">
    <w:nsid w:val="4F2B5A00"/>
    <w:multiLevelType w:val="hybridMultilevel"/>
    <w:tmpl w:val="0E089096"/>
    <w:lvl w:ilvl="0" w:tplc="457C292E">
      <w:start w:val="4"/>
      <w:numFmt w:val="bullet"/>
      <w:lvlText w:val="–"/>
      <w:lvlJc w:val="left"/>
      <w:pPr>
        <w:ind w:left="757" w:hanging="360"/>
      </w:pPr>
      <w:rPr>
        <w:rFonts w:ascii="Times New Roman" w:eastAsia="CIDFont+F2" w:hAnsi="Times New Roman" w:cs="Times New Roman" w:hint="default"/>
      </w:rPr>
    </w:lvl>
    <w:lvl w:ilvl="1" w:tplc="042A0003" w:tentative="1">
      <w:start w:val="1"/>
      <w:numFmt w:val="bullet"/>
      <w:lvlText w:val="o"/>
      <w:lvlJc w:val="left"/>
      <w:pPr>
        <w:ind w:left="1477" w:hanging="360"/>
      </w:pPr>
      <w:rPr>
        <w:rFonts w:ascii="Courier New" w:hAnsi="Courier New" w:cs="Courier New" w:hint="default"/>
      </w:rPr>
    </w:lvl>
    <w:lvl w:ilvl="2" w:tplc="042A0005" w:tentative="1">
      <w:start w:val="1"/>
      <w:numFmt w:val="bullet"/>
      <w:lvlText w:val=""/>
      <w:lvlJc w:val="left"/>
      <w:pPr>
        <w:ind w:left="2197" w:hanging="360"/>
      </w:pPr>
      <w:rPr>
        <w:rFonts w:ascii="Wingdings" w:hAnsi="Wingdings" w:hint="default"/>
      </w:rPr>
    </w:lvl>
    <w:lvl w:ilvl="3" w:tplc="042A0001" w:tentative="1">
      <w:start w:val="1"/>
      <w:numFmt w:val="bullet"/>
      <w:lvlText w:val=""/>
      <w:lvlJc w:val="left"/>
      <w:pPr>
        <w:ind w:left="2917" w:hanging="360"/>
      </w:pPr>
      <w:rPr>
        <w:rFonts w:ascii="Symbol" w:hAnsi="Symbol" w:hint="default"/>
      </w:rPr>
    </w:lvl>
    <w:lvl w:ilvl="4" w:tplc="042A0003" w:tentative="1">
      <w:start w:val="1"/>
      <w:numFmt w:val="bullet"/>
      <w:lvlText w:val="o"/>
      <w:lvlJc w:val="left"/>
      <w:pPr>
        <w:ind w:left="3637" w:hanging="360"/>
      </w:pPr>
      <w:rPr>
        <w:rFonts w:ascii="Courier New" w:hAnsi="Courier New" w:cs="Courier New" w:hint="default"/>
      </w:rPr>
    </w:lvl>
    <w:lvl w:ilvl="5" w:tplc="042A0005" w:tentative="1">
      <w:start w:val="1"/>
      <w:numFmt w:val="bullet"/>
      <w:lvlText w:val=""/>
      <w:lvlJc w:val="left"/>
      <w:pPr>
        <w:ind w:left="4357" w:hanging="360"/>
      </w:pPr>
      <w:rPr>
        <w:rFonts w:ascii="Wingdings" w:hAnsi="Wingdings" w:hint="default"/>
      </w:rPr>
    </w:lvl>
    <w:lvl w:ilvl="6" w:tplc="042A0001" w:tentative="1">
      <w:start w:val="1"/>
      <w:numFmt w:val="bullet"/>
      <w:lvlText w:val=""/>
      <w:lvlJc w:val="left"/>
      <w:pPr>
        <w:ind w:left="5077" w:hanging="360"/>
      </w:pPr>
      <w:rPr>
        <w:rFonts w:ascii="Symbol" w:hAnsi="Symbol" w:hint="default"/>
      </w:rPr>
    </w:lvl>
    <w:lvl w:ilvl="7" w:tplc="042A0003" w:tentative="1">
      <w:start w:val="1"/>
      <w:numFmt w:val="bullet"/>
      <w:lvlText w:val="o"/>
      <w:lvlJc w:val="left"/>
      <w:pPr>
        <w:ind w:left="5797" w:hanging="360"/>
      </w:pPr>
      <w:rPr>
        <w:rFonts w:ascii="Courier New" w:hAnsi="Courier New" w:cs="Courier New" w:hint="default"/>
      </w:rPr>
    </w:lvl>
    <w:lvl w:ilvl="8" w:tplc="042A0005" w:tentative="1">
      <w:start w:val="1"/>
      <w:numFmt w:val="bullet"/>
      <w:lvlText w:val=""/>
      <w:lvlJc w:val="left"/>
      <w:pPr>
        <w:ind w:left="6517" w:hanging="360"/>
      </w:pPr>
      <w:rPr>
        <w:rFonts w:ascii="Wingdings" w:hAnsi="Wingdings" w:hint="default"/>
      </w:rPr>
    </w:lvl>
  </w:abstractNum>
  <w:abstractNum w:abstractNumId="7" w15:restartNumberingAfterBreak="0">
    <w:nsid w:val="5D0261F5"/>
    <w:multiLevelType w:val="hybridMultilevel"/>
    <w:tmpl w:val="8F842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162AFB"/>
    <w:multiLevelType w:val="hybridMultilevel"/>
    <w:tmpl w:val="5F547F42"/>
    <w:lvl w:ilvl="0" w:tplc="2CAC14F6">
      <w:start w:val="2"/>
      <w:numFmt w:val="bullet"/>
      <w:lvlText w:val=""/>
      <w:lvlJc w:val="left"/>
      <w:pPr>
        <w:ind w:left="757" w:hanging="360"/>
      </w:pPr>
      <w:rPr>
        <w:rFonts w:ascii="Symbol" w:eastAsia="Times New Roman" w:hAnsi="Symbol" w:cs="Times New Roman"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num w:numId="1" w16cid:durableId="236791390">
    <w:abstractNumId w:val="1"/>
  </w:num>
  <w:num w:numId="2" w16cid:durableId="2084597403">
    <w:abstractNumId w:val="0"/>
  </w:num>
  <w:num w:numId="3" w16cid:durableId="182256691">
    <w:abstractNumId w:val="6"/>
  </w:num>
  <w:num w:numId="4" w16cid:durableId="860583863">
    <w:abstractNumId w:val="5"/>
  </w:num>
  <w:num w:numId="5" w16cid:durableId="1446581713">
    <w:abstractNumId w:val="8"/>
  </w:num>
  <w:num w:numId="6" w16cid:durableId="1742830383">
    <w:abstractNumId w:val="4"/>
  </w:num>
  <w:num w:numId="7" w16cid:durableId="1822889561">
    <w:abstractNumId w:val="3"/>
  </w:num>
  <w:num w:numId="8" w16cid:durableId="1065643720">
    <w:abstractNumId w:val="2"/>
  </w:num>
  <w:num w:numId="9" w16cid:durableId="9027174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41FE2"/>
    <w:rsid w:val="00001209"/>
    <w:rsid w:val="00001512"/>
    <w:rsid w:val="00001C61"/>
    <w:rsid w:val="00002658"/>
    <w:rsid w:val="000026BB"/>
    <w:rsid w:val="00003B4F"/>
    <w:rsid w:val="00005082"/>
    <w:rsid w:val="00005EF1"/>
    <w:rsid w:val="00010276"/>
    <w:rsid w:val="00010A1E"/>
    <w:rsid w:val="00010C19"/>
    <w:rsid w:val="000112C8"/>
    <w:rsid w:val="000113FE"/>
    <w:rsid w:val="00012C25"/>
    <w:rsid w:val="00013149"/>
    <w:rsid w:val="0001413A"/>
    <w:rsid w:val="00014351"/>
    <w:rsid w:val="00014E1C"/>
    <w:rsid w:val="0001502A"/>
    <w:rsid w:val="0001513A"/>
    <w:rsid w:val="00015DAA"/>
    <w:rsid w:val="00016071"/>
    <w:rsid w:val="00016722"/>
    <w:rsid w:val="00020E91"/>
    <w:rsid w:val="00021B89"/>
    <w:rsid w:val="00021BE2"/>
    <w:rsid w:val="00022172"/>
    <w:rsid w:val="00022817"/>
    <w:rsid w:val="00023160"/>
    <w:rsid w:val="00023448"/>
    <w:rsid w:val="00024664"/>
    <w:rsid w:val="0002484F"/>
    <w:rsid w:val="000254E0"/>
    <w:rsid w:val="0002663D"/>
    <w:rsid w:val="000266FC"/>
    <w:rsid w:val="00026C67"/>
    <w:rsid w:val="00027BFD"/>
    <w:rsid w:val="00030128"/>
    <w:rsid w:val="00031480"/>
    <w:rsid w:val="0003300A"/>
    <w:rsid w:val="000332CA"/>
    <w:rsid w:val="000355CB"/>
    <w:rsid w:val="00036C5E"/>
    <w:rsid w:val="0003724F"/>
    <w:rsid w:val="000379C3"/>
    <w:rsid w:val="00037F46"/>
    <w:rsid w:val="00040912"/>
    <w:rsid w:val="00040BEC"/>
    <w:rsid w:val="00041D8F"/>
    <w:rsid w:val="000426B3"/>
    <w:rsid w:val="00042887"/>
    <w:rsid w:val="00042A87"/>
    <w:rsid w:val="00043389"/>
    <w:rsid w:val="00043A3A"/>
    <w:rsid w:val="00043B11"/>
    <w:rsid w:val="000447B3"/>
    <w:rsid w:val="00044AF3"/>
    <w:rsid w:val="00046C61"/>
    <w:rsid w:val="00046D96"/>
    <w:rsid w:val="00047295"/>
    <w:rsid w:val="00047592"/>
    <w:rsid w:val="000475B2"/>
    <w:rsid w:val="00047E89"/>
    <w:rsid w:val="0005063B"/>
    <w:rsid w:val="00050D4F"/>
    <w:rsid w:val="00050FFF"/>
    <w:rsid w:val="000514B4"/>
    <w:rsid w:val="00051B4E"/>
    <w:rsid w:val="00051EB0"/>
    <w:rsid w:val="00052B0A"/>
    <w:rsid w:val="00052F7B"/>
    <w:rsid w:val="0005331B"/>
    <w:rsid w:val="0005434B"/>
    <w:rsid w:val="00055370"/>
    <w:rsid w:val="00055BC0"/>
    <w:rsid w:val="0005678D"/>
    <w:rsid w:val="0005680A"/>
    <w:rsid w:val="00056A17"/>
    <w:rsid w:val="00056DBE"/>
    <w:rsid w:val="00056F17"/>
    <w:rsid w:val="0006030B"/>
    <w:rsid w:val="000608DF"/>
    <w:rsid w:val="000619AD"/>
    <w:rsid w:val="000625F7"/>
    <w:rsid w:val="0006376A"/>
    <w:rsid w:val="00064990"/>
    <w:rsid w:val="00064C16"/>
    <w:rsid w:val="0006574B"/>
    <w:rsid w:val="00066024"/>
    <w:rsid w:val="0006623B"/>
    <w:rsid w:val="00066F07"/>
    <w:rsid w:val="0006784A"/>
    <w:rsid w:val="00067CB0"/>
    <w:rsid w:val="00071985"/>
    <w:rsid w:val="00071D00"/>
    <w:rsid w:val="00071FA8"/>
    <w:rsid w:val="00072718"/>
    <w:rsid w:val="00072E99"/>
    <w:rsid w:val="00073132"/>
    <w:rsid w:val="00073CFC"/>
    <w:rsid w:val="0007440A"/>
    <w:rsid w:val="00074D78"/>
    <w:rsid w:val="0007563E"/>
    <w:rsid w:val="00075CC1"/>
    <w:rsid w:val="00075CEF"/>
    <w:rsid w:val="000809B2"/>
    <w:rsid w:val="00080CB1"/>
    <w:rsid w:val="0008139B"/>
    <w:rsid w:val="00081E5A"/>
    <w:rsid w:val="000825E3"/>
    <w:rsid w:val="00082887"/>
    <w:rsid w:val="0008345C"/>
    <w:rsid w:val="00083C28"/>
    <w:rsid w:val="00083FE9"/>
    <w:rsid w:val="00085554"/>
    <w:rsid w:val="00085C74"/>
    <w:rsid w:val="00087AEB"/>
    <w:rsid w:val="00090598"/>
    <w:rsid w:val="00090EFA"/>
    <w:rsid w:val="00091C5C"/>
    <w:rsid w:val="00091F62"/>
    <w:rsid w:val="00092806"/>
    <w:rsid w:val="000930D1"/>
    <w:rsid w:val="0009372C"/>
    <w:rsid w:val="00093895"/>
    <w:rsid w:val="00093C50"/>
    <w:rsid w:val="00094519"/>
    <w:rsid w:val="00095367"/>
    <w:rsid w:val="00095498"/>
    <w:rsid w:val="0009575C"/>
    <w:rsid w:val="000966AD"/>
    <w:rsid w:val="00097255"/>
    <w:rsid w:val="00097E67"/>
    <w:rsid w:val="000A0548"/>
    <w:rsid w:val="000A086F"/>
    <w:rsid w:val="000A2460"/>
    <w:rsid w:val="000A382D"/>
    <w:rsid w:val="000A469F"/>
    <w:rsid w:val="000A581D"/>
    <w:rsid w:val="000A5A20"/>
    <w:rsid w:val="000A5C22"/>
    <w:rsid w:val="000B0B5F"/>
    <w:rsid w:val="000B0FDC"/>
    <w:rsid w:val="000B1DF7"/>
    <w:rsid w:val="000B2611"/>
    <w:rsid w:val="000B2E97"/>
    <w:rsid w:val="000B3C05"/>
    <w:rsid w:val="000B4528"/>
    <w:rsid w:val="000B58C1"/>
    <w:rsid w:val="000B5900"/>
    <w:rsid w:val="000B657A"/>
    <w:rsid w:val="000B6D4F"/>
    <w:rsid w:val="000B7897"/>
    <w:rsid w:val="000C13B4"/>
    <w:rsid w:val="000C13CE"/>
    <w:rsid w:val="000C2752"/>
    <w:rsid w:val="000C363D"/>
    <w:rsid w:val="000C40D4"/>
    <w:rsid w:val="000C4689"/>
    <w:rsid w:val="000C771A"/>
    <w:rsid w:val="000D010D"/>
    <w:rsid w:val="000D07ED"/>
    <w:rsid w:val="000D0E44"/>
    <w:rsid w:val="000D1CFB"/>
    <w:rsid w:val="000D25E3"/>
    <w:rsid w:val="000D48D2"/>
    <w:rsid w:val="000D4CC8"/>
    <w:rsid w:val="000D52E1"/>
    <w:rsid w:val="000D5F6B"/>
    <w:rsid w:val="000D7757"/>
    <w:rsid w:val="000E02E0"/>
    <w:rsid w:val="000E0BAE"/>
    <w:rsid w:val="000E0BEB"/>
    <w:rsid w:val="000E10FC"/>
    <w:rsid w:val="000E1EB1"/>
    <w:rsid w:val="000E3CEE"/>
    <w:rsid w:val="000E3D6B"/>
    <w:rsid w:val="000E3F7B"/>
    <w:rsid w:val="000E46A1"/>
    <w:rsid w:val="000E567E"/>
    <w:rsid w:val="000E61C5"/>
    <w:rsid w:val="000E623A"/>
    <w:rsid w:val="000E62A2"/>
    <w:rsid w:val="000E65B2"/>
    <w:rsid w:val="000E68EF"/>
    <w:rsid w:val="000E6A62"/>
    <w:rsid w:val="000E70FC"/>
    <w:rsid w:val="000E743D"/>
    <w:rsid w:val="000E7A14"/>
    <w:rsid w:val="000F02D0"/>
    <w:rsid w:val="000F0A7E"/>
    <w:rsid w:val="000F0B73"/>
    <w:rsid w:val="000F0E41"/>
    <w:rsid w:val="000F1B2D"/>
    <w:rsid w:val="000F2FF2"/>
    <w:rsid w:val="000F36E7"/>
    <w:rsid w:val="000F3A29"/>
    <w:rsid w:val="000F4790"/>
    <w:rsid w:val="000F5CBC"/>
    <w:rsid w:val="001015B3"/>
    <w:rsid w:val="00101D5E"/>
    <w:rsid w:val="00104AD0"/>
    <w:rsid w:val="00104D35"/>
    <w:rsid w:val="00105EE9"/>
    <w:rsid w:val="00105F70"/>
    <w:rsid w:val="0010625C"/>
    <w:rsid w:val="00106DEA"/>
    <w:rsid w:val="00110332"/>
    <w:rsid w:val="0011065F"/>
    <w:rsid w:val="00110A9F"/>
    <w:rsid w:val="00111229"/>
    <w:rsid w:val="00111592"/>
    <w:rsid w:val="001125D9"/>
    <w:rsid w:val="001129A7"/>
    <w:rsid w:val="00113D8D"/>
    <w:rsid w:val="0011423A"/>
    <w:rsid w:val="0011654D"/>
    <w:rsid w:val="00116B45"/>
    <w:rsid w:val="00116F99"/>
    <w:rsid w:val="00117A73"/>
    <w:rsid w:val="0012047B"/>
    <w:rsid w:val="001218C7"/>
    <w:rsid w:val="0012206E"/>
    <w:rsid w:val="00123860"/>
    <w:rsid w:val="001241E5"/>
    <w:rsid w:val="00124802"/>
    <w:rsid w:val="00124CD2"/>
    <w:rsid w:val="00125C15"/>
    <w:rsid w:val="0012634E"/>
    <w:rsid w:val="001268E5"/>
    <w:rsid w:val="00126EC2"/>
    <w:rsid w:val="001274ED"/>
    <w:rsid w:val="001302B1"/>
    <w:rsid w:val="001316A4"/>
    <w:rsid w:val="001335AD"/>
    <w:rsid w:val="00133688"/>
    <w:rsid w:val="00133A7A"/>
    <w:rsid w:val="0013557B"/>
    <w:rsid w:val="001367A0"/>
    <w:rsid w:val="00137190"/>
    <w:rsid w:val="001374CE"/>
    <w:rsid w:val="0013767E"/>
    <w:rsid w:val="00137B05"/>
    <w:rsid w:val="0014013C"/>
    <w:rsid w:val="00140B65"/>
    <w:rsid w:val="001413CE"/>
    <w:rsid w:val="00142799"/>
    <w:rsid w:val="00142E73"/>
    <w:rsid w:val="00144A6F"/>
    <w:rsid w:val="00144AD8"/>
    <w:rsid w:val="00144F0F"/>
    <w:rsid w:val="0014551D"/>
    <w:rsid w:val="00145BDC"/>
    <w:rsid w:val="0014652E"/>
    <w:rsid w:val="00146882"/>
    <w:rsid w:val="001468AE"/>
    <w:rsid w:val="0015056B"/>
    <w:rsid w:val="00152071"/>
    <w:rsid w:val="00152830"/>
    <w:rsid w:val="001541AB"/>
    <w:rsid w:val="00154400"/>
    <w:rsid w:val="00154FD7"/>
    <w:rsid w:val="001556D3"/>
    <w:rsid w:val="00155991"/>
    <w:rsid w:val="00155E3E"/>
    <w:rsid w:val="001563AC"/>
    <w:rsid w:val="0016044D"/>
    <w:rsid w:val="0016126F"/>
    <w:rsid w:val="00161738"/>
    <w:rsid w:val="00161748"/>
    <w:rsid w:val="00161C3C"/>
    <w:rsid w:val="0016213F"/>
    <w:rsid w:val="00162D82"/>
    <w:rsid w:val="00162F64"/>
    <w:rsid w:val="001632A4"/>
    <w:rsid w:val="001649B0"/>
    <w:rsid w:val="001657E5"/>
    <w:rsid w:val="001658D3"/>
    <w:rsid w:val="00165C87"/>
    <w:rsid w:val="00166888"/>
    <w:rsid w:val="00166D06"/>
    <w:rsid w:val="00166F85"/>
    <w:rsid w:val="00167FAB"/>
    <w:rsid w:val="001706A7"/>
    <w:rsid w:val="00171D2E"/>
    <w:rsid w:val="0017272D"/>
    <w:rsid w:val="00174D1A"/>
    <w:rsid w:val="00174E99"/>
    <w:rsid w:val="00175644"/>
    <w:rsid w:val="00175A15"/>
    <w:rsid w:val="00175F68"/>
    <w:rsid w:val="00176A8F"/>
    <w:rsid w:val="00176C7A"/>
    <w:rsid w:val="001775D2"/>
    <w:rsid w:val="00177CB2"/>
    <w:rsid w:val="00177CEA"/>
    <w:rsid w:val="001803A6"/>
    <w:rsid w:val="00180B7F"/>
    <w:rsid w:val="001811EC"/>
    <w:rsid w:val="00182F3C"/>
    <w:rsid w:val="001840BD"/>
    <w:rsid w:val="00184B09"/>
    <w:rsid w:val="001867D3"/>
    <w:rsid w:val="00186DDB"/>
    <w:rsid w:val="00187078"/>
    <w:rsid w:val="00187A19"/>
    <w:rsid w:val="001903F4"/>
    <w:rsid w:val="00190B6A"/>
    <w:rsid w:val="00190C4D"/>
    <w:rsid w:val="0019269B"/>
    <w:rsid w:val="00192E6E"/>
    <w:rsid w:val="0019395E"/>
    <w:rsid w:val="00193DB9"/>
    <w:rsid w:val="00193DC3"/>
    <w:rsid w:val="00194866"/>
    <w:rsid w:val="001948D3"/>
    <w:rsid w:val="00195BBF"/>
    <w:rsid w:val="001968CF"/>
    <w:rsid w:val="001974D8"/>
    <w:rsid w:val="001977B5"/>
    <w:rsid w:val="00197AA2"/>
    <w:rsid w:val="001A0A86"/>
    <w:rsid w:val="001A0AF5"/>
    <w:rsid w:val="001A0FBF"/>
    <w:rsid w:val="001A1019"/>
    <w:rsid w:val="001A154B"/>
    <w:rsid w:val="001A19C9"/>
    <w:rsid w:val="001A1B4B"/>
    <w:rsid w:val="001A2157"/>
    <w:rsid w:val="001A2511"/>
    <w:rsid w:val="001A2B6C"/>
    <w:rsid w:val="001A2CBE"/>
    <w:rsid w:val="001A3022"/>
    <w:rsid w:val="001A3BE8"/>
    <w:rsid w:val="001A4C24"/>
    <w:rsid w:val="001A5094"/>
    <w:rsid w:val="001A542C"/>
    <w:rsid w:val="001A6355"/>
    <w:rsid w:val="001A6702"/>
    <w:rsid w:val="001A7DE6"/>
    <w:rsid w:val="001B2E7E"/>
    <w:rsid w:val="001B3022"/>
    <w:rsid w:val="001B35A7"/>
    <w:rsid w:val="001B4021"/>
    <w:rsid w:val="001B45F6"/>
    <w:rsid w:val="001C05CE"/>
    <w:rsid w:val="001C0886"/>
    <w:rsid w:val="001C0F28"/>
    <w:rsid w:val="001C1603"/>
    <w:rsid w:val="001C1BC4"/>
    <w:rsid w:val="001C2465"/>
    <w:rsid w:val="001C29B9"/>
    <w:rsid w:val="001C33C6"/>
    <w:rsid w:val="001C495F"/>
    <w:rsid w:val="001C5A69"/>
    <w:rsid w:val="001C5CFD"/>
    <w:rsid w:val="001C68F0"/>
    <w:rsid w:val="001C7A23"/>
    <w:rsid w:val="001C7AC3"/>
    <w:rsid w:val="001D097F"/>
    <w:rsid w:val="001D0B26"/>
    <w:rsid w:val="001D19BA"/>
    <w:rsid w:val="001D1CD4"/>
    <w:rsid w:val="001D2321"/>
    <w:rsid w:val="001D50FA"/>
    <w:rsid w:val="001D5BCB"/>
    <w:rsid w:val="001D6D70"/>
    <w:rsid w:val="001D6E7A"/>
    <w:rsid w:val="001D6E96"/>
    <w:rsid w:val="001D7281"/>
    <w:rsid w:val="001D7975"/>
    <w:rsid w:val="001D7E6C"/>
    <w:rsid w:val="001E00D8"/>
    <w:rsid w:val="001E0F89"/>
    <w:rsid w:val="001E1F83"/>
    <w:rsid w:val="001E262C"/>
    <w:rsid w:val="001E2667"/>
    <w:rsid w:val="001E4BED"/>
    <w:rsid w:val="001E5BAA"/>
    <w:rsid w:val="001E7819"/>
    <w:rsid w:val="001F162D"/>
    <w:rsid w:val="001F1FC9"/>
    <w:rsid w:val="001F214C"/>
    <w:rsid w:val="001F231D"/>
    <w:rsid w:val="001F26F5"/>
    <w:rsid w:val="001F309F"/>
    <w:rsid w:val="001F3163"/>
    <w:rsid w:val="001F330F"/>
    <w:rsid w:val="001F3896"/>
    <w:rsid w:val="001F5375"/>
    <w:rsid w:val="001F5384"/>
    <w:rsid w:val="001F61BD"/>
    <w:rsid w:val="001F62AC"/>
    <w:rsid w:val="001F67CD"/>
    <w:rsid w:val="001F7D08"/>
    <w:rsid w:val="002007F8"/>
    <w:rsid w:val="0020145F"/>
    <w:rsid w:val="002017E3"/>
    <w:rsid w:val="00201A5B"/>
    <w:rsid w:val="00202530"/>
    <w:rsid w:val="00202B3D"/>
    <w:rsid w:val="002036BC"/>
    <w:rsid w:val="002037F5"/>
    <w:rsid w:val="0020407E"/>
    <w:rsid w:val="0020506D"/>
    <w:rsid w:val="00205560"/>
    <w:rsid w:val="002059AB"/>
    <w:rsid w:val="00205E65"/>
    <w:rsid w:val="0021082A"/>
    <w:rsid w:val="0021188B"/>
    <w:rsid w:val="00211C51"/>
    <w:rsid w:val="00211EA0"/>
    <w:rsid w:val="00212510"/>
    <w:rsid w:val="002129A6"/>
    <w:rsid w:val="00213524"/>
    <w:rsid w:val="0021355D"/>
    <w:rsid w:val="00214F4C"/>
    <w:rsid w:val="002155FD"/>
    <w:rsid w:val="00215C74"/>
    <w:rsid w:val="00216CB8"/>
    <w:rsid w:val="00217FF2"/>
    <w:rsid w:val="00220BC8"/>
    <w:rsid w:val="002213F3"/>
    <w:rsid w:val="002216AF"/>
    <w:rsid w:val="00221C4E"/>
    <w:rsid w:val="00221CF0"/>
    <w:rsid w:val="0022237C"/>
    <w:rsid w:val="00222705"/>
    <w:rsid w:val="00222F8B"/>
    <w:rsid w:val="002232F7"/>
    <w:rsid w:val="00223A8E"/>
    <w:rsid w:val="00223C45"/>
    <w:rsid w:val="00224874"/>
    <w:rsid w:val="002257A1"/>
    <w:rsid w:val="00225E99"/>
    <w:rsid w:val="002261A1"/>
    <w:rsid w:val="002263ED"/>
    <w:rsid w:val="00226C05"/>
    <w:rsid w:val="00226DE1"/>
    <w:rsid w:val="002272C4"/>
    <w:rsid w:val="00227682"/>
    <w:rsid w:val="00231228"/>
    <w:rsid w:val="00231B33"/>
    <w:rsid w:val="0023377E"/>
    <w:rsid w:val="00236298"/>
    <w:rsid w:val="0023670E"/>
    <w:rsid w:val="00237051"/>
    <w:rsid w:val="00240694"/>
    <w:rsid w:val="002416CB"/>
    <w:rsid w:val="00241B90"/>
    <w:rsid w:val="00242389"/>
    <w:rsid w:val="002426E4"/>
    <w:rsid w:val="002427CE"/>
    <w:rsid w:val="00242E28"/>
    <w:rsid w:val="002430D0"/>
    <w:rsid w:val="002432E5"/>
    <w:rsid w:val="00243A1B"/>
    <w:rsid w:val="00243F1D"/>
    <w:rsid w:val="0024445D"/>
    <w:rsid w:val="00244945"/>
    <w:rsid w:val="00244A04"/>
    <w:rsid w:val="00245D06"/>
    <w:rsid w:val="002478F4"/>
    <w:rsid w:val="002505D3"/>
    <w:rsid w:val="0025067C"/>
    <w:rsid w:val="00250D9D"/>
    <w:rsid w:val="00252AB6"/>
    <w:rsid w:val="002536B9"/>
    <w:rsid w:val="00254989"/>
    <w:rsid w:val="002550DA"/>
    <w:rsid w:val="00255679"/>
    <w:rsid w:val="002557D7"/>
    <w:rsid w:val="00255C87"/>
    <w:rsid w:val="00256C28"/>
    <w:rsid w:val="0025717E"/>
    <w:rsid w:val="00257E80"/>
    <w:rsid w:val="00260AB0"/>
    <w:rsid w:val="00262495"/>
    <w:rsid w:val="00262D48"/>
    <w:rsid w:val="00263015"/>
    <w:rsid w:val="00263160"/>
    <w:rsid w:val="0026342F"/>
    <w:rsid w:val="002642D9"/>
    <w:rsid w:val="00264AEC"/>
    <w:rsid w:val="00264F1F"/>
    <w:rsid w:val="002656E3"/>
    <w:rsid w:val="00265F26"/>
    <w:rsid w:val="002662AA"/>
    <w:rsid w:val="002662D2"/>
    <w:rsid w:val="0026643B"/>
    <w:rsid w:val="00266F41"/>
    <w:rsid w:val="00267434"/>
    <w:rsid w:val="00267476"/>
    <w:rsid w:val="00267FAC"/>
    <w:rsid w:val="00270476"/>
    <w:rsid w:val="00271DD7"/>
    <w:rsid w:val="00272076"/>
    <w:rsid w:val="0027228B"/>
    <w:rsid w:val="002749F1"/>
    <w:rsid w:val="00274CCD"/>
    <w:rsid w:val="00275734"/>
    <w:rsid w:val="00275767"/>
    <w:rsid w:val="00275CD9"/>
    <w:rsid w:val="00276F6E"/>
    <w:rsid w:val="002772D2"/>
    <w:rsid w:val="00282EBB"/>
    <w:rsid w:val="00282F8F"/>
    <w:rsid w:val="002838A4"/>
    <w:rsid w:val="0028401F"/>
    <w:rsid w:val="002845C5"/>
    <w:rsid w:val="002846FC"/>
    <w:rsid w:val="0028474B"/>
    <w:rsid w:val="00284E80"/>
    <w:rsid w:val="002862D3"/>
    <w:rsid w:val="00286D5C"/>
    <w:rsid w:val="0028716C"/>
    <w:rsid w:val="00287BEF"/>
    <w:rsid w:val="002913E7"/>
    <w:rsid w:val="00292540"/>
    <w:rsid w:val="00292EEB"/>
    <w:rsid w:val="00293C22"/>
    <w:rsid w:val="00293CB4"/>
    <w:rsid w:val="002940A4"/>
    <w:rsid w:val="00294888"/>
    <w:rsid w:val="00294E8F"/>
    <w:rsid w:val="00295464"/>
    <w:rsid w:val="0029590E"/>
    <w:rsid w:val="0029595E"/>
    <w:rsid w:val="0029632B"/>
    <w:rsid w:val="00296A5F"/>
    <w:rsid w:val="00296F5E"/>
    <w:rsid w:val="0029733A"/>
    <w:rsid w:val="002A1134"/>
    <w:rsid w:val="002A1207"/>
    <w:rsid w:val="002A1592"/>
    <w:rsid w:val="002A2AF5"/>
    <w:rsid w:val="002A313C"/>
    <w:rsid w:val="002A391E"/>
    <w:rsid w:val="002A392E"/>
    <w:rsid w:val="002A3FF5"/>
    <w:rsid w:val="002A4688"/>
    <w:rsid w:val="002A47EA"/>
    <w:rsid w:val="002A5713"/>
    <w:rsid w:val="002A5B00"/>
    <w:rsid w:val="002B1749"/>
    <w:rsid w:val="002B1F4B"/>
    <w:rsid w:val="002B1F72"/>
    <w:rsid w:val="002B3A5E"/>
    <w:rsid w:val="002B4BA6"/>
    <w:rsid w:val="002B5274"/>
    <w:rsid w:val="002B5504"/>
    <w:rsid w:val="002B579B"/>
    <w:rsid w:val="002B5C9F"/>
    <w:rsid w:val="002C0A67"/>
    <w:rsid w:val="002C1C8F"/>
    <w:rsid w:val="002C20E8"/>
    <w:rsid w:val="002C233A"/>
    <w:rsid w:val="002C26C8"/>
    <w:rsid w:val="002C33A4"/>
    <w:rsid w:val="002C3711"/>
    <w:rsid w:val="002C3826"/>
    <w:rsid w:val="002C425D"/>
    <w:rsid w:val="002C4C0A"/>
    <w:rsid w:val="002C5E8C"/>
    <w:rsid w:val="002C61F6"/>
    <w:rsid w:val="002C6209"/>
    <w:rsid w:val="002D074C"/>
    <w:rsid w:val="002D13A2"/>
    <w:rsid w:val="002D2D7C"/>
    <w:rsid w:val="002D3523"/>
    <w:rsid w:val="002D47E9"/>
    <w:rsid w:val="002D5A19"/>
    <w:rsid w:val="002D5BB3"/>
    <w:rsid w:val="002D6447"/>
    <w:rsid w:val="002D6924"/>
    <w:rsid w:val="002D6BBD"/>
    <w:rsid w:val="002D6D48"/>
    <w:rsid w:val="002D79A6"/>
    <w:rsid w:val="002E04BE"/>
    <w:rsid w:val="002E1011"/>
    <w:rsid w:val="002E178D"/>
    <w:rsid w:val="002E1D9E"/>
    <w:rsid w:val="002E2AE3"/>
    <w:rsid w:val="002E3235"/>
    <w:rsid w:val="002E32EE"/>
    <w:rsid w:val="002E3AD8"/>
    <w:rsid w:val="002E47B5"/>
    <w:rsid w:val="002E6B86"/>
    <w:rsid w:val="002E6D5D"/>
    <w:rsid w:val="002E6EFD"/>
    <w:rsid w:val="002E76E3"/>
    <w:rsid w:val="002F067B"/>
    <w:rsid w:val="002F06D4"/>
    <w:rsid w:val="002F2150"/>
    <w:rsid w:val="002F2899"/>
    <w:rsid w:val="002F2E1E"/>
    <w:rsid w:val="002F2F46"/>
    <w:rsid w:val="002F35BD"/>
    <w:rsid w:val="002F3E37"/>
    <w:rsid w:val="002F5604"/>
    <w:rsid w:val="002F5612"/>
    <w:rsid w:val="002F5AB1"/>
    <w:rsid w:val="002F65E5"/>
    <w:rsid w:val="002F6C67"/>
    <w:rsid w:val="002F794B"/>
    <w:rsid w:val="00303849"/>
    <w:rsid w:val="00303E6D"/>
    <w:rsid w:val="003041B3"/>
    <w:rsid w:val="0030428A"/>
    <w:rsid w:val="00305C4D"/>
    <w:rsid w:val="00306322"/>
    <w:rsid w:val="00306675"/>
    <w:rsid w:val="00306820"/>
    <w:rsid w:val="00306DD0"/>
    <w:rsid w:val="00307271"/>
    <w:rsid w:val="00310008"/>
    <w:rsid w:val="003107BF"/>
    <w:rsid w:val="00310AE3"/>
    <w:rsid w:val="0031114F"/>
    <w:rsid w:val="00311229"/>
    <w:rsid w:val="003112CD"/>
    <w:rsid w:val="003134F2"/>
    <w:rsid w:val="00314087"/>
    <w:rsid w:val="003140E3"/>
    <w:rsid w:val="003148CD"/>
    <w:rsid w:val="0031530C"/>
    <w:rsid w:val="00316ECA"/>
    <w:rsid w:val="00317DFB"/>
    <w:rsid w:val="00320300"/>
    <w:rsid w:val="0032065D"/>
    <w:rsid w:val="00321EB1"/>
    <w:rsid w:val="003229D7"/>
    <w:rsid w:val="00322E9A"/>
    <w:rsid w:val="00323937"/>
    <w:rsid w:val="00323C34"/>
    <w:rsid w:val="0032495A"/>
    <w:rsid w:val="00324CD4"/>
    <w:rsid w:val="00324F40"/>
    <w:rsid w:val="003275C5"/>
    <w:rsid w:val="003275E7"/>
    <w:rsid w:val="00327B84"/>
    <w:rsid w:val="00330336"/>
    <w:rsid w:val="0033217E"/>
    <w:rsid w:val="003332E7"/>
    <w:rsid w:val="003344CD"/>
    <w:rsid w:val="00334551"/>
    <w:rsid w:val="003354B5"/>
    <w:rsid w:val="00335BBF"/>
    <w:rsid w:val="0033630B"/>
    <w:rsid w:val="00336F13"/>
    <w:rsid w:val="00337FFD"/>
    <w:rsid w:val="00341E4A"/>
    <w:rsid w:val="0034269B"/>
    <w:rsid w:val="00342E61"/>
    <w:rsid w:val="00343D09"/>
    <w:rsid w:val="00343FC0"/>
    <w:rsid w:val="00344508"/>
    <w:rsid w:val="003446C9"/>
    <w:rsid w:val="003449CC"/>
    <w:rsid w:val="00344BAB"/>
    <w:rsid w:val="003457E5"/>
    <w:rsid w:val="0034683B"/>
    <w:rsid w:val="00346BC3"/>
    <w:rsid w:val="00347B63"/>
    <w:rsid w:val="0035173F"/>
    <w:rsid w:val="003517EE"/>
    <w:rsid w:val="00351DFA"/>
    <w:rsid w:val="0035230E"/>
    <w:rsid w:val="003527B8"/>
    <w:rsid w:val="00353DBA"/>
    <w:rsid w:val="00355BE4"/>
    <w:rsid w:val="0035756A"/>
    <w:rsid w:val="003576E6"/>
    <w:rsid w:val="00357832"/>
    <w:rsid w:val="00360130"/>
    <w:rsid w:val="00360C7F"/>
    <w:rsid w:val="00361217"/>
    <w:rsid w:val="003619C2"/>
    <w:rsid w:val="00361EC8"/>
    <w:rsid w:val="00363D4E"/>
    <w:rsid w:val="0036429C"/>
    <w:rsid w:val="003645BA"/>
    <w:rsid w:val="0036508E"/>
    <w:rsid w:val="003652F8"/>
    <w:rsid w:val="0036536F"/>
    <w:rsid w:val="00365892"/>
    <w:rsid w:val="00365F5F"/>
    <w:rsid w:val="0036658C"/>
    <w:rsid w:val="0036677B"/>
    <w:rsid w:val="00367214"/>
    <w:rsid w:val="0036768F"/>
    <w:rsid w:val="0037060B"/>
    <w:rsid w:val="0037211D"/>
    <w:rsid w:val="00373489"/>
    <w:rsid w:val="0037387A"/>
    <w:rsid w:val="00374E11"/>
    <w:rsid w:val="003752DD"/>
    <w:rsid w:val="003757DA"/>
    <w:rsid w:val="00376944"/>
    <w:rsid w:val="00380939"/>
    <w:rsid w:val="00381486"/>
    <w:rsid w:val="0038178B"/>
    <w:rsid w:val="00381DAD"/>
    <w:rsid w:val="003821FE"/>
    <w:rsid w:val="003824E2"/>
    <w:rsid w:val="00382920"/>
    <w:rsid w:val="003836C0"/>
    <w:rsid w:val="003841CB"/>
    <w:rsid w:val="003845B1"/>
    <w:rsid w:val="003847DA"/>
    <w:rsid w:val="00384967"/>
    <w:rsid w:val="0038499D"/>
    <w:rsid w:val="00384B92"/>
    <w:rsid w:val="00384BEB"/>
    <w:rsid w:val="00384C50"/>
    <w:rsid w:val="0038522F"/>
    <w:rsid w:val="0038604A"/>
    <w:rsid w:val="00386696"/>
    <w:rsid w:val="00386A59"/>
    <w:rsid w:val="00386DB7"/>
    <w:rsid w:val="00386E9C"/>
    <w:rsid w:val="0038749E"/>
    <w:rsid w:val="003877A1"/>
    <w:rsid w:val="00387D2E"/>
    <w:rsid w:val="00390529"/>
    <w:rsid w:val="00390975"/>
    <w:rsid w:val="003927A9"/>
    <w:rsid w:val="003929EC"/>
    <w:rsid w:val="00396163"/>
    <w:rsid w:val="00396A46"/>
    <w:rsid w:val="00396CD9"/>
    <w:rsid w:val="00397374"/>
    <w:rsid w:val="00397C60"/>
    <w:rsid w:val="003A009F"/>
    <w:rsid w:val="003A0BF8"/>
    <w:rsid w:val="003A10C5"/>
    <w:rsid w:val="003A308B"/>
    <w:rsid w:val="003A3257"/>
    <w:rsid w:val="003A3C9D"/>
    <w:rsid w:val="003A4888"/>
    <w:rsid w:val="003A5928"/>
    <w:rsid w:val="003A596A"/>
    <w:rsid w:val="003A5F96"/>
    <w:rsid w:val="003A6AFA"/>
    <w:rsid w:val="003A710F"/>
    <w:rsid w:val="003A746C"/>
    <w:rsid w:val="003A78D9"/>
    <w:rsid w:val="003A7D31"/>
    <w:rsid w:val="003A7D7C"/>
    <w:rsid w:val="003B2E18"/>
    <w:rsid w:val="003B32B1"/>
    <w:rsid w:val="003B4CD3"/>
    <w:rsid w:val="003B630A"/>
    <w:rsid w:val="003B6671"/>
    <w:rsid w:val="003B749D"/>
    <w:rsid w:val="003B7B7D"/>
    <w:rsid w:val="003C0BEE"/>
    <w:rsid w:val="003C1AAB"/>
    <w:rsid w:val="003C1BB5"/>
    <w:rsid w:val="003C34B0"/>
    <w:rsid w:val="003C36BA"/>
    <w:rsid w:val="003C3CCA"/>
    <w:rsid w:val="003C3F64"/>
    <w:rsid w:val="003C3FE3"/>
    <w:rsid w:val="003C4981"/>
    <w:rsid w:val="003C53E4"/>
    <w:rsid w:val="003C5CAD"/>
    <w:rsid w:val="003C6C8D"/>
    <w:rsid w:val="003C7619"/>
    <w:rsid w:val="003D04BE"/>
    <w:rsid w:val="003D1270"/>
    <w:rsid w:val="003D1313"/>
    <w:rsid w:val="003D188D"/>
    <w:rsid w:val="003D1899"/>
    <w:rsid w:val="003D1A3D"/>
    <w:rsid w:val="003D268A"/>
    <w:rsid w:val="003D3A41"/>
    <w:rsid w:val="003D5CA7"/>
    <w:rsid w:val="003D5E8C"/>
    <w:rsid w:val="003D7303"/>
    <w:rsid w:val="003D78DF"/>
    <w:rsid w:val="003E09D8"/>
    <w:rsid w:val="003E0CC9"/>
    <w:rsid w:val="003E2811"/>
    <w:rsid w:val="003E2958"/>
    <w:rsid w:val="003E2C67"/>
    <w:rsid w:val="003E381C"/>
    <w:rsid w:val="003E3B13"/>
    <w:rsid w:val="003E49BA"/>
    <w:rsid w:val="003E51ED"/>
    <w:rsid w:val="003E6422"/>
    <w:rsid w:val="003E6F59"/>
    <w:rsid w:val="003E7BEC"/>
    <w:rsid w:val="003E7D14"/>
    <w:rsid w:val="003F0ACF"/>
    <w:rsid w:val="003F11C5"/>
    <w:rsid w:val="003F18E1"/>
    <w:rsid w:val="003F20A6"/>
    <w:rsid w:val="003F2578"/>
    <w:rsid w:val="003F3B01"/>
    <w:rsid w:val="003F778B"/>
    <w:rsid w:val="003F7A13"/>
    <w:rsid w:val="004000D4"/>
    <w:rsid w:val="00400D35"/>
    <w:rsid w:val="004011CF"/>
    <w:rsid w:val="00401DA1"/>
    <w:rsid w:val="0040212C"/>
    <w:rsid w:val="00402F1A"/>
    <w:rsid w:val="004037FC"/>
    <w:rsid w:val="00405156"/>
    <w:rsid w:val="004057BD"/>
    <w:rsid w:val="00407127"/>
    <w:rsid w:val="0040736C"/>
    <w:rsid w:val="00407714"/>
    <w:rsid w:val="00410AD2"/>
    <w:rsid w:val="00411452"/>
    <w:rsid w:val="00412FB9"/>
    <w:rsid w:val="00413C68"/>
    <w:rsid w:val="00413EAA"/>
    <w:rsid w:val="00414637"/>
    <w:rsid w:val="004159AF"/>
    <w:rsid w:val="004178D3"/>
    <w:rsid w:val="0042045F"/>
    <w:rsid w:val="00420D08"/>
    <w:rsid w:val="00420E49"/>
    <w:rsid w:val="00421194"/>
    <w:rsid w:val="004226F9"/>
    <w:rsid w:val="00423600"/>
    <w:rsid w:val="00425465"/>
    <w:rsid w:val="00425FA0"/>
    <w:rsid w:val="00426ABD"/>
    <w:rsid w:val="00427192"/>
    <w:rsid w:val="00427CC1"/>
    <w:rsid w:val="00430247"/>
    <w:rsid w:val="00430539"/>
    <w:rsid w:val="00430CAA"/>
    <w:rsid w:val="00432EBB"/>
    <w:rsid w:val="00432F01"/>
    <w:rsid w:val="004335B1"/>
    <w:rsid w:val="00433DE4"/>
    <w:rsid w:val="00433F2E"/>
    <w:rsid w:val="004346C5"/>
    <w:rsid w:val="00435301"/>
    <w:rsid w:val="004355F5"/>
    <w:rsid w:val="00435AB0"/>
    <w:rsid w:val="00435F33"/>
    <w:rsid w:val="00436141"/>
    <w:rsid w:val="004361A5"/>
    <w:rsid w:val="00436BA5"/>
    <w:rsid w:val="00436EC2"/>
    <w:rsid w:val="004376A5"/>
    <w:rsid w:val="004417DD"/>
    <w:rsid w:val="00441A6D"/>
    <w:rsid w:val="004423EB"/>
    <w:rsid w:val="00444168"/>
    <w:rsid w:val="004441E9"/>
    <w:rsid w:val="00444CF6"/>
    <w:rsid w:val="0044535C"/>
    <w:rsid w:val="00445923"/>
    <w:rsid w:val="004479AC"/>
    <w:rsid w:val="00447F79"/>
    <w:rsid w:val="004508A2"/>
    <w:rsid w:val="00450EC7"/>
    <w:rsid w:val="00451B06"/>
    <w:rsid w:val="00451BC2"/>
    <w:rsid w:val="00452A94"/>
    <w:rsid w:val="00453505"/>
    <w:rsid w:val="00453E24"/>
    <w:rsid w:val="004561FA"/>
    <w:rsid w:val="00456BF1"/>
    <w:rsid w:val="00456E90"/>
    <w:rsid w:val="00457AA1"/>
    <w:rsid w:val="00457D1C"/>
    <w:rsid w:val="00457E80"/>
    <w:rsid w:val="00457F22"/>
    <w:rsid w:val="00460065"/>
    <w:rsid w:val="004600CB"/>
    <w:rsid w:val="00460488"/>
    <w:rsid w:val="0046093D"/>
    <w:rsid w:val="00460E82"/>
    <w:rsid w:val="00461C52"/>
    <w:rsid w:val="00462A16"/>
    <w:rsid w:val="00463356"/>
    <w:rsid w:val="00464026"/>
    <w:rsid w:val="004648E3"/>
    <w:rsid w:val="00465912"/>
    <w:rsid w:val="004660EC"/>
    <w:rsid w:val="00466116"/>
    <w:rsid w:val="004674E7"/>
    <w:rsid w:val="004701F0"/>
    <w:rsid w:val="0047111D"/>
    <w:rsid w:val="00472F3E"/>
    <w:rsid w:val="004733CC"/>
    <w:rsid w:val="0047362D"/>
    <w:rsid w:val="004739A2"/>
    <w:rsid w:val="00474139"/>
    <w:rsid w:val="00474A0A"/>
    <w:rsid w:val="00475A91"/>
    <w:rsid w:val="00475B63"/>
    <w:rsid w:val="00475D0D"/>
    <w:rsid w:val="00475DBC"/>
    <w:rsid w:val="00476899"/>
    <w:rsid w:val="00476A8E"/>
    <w:rsid w:val="00477439"/>
    <w:rsid w:val="004777A7"/>
    <w:rsid w:val="0047790B"/>
    <w:rsid w:val="00480A9A"/>
    <w:rsid w:val="0048121A"/>
    <w:rsid w:val="004815A3"/>
    <w:rsid w:val="0048243E"/>
    <w:rsid w:val="004848F9"/>
    <w:rsid w:val="00484954"/>
    <w:rsid w:val="004859EF"/>
    <w:rsid w:val="00486024"/>
    <w:rsid w:val="00487063"/>
    <w:rsid w:val="0048792B"/>
    <w:rsid w:val="00487BB8"/>
    <w:rsid w:val="0049044D"/>
    <w:rsid w:val="00491C6C"/>
    <w:rsid w:val="00491CC9"/>
    <w:rsid w:val="00492084"/>
    <w:rsid w:val="00492945"/>
    <w:rsid w:val="0049361A"/>
    <w:rsid w:val="00494383"/>
    <w:rsid w:val="004948F3"/>
    <w:rsid w:val="00495263"/>
    <w:rsid w:val="00495332"/>
    <w:rsid w:val="0049563F"/>
    <w:rsid w:val="00495DBE"/>
    <w:rsid w:val="00496C50"/>
    <w:rsid w:val="00497359"/>
    <w:rsid w:val="00497DD8"/>
    <w:rsid w:val="004A0582"/>
    <w:rsid w:val="004A05CF"/>
    <w:rsid w:val="004A1748"/>
    <w:rsid w:val="004A3453"/>
    <w:rsid w:val="004A3FC3"/>
    <w:rsid w:val="004A43A2"/>
    <w:rsid w:val="004A487D"/>
    <w:rsid w:val="004A67C4"/>
    <w:rsid w:val="004A7B13"/>
    <w:rsid w:val="004B0689"/>
    <w:rsid w:val="004B1C64"/>
    <w:rsid w:val="004B20E5"/>
    <w:rsid w:val="004B2B4F"/>
    <w:rsid w:val="004B2B77"/>
    <w:rsid w:val="004B3DA2"/>
    <w:rsid w:val="004B46D9"/>
    <w:rsid w:val="004B4CB9"/>
    <w:rsid w:val="004B4EE1"/>
    <w:rsid w:val="004B597A"/>
    <w:rsid w:val="004B5A9C"/>
    <w:rsid w:val="004B6220"/>
    <w:rsid w:val="004B6282"/>
    <w:rsid w:val="004B7003"/>
    <w:rsid w:val="004B72DC"/>
    <w:rsid w:val="004B7316"/>
    <w:rsid w:val="004B770B"/>
    <w:rsid w:val="004B7726"/>
    <w:rsid w:val="004C09B3"/>
    <w:rsid w:val="004C2EED"/>
    <w:rsid w:val="004C30D6"/>
    <w:rsid w:val="004C3A84"/>
    <w:rsid w:val="004C3FC7"/>
    <w:rsid w:val="004C4957"/>
    <w:rsid w:val="004C55A7"/>
    <w:rsid w:val="004C5F69"/>
    <w:rsid w:val="004C64A6"/>
    <w:rsid w:val="004D00A6"/>
    <w:rsid w:val="004D1C29"/>
    <w:rsid w:val="004D2952"/>
    <w:rsid w:val="004D2E90"/>
    <w:rsid w:val="004D38EA"/>
    <w:rsid w:val="004D3E78"/>
    <w:rsid w:val="004D4192"/>
    <w:rsid w:val="004D57FE"/>
    <w:rsid w:val="004D62A3"/>
    <w:rsid w:val="004D6968"/>
    <w:rsid w:val="004D774E"/>
    <w:rsid w:val="004D775A"/>
    <w:rsid w:val="004D79EB"/>
    <w:rsid w:val="004E09FB"/>
    <w:rsid w:val="004E1840"/>
    <w:rsid w:val="004E4601"/>
    <w:rsid w:val="004E4A94"/>
    <w:rsid w:val="004E4C9F"/>
    <w:rsid w:val="004E4CB2"/>
    <w:rsid w:val="004E5043"/>
    <w:rsid w:val="004E5DDB"/>
    <w:rsid w:val="004E5E15"/>
    <w:rsid w:val="004E5F44"/>
    <w:rsid w:val="004E71A4"/>
    <w:rsid w:val="004E7D0D"/>
    <w:rsid w:val="004E7F79"/>
    <w:rsid w:val="004F21A4"/>
    <w:rsid w:val="004F27AB"/>
    <w:rsid w:val="004F2C60"/>
    <w:rsid w:val="004F40BB"/>
    <w:rsid w:val="004F52EF"/>
    <w:rsid w:val="004F537F"/>
    <w:rsid w:val="004F60BE"/>
    <w:rsid w:val="004F65A3"/>
    <w:rsid w:val="004F68D8"/>
    <w:rsid w:val="004F6A7A"/>
    <w:rsid w:val="004F705B"/>
    <w:rsid w:val="004F74DD"/>
    <w:rsid w:val="004F7A0B"/>
    <w:rsid w:val="004F7BC7"/>
    <w:rsid w:val="005000D1"/>
    <w:rsid w:val="00500A52"/>
    <w:rsid w:val="00500A83"/>
    <w:rsid w:val="00501BAF"/>
    <w:rsid w:val="00502015"/>
    <w:rsid w:val="0050206D"/>
    <w:rsid w:val="005021A9"/>
    <w:rsid w:val="005028BA"/>
    <w:rsid w:val="005029AD"/>
    <w:rsid w:val="00502B87"/>
    <w:rsid w:val="00503CA8"/>
    <w:rsid w:val="0050425A"/>
    <w:rsid w:val="005059EF"/>
    <w:rsid w:val="00505A99"/>
    <w:rsid w:val="00506532"/>
    <w:rsid w:val="00507965"/>
    <w:rsid w:val="00507F87"/>
    <w:rsid w:val="005105E5"/>
    <w:rsid w:val="005108D3"/>
    <w:rsid w:val="00511015"/>
    <w:rsid w:val="00511663"/>
    <w:rsid w:val="00514B58"/>
    <w:rsid w:val="00515F27"/>
    <w:rsid w:val="00516787"/>
    <w:rsid w:val="00516C1B"/>
    <w:rsid w:val="0051754A"/>
    <w:rsid w:val="005204D3"/>
    <w:rsid w:val="00521D6C"/>
    <w:rsid w:val="00521DB4"/>
    <w:rsid w:val="005221BA"/>
    <w:rsid w:val="00522D81"/>
    <w:rsid w:val="00523432"/>
    <w:rsid w:val="00523A2E"/>
    <w:rsid w:val="00523BD4"/>
    <w:rsid w:val="00523D8B"/>
    <w:rsid w:val="0052415E"/>
    <w:rsid w:val="00525EA1"/>
    <w:rsid w:val="005261D2"/>
    <w:rsid w:val="005263F9"/>
    <w:rsid w:val="0052687E"/>
    <w:rsid w:val="00526AF2"/>
    <w:rsid w:val="005270EB"/>
    <w:rsid w:val="00527172"/>
    <w:rsid w:val="005272CE"/>
    <w:rsid w:val="005300D7"/>
    <w:rsid w:val="00530779"/>
    <w:rsid w:val="005313F8"/>
    <w:rsid w:val="0053266E"/>
    <w:rsid w:val="005350A1"/>
    <w:rsid w:val="005376C2"/>
    <w:rsid w:val="0053794A"/>
    <w:rsid w:val="00537A1A"/>
    <w:rsid w:val="00537C0A"/>
    <w:rsid w:val="00540415"/>
    <w:rsid w:val="00540766"/>
    <w:rsid w:val="00540F0F"/>
    <w:rsid w:val="0054104D"/>
    <w:rsid w:val="00541596"/>
    <w:rsid w:val="005419EF"/>
    <w:rsid w:val="00542942"/>
    <w:rsid w:val="00543011"/>
    <w:rsid w:val="00543272"/>
    <w:rsid w:val="00543334"/>
    <w:rsid w:val="00543459"/>
    <w:rsid w:val="00543952"/>
    <w:rsid w:val="00543CA6"/>
    <w:rsid w:val="005444A9"/>
    <w:rsid w:val="00544B38"/>
    <w:rsid w:val="00544B80"/>
    <w:rsid w:val="005459BE"/>
    <w:rsid w:val="00545FFB"/>
    <w:rsid w:val="0054610E"/>
    <w:rsid w:val="00546D47"/>
    <w:rsid w:val="00547205"/>
    <w:rsid w:val="005474E3"/>
    <w:rsid w:val="0054792E"/>
    <w:rsid w:val="00547D7A"/>
    <w:rsid w:val="00550502"/>
    <w:rsid w:val="00551A8E"/>
    <w:rsid w:val="00551C0B"/>
    <w:rsid w:val="00552FB4"/>
    <w:rsid w:val="00556DC7"/>
    <w:rsid w:val="00557A50"/>
    <w:rsid w:val="00557E46"/>
    <w:rsid w:val="005617A5"/>
    <w:rsid w:val="00562026"/>
    <w:rsid w:val="005622EA"/>
    <w:rsid w:val="0056233B"/>
    <w:rsid w:val="00562CF5"/>
    <w:rsid w:val="00563761"/>
    <w:rsid w:val="00563C31"/>
    <w:rsid w:val="00563DA7"/>
    <w:rsid w:val="00565190"/>
    <w:rsid w:val="0056527B"/>
    <w:rsid w:val="005655CC"/>
    <w:rsid w:val="00565935"/>
    <w:rsid w:val="00565ED1"/>
    <w:rsid w:val="00566F38"/>
    <w:rsid w:val="0056756A"/>
    <w:rsid w:val="00567FEC"/>
    <w:rsid w:val="005702C4"/>
    <w:rsid w:val="00570BC6"/>
    <w:rsid w:val="00572677"/>
    <w:rsid w:val="0057328C"/>
    <w:rsid w:val="005735B5"/>
    <w:rsid w:val="00573977"/>
    <w:rsid w:val="0057412F"/>
    <w:rsid w:val="005747A4"/>
    <w:rsid w:val="005769C4"/>
    <w:rsid w:val="00576FF0"/>
    <w:rsid w:val="005777C8"/>
    <w:rsid w:val="00580B4B"/>
    <w:rsid w:val="00580D3C"/>
    <w:rsid w:val="00582D38"/>
    <w:rsid w:val="00583452"/>
    <w:rsid w:val="0058347D"/>
    <w:rsid w:val="00583A39"/>
    <w:rsid w:val="00583A53"/>
    <w:rsid w:val="00584B3A"/>
    <w:rsid w:val="00584CF6"/>
    <w:rsid w:val="00585309"/>
    <w:rsid w:val="00585B7C"/>
    <w:rsid w:val="0058664E"/>
    <w:rsid w:val="005867C9"/>
    <w:rsid w:val="0058692E"/>
    <w:rsid w:val="0058738C"/>
    <w:rsid w:val="00592552"/>
    <w:rsid w:val="00593A17"/>
    <w:rsid w:val="00594993"/>
    <w:rsid w:val="005957D8"/>
    <w:rsid w:val="00595946"/>
    <w:rsid w:val="00595FD4"/>
    <w:rsid w:val="005965C5"/>
    <w:rsid w:val="00596F8B"/>
    <w:rsid w:val="005A385F"/>
    <w:rsid w:val="005A391E"/>
    <w:rsid w:val="005A40CB"/>
    <w:rsid w:val="005A4F7F"/>
    <w:rsid w:val="005A53FC"/>
    <w:rsid w:val="005A58D9"/>
    <w:rsid w:val="005A58E8"/>
    <w:rsid w:val="005A5A8C"/>
    <w:rsid w:val="005A625A"/>
    <w:rsid w:val="005A6831"/>
    <w:rsid w:val="005A7DF0"/>
    <w:rsid w:val="005B016C"/>
    <w:rsid w:val="005B194A"/>
    <w:rsid w:val="005B23C9"/>
    <w:rsid w:val="005B2535"/>
    <w:rsid w:val="005B3BDD"/>
    <w:rsid w:val="005B3DF6"/>
    <w:rsid w:val="005B44B5"/>
    <w:rsid w:val="005B4FDA"/>
    <w:rsid w:val="005B5044"/>
    <w:rsid w:val="005B5491"/>
    <w:rsid w:val="005B596C"/>
    <w:rsid w:val="005B5D9C"/>
    <w:rsid w:val="005B67F3"/>
    <w:rsid w:val="005B68A2"/>
    <w:rsid w:val="005B6F76"/>
    <w:rsid w:val="005B7926"/>
    <w:rsid w:val="005C0489"/>
    <w:rsid w:val="005C04F0"/>
    <w:rsid w:val="005C0AA6"/>
    <w:rsid w:val="005C0B9B"/>
    <w:rsid w:val="005C0EB0"/>
    <w:rsid w:val="005C176C"/>
    <w:rsid w:val="005C1853"/>
    <w:rsid w:val="005C2A1C"/>
    <w:rsid w:val="005C2DA4"/>
    <w:rsid w:val="005C36E9"/>
    <w:rsid w:val="005C3857"/>
    <w:rsid w:val="005C44A1"/>
    <w:rsid w:val="005C7908"/>
    <w:rsid w:val="005C79D7"/>
    <w:rsid w:val="005D02DB"/>
    <w:rsid w:val="005D1CAE"/>
    <w:rsid w:val="005D3DEA"/>
    <w:rsid w:val="005D4562"/>
    <w:rsid w:val="005D4716"/>
    <w:rsid w:val="005D47EA"/>
    <w:rsid w:val="005D4F5F"/>
    <w:rsid w:val="005D512D"/>
    <w:rsid w:val="005D5407"/>
    <w:rsid w:val="005D54CA"/>
    <w:rsid w:val="005D6474"/>
    <w:rsid w:val="005D6B91"/>
    <w:rsid w:val="005D795F"/>
    <w:rsid w:val="005D7CED"/>
    <w:rsid w:val="005E01D5"/>
    <w:rsid w:val="005E30CB"/>
    <w:rsid w:val="005E30EB"/>
    <w:rsid w:val="005E3B35"/>
    <w:rsid w:val="005E4E0C"/>
    <w:rsid w:val="005E4FBC"/>
    <w:rsid w:val="005E52C4"/>
    <w:rsid w:val="005E5304"/>
    <w:rsid w:val="005E5687"/>
    <w:rsid w:val="005E5736"/>
    <w:rsid w:val="005E5C72"/>
    <w:rsid w:val="005E609F"/>
    <w:rsid w:val="005E744D"/>
    <w:rsid w:val="005F0B9B"/>
    <w:rsid w:val="005F0C7E"/>
    <w:rsid w:val="005F0E0E"/>
    <w:rsid w:val="005F29D2"/>
    <w:rsid w:val="005F309A"/>
    <w:rsid w:val="005F385D"/>
    <w:rsid w:val="005F3DE5"/>
    <w:rsid w:val="005F3E31"/>
    <w:rsid w:val="005F4365"/>
    <w:rsid w:val="005F4720"/>
    <w:rsid w:val="005F5ECE"/>
    <w:rsid w:val="005F620E"/>
    <w:rsid w:val="005F6A8F"/>
    <w:rsid w:val="005F7740"/>
    <w:rsid w:val="00600092"/>
    <w:rsid w:val="00600180"/>
    <w:rsid w:val="00601414"/>
    <w:rsid w:val="00601ABA"/>
    <w:rsid w:val="00601FC9"/>
    <w:rsid w:val="00602447"/>
    <w:rsid w:val="0060255B"/>
    <w:rsid w:val="00602CED"/>
    <w:rsid w:val="00603F31"/>
    <w:rsid w:val="006042A5"/>
    <w:rsid w:val="0060439B"/>
    <w:rsid w:val="006049A7"/>
    <w:rsid w:val="00604E53"/>
    <w:rsid w:val="0060538B"/>
    <w:rsid w:val="00606FD7"/>
    <w:rsid w:val="0060735D"/>
    <w:rsid w:val="00607D5B"/>
    <w:rsid w:val="006104E1"/>
    <w:rsid w:val="00610C1B"/>
    <w:rsid w:val="006112E8"/>
    <w:rsid w:val="00612A91"/>
    <w:rsid w:val="006161B4"/>
    <w:rsid w:val="00616569"/>
    <w:rsid w:val="00617327"/>
    <w:rsid w:val="006177D3"/>
    <w:rsid w:val="00617EB2"/>
    <w:rsid w:val="0062047E"/>
    <w:rsid w:val="00621127"/>
    <w:rsid w:val="006215A3"/>
    <w:rsid w:val="00621D40"/>
    <w:rsid w:val="00622301"/>
    <w:rsid w:val="00623906"/>
    <w:rsid w:val="00623928"/>
    <w:rsid w:val="006254DA"/>
    <w:rsid w:val="00625ED6"/>
    <w:rsid w:val="00626FA2"/>
    <w:rsid w:val="006305C1"/>
    <w:rsid w:val="00630F98"/>
    <w:rsid w:val="00631209"/>
    <w:rsid w:val="00631AB3"/>
    <w:rsid w:val="00631FBF"/>
    <w:rsid w:val="006322AA"/>
    <w:rsid w:val="00632BE7"/>
    <w:rsid w:val="006337AF"/>
    <w:rsid w:val="00633CEB"/>
    <w:rsid w:val="0063405E"/>
    <w:rsid w:val="00634ABF"/>
    <w:rsid w:val="0063555A"/>
    <w:rsid w:val="00635723"/>
    <w:rsid w:val="006358B1"/>
    <w:rsid w:val="00635936"/>
    <w:rsid w:val="00635D61"/>
    <w:rsid w:val="00635D9D"/>
    <w:rsid w:val="006367C4"/>
    <w:rsid w:val="00637F33"/>
    <w:rsid w:val="00640B65"/>
    <w:rsid w:val="006424D0"/>
    <w:rsid w:val="00642FBE"/>
    <w:rsid w:val="00643C33"/>
    <w:rsid w:val="00643FB9"/>
    <w:rsid w:val="00643FCA"/>
    <w:rsid w:val="00645A09"/>
    <w:rsid w:val="00645B09"/>
    <w:rsid w:val="006468BB"/>
    <w:rsid w:val="00646D5E"/>
    <w:rsid w:val="00650405"/>
    <w:rsid w:val="00651048"/>
    <w:rsid w:val="0065215F"/>
    <w:rsid w:val="00652684"/>
    <w:rsid w:val="00652B20"/>
    <w:rsid w:val="00652FBB"/>
    <w:rsid w:val="0065347C"/>
    <w:rsid w:val="0065392C"/>
    <w:rsid w:val="006545EB"/>
    <w:rsid w:val="00656BC7"/>
    <w:rsid w:val="006576B6"/>
    <w:rsid w:val="0065798B"/>
    <w:rsid w:val="006601EF"/>
    <w:rsid w:val="006619D0"/>
    <w:rsid w:val="00662CAD"/>
    <w:rsid w:val="00663742"/>
    <w:rsid w:val="00663A82"/>
    <w:rsid w:val="006653DC"/>
    <w:rsid w:val="00666C4C"/>
    <w:rsid w:val="00667090"/>
    <w:rsid w:val="0066738F"/>
    <w:rsid w:val="00667B06"/>
    <w:rsid w:val="00667C22"/>
    <w:rsid w:val="00671243"/>
    <w:rsid w:val="006719BF"/>
    <w:rsid w:val="0067342E"/>
    <w:rsid w:val="006735BC"/>
    <w:rsid w:val="00673A07"/>
    <w:rsid w:val="00673C59"/>
    <w:rsid w:val="0067455A"/>
    <w:rsid w:val="006746D0"/>
    <w:rsid w:val="00677AA4"/>
    <w:rsid w:val="00680D3E"/>
    <w:rsid w:val="00681490"/>
    <w:rsid w:val="0068276F"/>
    <w:rsid w:val="00683004"/>
    <w:rsid w:val="00683384"/>
    <w:rsid w:val="006838F5"/>
    <w:rsid w:val="006840DD"/>
    <w:rsid w:val="00684B55"/>
    <w:rsid w:val="006855B2"/>
    <w:rsid w:val="00685BE7"/>
    <w:rsid w:val="00685F23"/>
    <w:rsid w:val="00686426"/>
    <w:rsid w:val="00687518"/>
    <w:rsid w:val="0069007A"/>
    <w:rsid w:val="006916DF"/>
    <w:rsid w:val="00692F96"/>
    <w:rsid w:val="00693C57"/>
    <w:rsid w:val="00694004"/>
    <w:rsid w:val="00694318"/>
    <w:rsid w:val="00694EDE"/>
    <w:rsid w:val="00695115"/>
    <w:rsid w:val="00695178"/>
    <w:rsid w:val="006957F4"/>
    <w:rsid w:val="0069678F"/>
    <w:rsid w:val="00696D18"/>
    <w:rsid w:val="006974DC"/>
    <w:rsid w:val="006A0F00"/>
    <w:rsid w:val="006A1457"/>
    <w:rsid w:val="006A15FF"/>
    <w:rsid w:val="006A20FB"/>
    <w:rsid w:val="006A37F7"/>
    <w:rsid w:val="006A4083"/>
    <w:rsid w:val="006A491F"/>
    <w:rsid w:val="006A50DC"/>
    <w:rsid w:val="006A51B8"/>
    <w:rsid w:val="006A6D19"/>
    <w:rsid w:val="006A7D02"/>
    <w:rsid w:val="006B00C4"/>
    <w:rsid w:val="006B0FA4"/>
    <w:rsid w:val="006B27BC"/>
    <w:rsid w:val="006B3DAB"/>
    <w:rsid w:val="006B4758"/>
    <w:rsid w:val="006B619C"/>
    <w:rsid w:val="006B6911"/>
    <w:rsid w:val="006B6DE4"/>
    <w:rsid w:val="006B72DF"/>
    <w:rsid w:val="006C0BA0"/>
    <w:rsid w:val="006C0D43"/>
    <w:rsid w:val="006C1A0F"/>
    <w:rsid w:val="006C1DBE"/>
    <w:rsid w:val="006C307C"/>
    <w:rsid w:val="006C31F1"/>
    <w:rsid w:val="006C438A"/>
    <w:rsid w:val="006C43BE"/>
    <w:rsid w:val="006C5068"/>
    <w:rsid w:val="006C57D4"/>
    <w:rsid w:val="006C5B7B"/>
    <w:rsid w:val="006D1D4D"/>
    <w:rsid w:val="006D26A3"/>
    <w:rsid w:val="006D3E51"/>
    <w:rsid w:val="006D5405"/>
    <w:rsid w:val="006D57C2"/>
    <w:rsid w:val="006D5985"/>
    <w:rsid w:val="006D6156"/>
    <w:rsid w:val="006D71E1"/>
    <w:rsid w:val="006D7501"/>
    <w:rsid w:val="006E01AF"/>
    <w:rsid w:val="006E078F"/>
    <w:rsid w:val="006E15EE"/>
    <w:rsid w:val="006E2514"/>
    <w:rsid w:val="006E2739"/>
    <w:rsid w:val="006E2D19"/>
    <w:rsid w:val="006E3466"/>
    <w:rsid w:val="006E3979"/>
    <w:rsid w:val="006E4586"/>
    <w:rsid w:val="006F0753"/>
    <w:rsid w:val="006F12D4"/>
    <w:rsid w:val="006F12E2"/>
    <w:rsid w:val="006F12E4"/>
    <w:rsid w:val="006F1C93"/>
    <w:rsid w:val="006F5C20"/>
    <w:rsid w:val="006F77D1"/>
    <w:rsid w:val="00700FC2"/>
    <w:rsid w:val="0070147D"/>
    <w:rsid w:val="00702392"/>
    <w:rsid w:val="00702F74"/>
    <w:rsid w:val="00703227"/>
    <w:rsid w:val="00703BDD"/>
    <w:rsid w:val="0070499E"/>
    <w:rsid w:val="007068D1"/>
    <w:rsid w:val="00710289"/>
    <w:rsid w:val="00710782"/>
    <w:rsid w:val="00710A50"/>
    <w:rsid w:val="00711285"/>
    <w:rsid w:val="007116CA"/>
    <w:rsid w:val="00711C2E"/>
    <w:rsid w:val="007140AD"/>
    <w:rsid w:val="00714B55"/>
    <w:rsid w:val="00714DE5"/>
    <w:rsid w:val="00715083"/>
    <w:rsid w:val="007150F6"/>
    <w:rsid w:val="007154AA"/>
    <w:rsid w:val="007156CE"/>
    <w:rsid w:val="00716422"/>
    <w:rsid w:val="00717E9D"/>
    <w:rsid w:val="00720320"/>
    <w:rsid w:val="0072070A"/>
    <w:rsid w:val="0072097E"/>
    <w:rsid w:val="00721159"/>
    <w:rsid w:val="007218B5"/>
    <w:rsid w:val="00721CEB"/>
    <w:rsid w:val="0072232C"/>
    <w:rsid w:val="00722BDD"/>
    <w:rsid w:val="00724A33"/>
    <w:rsid w:val="00724DE4"/>
    <w:rsid w:val="0072672B"/>
    <w:rsid w:val="00726A6C"/>
    <w:rsid w:val="007274D4"/>
    <w:rsid w:val="0072755F"/>
    <w:rsid w:val="00730498"/>
    <w:rsid w:val="00731A2E"/>
    <w:rsid w:val="00731B2C"/>
    <w:rsid w:val="0073263D"/>
    <w:rsid w:val="0073283B"/>
    <w:rsid w:val="00734CC9"/>
    <w:rsid w:val="00734D1C"/>
    <w:rsid w:val="00734EEF"/>
    <w:rsid w:val="0073689D"/>
    <w:rsid w:val="007373E2"/>
    <w:rsid w:val="00737F4D"/>
    <w:rsid w:val="00741206"/>
    <w:rsid w:val="00741340"/>
    <w:rsid w:val="007418F4"/>
    <w:rsid w:val="00741933"/>
    <w:rsid w:val="00741A0A"/>
    <w:rsid w:val="00742028"/>
    <w:rsid w:val="007422F2"/>
    <w:rsid w:val="007424BE"/>
    <w:rsid w:val="007428E9"/>
    <w:rsid w:val="00742A4C"/>
    <w:rsid w:val="00742CB1"/>
    <w:rsid w:val="00743133"/>
    <w:rsid w:val="007431BA"/>
    <w:rsid w:val="0074329A"/>
    <w:rsid w:val="007432E2"/>
    <w:rsid w:val="00743735"/>
    <w:rsid w:val="00743AD7"/>
    <w:rsid w:val="00743D30"/>
    <w:rsid w:val="00744857"/>
    <w:rsid w:val="0074486C"/>
    <w:rsid w:val="00745C40"/>
    <w:rsid w:val="00746E61"/>
    <w:rsid w:val="00750AE1"/>
    <w:rsid w:val="00751E23"/>
    <w:rsid w:val="007520EA"/>
    <w:rsid w:val="007527DC"/>
    <w:rsid w:val="0075280A"/>
    <w:rsid w:val="0075290C"/>
    <w:rsid w:val="00752AC4"/>
    <w:rsid w:val="00752B28"/>
    <w:rsid w:val="00752B5A"/>
    <w:rsid w:val="00752F40"/>
    <w:rsid w:val="007533DD"/>
    <w:rsid w:val="007534F5"/>
    <w:rsid w:val="007540E3"/>
    <w:rsid w:val="00754DE8"/>
    <w:rsid w:val="00754F22"/>
    <w:rsid w:val="00756CC9"/>
    <w:rsid w:val="00756DFF"/>
    <w:rsid w:val="00757AE8"/>
    <w:rsid w:val="00757B26"/>
    <w:rsid w:val="007609DB"/>
    <w:rsid w:val="00760F04"/>
    <w:rsid w:val="00761ED7"/>
    <w:rsid w:val="00762004"/>
    <w:rsid w:val="00762B1E"/>
    <w:rsid w:val="00763AF3"/>
    <w:rsid w:val="00763C4C"/>
    <w:rsid w:val="007640A8"/>
    <w:rsid w:val="007647C0"/>
    <w:rsid w:val="00764829"/>
    <w:rsid w:val="00765917"/>
    <w:rsid w:val="007662B8"/>
    <w:rsid w:val="007670EC"/>
    <w:rsid w:val="00767579"/>
    <w:rsid w:val="00767B54"/>
    <w:rsid w:val="0077084F"/>
    <w:rsid w:val="00770C3C"/>
    <w:rsid w:val="00771C8D"/>
    <w:rsid w:val="0077275E"/>
    <w:rsid w:val="00772EC8"/>
    <w:rsid w:val="007737B3"/>
    <w:rsid w:val="007737C7"/>
    <w:rsid w:val="00773817"/>
    <w:rsid w:val="007739C3"/>
    <w:rsid w:val="00773DF7"/>
    <w:rsid w:val="00774197"/>
    <w:rsid w:val="007758F0"/>
    <w:rsid w:val="00775AE9"/>
    <w:rsid w:val="00776B85"/>
    <w:rsid w:val="00777F03"/>
    <w:rsid w:val="007804AA"/>
    <w:rsid w:val="00782347"/>
    <w:rsid w:val="007825ED"/>
    <w:rsid w:val="0078389D"/>
    <w:rsid w:val="00783C43"/>
    <w:rsid w:val="00784B64"/>
    <w:rsid w:val="00786072"/>
    <w:rsid w:val="00786302"/>
    <w:rsid w:val="00786F6F"/>
    <w:rsid w:val="007914CF"/>
    <w:rsid w:val="00791890"/>
    <w:rsid w:val="00793BD8"/>
    <w:rsid w:val="007956DB"/>
    <w:rsid w:val="00796559"/>
    <w:rsid w:val="007967DB"/>
    <w:rsid w:val="007969BB"/>
    <w:rsid w:val="00796AF7"/>
    <w:rsid w:val="00797AF3"/>
    <w:rsid w:val="00797FE1"/>
    <w:rsid w:val="007A1E38"/>
    <w:rsid w:val="007A2BF7"/>
    <w:rsid w:val="007A336A"/>
    <w:rsid w:val="007A3985"/>
    <w:rsid w:val="007A5837"/>
    <w:rsid w:val="007A6E22"/>
    <w:rsid w:val="007B110A"/>
    <w:rsid w:val="007B13BD"/>
    <w:rsid w:val="007B2CBF"/>
    <w:rsid w:val="007B3CBF"/>
    <w:rsid w:val="007B5309"/>
    <w:rsid w:val="007B547C"/>
    <w:rsid w:val="007B6FF0"/>
    <w:rsid w:val="007B75EA"/>
    <w:rsid w:val="007C0936"/>
    <w:rsid w:val="007C1F3E"/>
    <w:rsid w:val="007C2E26"/>
    <w:rsid w:val="007C3BFF"/>
    <w:rsid w:val="007C4492"/>
    <w:rsid w:val="007C44C9"/>
    <w:rsid w:val="007C4B1B"/>
    <w:rsid w:val="007C4CA0"/>
    <w:rsid w:val="007C6883"/>
    <w:rsid w:val="007C6BB4"/>
    <w:rsid w:val="007C7F67"/>
    <w:rsid w:val="007D2305"/>
    <w:rsid w:val="007D274E"/>
    <w:rsid w:val="007D28F2"/>
    <w:rsid w:val="007D3C03"/>
    <w:rsid w:val="007D4612"/>
    <w:rsid w:val="007D5A3A"/>
    <w:rsid w:val="007D6B49"/>
    <w:rsid w:val="007D6EA7"/>
    <w:rsid w:val="007D749D"/>
    <w:rsid w:val="007D7B8E"/>
    <w:rsid w:val="007E0055"/>
    <w:rsid w:val="007E02C9"/>
    <w:rsid w:val="007E19FF"/>
    <w:rsid w:val="007E284D"/>
    <w:rsid w:val="007E2B21"/>
    <w:rsid w:val="007E34D4"/>
    <w:rsid w:val="007E3B53"/>
    <w:rsid w:val="007E3FFD"/>
    <w:rsid w:val="007E4781"/>
    <w:rsid w:val="007E579F"/>
    <w:rsid w:val="007E5B24"/>
    <w:rsid w:val="007E5FFC"/>
    <w:rsid w:val="007E681B"/>
    <w:rsid w:val="007E699E"/>
    <w:rsid w:val="007E7DBE"/>
    <w:rsid w:val="007F01FC"/>
    <w:rsid w:val="007F3315"/>
    <w:rsid w:val="007F33C1"/>
    <w:rsid w:val="007F3669"/>
    <w:rsid w:val="007F3759"/>
    <w:rsid w:val="007F4B67"/>
    <w:rsid w:val="007F5E42"/>
    <w:rsid w:val="007F609F"/>
    <w:rsid w:val="007F61DB"/>
    <w:rsid w:val="007F633A"/>
    <w:rsid w:val="007F6B63"/>
    <w:rsid w:val="007F70B0"/>
    <w:rsid w:val="008000CB"/>
    <w:rsid w:val="008016C3"/>
    <w:rsid w:val="00801BCF"/>
    <w:rsid w:val="00802A20"/>
    <w:rsid w:val="008031D1"/>
    <w:rsid w:val="00803790"/>
    <w:rsid w:val="00804358"/>
    <w:rsid w:val="00804958"/>
    <w:rsid w:val="00804A09"/>
    <w:rsid w:val="00805CB9"/>
    <w:rsid w:val="00806185"/>
    <w:rsid w:val="008063E1"/>
    <w:rsid w:val="00807D84"/>
    <w:rsid w:val="0081028A"/>
    <w:rsid w:val="00810EB2"/>
    <w:rsid w:val="00812D25"/>
    <w:rsid w:val="0081365B"/>
    <w:rsid w:val="008145CC"/>
    <w:rsid w:val="0081460C"/>
    <w:rsid w:val="00814A8D"/>
    <w:rsid w:val="0081736A"/>
    <w:rsid w:val="00817EBE"/>
    <w:rsid w:val="00820F9A"/>
    <w:rsid w:val="00821CF2"/>
    <w:rsid w:val="00821FBD"/>
    <w:rsid w:val="00822919"/>
    <w:rsid w:val="0082299D"/>
    <w:rsid w:val="0082326D"/>
    <w:rsid w:val="008246C8"/>
    <w:rsid w:val="00824D9F"/>
    <w:rsid w:val="0082531F"/>
    <w:rsid w:val="0082636D"/>
    <w:rsid w:val="00826E29"/>
    <w:rsid w:val="00826FE8"/>
    <w:rsid w:val="00827095"/>
    <w:rsid w:val="00830216"/>
    <w:rsid w:val="008306E4"/>
    <w:rsid w:val="0083303D"/>
    <w:rsid w:val="00833AD7"/>
    <w:rsid w:val="00834319"/>
    <w:rsid w:val="0083455B"/>
    <w:rsid w:val="00834871"/>
    <w:rsid w:val="00835659"/>
    <w:rsid w:val="008357C3"/>
    <w:rsid w:val="008359F0"/>
    <w:rsid w:val="00835A97"/>
    <w:rsid w:val="008368F8"/>
    <w:rsid w:val="00837DE4"/>
    <w:rsid w:val="00840853"/>
    <w:rsid w:val="00841FE2"/>
    <w:rsid w:val="0084231C"/>
    <w:rsid w:val="008436F2"/>
    <w:rsid w:val="008439ED"/>
    <w:rsid w:val="00844411"/>
    <w:rsid w:val="00844D2D"/>
    <w:rsid w:val="00844FA2"/>
    <w:rsid w:val="00846CD0"/>
    <w:rsid w:val="00846E1E"/>
    <w:rsid w:val="0084738D"/>
    <w:rsid w:val="0084754D"/>
    <w:rsid w:val="008506BD"/>
    <w:rsid w:val="00850B24"/>
    <w:rsid w:val="00853099"/>
    <w:rsid w:val="00853215"/>
    <w:rsid w:val="00853B70"/>
    <w:rsid w:val="00853F74"/>
    <w:rsid w:val="0085433B"/>
    <w:rsid w:val="00854AE8"/>
    <w:rsid w:val="00854C69"/>
    <w:rsid w:val="00854EC3"/>
    <w:rsid w:val="00854FDD"/>
    <w:rsid w:val="008550AC"/>
    <w:rsid w:val="008551E8"/>
    <w:rsid w:val="00856834"/>
    <w:rsid w:val="008616B0"/>
    <w:rsid w:val="00861F6B"/>
    <w:rsid w:val="008625BE"/>
    <w:rsid w:val="008637E5"/>
    <w:rsid w:val="00863A6F"/>
    <w:rsid w:val="00863D6D"/>
    <w:rsid w:val="00863FD9"/>
    <w:rsid w:val="00864B13"/>
    <w:rsid w:val="00865720"/>
    <w:rsid w:val="00865C31"/>
    <w:rsid w:val="00866B55"/>
    <w:rsid w:val="008677AA"/>
    <w:rsid w:val="00867A7C"/>
    <w:rsid w:val="00867DEB"/>
    <w:rsid w:val="00870796"/>
    <w:rsid w:val="008709FF"/>
    <w:rsid w:val="00870A52"/>
    <w:rsid w:val="00870AFC"/>
    <w:rsid w:val="00872362"/>
    <w:rsid w:val="008726B0"/>
    <w:rsid w:val="008728FE"/>
    <w:rsid w:val="00873F34"/>
    <w:rsid w:val="00877F57"/>
    <w:rsid w:val="00880C2F"/>
    <w:rsid w:val="0088175E"/>
    <w:rsid w:val="00881E42"/>
    <w:rsid w:val="008834A7"/>
    <w:rsid w:val="00883551"/>
    <w:rsid w:val="008836A9"/>
    <w:rsid w:val="00883C6E"/>
    <w:rsid w:val="0088420B"/>
    <w:rsid w:val="00885196"/>
    <w:rsid w:val="00885C27"/>
    <w:rsid w:val="00885D4C"/>
    <w:rsid w:val="008864A2"/>
    <w:rsid w:val="00887143"/>
    <w:rsid w:val="00887772"/>
    <w:rsid w:val="0089317F"/>
    <w:rsid w:val="008935C7"/>
    <w:rsid w:val="00893AA9"/>
    <w:rsid w:val="00893C48"/>
    <w:rsid w:val="0089451F"/>
    <w:rsid w:val="008958D0"/>
    <w:rsid w:val="00897413"/>
    <w:rsid w:val="00897451"/>
    <w:rsid w:val="0089747F"/>
    <w:rsid w:val="008A10B8"/>
    <w:rsid w:val="008A1578"/>
    <w:rsid w:val="008A1659"/>
    <w:rsid w:val="008A1AA1"/>
    <w:rsid w:val="008A1E24"/>
    <w:rsid w:val="008A2A27"/>
    <w:rsid w:val="008A2AD4"/>
    <w:rsid w:val="008A3843"/>
    <w:rsid w:val="008A3A4F"/>
    <w:rsid w:val="008A46BE"/>
    <w:rsid w:val="008A4AA6"/>
    <w:rsid w:val="008A4D04"/>
    <w:rsid w:val="008A5393"/>
    <w:rsid w:val="008A6869"/>
    <w:rsid w:val="008A704A"/>
    <w:rsid w:val="008A7D37"/>
    <w:rsid w:val="008B0733"/>
    <w:rsid w:val="008B138B"/>
    <w:rsid w:val="008B1E0B"/>
    <w:rsid w:val="008B1E90"/>
    <w:rsid w:val="008B1FF0"/>
    <w:rsid w:val="008B2035"/>
    <w:rsid w:val="008B29B9"/>
    <w:rsid w:val="008B4520"/>
    <w:rsid w:val="008B55A3"/>
    <w:rsid w:val="008B570F"/>
    <w:rsid w:val="008B6065"/>
    <w:rsid w:val="008B75C2"/>
    <w:rsid w:val="008C1175"/>
    <w:rsid w:val="008C1382"/>
    <w:rsid w:val="008C23A2"/>
    <w:rsid w:val="008C2479"/>
    <w:rsid w:val="008C3A09"/>
    <w:rsid w:val="008C48AC"/>
    <w:rsid w:val="008C5C05"/>
    <w:rsid w:val="008C62DE"/>
    <w:rsid w:val="008C6EB4"/>
    <w:rsid w:val="008D1073"/>
    <w:rsid w:val="008D173E"/>
    <w:rsid w:val="008D261C"/>
    <w:rsid w:val="008D56A6"/>
    <w:rsid w:val="008D5977"/>
    <w:rsid w:val="008D59B0"/>
    <w:rsid w:val="008D6466"/>
    <w:rsid w:val="008D6E95"/>
    <w:rsid w:val="008D70B3"/>
    <w:rsid w:val="008D769D"/>
    <w:rsid w:val="008D7B72"/>
    <w:rsid w:val="008E037C"/>
    <w:rsid w:val="008E041B"/>
    <w:rsid w:val="008E2BA8"/>
    <w:rsid w:val="008E361D"/>
    <w:rsid w:val="008E4921"/>
    <w:rsid w:val="008E4A34"/>
    <w:rsid w:val="008E65EB"/>
    <w:rsid w:val="008E7154"/>
    <w:rsid w:val="008F026B"/>
    <w:rsid w:val="008F0F5D"/>
    <w:rsid w:val="008F152C"/>
    <w:rsid w:val="008F19D5"/>
    <w:rsid w:val="008F1A4A"/>
    <w:rsid w:val="008F2B9A"/>
    <w:rsid w:val="008F2DC4"/>
    <w:rsid w:val="008F3F4F"/>
    <w:rsid w:val="008F5263"/>
    <w:rsid w:val="008F5DC0"/>
    <w:rsid w:val="008F69CF"/>
    <w:rsid w:val="008F743A"/>
    <w:rsid w:val="0090033D"/>
    <w:rsid w:val="009020E8"/>
    <w:rsid w:val="009022EE"/>
    <w:rsid w:val="0090261B"/>
    <w:rsid w:val="00903019"/>
    <w:rsid w:val="00904AF8"/>
    <w:rsid w:val="009052FC"/>
    <w:rsid w:val="00905804"/>
    <w:rsid w:val="00907403"/>
    <w:rsid w:val="00911972"/>
    <w:rsid w:val="009129DA"/>
    <w:rsid w:val="00914382"/>
    <w:rsid w:val="009143C9"/>
    <w:rsid w:val="0091554F"/>
    <w:rsid w:val="00915F28"/>
    <w:rsid w:val="009161A0"/>
    <w:rsid w:val="009163BB"/>
    <w:rsid w:val="009163E8"/>
    <w:rsid w:val="00916B9E"/>
    <w:rsid w:val="00916D8E"/>
    <w:rsid w:val="009171AF"/>
    <w:rsid w:val="00920ECD"/>
    <w:rsid w:val="009216A4"/>
    <w:rsid w:val="00921D20"/>
    <w:rsid w:val="00922347"/>
    <w:rsid w:val="00922EE4"/>
    <w:rsid w:val="009231E0"/>
    <w:rsid w:val="009243AA"/>
    <w:rsid w:val="00925247"/>
    <w:rsid w:val="00925B76"/>
    <w:rsid w:val="00925ECE"/>
    <w:rsid w:val="00930513"/>
    <w:rsid w:val="00930E26"/>
    <w:rsid w:val="00930EB1"/>
    <w:rsid w:val="00930ECB"/>
    <w:rsid w:val="0093149D"/>
    <w:rsid w:val="009316E4"/>
    <w:rsid w:val="00933151"/>
    <w:rsid w:val="00934184"/>
    <w:rsid w:val="00934376"/>
    <w:rsid w:val="00934B69"/>
    <w:rsid w:val="0093509C"/>
    <w:rsid w:val="009361B5"/>
    <w:rsid w:val="009371FA"/>
    <w:rsid w:val="00937424"/>
    <w:rsid w:val="00937FC6"/>
    <w:rsid w:val="00940526"/>
    <w:rsid w:val="0094103E"/>
    <w:rsid w:val="00941896"/>
    <w:rsid w:val="009418CE"/>
    <w:rsid w:val="009427AE"/>
    <w:rsid w:val="009429C6"/>
    <w:rsid w:val="00942E77"/>
    <w:rsid w:val="009433BE"/>
    <w:rsid w:val="00944A84"/>
    <w:rsid w:val="00945117"/>
    <w:rsid w:val="0094577A"/>
    <w:rsid w:val="009457EF"/>
    <w:rsid w:val="00945A49"/>
    <w:rsid w:val="00945BA5"/>
    <w:rsid w:val="00945C83"/>
    <w:rsid w:val="00945F84"/>
    <w:rsid w:val="00947628"/>
    <w:rsid w:val="00947A5C"/>
    <w:rsid w:val="00947AEF"/>
    <w:rsid w:val="009501AE"/>
    <w:rsid w:val="00951DA2"/>
    <w:rsid w:val="009520AD"/>
    <w:rsid w:val="00952989"/>
    <w:rsid w:val="00952F36"/>
    <w:rsid w:val="009531E6"/>
    <w:rsid w:val="00953269"/>
    <w:rsid w:val="00954186"/>
    <w:rsid w:val="00954687"/>
    <w:rsid w:val="009547FF"/>
    <w:rsid w:val="00954D17"/>
    <w:rsid w:val="00955516"/>
    <w:rsid w:val="009558EB"/>
    <w:rsid w:val="00955ADD"/>
    <w:rsid w:val="0095666E"/>
    <w:rsid w:val="009567F7"/>
    <w:rsid w:val="0096191D"/>
    <w:rsid w:val="00961D69"/>
    <w:rsid w:val="00961FD8"/>
    <w:rsid w:val="00962286"/>
    <w:rsid w:val="0096276F"/>
    <w:rsid w:val="0096289C"/>
    <w:rsid w:val="00963D6F"/>
    <w:rsid w:val="00964CBF"/>
    <w:rsid w:val="00965264"/>
    <w:rsid w:val="00965F2D"/>
    <w:rsid w:val="00966A21"/>
    <w:rsid w:val="0096779A"/>
    <w:rsid w:val="00970362"/>
    <w:rsid w:val="00970BC8"/>
    <w:rsid w:val="00970E97"/>
    <w:rsid w:val="009719CB"/>
    <w:rsid w:val="00972100"/>
    <w:rsid w:val="00972214"/>
    <w:rsid w:val="0097312D"/>
    <w:rsid w:val="00973979"/>
    <w:rsid w:val="00973A02"/>
    <w:rsid w:val="00973A2C"/>
    <w:rsid w:val="00973AF0"/>
    <w:rsid w:val="00973B12"/>
    <w:rsid w:val="0097445D"/>
    <w:rsid w:val="009749A4"/>
    <w:rsid w:val="00976C9E"/>
    <w:rsid w:val="00977036"/>
    <w:rsid w:val="009803B7"/>
    <w:rsid w:val="00980653"/>
    <w:rsid w:val="00980B38"/>
    <w:rsid w:val="00981455"/>
    <w:rsid w:val="00981DD9"/>
    <w:rsid w:val="009826A5"/>
    <w:rsid w:val="009834B7"/>
    <w:rsid w:val="0098360B"/>
    <w:rsid w:val="00983A8E"/>
    <w:rsid w:val="009853B0"/>
    <w:rsid w:val="00985846"/>
    <w:rsid w:val="00985B19"/>
    <w:rsid w:val="00986757"/>
    <w:rsid w:val="00986857"/>
    <w:rsid w:val="009869D5"/>
    <w:rsid w:val="00986ABA"/>
    <w:rsid w:val="0098701C"/>
    <w:rsid w:val="00987DE0"/>
    <w:rsid w:val="009902C5"/>
    <w:rsid w:val="00990AA0"/>
    <w:rsid w:val="00990D7B"/>
    <w:rsid w:val="00992850"/>
    <w:rsid w:val="00992A6D"/>
    <w:rsid w:val="00993488"/>
    <w:rsid w:val="00993721"/>
    <w:rsid w:val="00993A36"/>
    <w:rsid w:val="00995045"/>
    <w:rsid w:val="009960FB"/>
    <w:rsid w:val="00996EFB"/>
    <w:rsid w:val="00997AD4"/>
    <w:rsid w:val="009A208E"/>
    <w:rsid w:val="009A31A3"/>
    <w:rsid w:val="009A3334"/>
    <w:rsid w:val="009A3B90"/>
    <w:rsid w:val="009A3E57"/>
    <w:rsid w:val="009A461B"/>
    <w:rsid w:val="009A5C47"/>
    <w:rsid w:val="009A61AF"/>
    <w:rsid w:val="009A75EA"/>
    <w:rsid w:val="009A7B1D"/>
    <w:rsid w:val="009B169C"/>
    <w:rsid w:val="009B30D3"/>
    <w:rsid w:val="009B3985"/>
    <w:rsid w:val="009B4006"/>
    <w:rsid w:val="009B4E47"/>
    <w:rsid w:val="009B4F24"/>
    <w:rsid w:val="009B590D"/>
    <w:rsid w:val="009B5F4F"/>
    <w:rsid w:val="009B68CF"/>
    <w:rsid w:val="009B6BE6"/>
    <w:rsid w:val="009B71B1"/>
    <w:rsid w:val="009C0E48"/>
    <w:rsid w:val="009C2091"/>
    <w:rsid w:val="009C334C"/>
    <w:rsid w:val="009C414B"/>
    <w:rsid w:val="009C4EA0"/>
    <w:rsid w:val="009C5658"/>
    <w:rsid w:val="009C5D32"/>
    <w:rsid w:val="009C5F16"/>
    <w:rsid w:val="009C65F1"/>
    <w:rsid w:val="009C7F52"/>
    <w:rsid w:val="009D0377"/>
    <w:rsid w:val="009D03D5"/>
    <w:rsid w:val="009D07F0"/>
    <w:rsid w:val="009D1746"/>
    <w:rsid w:val="009D29A9"/>
    <w:rsid w:val="009D30C6"/>
    <w:rsid w:val="009D416F"/>
    <w:rsid w:val="009D4D2B"/>
    <w:rsid w:val="009D4E5C"/>
    <w:rsid w:val="009D504F"/>
    <w:rsid w:val="009D5844"/>
    <w:rsid w:val="009D6243"/>
    <w:rsid w:val="009D734F"/>
    <w:rsid w:val="009D7A7D"/>
    <w:rsid w:val="009E00D1"/>
    <w:rsid w:val="009E059A"/>
    <w:rsid w:val="009E09DF"/>
    <w:rsid w:val="009E0F1E"/>
    <w:rsid w:val="009E1389"/>
    <w:rsid w:val="009E1505"/>
    <w:rsid w:val="009E1AC6"/>
    <w:rsid w:val="009E291A"/>
    <w:rsid w:val="009E2A1A"/>
    <w:rsid w:val="009E2F27"/>
    <w:rsid w:val="009E34FB"/>
    <w:rsid w:val="009E3C13"/>
    <w:rsid w:val="009E3FA3"/>
    <w:rsid w:val="009E44A2"/>
    <w:rsid w:val="009E5164"/>
    <w:rsid w:val="009E568F"/>
    <w:rsid w:val="009E7F9F"/>
    <w:rsid w:val="009F0189"/>
    <w:rsid w:val="009F0449"/>
    <w:rsid w:val="009F16D0"/>
    <w:rsid w:val="009F184A"/>
    <w:rsid w:val="009F58E0"/>
    <w:rsid w:val="009F5A76"/>
    <w:rsid w:val="009F6785"/>
    <w:rsid w:val="009F6AB2"/>
    <w:rsid w:val="009F6C8C"/>
    <w:rsid w:val="009F750D"/>
    <w:rsid w:val="009F76C2"/>
    <w:rsid w:val="00A00476"/>
    <w:rsid w:val="00A01940"/>
    <w:rsid w:val="00A04209"/>
    <w:rsid w:val="00A042CA"/>
    <w:rsid w:val="00A043FA"/>
    <w:rsid w:val="00A05BAF"/>
    <w:rsid w:val="00A06838"/>
    <w:rsid w:val="00A11FBA"/>
    <w:rsid w:val="00A12F98"/>
    <w:rsid w:val="00A139B6"/>
    <w:rsid w:val="00A15D8D"/>
    <w:rsid w:val="00A15DE9"/>
    <w:rsid w:val="00A1653F"/>
    <w:rsid w:val="00A168B3"/>
    <w:rsid w:val="00A16A52"/>
    <w:rsid w:val="00A16E48"/>
    <w:rsid w:val="00A17FAC"/>
    <w:rsid w:val="00A20DFE"/>
    <w:rsid w:val="00A214A5"/>
    <w:rsid w:val="00A215DB"/>
    <w:rsid w:val="00A21701"/>
    <w:rsid w:val="00A21F68"/>
    <w:rsid w:val="00A220FE"/>
    <w:rsid w:val="00A22490"/>
    <w:rsid w:val="00A22B96"/>
    <w:rsid w:val="00A232F6"/>
    <w:rsid w:val="00A23C09"/>
    <w:rsid w:val="00A24B84"/>
    <w:rsid w:val="00A259F9"/>
    <w:rsid w:val="00A25AC3"/>
    <w:rsid w:val="00A25CF7"/>
    <w:rsid w:val="00A2630E"/>
    <w:rsid w:val="00A270DA"/>
    <w:rsid w:val="00A27200"/>
    <w:rsid w:val="00A30646"/>
    <w:rsid w:val="00A3140F"/>
    <w:rsid w:val="00A31852"/>
    <w:rsid w:val="00A31BEC"/>
    <w:rsid w:val="00A32730"/>
    <w:rsid w:val="00A331FE"/>
    <w:rsid w:val="00A33424"/>
    <w:rsid w:val="00A33CAB"/>
    <w:rsid w:val="00A35BD8"/>
    <w:rsid w:val="00A363A1"/>
    <w:rsid w:val="00A365E5"/>
    <w:rsid w:val="00A36623"/>
    <w:rsid w:val="00A371D6"/>
    <w:rsid w:val="00A37440"/>
    <w:rsid w:val="00A400CE"/>
    <w:rsid w:val="00A40660"/>
    <w:rsid w:val="00A40D4B"/>
    <w:rsid w:val="00A41139"/>
    <w:rsid w:val="00A41552"/>
    <w:rsid w:val="00A4260E"/>
    <w:rsid w:val="00A42C39"/>
    <w:rsid w:val="00A43100"/>
    <w:rsid w:val="00A43D74"/>
    <w:rsid w:val="00A43FEA"/>
    <w:rsid w:val="00A4450E"/>
    <w:rsid w:val="00A45349"/>
    <w:rsid w:val="00A45BEE"/>
    <w:rsid w:val="00A4723D"/>
    <w:rsid w:val="00A50678"/>
    <w:rsid w:val="00A51802"/>
    <w:rsid w:val="00A521A2"/>
    <w:rsid w:val="00A52B39"/>
    <w:rsid w:val="00A52C49"/>
    <w:rsid w:val="00A5321F"/>
    <w:rsid w:val="00A55DA0"/>
    <w:rsid w:val="00A56483"/>
    <w:rsid w:val="00A56D42"/>
    <w:rsid w:val="00A57484"/>
    <w:rsid w:val="00A57705"/>
    <w:rsid w:val="00A578BC"/>
    <w:rsid w:val="00A61083"/>
    <w:rsid w:val="00A6162B"/>
    <w:rsid w:val="00A6192D"/>
    <w:rsid w:val="00A61BFA"/>
    <w:rsid w:val="00A61D8D"/>
    <w:rsid w:val="00A62B79"/>
    <w:rsid w:val="00A63C57"/>
    <w:rsid w:val="00A649E7"/>
    <w:rsid w:val="00A65464"/>
    <w:rsid w:val="00A65966"/>
    <w:rsid w:val="00A66773"/>
    <w:rsid w:val="00A706B1"/>
    <w:rsid w:val="00A707ED"/>
    <w:rsid w:val="00A708C0"/>
    <w:rsid w:val="00A7095D"/>
    <w:rsid w:val="00A71E24"/>
    <w:rsid w:val="00A720AB"/>
    <w:rsid w:val="00A72112"/>
    <w:rsid w:val="00A722D6"/>
    <w:rsid w:val="00A72EFE"/>
    <w:rsid w:val="00A72FE9"/>
    <w:rsid w:val="00A7568B"/>
    <w:rsid w:val="00A75E22"/>
    <w:rsid w:val="00A76530"/>
    <w:rsid w:val="00A80587"/>
    <w:rsid w:val="00A80CF5"/>
    <w:rsid w:val="00A82196"/>
    <w:rsid w:val="00A82DC8"/>
    <w:rsid w:val="00A8336B"/>
    <w:rsid w:val="00A8373B"/>
    <w:rsid w:val="00A84488"/>
    <w:rsid w:val="00A85528"/>
    <w:rsid w:val="00A85FC0"/>
    <w:rsid w:val="00A87279"/>
    <w:rsid w:val="00A907C7"/>
    <w:rsid w:val="00A90A83"/>
    <w:rsid w:val="00A9101B"/>
    <w:rsid w:val="00A914B4"/>
    <w:rsid w:val="00A91C44"/>
    <w:rsid w:val="00A93287"/>
    <w:rsid w:val="00A94B39"/>
    <w:rsid w:val="00A9516A"/>
    <w:rsid w:val="00A96059"/>
    <w:rsid w:val="00A96197"/>
    <w:rsid w:val="00A96A4A"/>
    <w:rsid w:val="00A96C61"/>
    <w:rsid w:val="00A972E0"/>
    <w:rsid w:val="00A97A25"/>
    <w:rsid w:val="00AA0787"/>
    <w:rsid w:val="00AA1862"/>
    <w:rsid w:val="00AA23F8"/>
    <w:rsid w:val="00AA264E"/>
    <w:rsid w:val="00AA44FB"/>
    <w:rsid w:val="00AA654B"/>
    <w:rsid w:val="00AA6F2A"/>
    <w:rsid w:val="00AB0A58"/>
    <w:rsid w:val="00AB0D1E"/>
    <w:rsid w:val="00AB11E4"/>
    <w:rsid w:val="00AB13DD"/>
    <w:rsid w:val="00AB1C65"/>
    <w:rsid w:val="00AB2274"/>
    <w:rsid w:val="00AB3807"/>
    <w:rsid w:val="00AB5644"/>
    <w:rsid w:val="00AB5C0F"/>
    <w:rsid w:val="00AB5EEA"/>
    <w:rsid w:val="00AC0DB5"/>
    <w:rsid w:val="00AC205D"/>
    <w:rsid w:val="00AC2B33"/>
    <w:rsid w:val="00AC35D8"/>
    <w:rsid w:val="00AC543D"/>
    <w:rsid w:val="00AC54AF"/>
    <w:rsid w:val="00AC6121"/>
    <w:rsid w:val="00AC67F8"/>
    <w:rsid w:val="00AC68D5"/>
    <w:rsid w:val="00AC690A"/>
    <w:rsid w:val="00AD025E"/>
    <w:rsid w:val="00AD1B86"/>
    <w:rsid w:val="00AD1C60"/>
    <w:rsid w:val="00AD2604"/>
    <w:rsid w:val="00AD2D6D"/>
    <w:rsid w:val="00AD4B5E"/>
    <w:rsid w:val="00AD5550"/>
    <w:rsid w:val="00AD5FB8"/>
    <w:rsid w:val="00AD67D1"/>
    <w:rsid w:val="00AD68FF"/>
    <w:rsid w:val="00AD6FE1"/>
    <w:rsid w:val="00AD7864"/>
    <w:rsid w:val="00AE0625"/>
    <w:rsid w:val="00AE0968"/>
    <w:rsid w:val="00AE0CE6"/>
    <w:rsid w:val="00AE0D10"/>
    <w:rsid w:val="00AE1A53"/>
    <w:rsid w:val="00AE1AC7"/>
    <w:rsid w:val="00AE1B62"/>
    <w:rsid w:val="00AE201A"/>
    <w:rsid w:val="00AE2CC1"/>
    <w:rsid w:val="00AE3ADC"/>
    <w:rsid w:val="00AE4EFE"/>
    <w:rsid w:val="00AE5236"/>
    <w:rsid w:val="00AE5348"/>
    <w:rsid w:val="00AE5B89"/>
    <w:rsid w:val="00AE5E24"/>
    <w:rsid w:val="00AE7573"/>
    <w:rsid w:val="00AE7D5A"/>
    <w:rsid w:val="00AF0C69"/>
    <w:rsid w:val="00AF0F6C"/>
    <w:rsid w:val="00AF114B"/>
    <w:rsid w:val="00AF1254"/>
    <w:rsid w:val="00AF19AE"/>
    <w:rsid w:val="00AF2EBC"/>
    <w:rsid w:val="00AF45E6"/>
    <w:rsid w:val="00AF5504"/>
    <w:rsid w:val="00AF5D2F"/>
    <w:rsid w:val="00AF66E2"/>
    <w:rsid w:val="00AF6F7B"/>
    <w:rsid w:val="00B0003D"/>
    <w:rsid w:val="00B00546"/>
    <w:rsid w:val="00B00B19"/>
    <w:rsid w:val="00B034F8"/>
    <w:rsid w:val="00B03DAD"/>
    <w:rsid w:val="00B03EA9"/>
    <w:rsid w:val="00B05A8D"/>
    <w:rsid w:val="00B0628E"/>
    <w:rsid w:val="00B0733E"/>
    <w:rsid w:val="00B101F0"/>
    <w:rsid w:val="00B10444"/>
    <w:rsid w:val="00B10ED8"/>
    <w:rsid w:val="00B1191F"/>
    <w:rsid w:val="00B11A67"/>
    <w:rsid w:val="00B1321A"/>
    <w:rsid w:val="00B14DFF"/>
    <w:rsid w:val="00B16399"/>
    <w:rsid w:val="00B16F8E"/>
    <w:rsid w:val="00B17310"/>
    <w:rsid w:val="00B1768D"/>
    <w:rsid w:val="00B17A6C"/>
    <w:rsid w:val="00B206A2"/>
    <w:rsid w:val="00B20863"/>
    <w:rsid w:val="00B20DE9"/>
    <w:rsid w:val="00B214E2"/>
    <w:rsid w:val="00B222EA"/>
    <w:rsid w:val="00B2295C"/>
    <w:rsid w:val="00B2352D"/>
    <w:rsid w:val="00B24B1F"/>
    <w:rsid w:val="00B2553D"/>
    <w:rsid w:val="00B2605B"/>
    <w:rsid w:val="00B303BD"/>
    <w:rsid w:val="00B306A7"/>
    <w:rsid w:val="00B31904"/>
    <w:rsid w:val="00B31AD4"/>
    <w:rsid w:val="00B31DA3"/>
    <w:rsid w:val="00B32052"/>
    <w:rsid w:val="00B33FC4"/>
    <w:rsid w:val="00B35BE1"/>
    <w:rsid w:val="00B35E45"/>
    <w:rsid w:val="00B402BF"/>
    <w:rsid w:val="00B41031"/>
    <w:rsid w:val="00B414A4"/>
    <w:rsid w:val="00B41EA2"/>
    <w:rsid w:val="00B43245"/>
    <w:rsid w:val="00B432D9"/>
    <w:rsid w:val="00B43948"/>
    <w:rsid w:val="00B45284"/>
    <w:rsid w:val="00B457AB"/>
    <w:rsid w:val="00B46D07"/>
    <w:rsid w:val="00B476F3"/>
    <w:rsid w:val="00B479DD"/>
    <w:rsid w:val="00B5050B"/>
    <w:rsid w:val="00B50866"/>
    <w:rsid w:val="00B50AAF"/>
    <w:rsid w:val="00B515C1"/>
    <w:rsid w:val="00B5172F"/>
    <w:rsid w:val="00B532C7"/>
    <w:rsid w:val="00B5336C"/>
    <w:rsid w:val="00B53990"/>
    <w:rsid w:val="00B53E44"/>
    <w:rsid w:val="00B54381"/>
    <w:rsid w:val="00B544AC"/>
    <w:rsid w:val="00B54BE5"/>
    <w:rsid w:val="00B54C2A"/>
    <w:rsid w:val="00B55506"/>
    <w:rsid w:val="00B55AD0"/>
    <w:rsid w:val="00B56125"/>
    <w:rsid w:val="00B579E5"/>
    <w:rsid w:val="00B57CF2"/>
    <w:rsid w:val="00B6102A"/>
    <w:rsid w:val="00B615C0"/>
    <w:rsid w:val="00B61B9C"/>
    <w:rsid w:val="00B64399"/>
    <w:rsid w:val="00B656E6"/>
    <w:rsid w:val="00B65F3B"/>
    <w:rsid w:val="00B6615B"/>
    <w:rsid w:val="00B7114A"/>
    <w:rsid w:val="00B71E6B"/>
    <w:rsid w:val="00B723C7"/>
    <w:rsid w:val="00B726CB"/>
    <w:rsid w:val="00B729E3"/>
    <w:rsid w:val="00B74B0C"/>
    <w:rsid w:val="00B76093"/>
    <w:rsid w:val="00B76B15"/>
    <w:rsid w:val="00B813D5"/>
    <w:rsid w:val="00B813E1"/>
    <w:rsid w:val="00B81D65"/>
    <w:rsid w:val="00B83034"/>
    <w:rsid w:val="00B8349E"/>
    <w:rsid w:val="00B83680"/>
    <w:rsid w:val="00B83A4E"/>
    <w:rsid w:val="00B84317"/>
    <w:rsid w:val="00B8479A"/>
    <w:rsid w:val="00B84A70"/>
    <w:rsid w:val="00B84FFF"/>
    <w:rsid w:val="00B85170"/>
    <w:rsid w:val="00B85C0B"/>
    <w:rsid w:val="00B85DAA"/>
    <w:rsid w:val="00B86058"/>
    <w:rsid w:val="00B86C61"/>
    <w:rsid w:val="00B87C23"/>
    <w:rsid w:val="00B87D92"/>
    <w:rsid w:val="00B87ED6"/>
    <w:rsid w:val="00B90D85"/>
    <w:rsid w:val="00B91238"/>
    <w:rsid w:val="00B91D79"/>
    <w:rsid w:val="00B91E7D"/>
    <w:rsid w:val="00B927CC"/>
    <w:rsid w:val="00B928C0"/>
    <w:rsid w:val="00B93F58"/>
    <w:rsid w:val="00B941BC"/>
    <w:rsid w:val="00B949EA"/>
    <w:rsid w:val="00B94B50"/>
    <w:rsid w:val="00B978D6"/>
    <w:rsid w:val="00BA0200"/>
    <w:rsid w:val="00BA18B2"/>
    <w:rsid w:val="00BA2836"/>
    <w:rsid w:val="00BA2B44"/>
    <w:rsid w:val="00BA3B2E"/>
    <w:rsid w:val="00BA3F19"/>
    <w:rsid w:val="00BB0A4A"/>
    <w:rsid w:val="00BB2172"/>
    <w:rsid w:val="00BB3897"/>
    <w:rsid w:val="00BB3AE1"/>
    <w:rsid w:val="00BB4C7E"/>
    <w:rsid w:val="00BB541D"/>
    <w:rsid w:val="00BB5BDB"/>
    <w:rsid w:val="00BB606F"/>
    <w:rsid w:val="00BB79CF"/>
    <w:rsid w:val="00BC01C8"/>
    <w:rsid w:val="00BC10EE"/>
    <w:rsid w:val="00BC1188"/>
    <w:rsid w:val="00BC1990"/>
    <w:rsid w:val="00BC1ADC"/>
    <w:rsid w:val="00BC205A"/>
    <w:rsid w:val="00BC2122"/>
    <w:rsid w:val="00BC2751"/>
    <w:rsid w:val="00BC3A00"/>
    <w:rsid w:val="00BC3FD5"/>
    <w:rsid w:val="00BC45C9"/>
    <w:rsid w:val="00BC4896"/>
    <w:rsid w:val="00BC501C"/>
    <w:rsid w:val="00BC5168"/>
    <w:rsid w:val="00BC5314"/>
    <w:rsid w:val="00BD0776"/>
    <w:rsid w:val="00BD0D59"/>
    <w:rsid w:val="00BD1090"/>
    <w:rsid w:val="00BD1EC7"/>
    <w:rsid w:val="00BD1F4B"/>
    <w:rsid w:val="00BD505E"/>
    <w:rsid w:val="00BD5290"/>
    <w:rsid w:val="00BD64DF"/>
    <w:rsid w:val="00BE106C"/>
    <w:rsid w:val="00BE1144"/>
    <w:rsid w:val="00BE1C09"/>
    <w:rsid w:val="00BE1EB5"/>
    <w:rsid w:val="00BE28B7"/>
    <w:rsid w:val="00BE3E57"/>
    <w:rsid w:val="00BE493D"/>
    <w:rsid w:val="00BE5692"/>
    <w:rsid w:val="00BE56F9"/>
    <w:rsid w:val="00BE7DC7"/>
    <w:rsid w:val="00BE7F35"/>
    <w:rsid w:val="00BF06B8"/>
    <w:rsid w:val="00BF0BEF"/>
    <w:rsid w:val="00BF1D99"/>
    <w:rsid w:val="00BF221B"/>
    <w:rsid w:val="00BF2510"/>
    <w:rsid w:val="00BF2DDA"/>
    <w:rsid w:val="00BF39A0"/>
    <w:rsid w:val="00BF4521"/>
    <w:rsid w:val="00BF4F4A"/>
    <w:rsid w:val="00BF6023"/>
    <w:rsid w:val="00BF60CE"/>
    <w:rsid w:val="00BF610B"/>
    <w:rsid w:val="00BF7C6E"/>
    <w:rsid w:val="00C0118B"/>
    <w:rsid w:val="00C014A0"/>
    <w:rsid w:val="00C021EF"/>
    <w:rsid w:val="00C02302"/>
    <w:rsid w:val="00C05DD9"/>
    <w:rsid w:val="00C07B6E"/>
    <w:rsid w:val="00C07F96"/>
    <w:rsid w:val="00C1064E"/>
    <w:rsid w:val="00C10992"/>
    <w:rsid w:val="00C11739"/>
    <w:rsid w:val="00C11BE4"/>
    <w:rsid w:val="00C13896"/>
    <w:rsid w:val="00C13C06"/>
    <w:rsid w:val="00C14605"/>
    <w:rsid w:val="00C150DA"/>
    <w:rsid w:val="00C15B9F"/>
    <w:rsid w:val="00C16454"/>
    <w:rsid w:val="00C16FEE"/>
    <w:rsid w:val="00C170D8"/>
    <w:rsid w:val="00C1773F"/>
    <w:rsid w:val="00C17952"/>
    <w:rsid w:val="00C20478"/>
    <w:rsid w:val="00C20726"/>
    <w:rsid w:val="00C20B23"/>
    <w:rsid w:val="00C21058"/>
    <w:rsid w:val="00C21CC4"/>
    <w:rsid w:val="00C2255A"/>
    <w:rsid w:val="00C225C7"/>
    <w:rsid w:val="00C22FFC"/>
    <w:rsid w:val="00C230BC"/>
    <w:rsid w:val="00C2397D"/>
    <w:rsid w:val="00C23E2F"/>
    <w:rsid w:val="00C240DF"/>
    <w:rsid w:val="00C242EB"/>
    <w:rsid w:val="00C24565"/>
    <w:rsid w:val="00C24616"/>
    <w:rsid w:val="00C248C8"/>
    <w:rsid w:val="00C24A1A"/>
    <w:rsid w:val="00C24E62"/>
    <w:rsid w:val="00C25A08"/>
    <w:rsid w:val="00C25EB9"/>
    <w:rsid w:val="00C26C22"/>
    <w:rsid w:val="00C26C7F"/>
    <w:rsid w:val="00C27D16"/>
    <w:rsid w:val="00C31DCF"/>
    <w:rsid w:val="00C32569"/>
    <w:rsid w:val="00C33480"/>
    <w:rsid w:val="00C33B71"/>
    <w:rsid w:val="00C33F1F"/>
    <w:rsid w:val="00C34054"/>
    <w:rsid w:val="00C34CD4"/>
    <w:rsid w:val="00C35DB7"/>
    <w:rsid w:val="00C35FD2"/>
    <w:rsid w:val="00C3638C"/>
    <w:rsid w:val="00C363E8"/>
    <w:rsid w:val="00C36659"/>
    <w:rsid w:val="00C368FC"/>
    <w:rsid w:val="00C3723A"/>
    <w:rsid w:val="00C377B4"/>
    <w:rsid w:val="00C37EA6"/>
    <w:rsid w:val="00C400B0"/>
    <w:rsid w:val="00C40EDE"/>
    <w:rsid w:val="00C411B9"/>
    <w:rsid w:val="00C41994"/>
    <w:rsid w:val="00C41E2F"/>
    <w:rsid w:val="00C4206C"/>
    <w:rsid w:val="00C4221A"/>
    <w:rsid w:val="00C42F28"/>
    <w:rsid w:val="00C4381E"/>
    <w:rsid w:val="00C43CFF"/>
    <w:rsid w:val="00C44203"/>
    <w:rsid w:val="00C46BFD"/>
    <w:rsid w:val="00C46DF8"/>
    <w:rsid w:val="00C46E9C"/>
    <w:rsid w:val="00C478B0"/>
    <w:rsid w:val="00C47931"/>
    <w:rsid w:val="00C50057"/>
    <w:rsid w:val="00C50C7D"/>
    <w:rsid w:val="00C524F9"/>
    <w:rsid w:val="00C527E6"/>
    <w:rsid w:val="00C53639"/>
    <w:rsid w:val="00C53D7C"/>
    <w:rsid w:val="00C561D5"/>
    <w:rsid w:val="00C56839"/>
    <w:rsid w:val="00C56B3D"/>
    <w:rsid w:val="00C573E9"/>
    <w:rsid w:val="00C60AD2"/>
    <w:rsid w:val="00C61CDC"/>
    <w:rsid w:val="00C61D47"/>
    <w:rsid w:val="00C62764"/>
    <w:rsid w:val="00C6300C"/>
    <w:rsid w:val="00C6376C"/>
    <w:rsid w:val="00C64C07"/>
    <w:rsid w:val="00C64F09"/>
    <w:rsid w:val="00C6627D"/>
    <w:rsid w:val="00C666B6"/>
    <w:rsid w:val="00C67176"/>
    <w:rsid w:val="00C67FF3"/>
    <w:rsid w:val="00C70B13"/>
    <w:rsid w:val="00C70C87"/>
    <w:rsid w:val="00C70D8C"/>
    <w:rsid w:val="00C7169E"/>
    <w:rsid w:val="00C721A7"/>
    <w:rsid w:val="00C73B8E"/>
    <w:rsid w:val="00C73CCB"/>
    <w:rsid w:val="00C73F71"/>
    <w:rsid w:val="00C75302"/>
    <w:rsid w:val="00C75745"/>
    <w:rsid w:val="00C761D8"/>
    <w:rsid w:val="00C768BD"/>
    <w:rsid w:val="00C76ADD"/>
    <w:rsid w:val="00C77EB7"/>
    <w:rsid w:val="00C8025B"/>
    <w:rsid w:val="00C802CB"/>
    <w:rsid w:val="00C8067E"/>
    <w:rsid w:val="00C80A94"/>
    <w:rsid w:val="00C81419"/>
    <w:rsid w:val="00C83894"/>
    <w:rsid w:val="00C83922"/>
    <w:rsid w:val="00C84819"/>
    <w:rsid w:val="00C85326"/>
    <w:rsid w:val="00C85512"/>
    <w:rsid w:val="00C85B23"/>
    <w:rsid w:val="00C85E28"/>
    <w:rsid w:val="00C86DAE"/>
    <w:rsid w:val="00C87412"/>
    <w:rsid w:val="00C90C7A"/>
    <w:rsid w:val="00C911C8"/>
    <w:rsid w:val="00C92EEA"/>
    <w:rsid w:val="00C9356C"/>
    <w:rsid w:val="00C935A0"/>
    <w:rsid w:val="00C9409F"/>
    <w:rsid w:val="00C95E7B"/>
    <w:rsid w:val="00CA0181"/>
    <w:rsid w:val="00CA10AB"/>
    <w:rsid w:val="00CA134A"/>
    <w:rsid w:val="00CA18B0"/>
    <w:rsid w:val="00CA21E9"/>
    <w:rsid w:val="00CA305D"/>
    <w:rsid w:val="00CA3174"/>
    <w:rsid w:val="00CA45E0"/>
    <w:rsid w:val="00CA4AFA"/>
    <w:rsid w:val="00CA4EB4"/>
    <w:rsid w:val="00CA5A63"/>
    <w:rsid w:val="00CA5F7A"/>
    <w:rsid w:val="00CA5F85"/>
    <w:rsid w:val="00CA604C"/>
    <w:rsid w:val="00CA6BE3"/>
    <w:rsid w:val="00CA73FB"/>
    <w:rsid w:val="00CA77D2"/>
    <w:rsid w:val="00CB019A"/>
    <w:rsid w:val="00CB0DD3"/>
    <w:rsid w:val="00CB182A"/>
    <w:rsid w:val="00CB1BA1"/>
    <w:rsid w:val="00CB1D70"/>
    <w:rsid w:val="00CB2D29"/>
    <w:rsid w:val="00CB3B44"/>
    <w:rsid w:val="00CB3D1F"/>
    <w:rsid w:val="00CB43A9"/>
    <w:rsid w:val="00CB4486"/>
    <w:rsid w:val="00CB5538"/>
    <w:rsid w:val="00CB7580"/>
    <w:rsid w:val="00CC0232"/>
    <w:rsid w:val="00CC0333"/>
    <w:rsid w:val="00CC090E"/>
    <w:rsid w:val="00CC1229"/>
    <w:rsid w:val="00CC1B36"/>
    <w:rsid w:val="00CC2645"/>
    <w:rsid w:val="00CC2E1D"/>
    <w:rsid w:val="00CC3137"/>
    <w:rsid w:val="00CC35F5"/>
    <w:rsid w:val="00CC3765"/>
    <w:rsid w:val="00CC497C"/>
    <w:rsid w:val="00CC545D"/>
    <w:rsid w:val="00CC56E0"/>
    <w:rsid w:val="00CC6D8A"/>
    <w:rsid w:val="00CC7856"/>
    <w:rsid w:val="00CD01BB"/>
    <w:rsid w:val="00CD065D"/>
    <w:rsid w:val="00CD0A57"/>
    <w:rsid w:val="00CD1ABF"/>
    <w:rsid w:val="00CD1D23"/>
    <w:rsid w:val="00CD3418"/>
    <w:rsid w:val="00CD3C45"/>
    <w:rsid w:val="00CD4159"/>
    <w:rsid w:val="00CD4C1E"/>
    <w:rsid w:val="00CD5EDC"/>
    <w:rsid w:val="00CD6412"/>
    <w:rsid w:val="00CD64ED"/>
    <w:rsid w:val="00CD6963"/>
    <w:rsid w:val="00CE2683"/>
    <w:rsid w:val="00CE285C"/>
    <w:rsid w:val="00CE3D0A"/>
    <w:rsid w:val="00CE4399"/>
    <w:rsid w:val="00CE4A73"/>
    <w:rsid w:val="00CE5AD1"/>
    <w:rsid w:val="00CE650D"/>
    <w:rsid w:val="00CE6D08"/>
    <w:rsid w:val="00CE6EDC"/>
    <w:rsid w:val="00CE70DB"/>
    <w:rsid w:val="00CE7616"/>
    <w:rsid w:val="00CE77F0"/>
    <w:rsid w:val="00CE7E58"/>
    <w:rsid w:val="00CF04D3"/>
    <w:rsid w:val="00CF1A98"/>
    <w:rsid w:val="00CF253E"/>
    <w:rsid w:val="00CF30FF"/>
    <w:rsid w:val="00CF4234"/>
    <w:rsid w:val="00CF4FA2"/>
    <w:rsid w:val="00CF53FB"/>
    <w:rsid w:val="00CF5752"/>
    <w:rsid w:val="00CF678B"/>
    <w:rsid w:val="00CF67E5"/>
    <w:rsid w:val="00CF6E4B"/>
    <w:rsid w:val="00CF7A8C"/>
    <w:rsid w:val="00D00533"/>
    <w:rsid w:val="00D00FDB"/>
    <w:rsid w:val="00D01516"/>
    <w:rsid w:val="00D01D9A"/>
    <w:rsid w:val="00D02D54"/>
    <w:rsid w:val="00D02FCC"/>
    <w:rsid w:val="00D0368F"/>
    <w:rsid w:val="00D03C0A"/>
    <w:rsid w:val="00D045C8"/>
    <w:rsid w:val="00D04F7F"/>
    <w:rsid w:val="00D05A15"/>
    <w:rsid w:val="00D07392"/>
    <w:rsid w:val="00D1055E"/>
    <w:rsid w:val="00D10A8B"/>
    <w:rsid w:val="00D11A91"/>
    <w:rsid w:val="00D11FA9"/>
    <w:rsid w:val="00D12564"/>
    <w:rsid w:val="00D12AAE"/>
    <w:rsid w:val="00D147AF"/>
    <w:rsid w:val="00D159CC"/>
    <w:rsid w:val="00D17CB9"/>
    <w:rsid w:val="00D2062B"/>
    <w:rsid w:val="00D20FF2"/>
    <w:rsid w:val="00D210B5"/>
    <w:rsid w:val="00D225A2"/>
    <w:rsid w:val="00D2274D"/>
    <w:rsid w:val="00D22C8C"/>
    <w:rsid w:val="00D23835"/>
    <w:rsid w:val="00D23B51"/>
    <w:rsid w:val="00D2449C"/>
    <w:rsid w:val="00D2455A"/>
    <w:rsid w:val="00D245A5"/>
    <w:rsid w:val="00D24E90"/>
    <w:rsid w:val="00D269F5"/>
    <w:rsid w:val="00D27CAA"/>
    <w:rsid w:val="00D27FCF"/>
    <w:rsid w:val="00D303C3"/>
    <w:rsid w:val="00D3042B"/>
    <w:rsid w:val="00D304D3"/>
    <w:rsid w:val="00D307E7"/>
    <w:rsid w:val="00D30D86"/>
    <w:rsid w:val="00D32117"/>
    <w:rsid w:val="00D327F2"/>
    <w:rsid w:val="00D34973"/>
    <w:rsid w:val="00D34C81"/>
    <w:rsid w:val="00D3502A"/>
    <w:rsid w:val="00D35AC8"/>
    <w:rsid w:val="00D36415"/>
    <w:rsid w:val="00D36452"/>
    <w:rsid w:val="00D367F4"/>
    <w:rsid w:val="00D402FF"/>
    <w:rsid w:val="00D4089F"/>
    <w:rsid w:val="00D40E65"/>
    <w:rsid w:val="00D41432"/>
    <w:rsid w:val="00D417FE"/>
    <w:rsid w:val="00D418EA"/>
    <w:rsid w:val="00D42F11"/>
    <w:rsid w:val="00D43505"/>
    <w:rsid w:val="00D43957"/>
    <w:rsid w:val="00D4426C"/>
    <w:rsid w:val="00D4473E"/>
    <w:rsid w:val="00D45471"/>
    <w:rsid w:val="00D4557E"/>
    <w:rsid w:val="00D464EE"/>
    <w:rsid w:val="00D46767"/>
    <w:rsid w:val="00D46FAB"/>
    <w:rsid w:val="00D4739A"/>
    <w:rsid w:val="00D47987"/>
    <w:rsid w:val="00D47EA4"/>
    <w:rsid w:val="00D5058C"/>
    <w:rsid w:val="00D5122A"/>
    <w:rsid w:val="00D52928"/>
    <w:rsid w:val="00D52C7C"/>
    <w:rsid w:val="00D56214"/>
    <w:rsid w:val="00D56366"/>
    <w:rsid w:val="00D569D8"/>
    <w:rsid w:val="00D56A42"/>
    <w:rsid w:val="00D56DDC"/>
    <w:rsid w:val="00D56FB9"/>
    <w:rsid w:val="00D57A2A"/>
    <w:rsid w:val="00D60469"/>
    <w:rsid w:val="00D60CDC"/>
    <w:rsid w:val="00D60E90"/>
    <w:rsid w:val="00D61398"/>
    <w:rsid w:val="00D62C3A"/>
    <w:rsid w:val="00D63F46"/>
    <w:rsid w:val="00D65A16"/>
    <w:rsid w:val="00D65D3B"/>
    <w:rsid w:val="00D65EF9"/>
    <w:rsid w:val="00D66524"/>
    <w:rsid w:val="00D67B66"/>
    <w:rsid w:val="00D7089E"/>
    <w:rsid w:val="00D72468"/>
    <w:rsid w:val="00D743E7"/>
    <w:rsid w:val="00D74AAA"/>
    <w:rsid w:val="00D75047"/>
    <w:rsid w:val="00D75BB1"/>
    <w:rsid w:val="00D76309"/>
    <w:rsid w:val="00D7633A"/>
    <w:rsid w:val="00D76A70"/>
    <w:rsid w:val="00D76FD8"/>
    <w:rsid w:val="00D770BA"/>
    <w:rsid w:val="00D8111C"/>
    <w:rsid w:val="00D8133A"/>
    <w:rsid w:val="00D81412"/>
    <w:rsid w:val="00D81CFB"/>
    <w:rsid w:val="00D82909"/>
    <w:rsid w:val="00D8294D"/>
    <w:rsid w:val="00D82F4D"/>
    <w:rsid w:val="00D83633"/>
    <w:rsid w:val="00D8370F"/>
    <w:rsid w:val="00D839D5"/>
    <w:rsid w:val="00D83A61"/>
    <w:rsid w:val="00D84252"/>
    <w:rsid w:val="00D842F7"/>
    <w:rsid w:val="00D845C1"/>
    <w:rsid w:val="00D8462E"/>
    <w:rsid w:val="00D8513A"/>
    <w:rsid w:val="00D859C8"/>
    <w:rsid w:val="00D864C7"/>
    <w:rsid w:val="00D87144"/>
    <w:rsid w:val="00D8759F"/>
    <w:rsid w:val="00D87A7E"/>
    <w:rsid w:val="00D90998"/>
    <w:rsid w:val="00D920CB"/>
    <w:rsid w:val="00D925AB"/>
    <w:rsid w:val="00D9331A"/>
    <w:rsid w:val="00D94043"/>
    <w:rsid w:val="00D94B3F"/>
    <w:rsid w:val="00D95FB5"/>
    <w:rsid w:val="00D967CA"/>
    <w:rsid w:val="00D96B1F"/>
    <w:rsid w:val="00D96DE3"/>
    <w:rsid w:val="00D975A3"/>
    <w:rsid w:val="00D97889"/>
    <w:rsid w:val="00DA01F4"/>
    <w:rsid w:val="00DA070E"/>
    <w:rsid w:val="00DA1FC7"/>
    <w:rsid w:val="00DA2109"/>
    <w:rsid w:val="00DA2EB6"/>
    <w:rsid w:val="00DA307A"/>
    <w:rsid w:val="00DA3E98"/>
    <w:rsid w:val="00DA4366"/>
    <w:rsid w:val="00DA5AAB"/>
    <w:rsid w:val="00DA5D93"/>
    <w:rsid w:val="00DA5EF3"/>
    <w:rsid w:val="00DA6470"/>
    <w:rsid w:val="00DA6EAF"/>
    <w:rsid w:val="00DB0F70"/>
    <w:rsid w:val="00DB18CF"/>
    <w:rsid w:val="00DB1D4B"/>
    <w:rsid w:val="00DB229A"/>
    <w:rsid w:val="00DB2591"/>
    <w:rsid w:val="00DB2867"/>
    <w:rsid w:val="00DB2BDF"/>
    <w:rsid w:val="00DB2CA3"/>
    <w:rsid w:val="00DB519F"/>
    <w:rsid w:val="00DB51B7"/>
    <w:rsid w:val="00DB62A6"/>
    <w:rsid w:val="00DB68EB"/>
    <w:rsid w:val="00DB6C1F"/>
    <w:rsid w:val="00DB7593"/>
    <w:rsid w:val="00DB7ADE"/>
    <w:rsid w:val="00DC0A5F"/>
    <w:rsid w:val="00DC1161"/>
    <w:rsid w:val="00DC1F8C"/>
    <w:rsid w:val="00DC371D"/>
    <w:rsid w:val="00DC3BB1"/>
    <w:rsid w:val="00DC4572"/>
    <w:rsid w:val="00DC5224"/>
    <w:rsid w:val="00DC6B30"/>
    <w:rsid w:val="00DC6ED4"/>
    <w:rsid w:val="00DD1982"/>
    <w:rsid w:val="00DD1AC9"/>
    <w:rsid w:val="00DD2708"/>
    <w:rsid w:val="00DD3AA4"/>
    <w:rsid w:val="00DD44BC"/>
    <w:rsid w:val="00DD4BA2"/>
    <w:rsid w:val="00DD5266"/>
    <w:rsid w:val="00DD73D0"/>
    <w:rsid w:val="00DD76B6"/>
    <w:rsid w:val="00DE0E25"/>
    <w:rsid w:val="00DE0F37"/>
    <w:rsid w:val="00DE24E3"/>
    <w:rsid w:val="00DE2C34"/>
    <w:rsid w:val="00DE2C3A"/>
    <w:rsid w:val="00DE3C61"/>
    <w:rsid w:val="00DE499D"/>
    <w:rsid w:val="00DE5739"/>
    <w:rsid w:val="00DE60C0"/>
    <w:rsid w:val="00DE6D3B"/>
    <w:rsid w:val="00DE7C0D"/>
    <w:rsid w:val="00DE7C79"/>
    <w:rsid w:val="00DE7DD6"/>
    <w:rsid w:val="00DE7ECD"/>
    <w:rsid w:val="00DF0B4D"/>
    <w:rsid w:val="00DF0C6A"/>
    <w:rsid w:val="00DF212C"/>
    <w:rsid w:val="00DF22BF"/>
    <w:rsid w:val="00DF25EE"/>
    <w:rsid w:val="00DF2BE2"/>
    <w:rsid w:val="00DF3797"/>
    <w:rsid w:val="00DF379B"/>
    <w:rsid w:val="00DF6064"/>
    <w:rsid w:val="00DF6653"/>
    <w:rsid w:val="00DF6A4E"/>
    <w:rsid w:val="00E0007B"/>
    <w:rsid w:val="00E005C1"/>
    <w:rsid w:val="00E009C4"/>
    <w:rsid w:val="00E00A97"/>
    <w:rsid w:val="00E00B5E"/>
    <w:rsid w:val="00E00C6F"/>
    <w:rsid w:val="00E038BB"/>
    <w:rsid w:val="00E0451D"/>
    <w:rsid w:val="00E049B5"/>
    <w:rsid w:val="00E05484"/>
    <w:rsid w:val="00E05775"/>
    <w:rsid w:val="00E0604E"/>
    <w:rsid w:val="00E07125"/>
    <w:rsid w:val="00E07167"/>
    <w:rsid w:val="00E0723D"/>
    <w:rsid w:val="00E10435"/>
    <w:rsid w:val="00E1087B"/>
    <w:rsid w:val="00E10CF7"/>
    <w:rsid w:val="00E11EBE"/>
    <w:rsid w:val="00E12C1B"/>
    <w:rsid w:val="00E12DFD"/>
    <w:rsid w:val="00E13FB1"/>
    <w:rsid w:val="00E14336"/>
    <w:rsid w:val="00E14C86"/>
    <w:rsid w:val="00E1503F"/>
    <w:rsid w:val="00E1513E"/>
    <w:rsid w:val="00E15496"/>
    <w:rsid w:val="00E20017"/>
    <w:rsid w:val="00E200A2"/>
    <w:rsid w:val="00E20ADE"/>
    <w:rsid w:val="00E20D9C"/>
    <w:rsid w:val="00E20ECF"/>
    <w:rsid w:val="00E21233"/>
    <w:rsid w:val="00E225AF"/>
    <w:rsid w:val="00E22EF9"/>
    <w:rsid w:val="00E23713"/>
    <w:rsid w:val="00E24AE1"/>
    <w:rsid w:val="00E24B5F"/>
    <w:rsid w:val="00E25B8C"/>
    <w:rsid w:val="00E261C6"/>
    <w:rsid w:val="00E26B55"/>
    <w:rsid w:val="00E2730B"/>
    <w:rsid w:val="00E27495"/>
    <w:rsid w:val="00E304D5"/>
    <w:rsid w:val="00E31EE4"/>
    <w:rsid w:val="00E32A5A"/>
    <w:rsid w:val="00E33F90"/>
    <w:rsid w:val="00E35101"/>
    <w:rsid w:val="00E35189"/>
    <w:rsid w:val="00E3554D"/>
    <w:rsid w:val="00E357F0"/>
    <w:rsid w:val="00E35C43"/>
    <w:rsid w:val="00E36023"/>
    <w:rsid w:val="00E368E4"/>
    <w:rsid w:val="00E36B82"/>
    <w:rsid w:val="00E36BB5"/>
    <w:rsid w:val="00E36D42"/>
    <w:rsid w:val="00E3774E"/>
    <w:rsid w:val="00E4012D"/>
    <w:rsid w:val="00E4049F"/>
    <w:rsid w:val="00E408B4"/>
    <w:rsid w:val="00E40A91"/>
    <w:rsid w:val="00E40B3A"/>
    <w:rsid w:val="00E42562"/>
    <w:rsid w:val="00E43944"/>
    <w:rsid w:val="00E43A59"/>
    <w:rsid w:val="00E44AFB"/>
    <w:rsid w:val="00E455B2"/>
    <w:rsid w:val="00E46665"/>
    <w:rsid w:val="00E4674F"/>
    <w:rsid w:val="00E478FC"/>
    <w:rsid w:val="00E506CF"/>
    <w:rsid w:val="00E51D40"/>
    <w:rsid w:val="00E53DEC"/>
    <w:rsid w:val="00E54572"/>
    <w:rsid w:val="00E54663"/>
    <w:rsid w:val="00E5486F"/>
    <w:rsid w:val="00E54A46"/>
    <w:rsid w:val="00E54D1C"/>
    <w:rsid w:val="00E55530"/>
    <w:rsid w:val="00E55622"/>
    <w:rsid w:val="00E55808"/>
    <w:rsid w:val="00E55D89"/>
    <w:rsid w:val="00E5666E"/>
    <w:rsid w:val="00E567FC"/>
    <w:rsid w:val="00E5783B"/>
    <w:rsid w:val="00E5789E"/>
    <w:rsid w:val="00E57BAB"/>
    <w:rsid w:val="00E60451"/>
    <w:rsid w:val="00E61714"/>
    <w:rsid w:val="00E61DE5"/>
    <w:rsid w:val="00E62FD5"/>
    <w:rsid w:val="00E65060"/>
    <w:rsid w:val="00E65113"/>
    <w:rsid w:val="00E6588B"/>
    <w:rsid w:val="00E65A1F"/>
    <w:rsid w:val="00E660E0"/>
    <w:rsid w:val="00E66A31"/>
    <w:rsid w:val="00E66EC8"/>
    <w:rsid w:val="00E6743A"/>
    <w:rsid w:val="00E701F4"/>
    <w:rsid w:val="00E7028F"/>
    <w:rsid w:val="00E70847"/>
    <w:rsid w:val="00E70F56"/>
    <w:rsid w:val="00E71B8C"/>
    <w:rsid w:val="00E73EA4"/>
    <w:rsid w:val="00E73F5F"/>
    <w:rsid w:val="00E7476E"/>
    <w:rsid w:val="00E75715"/>
    <w:rsid w:val="00E7587B"/>
    <w:rsid w:val="00E75916"/>
    <w:rsid w:val="00E763CF"/>
    <w:rsid w:val="00E76B0E"/>
    <w:rsid w:val="00E77FF1"/>
    <w:rsid w:val="00E8263F"/>
    <w:rsid w:val="00E82AC2"/>
    <w:rsid w:val="00E838BE"/>
    <w:rsid w:val="00E8416C"/>
    <w:rsid w:val="00E84805"/>
    <w:rsid w:val="00E849CA"/>
    <w:rsid w:val="00E85D80"/>
    <w:rsid w:val="00E8604D"/>
    <w:rsid w:val="00E863D6"/>
    <w:rsid w:val="00E87137"/>
    <w:rsid w:val="00E87D94"/>
    <w:rsid w:val="00E905E6"/>
    <w:rsid w:val="00E915F0"/>
    <w:rsid w:val="00E92795"/>
    <w:rsid w:val="00E92E41"/>
    <w:rsid w:val="00E938D1"/>
    <w:rsid w:val="00E94184"/>
    <w:rsid w:val="00E94784"/>
    <w:rsid w:val="00E9487E"/>
    <w:rsid w:val="00E960A5"/>
    <w:rsid w:val="00E973EF"/>
    <w:rsid w:val="00E97674"/>
    <w:rsid w:val="00E978D4"/>
    <w:rsid w:val="00E97DA0"/>
    <w:rsid w:val="00EA0A18"/>
    <w:rsid w:val="00EA0FD7"/>
    <w:rsid w:val="00EA1D29"/>
    <w:rsid w:val="00EA38A5"/>
    <w:rsid w:val="00EA3BC9"/>
    <w:rsid w:val="00EA3E7F"/>
    <w:rsid w:val="00EA47C4"/>
    <w:rsid w:val="00EA521F"/>
    <w:rsid w:val="00EA5847"/>
    <w:rsid w:val="00EA6365"/>
    <w:rsid w:val="00EA7091"/>
    <w:rsid w:val="00EA76C0"/>
    <w:rsid w:val="00EA7B48"/>
    <w:rsid w:val="00EA7BB9"/>
    <w:rsid w:val="00EB03E7"/>
    <w:rsid w:val="00EB194C"/>
    <w:rsid w:val="00EB1FE1"/>
    <w:rsid w:val="00EB2755"/>
    <w:rsid w:val="00EB2818"/>
    <w:rsid w:val="00EB369C"/>
    <w:rsid w:val="00EB3C9B"/>
    <w:rsid w:val="00EB4683"/>
    <w:rsid w:val="00EB5BED"/>
    <w:rsid w:val="00EB7056"/>
    <w:rsid w:val="00EB7EC6"/>
    <w:rsid w:val="00EC04C8"/>
    <w:rsid w:val="00EC15A2"/>
    <w:rsid w:val="00EC1710"/>
    <w:rsid w:val="00EC2351"/>
    <w:rsid w:val="00EC285B"/>
    <w:rsid w:val="00EC2891"/>
    <w:rsid w:val="00EC2D87"/>
    <w:rsid w:val="00EC36AC"/>
    <w:rsid w:val="00EC3801"/>
    <w:rsid w:val="00EC3C07"/>
    <w:rsid w:val="00EC4604"/>
    <w:rsid w:val="00EC4BA3"/>
    <w:rsid w:val="00EC4F65"/>
    <w:rsid w:val="00EC5C94"/>
    <w:rsid w:val="00EC6271"/>
    <w:rsid w:val="00EC7929"/>
    <w:rsid w:val="00ED0781"/>
    <w:rsid w:val="00ED0F31"/>
    <w:rsid w:val="00ED16A5"/>
    <w:rsid w:val="00ED1CAA"/>
    <w:rsid w:val="00ED20FD"/>
    <w:rsid w:val="00ED427E"/>
    <w:rsid w:val="00ED4E3E"/>
    <w:rsid w:val="00ED5049"/>
    <w:rsid w:val="00ED5412"/>
    <w:rsid w:val="00ED64A7"/>
    <w:rsid w:val="00ED663E"/>
    <w:rsid w:val="00ED6D6D"/>
    <w:rsid w:val="00ED7027"/>
    <w:rsid w:val="00ED735F"/>
    <w:rsid w:val="00EE11FC"/>
    <w:rsid w:val="00EE151A"/>
    <w:rsid w:val="00EE3916"/>
    <w:rsid w:val="00EE3988"/>
    <w:rsid w:val="00EE3B7D"/>
    <w:rsid w:val="00EE52E6"/>
    <w:rsid w:val="00EE5A87"/>
    <w:rsid w:val="00EE6E1F"/>
    <w:rsid w:val="00EE70B7"/>
    <w:rsid w:val="00EE7A79"/>
    <w:rsid w:val="00EF17B4"/>
    <w:rsid w:val="00EF1811"/>
    <w:rsid w:val="00EF1BD2"/>
    <w:rsid w:val="00EF29A9"/>
    <w:rsid w:val="00EF33FD"/>
    <w:rsid w:val="00EF408B"/>
    <w:rsid w:val="00EF4EF1"/>
    <w:rsid w:val="00EF5DD1"/>
    <w:rsid w:val="00EF5F1F"/>
    <w:rsid w:val="00EF61CF"/>
    <w:rsid w:val="00EF6577"/>
    <w:rsid w:val="00EF65FE"/>
    <w:rsid w:val="00F00B10"/>
    <w:rsid w:val="00F00B2A"/>
    <w:rsid w:val="00F01FC6"/>
    <w:rsid w:val="00F0225C"/>
    <w:rsid w:val="00F028CF"/>
    <w:rsid w:val="00F02DFD"/>
    <w:rsid w:val="00F04587"/>
    <w:rsid w:val="00F04C1B"/>
    <w:rsid w:val="00F0546A"/>
    <w:rsid w:val="00F05C23"/>
    <w:rsid w:val="00F05E85"/>
    <w:rsid w:val="00F05F65"/>
    <w:rsid w:val="00F06687"/>
    <w:rsid w:val="00F071CB"/>
    <w:rsid w:val="00F102F9"/>
    <w:rsid w:val="00F1065C"/>
    <w:rsid w:val="00F11A0B"/>
    <w:rsid w:val="00F12746"/>
    <w:rsid w:val="00F12BDF"/>
    <w:rsid w:val="00F13152"/>
    <w:rsid w:val="00F13707"/>
    <w:rsid w:val="00F13ECC"/>
    <w:rsid w:val="00F14936"/>
    <w:rsid w:val="00F14FDD"/>
    <w:rsid w:val="00F15333"/>
    <w:rsid w:val="00F21392"/>
    <w:rsid w:val="00F21EF2"/>
    <w:rsid w:val="00F22730"/>
    <w:rsid w:val="00F22AE5"/>
    <w:rsid w:val="00F240D3"/>
    <w:rsid w:val="00F246BA"/>
    <w:rsid w:val="00F24DB5"/>
    <w:rsid w:val="00F25FF1"/>
    <w:rsid w:val="00F26712"/>
    <w:rsid w:val="00F2679A"/>
    <w:rsid w:val="00F269C2"/>
    <w:rsid w:val="00F26A4C"/>
    <w:rsid w:val="00F276F3"/>
    <w:rsid w:val="00F27A5B"/>
    <w:rsid w:val="00F30DE4"/>
    <w:rsid w:val="00F310EA"/>
    <w:rsid w:val="00F3161F"/>
    <w:rsid w:val="00F31E00"/>
    <w:rsid w:val="00F3241B"/>
    <w:rsid w:val="00F32CA7"/>
    <w:rsid w:val="00F3365A"/>
    <w:rsid w:val="00F34443"/>
    <w:rsid w:val="00F3498B"/>
    <w:rsid w:val="00F34EE2"/>
    <w:rsid w:val="00F35319"/>
    <w:rsid w:val="00F36078"/>
    <w:rsid w:val="00F36161"/>
    <w:rsid w:val="00F3681A"/>
    <w:rsid w:val="00F36C70"/>
    <w:rsid w:val="00F37D35"/>
    <w:rsid w:val="00F40275"/>
    <w:rsid w:val="00F40518"/>
    <w:rsid w:val="00F40A29"/>
    <w:rsid w:val="00F41E62"/>
    <w:rsid w:val="00F420AE"/>
    <w:rsid w:val="00F43062"/>
    <w:rsid w:val="00F45D48"/>
    <w:rsid w:val="00F467D2"/>
    <w:rsid w:val="00F469B5"/>
    <w:rsid w:val="00F4718A"/>
    <w:rsid w:val="00F50519"/>
    <w:rsid w:val="00F5072D"/>
    <w:rsid w:val="00F50A8B"/>
    <w:rsid w:val="00F51012"/>
    <w:rsid w:val="00F517C1"/>
    <w:rsid w:val="00F51A63"/>
    <w:rsid w:val="00F51B1B"/>
    <w:rsid w:val="00F530A4"/>
    <w:rsid w:val="00F538B9"/>
    <w:rsid w:val="00F54019"/>
    <w:rsid w:val="00F54C8D"/>
    <w:rsid w:val="00F55519"/>
    <w:rsid w:val="00F55AFD"/>
    <w:rsid w:val="00F56584"/>
    <w:rsid w:val="00F56B9E"/>
    <w:rsid w:val="00F56CE2"/>
    <w:rsid w:val="00F56E19"/>
    <w:rsid w:val="00F57024"/>
    <w:rsid w:val="00F57426"/>
    <w:rsid w:val="00F57DF0"/>
    <w:rsid w:val="00F601A3"/>
    <w:rsid w:val="00F6079A"/>
    <w:rsid w:val="00F616FA"/>
    <w:rsid w:val="00F617AD"/>
    <w:rsid w:val="00F62580"/>
    <w:rsid w:val="00F6269E"/>
    <w:rsid w:val="00F62AE8"/>
    <w:rsid w:val="00F6544E"/>
    <w:rsid w:val="00F6665B"/>
    <w:rsid w:val="00F67D4E"/>
    <w:rsid w:val="00F7076F"/>
    <w:rsid w:val="00F70E5B"/>
    <w:rsid w:val="00F7193F"/>
    <w:rsid w:val="00F719E0"/>
    <w:rsid w:val="00F732B8"/>
    <w:rsid w:val="00F73F4A"/>
    <w:rsid w:val="00F7410B"/>
    <w:rsid w:val="00F7479C"/>
    <w:rsid w:val="00F75261"/>
    <w:rsid w:val="00F773E6"/>
    <w:rsid w:val="00F81C0F"/>
    <w:rsid w:val="00F82DA1"/>
    <w:rsid w:val="00F82F42"/>
    <w:rsid w:val="00F850C3"/>
    <w:rsid w:val="00F85A52"/>
    <w:rsid w:val="00F85DB3"/>
    <w:rsid w:val="00F86CE1"/>
    <w:rsid w:val="00F87598"/>
    <w:rsid w:val="00F87C2A"/>
    <w:rsid w:val="00F90D6A"/>
    <w:rsid w:val="00F91911"/>
    <w:rsid w:val="00F91FAC"/>
    <w:rsid w:val="00F923AF"/>
    <w:rsid w:val="00F94024"/>
    <w:rsid w:val="00F94137"/>
    <w:rsid w:val="00F95184"/>
    <w:rsid w:val="00F9523D"/>
    <w:rsid w:val="00F9610F"/>
    <w:rsid w:val="00F96A1D"/>
    <w:rsid w:val="00F97E94"/>
    <w:rsid w:val="00F97F64"/>
    <w:rsid w:val="00FA0944"/>
    <w:rsid w:val="00FA10F7"/>
    <w:rsid w:val="00FA3E7A"/>
    <w:rsid w:val="00FA437F"/>
    <w:rsid w:val="00FA511D"/>
    <w:rsid w:val="00FA5AF5"/>
    <w:rsid w:val="00FA5B26"/>
    <w:rsid w:val="00FA7039"/>
    <w:rsid w:val="00FA7371"/>
    <w:rsid w:val="00FA7A4E"/>
    <w:rsid w:val="00FA7DF8"/>
    <w:rsid w:val="00FA7F79"/>
    <w:rsid w:val="00FB2992"/>
    <w:rsid w:val="00FB3C40"/>
    <w:rsid w:val="00FB45DC"/>
    <w:rsid w:val="00FB46D0"/>
    <w:rsid w:val="00FB4951"/>
    <w:rsid w:val="00FB510F"/>
    <w:rsid w:val="00FB51D8"/>
    <w:rsid w:val="00FB799C"/>
    <w:rsid w:val="00FC2697"/>
    <w:rsid w:val="00FC306A"/>
    <w:rsid w:val="00FC3400"/>
    <w:rsid w:val="00FC4344"/>
    <w:rsid w:val="00FC4AF6"/>
    <w:rsid w:val="00FC4D51"/>
    <w:rsid w:val="00FC5A33"/>
    <w:rsid w:val="00FC61FC"/>
    <w:rsid w:val="00FC6AE0"/>
    <w:rsid w:val="00FD01EF"/>
    <w:rsid w:val="00FD0B34"/>
    <w:rsid w:val="00FD1D72"/>
    <w:rsid w:val="00FD2495"/>
    <w:rsid w:val="00FD3F7C"/>
    <w:rsid w:val="00FD4590"/>
    <w:rsid w:val="00FD4CCA"/>
    <w:rsid w:val="00FD5953"/>
    <w:rsid w:val="00FD5F00"/>
    <w:rsid w:val="00FD6599"/>
    <w:rsid w:val="00FD6BA1"/>
    <w:rsid w:val="00FD75D1"/>
    <w:rsid w:val="00FE03EB"/>
    <w:rsid w:val="00FE0ABA"/>
    <w:rsid w:val="00FE1899"/>
    <w:rsid w:val="00FE1945"/>
    <w:rsid w:val="00FE310C"/>
    <w:rsid w:val="00FE3B5F"/>
    <w:rsid w:val="00FE3DA2"/>
    <w:rsid w:val="00FE4373"/>
    <w:rsid w:val="00FE493E"/>
    <w:rsid w:val="00FE51AB"/>
    <w:rsid w:val="00FE5AA9"/>
    <w:rsid w:val="00FE735B"/>
    <w:rsid w:val="00FE7AD6"/>
    <w:rsid w:val="00FE7FA8"/>
    <w:rsid w:val="00FF05DB"/>
    <w:rsid w:val="00FF075C"/>
    <w:rsid w:val="00FF08B7"/>
    <w:rsid w:val="00FF0AA7"/>
    <w:rsid w:val="00FF0E7D"/>
    <w:rsid w:val="00FF151C"/>
    <w:rsid w:val="00FF1F51"/>
    <w:rsid w:val="00FF2240"/>
    <w:rsid w:val="00FF2332"/>
    <w:rsid w:val="00FF2424"/>
    <w:rsid w:val="00FF2CAD"/>
    <w:rsid w:val="00FF3361"/>
    <w:rsid w:val="00FF3FBE"/>
    <w:rsid w:val="00FF41AD"/>
    <w:rsid w:val="00FF5257"/>
    <w:rsid w:val="00FF52FA"/>
    <w:rsid w:val="00FF5395"/>
    <w:rsid w:val="00FF5A3C"/>
    <w:rsid w:val="00FF6A8F"/>
    <w:rsid w:val="00FF6FFB"/>
    <w:rsid w:val="00FF75DB"/>
    <w:rsid w:val="00FF78B0"/>
    <w:rsid w:val="00FF7DEE"/>
    <w:rsid w:val="00FF7F9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5EA2A"/>
  <w15:docId w15:val="{38471D52-C221-4A50-860A-13AA2F5AD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1FE2"/>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523D8B"/>
    <w:rPr>
      <w:i/>
      <w:iCs/>
    </w:rPr>
  </w:style>
  <w:style w:type="character" w:styleId="Hyperlink">
    <w:name w:val="Hyperlink"/>
    <w:basedOn w:val="DefaultParagraphFont"/>
    <w:uiPriority w:val="99"/>
    <w:rsid w:val="00523D8B"/>
    <w:rPr>
      <w:color w:val="0000FF"/>
      <w:u w:val="single"/>
    </w:rPr>
  </w:style>
  <w:style w:type="paragraph" w:styleId="HTMLPreformatted">
    <w:name w:val="HTML Preformatted"/>
    <w:basedOn w:val="Normal"/>
    <w:link w:val="HTMLPreformattedChar"/>
    <w:uiPriority w:val="99"/>
    <w:rsid w:val="0052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523D8B"/>
    <w:rPr>
      <w:rFonts w:ascii="Courier New" w:eastAsia="Times New Roman" w:hAnsi="Courier New" w:cs="Courier New"/>
      <w:sz w:val="20"/>
      <w:szCs w:val="20"/>
    </w:rPr>
  </w:style>
  <w:style w:type="paragraph" w:styleId="ListParagraph">
    <w:name w:val="List Paragraph"/>
    <w:basedOn w:val="Normal"/>
    <w:uiPriority w:val="34"/>
    <w:qFormat/>
    <w:rsid w:val="00CA21E9"/>
    <w:pPr>
      <w:ind w:left="720"/>
      <w:contextualSpacing/>
    </w:pPr>
  </w:style>
  <w:style w:type="paragraph" w:styleId="NormalWeb">
    <w:name w:val="Normal (Web)"/>
    <w:basedOn w:val="Normal"/>
    <w:uiPriority w:val="99"/>
    <w:unhideWhenUsed/>
    <w:rsid w:val="0016126F"/>
    <w:pPr>
      <w:spacing w:before="100" w:beforeAutospacing="1" w:after="100" w:afterAutospacing="1"/>
    </w:pPr>
    <w:rPr>
      <w:lang w:val="vi-VN" w:eastAsia="vi-VN"/>
    </w:rPr>
  </w:style>
  <w:style w:type="paragraph" w:styleId="Header">
    <w:name w:val="header"/>
    <w:basedOn w:val="Normal"/>
    <w:link w:val="HeaderChar"/>
    <w:uiPriority w:val="99"/>
    <w:unhideWhenUsed/>
    <w:rsid w:val="005F3E31"/>
    <w:pPr>
      <w:tabs>
        <w:tab w:val="center" w:pos="4513"/>
        <w:tab w:val="right" w:pos="9026"/>
      </w:tabs>
    </w:pPr>
  </w:style>
  <w:style w:type="character" w:customStyle="1" w:styleId="HeaderChar">
    <w:name w:val="Header Char"/>
    <w:basedOn w:val="DefaultParagraphFont"/>
    <w:link w:val="Header"/>
    <w:uiPriority w:val="99"/>
    <w:rsid w:val="005F3E31"/>
    <w:rPr>
      <w:rFonts w:eastAsia="Times New Roman" w:cs="Times New Roman"/>
      <w:sz w:val="24"/>
      <w:szCs w:val="24"/>
    </w:rPr>
  </w:style>
  <w:style w:type="paragraph" w:styleId="Footer">
    <w:name w:val="footer"/>
    <w:basedOn w:val="Normal"/>
    <w:link w:val="FooterChar"/>
    <w:uiPriority w:val="99"/>
    <w:unhideWhenUsed/>
    <w:rsid w:val="005F3E31"/>
    <w:pPr>
      <w:tabs>
        <w:tab w:val="center" w:pos="4513"/>
        <w:tab w:val="right" w:pos="9026"/>
      </w:tabs>
    </w:pPr>
  </w:style>
  <w:style w:type="character" w:customStyle="1" w:styleId="FooterChar">
    <w:name w:val="Footer Char"/>
    <w:basedOn w:val="DefaultParagraphFont"/>
    <w:link w:val="Footer"/>
    <w:uiPriority w:val="99"/>
    <w:rsid w:val="005F3E31"/>
    <w:rPr>
      <w:rFonts w:eastAsia="Times New Roman" w:cs="Times New Roman"/>
      <w:sz w:val="24"/>
      <w:szCs w:val="24"/>
    </w:rPr>
  </w:style>
  <w:style w:type="character" w:customStyle="1" w:styleId="fontstyle01">
    <w:name w:val="fontstyle01"/>
    <w:basedOn w:val="DefaultParagraphFont"/>
    <w:rsid w:val="0003300A"/>
    <w:rPr>
      <w:rFonts w:ascii="Times New Roman" w:hAnsi="Times New Roman" w:cs="Times New Roman" w:hint="default"/>
      <w:b w:val="0"/>
      <w:bCs w:val="0"/>
      <w:i w:val="0"/>
      <w:iCs w:val="0"/>
      <w:color w:val="000000"/>
      <w:sz w:val="28"/>
      <w:szCs w:val="28"/>
    </w:rPr>
  </w:style>
  <w:style w:type="table" w:styleId="TableGrid">
    <w:name w:val="Table Grid"/>
    <w:basedOn w:val="TableNormal"/>
    <w:uiPriority w:val="59"/>
    <w:rsid w:val="00CF6E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F20A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42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3A8771-CDE8-44C6-8811-C6C148214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678</TotalTime>
  <Pages>12</Pages>
  <Words>2272</Words>
  <Characters>12954</Characters>
  <Application>Microsoft Office Word</Application>
  <DocSecurity>0</DocSecurity>
  <Lines>107</Lines>
  <Paragraphs>30</Paragraphs>
  <ScaleCrop>false</ScaleCrop>
  <HeadingPairs>
    <vt:vector size="4" baseType="variant">
      <vt:variant>
        <vt:lpstr>Title</vt:lpstr>
      </vt:variant>
      <vt:variant>
        <vt:i4>1</vt:i4>
      </vt:variant>
      <vt:variant>
        <vt:lpstr>Tiêu đề</vt:lpstr>
      </vt:variant>
      <vt:variant>
        <vt:i4>1</vt:i4>
      </vt:variant>
    </vt:vector>
  </HeadingPairs>
  <TitlesOfParts>
    <vt:vector size="2" baseType="lpstr">
      <vt:lpstr/>
      <vt:lpstr/>
    </vt:vector>
  </TitlesOfParts>
  <Company>Truong</Company>
  <LinksUpToDate>false</LinksUpToDate>
  <CharactersWithSpaces>15196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Thanh Hiên Đỗ</cp:lastModifiedBy>
  <cp:revision>126</cp:revision>
  <dcterms:created xsi:type="dcterms:W3CDTF">2020-12-23T08:16:00Z</dcterms:created>
  <dcterms:modified xsi:type="dcterms:W3CDTF">2024-03-14T11:58:00Z</dcterms:modified>
</cp:coreProperties>
</file>