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ook w:val="04A0" w:firstRow="1" w:lastRow="0" w:firstColumn="1" w:lastColumn="0" w:noHBand="0" w:noVBand="1"/>
      </w:tblPr>
      <w:tblGrid>
        <w:gridCol w:w="4219"/>
        <w:gridCol w:w="5635"/>
      </w:tblGrid>
      <w:tr w:rsidR="00FF008C" w:rsidRPr="00FF008C" w:rsidTr="00311A02">
        <w:tc>
          <w:tcPr>
            <w:tcW w:w="4219" w:type="dxa"/>
            <w:shd w:val="clear" w:color="auto" w:fill="auto"/>
          </w:tcPr>
          <w:p w:rsidR="00FF008C" w:rsidRPr="00FF008C" w:rsidRDefault="00FF008C" w:rsidP="00FF008C">
            <w:pPr>
              <w:rPr>
                <w:rFonts w:ascii="Times New Roman" w:eastAsia="Calibri" w:hAnsi="Times New Roman"/>
                <w:b/>
                <w:bCs/>
                <w:szCs w:val="28"/>
                <w:lang w:val="vi-VN"/>
              </w:rPr>
            </w:pPr>
            <w:r w:rsidRPr="00FF008C">
              <w:rPr>
                <w:rFonts w:ascii="Times New Roman" w:eastAsia="Calibri" w:hAnsi="Times New Roman"/>
                <w:b/>
                <w:bCs/>
                <w:szCs w:val="28"/>
                <w:lang w:val="vi-VN"/>
              </w:rPr>
              <w:t>Trường TH&amp;THCS Chiềng Ơn</w:t>
            </w:r>
          </w:p>
          <w:p w:rsidR="00FF008C" w:rsidRPr="00FF008C" w:rsidRDefault="00FF008C" w:rsidP="00FF008C">
            <w:pPr>
              <w:rPr>
                <w:rFonts w:ascii="Times New Roman" w:eastAsia="Calibri" w:hAnsi="Times New Roman"/>
                <w:b/>
                <w:bCs/>
                <w:szCs w:val="28"/>
                <w:lang w:val="vi-VN"/>
              </w:rPr>
            </w:pPr>
            <w:r w:rsidRPr="00FF008C">
              <w:rPr>
                <w:rFonts w:ascii="Times New Roman" w:eastAsia="Calibri" w:hAnsi="Times New Roman"/>
                <w:b/>
                <w:bCs/>
                <w:szCs w:val="28"/>
                <w:lang w:val="vi-VN"/>
              </w:rPr>
              <w:t>Tổ: THCS</w:t>
            </w:r>
          </w:p>
        </w:tc>
        <w:tc>
          <w:tcPr>
            <w:tcW w:w="5635" w:type="dxa"/>
            <w:shd w:val="clear" w:color="auto" w:fill="auto"/>
          </w:tcPr>
          <w:p w:rsidR="00FF008C" w:rsidRPr="00FF008C" w:rsidRDefault="00FF008C" w:rsidP="00FF008C">
            <w:pPr>
              <w:ind w:firstLine="720"/>
              <w:jc w:val="right"/>
              <w:rPr>
                <w:rFonts w:ascii="Times New Roman" w:eastAsia="Calibri" w:hAnsi="Times New Roman"/>
                <w:b/>
                <w:bCs/>
                <w:szCs w:val="28"/>
                <w:lang w:val="vi-VN"/>
              </w:rPr>
            </w:pPr>
            <w:r w:rsidRPr="00FF008C">
              <w:rPr>
                <w:rFonts w:ascii="Times New Roman" w:eastAsia="Calibri" w:hAnsi="Times New Roman"/>
                <w:b/>
                <w:bCs/>
                <w:szCs w:val="28"/>
                <w:lang w:val="vi-VN"/>
              </w:rPr>
              <w:t>Họ và Tên GV: Hoàng Văn Trung</w:t>
            </w:r>
          </w:p>
        </w:tc>
      </w:tr>
    </w:tbl>
    <w:p w:rsidR="00FF008C" w:rsidRPr="00FF008C" w:rsidRDefault="00FF008C" w:rsidP="00FF008C">
      <w:pPr>
        <w:shd w:val="clear" w:color="auto" w:fill="FFFFFF"/>
        <w:ind w:firstLine="720"/>
        <w:jc w:val="center"/>
        <w:outlineLvl w:val="2"/>
        <w:rPr>
          <w:rFonts w:ascii="Times New Roman" w:eastAsia="Aptos" w:hAnsi="Times New Roman"/>
          <w:b/>
          <w:bCs/>
          <w:kern w:val="2"/>
          <w:szCs w:val="28"/>
          <w:lang w:val="vi-VN" w:eastAsia="vi-VN"/>
        </w:rPr>
      </w:pPr>
      <w:r w:rsidRPr="00FF008C">
        <w:rPr>
          <w:rFonts w:ascii="Times New Roman" w:eastAsia="Calibri" w:hAnsi="Times New Roman"/>
          <w:b/>
          <w:szCs w:val="28"/>
          <w:lang w:val="vi-VN" w:eastAsia="vi-VN"/>
        </w:rPr>
        <w:t xml:space="preserve">TÊN BÀI DẠY: TIẾT 45, 46, 47 </w:t>
      </w:r>
      <w:r w:rsidRPr="00FF008C">
        <w:rPr>
          <w:rFonts w:ascii="Times New Roman" w:hAnsi="Times New Roman"/>
          <w:b/>
          <w:bCs/>
          <w:color w:val="000000"/>
          <w:szCs w:val="28"/>
          <w:lang w:val="vi-VN" w:eastAsia="vi-VN"/>
        </w:rPr>
        <w:t>: BÀI 6: THỰC HÀNH LẮP ĐẶT MẠNG ĐIỆN TRONG NHÀ (TT)</w:t>
      </w:r>
    </w:p>
    <w:p w:rsidR="00FF008C" w:rsidRPr="00FF008C" w:rsidRDefault="00FF008C" w:rsidP="00FF008C">
      <w:pPr>
        <w:shd w:val="clear" w:color="auto" w:fill="FFFFFF"/>
        <w:ind w:firstLine="720"/>
        <w:jc w:val="center"/>
        <w:outlineLvl w:val="2"/>
        <w:rPr>
          <w:rFonts w:ascii="Times New Roman" w:eastAsia="Calibri" w:hAnsi="Times New Roman"/>
          <w:bCs/>
          <w:szCs w:val="28"/>
          <w:lang w:val="vi-VN" w:eastAsia="vi-VN"/>
        </w:rPr>
      </w:pPr>
      <w:r w:rsidRPr="00FF008C">
        <w:rPr>
          <w:rFonts w:ascii="Times New Roman" w:eastAsia="Calibri" w:hAnsi="Times New Roman"/>
          <w:bCs/>
          <w:szCs w:val="28"/>
          <w:lang w:val="vi-VN" w:eastAsia="vi-VN"/>
        </w:rPr>
        <w:t>Môn học: Công nghệ; Lớp 9AB</w:t>
      </w:r>
    </w:p>
    <w:p w:rsidR="00FF008C" w:rsidRPr="00FF008C" w:rsidRDefault="00FF008C" w:rsidP="00FF008C">
      <w:pPr>
        <w:ind w:firstLine="720"/>
        <w:jc w:val="center"/>
        <w:rPr>
          <w:rFonts w:ascii="Times New Roman" w:eastAsia="Calibri" w:hAnsi="Times New Roman"/>
          <w:szCs w:val="28"/>
          <w:lang w:val="vi-VN"/>
        </w:rPr>
      </w:pPr>
      <w:r w:rsidRPr="00FF008C">
        <w:rPr>
          <w:rFonts w:ascii="Times New Roman" w:eastAsia="Calibri" w:hAnsi="Times New Roman"/>
          <w:szCs w:val="28"/>
          <w:lang w:val="vi-VN"/>
        </w:rPr>
        <w:t>Thời gian thực hiện: ( Số tiết) 12 tiết</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I. MỤC TIÊU.</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1. Năng lực.</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iCs/>
          <w:color w:val="000000"/>
          <w:szCs w:val="28"/>
          <w:lang w:val="vi-VN" w:eastAsia="vi-VN"/>
        </w:rPr>
        <w:t>* Năng lực chung. </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iCs/>
          <w:color w:val="000000"/>
          <w:szCs w:val="28"/>
          <w:lang w:val="vi-VN" w:eastAsia="vi-VN"/>
        </w:rPr>
        <w:t>- Năng lực tự chủ tự học: </w:t>
      </w:r>
      <w:r w:rsidRPr="00FF008C">
        <w:rPr>
          <w:rFonts w:ascii="Times New Roman" w:hAnsi="Times New Roman"/>
          <w:color w:val="000000"/>
          <w:szCs w:val="28"/>
          <w:lang w:val="vi-VN" w:eastAsia="vi-VN"/>
        </w:rPr>
        <w:t>Vận dụng được một cách linh hoạt những kiến thức, kĩ năng đã học về lắp đặt mạng điện trong nhà để giải quyết vấn đề trong những tình huống mới.</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iCs/>
          <w:color w:val="000000"/>
          <w:szCs w:val="28"/>
          <w:lang w:val="vi-VN" w:eastAsia="vi-VN"/>
        </w:rPr>
        <w:t>- Năng lực giao tiếp hợp tác: </w:t>
      </w:r>
      <w:r w:rsidRPr="00FF008C">
        <w:rPr>
          <w:rFonts w:ascii="Times New Roman" w:hAnsi="Times New Roman"/>
          <w:color w:val="000000"/>
          <w:szCs w:val="28"/>
          <w:lang w:val="vi-VN" w:eastAsia="vi-VN"/>
        </w:rPr>
        <w:t>Biết sử dụng ngôn ngữ kết hợp với hình ảnh để trình bày thông tin, ý tưởng và thảo luận những vấn đề về lắp đặt mạng điện trong nhà. Biết chỉ động và gương mẫu hoàn thành phần việc được giao, góp ý điều chỉnh thúc đẩy hoạt động chung; khiêm tốn học hỏi các thành viên trong nhóm.</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iCs/>
          <w:color w:val="000000"/>
          <w:szCs w:val="28"/>
          <w:lang w:val="vi-VN" w:eastAsia="vi-VN"/>
        </w:rPr>
        <w:t>- Năng lực giải quyết vấn đề: </w:t>
      </w:r>
      <w:r w:rsidRPr="00FF008C">
        <w:rPr>
          <w:rFonts w:ascii="Times New Roman" w:hAnsi="Times New Roman"/>
          <w:color w:val="000000"/>
          <w:szCs w:val="28"/>
          <w:lang w:val="vi-VN" w:eastAsia="vi-VN"/>
        </w:rPr>
        <w:t>Thực hiện được từng bước theo quy trình để lắp đặt được mạch điện trong nhà theo yêu cầu đã cho.</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iCs/>
          <w:color w:val="000000"/>
          <w:szCs w:val="28"/>
          <w:lang w:val="vi-VN" w:eastAsia="vi-VN"/>
        </w:rPr>
        <w:t>* Năng lực công nghệ.</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iCs/>
          <w:color w:val="000000"/>
          <w:szCs w:val="28"/>
          <w:lang w:val="vi-VN" w:eastAsia="vi-VN"/>
        </w:rPr>
        <w:t>- Năng lực nhận thức công nghệ: Tóm tắt được các kiến thức, kĩ năng cơ bản về lắp đặt mạng điện trong nhà.</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iCs/>
          <w:color w:val="000000"/>
          <w:szCs w:val="28"/>
          <w:lang w:val="vi-VN" w:eastAsia="vi-VN"/>
        </w:rPr>
        <w:t>- Sử dụng công nghệ: </w:t>
      </w:r>
      <w:r w:rsidRPr="00FF008C">
        <w:rPr>
          <w:rFonts w:ascii="Times New Roman" w:hAnsi="Times New Roman"/>
          <w:color w:val="000000"/>
          <w:szCs w:val="28"/>
          <w:lang w:val="vi-VN" w:eastAsia="vi-VN"/>
        </w:rPr>
        <w:t>Sử dụng được thiết bị, vật liệu, dụng cụ để lắp đặt các mạch điện trong nhà.</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iCs/>
          <w:color w:val="000000"/>
          <w:szCs w:val="28"/>
          <w:lang w:val="vi-VN" w:eastAsia="vi-VN"/>
        </w:rPr>
        <w:t>- Giao tiếp công nghệ: </w:t>
      </w:r>
      <w:r w:rsidRPr="00FF008C">
        <w:rPr>
          <w:rFonts w:ascii="Times New Roman" w:hAnsi="Times New Roman"/>
          <w:color w:val="000000"/>
          <w:szCs w:val="28"/>
          <w:lang w:val="vi-VN" w:eastAsia="vi-VN"/>
        </w:rPr>
        <w:t>Đọc được các tài liệu hướng dẫn sử dụng các dụng cụ và vật tư thiết bị cho việc lắp đặt mạng điện trong nhà.</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2. Phẩm chất.</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Chủ động học tập, tích cực giao tiếp và hợp tác để giải quyết các nhiệm vụ học tập trong quá trình tìm hiểu và vận dụng tiêu chuẩn vào lắp đặt mạng điện trong nhà.</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II. THIẾT BỊ DẠY HỌC VÀ HỌC LIỆU.</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1. Chuẩn bị của GV.</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SGK, SGV </w:t>
      </w:r>
      <w:r w:rsidRPr="00FF008C">
        <w:rPr>
          <w:rFonts w:ascii="Times New Roman" w:hAnsi="Times New Roman"/>
          <w:iCs/>
          <w:color w:val="000000"/>
          <w:szCs w:val="28"/>
          <w:lang w:val="vi-VN" w:eastAsia="vi-VN"/>
        </w:rPr>
        <w:t>Công nghệ 9 - Trải nghiệm nghề nghiệp Mô đun lắp đặt mạng điện trong nhà.</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eastAsia="vi-VN"/>
        </w:rPr>
        <w:t xml:space="preserve">- </w:t>
      </w:r>
      <w:r w:rsidRPr="00FF008C">
        <w:rPr>
          <w:rFonts w:ascii="Times New Roman" w:hAnsi="Times New Roman"/>
          <w:color w:val="000000"/>
          <w:szCs w:val="28"/>
          <w:lang w:val="vi-VN" w:eastAsia="vi-VN"/>
        </w:rPr>
        <w:t>Hình vẽ và tranh ảnh trong SGK.</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Máy chiếu, máy tính, màn hình hiển thị, hoặc ti vi.</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2. Chuẩn bị của HS.</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SGK </w:t>
      </w:r>
      <w:r w:rsidRPr="00FF008C">
        <w:rPr>
          <w:rFonts w:ascii="Times New Roman" w:hAnsi="Times New Roman"/>
          <w:iCs/>
          <w:color w:val="000000"/>
          <w:szCs w:val="28"/>
          <w:lang w:val="vi-VN" w:eastAsia="vi-VN"/>
        </w:rPr>
        <w:t>Công nghệ 9 - Trải nghiệm nghề nghiệp Mô đun lắp đặt mạng điện trong nhà.</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HS cả lớp: Tư liệu sưu tầm có liên quan đến nội dung bài học và dụng cụ học tập theo yêu cầu của GV.</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III. TIẾN TRÌNH DẠY HỌC.</w:t>
      </w:r>
    </w:p>
    <w:p w:rsidR="00FF008C" w:rsidRPr="00FF008C" w:rsidRDefault="00FF008C" w:rsidP="00FF008C">
      <w:pPr>
        <w:shd w:val="clear" w:color="auto" w:fill="FFFFFF"/>
        <w:spacing w:before="60" w:after="60"/>
        <w:ind w:firstLine="720"/>
        <w:jc w:val="both"/>
        <w:rPr>
          <w:rFonts w:ascii="Times New Roman" w:hAnsi="Times New Roman"/>
          <w:b/>
          <w:bCs/>
          <w:color w:val="000000"/>
          <w:szCs w:val="28"/>
          <w:lang w:val="vi-VN" w:eastAsia="vi-VN"/>
        </w:rPr>
      </w:pPr>
      <w:r w:rsidRPr="00FF008C">
        <w:rPr>
          <w:rFonts w:ascii="Times New Roman" w:hAnsi="Times New Roman"/>
          <w:b/>
          <w:bCs/>
          <w:color w:val="000000"/>
          <w:szCs w:val="28"/>
          <w:lang w:val="vi-VN" w:eastAsia="vi-VN"/>
        </w:rPr>
        <w:t xml:space="preserve">1. HOẠT ĐỘNG MỞ ĐẦU. </w:t>
      </w:r>
    </w:p>
    <w:p w:rsidR="00FF008C" w:rsidRPr="00FF008C" w:rsidRDefault="00FF008C" w:rsidP="00FF008C">
      <w:pPr>
        <w:shd w:val="clear" w:color="auto" w:fill="FFFFFF"/>
        <w:spacing w:before="60" w:after="60"/>
        <w:ind w:firstLine="720"/>
        <w:jc w:val="both"/>
        <w:rPr>
          <w:rFonts w:ascii="Times New Roman" w:hAnsi="Times New Roman"/>
          <w:b/>
          <w:bCs/>
          <w:color w:val="000000"/>
          <w:szCs w:val="28"/>
          <w:lang w:val="vi-VN" w:eastAsia="vi-VN"/>
        </w:rPr>
      </w:pPr>
      <w:r w:rsidRPr="00FF008C">
        <w:rPr>
          <w:rFonts w:ascii="Times New Roman" w:hAnsi="Times New Roman"/>
          <w:b/>
          <w:bCs/>
          <w:color w:val="000000"/>
          <w:szCs w:val="28"/>
          <w:lang w:val="vi-VN" w:eastAsia="vi-VN"/>
        </w:rPr>
        <w:lastRenderedPageBreak/>
        <w:t>a) Mục tiêu: </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 xml:space="preserve">- </w:t>
      </w:r>
      <w:r w:rsidRPr="00FF008C">
        <w:rPr>
          <w:rFonts w:ascii="Times New Roman" w:hAnsi="Times New Roman"/>
          <w:color w:val="000000"/>
          <w:szCs w:val="28"/>
          <w:lang w:val="vi-VN" w:eastAsia="vi-VN"/>
        </w:rPr>
        <w:t>Kích thích nhu cầu tìm hiểu về trình tự các bước công việc để lắp đặt mạch điện trong gia đình.</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b)Tổ chức thực hiện:</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 xml:space="preserve">Chuyển giao nhiệm vụ.  </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GV dẫn dắt và đặt yêu cầu: </w:t>
      </w:r>
      <w:r w:rsidRPr="00FF008C">
        <w:rPr>
          <w:rFonts w:ascii="Times New Roman" w:hAnsi="Times New Roman"/>
          <w:i/>
          <w:iCs/>
          <w:color w:val="000000"/>
          <w:szCs w:val="28"/>
          <w:lang w:val="vi-VN" w:eastAsia="vi-VN"/>
        </w:rPr>
        <w:t xml:space="preserve">mạch điện  gồm những phần tử gì?  </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i/>
          <w:iCs/>
          <w:color w:val="000000"/>
          <w:szCs w:val="28"/>
          <w:lang w:val="vi-VN" w:eastAsia="vi-VN"/>
        </w:rPr>
        <w:t>- </w:t>
      </w:r>
      <w:r w:rsidRPr="00FF008C">
        <w:rPr>
          <w:rFonts w:ascii="Times New Roman" w:hAnsi="Times New Roman"/>
          <w:color w:val="000000"/>
          <w:szCs w:val="28"/>
          <w:lang w:val="vi-VN" w:eastAsia="vi-VN"/>
        </w:rPr>
        <w:t>GV cho HS quan sát hình ảnh minh hoạ một số mạch điện đơn giản, đặt vấn đề các nội dung chuẩn bị, quy trình thực hiện và cách kiểm tra thử nghiệm các mạch điện sau khi lắp.</w:t>
      </w:r>
    </w:p>
    <w:p w:rsidR="00FF008C" w:rsidRPr="00FF008C" w:rsidRDefault="00FF008C" w:rsidP="00FF008C">
      <w:pPr>
        <w:shd w:val="clear" w:color="auto" w:fill="FFFFFF"/>
        <w:spacing w:before="60" w:after="60"/>
        <w:ind w:firstLine="720"/>
        <w:jc w:val="both"/>
        <w:rPr>
          <w:rFonts w:ascii="Times New Roman" w:hAnsi="Times New Roman"/>
          <w:b/>
          <w:bCs/>
          <w:color w:val="000000"/>
          <w:szCs w:val="28"/>
          <w:lang w:val="vi-VN" w:eastAsia="vi-VN"/>
        </w:rPr>
      </w:pPr>
      <w:r w:rsidRPr="00FF008C">
        <w:rPr>
          <w:rFonts w:ascii="Arial" w:hAnsi="Arial" w:cs="Arial"/>
          <w:color w:val="000000"/>
          <w:sz w:val="26"/>
          <w:szCs w:val="26"/>
          <w:lang w:val="vi-VN" w:eastAsia="vi-VN"/>
        </w:rPr>
        <w:fldChar w:fldCharType="begin"/>
      </w:r>
      <w:r w:rsidRPr="00FF008C">
        <w:rPr>
          <w:rFonts w:ascii="Arial" w:hAnsi="Arial" w:cs="Arial"/>
          <w:color w:val="000000"/>
          <w:sz w:val="26"/>
          <w:szCs w:val="26"/>
          <w:lang w:val="vi-VN" w:eastAsia="vi-VN"/>
        </w:rPr>
        <w:instrText xml:space="preserve"> INCLUDEPICTURE "https://kenhgiaovien.com/sites/default/files/ck5/2024-09/17/image_3c635357760.png" \* MERGEFORMATINET </w:instrText>
      </w:r>
      <w:r w:rsidRPr="00FF008C">
        <w:rPr>
          <w:rFonts w:ascii="Arial" w:hAnsi="Arial" w:cs="Arial"/>
          <w:color w:val="000000"/>
          <w:sz w:val="26"/>
          <w:szCs w:val="26"/>
          <w:lang w:val="vi-VN" w:eastAsia="vi-VN"/>
        </w:rPr>
        <w:fldChar w:fldCharType="separate"/>
      </w:r>
      <w:r w:rsidRPr="00FF008C">
        <w:rPr>
          <w:rFonts w:ascii="Arial" w:hAnsi="Arial" w:cs="Arial"/>
          <w:color w:val="000000"/>
          <w:sz w:val="26"/>
          <w:szCs w:val="26"/>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ch12h" style="width:353.25pt;height:176.25pt">
            <v:imagedata r:id="rId5" r:href="rId6"/>
          </v:shape>
        </w:pict>
      </w:r>
      <w:r w:rsidRPr="00FF008C">
        <w:rPr>
          <w:rFonts w:ascii="Arial" w:hAnsi="Arial" w:cs="Arial"/>
          <w:color w:val="000000"/>
          <w:sz w:val="26"/>
          <w:szCs w:val="26"/>
          <w:lang w:val="vi-VN" w:eastAsia="vi-VN"/>
        </w:rPr>
        <w:fldChar w:fldCharType="end"/>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GV giới thiệu mục tiêu bài học:</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Lắp đặt được Lắp đặt được mạng điện trong nhà theo thiết kế.</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Kiểm tra, thử nghiệm mạng điện hoạt động đúng yêu cầu, an toàn.</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Thực hiện an toàn, vệ sinh lao động, nghiệm túc, tránh nhiệm trong công việc.</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 xml:space="preserve">Thực hiện nhiệm vụ.  </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HS vận dụng hiểu biết, kinh nghiệm của bản thân, suy nghĩ và trả lời câu hỏi.</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GV hướng dẫn, hỗ trợ HS (nếu cần thiết).</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Báo cáo thảo luận.</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GV mời đại diện HS trả lời câu hỏi.</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GV yêu cầu HS khác nhận xét, bổ sung (nếu có).</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i/>
          <w:iCs/>
          <w:color w:val="000000"/>
          <w:szCs w:val="28"/>
          <w:lang w:val="vi-VN" w:eastAsia="vi-VN"/>
        </w:rPr>
        <w:t>Gợi ý trả lời: </w:t>
      </w:r>
      <w:r w:rsidRPr="00FF008C">
        <w:rPr>
          <w:rFonts w:ascii="Times New Roman" w:hAnsi="Times New Roman"/>
          <w:i/>
          <w:iCs/>
          <w:color w:val="000000"/>
          <w:szCs w:val="28"/>
          <w:lang w:val="vi-VN" w:eastAsia="vi-VN"/>
        </w:rPr>
        <w:t>Quy trình lắp mạch điện</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i/>
          <w:iCs/>
          <w:color w:val="000000"/>
          <w:szCs w:val="28"/>
          <w:lang w:val="vi-VN" w:eastAsia="vi-VN"/>
        </w:rPr>
        <w:t>B1: </w:t>
      </w:r>
      <w:r w:rsidRPr="00FF008C">
        <w:rPr>
          <w:rFonts w:ascii="Times New Roman" w:hAnsi="Times New Roman"/>
          <w:i/>
          <w:iCs/>
          <w:color w:val="000000"/>
          <w:szCs w:val="28"/>
          <w:lang w:val="vi-VN" w:eastAsia="vi-VN"/>
        </w:rPr>
        <w:t>Tìm hiểu sơ đồ nguyên lí.</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i/>
          <w:iCs/>
          <w:color w:val="000000"/>
          <w:szCs w:val="28"/>
          <w:lang w:val="vi-VN" w:eastAsia="vi-VN"/>
        </w:rPr>
        <w:t>B2: </w:t>
      </w:r>
      <w:r w:rsidRPr="00FF008C">
        <w:rPr>
          <w:rFonts w:ascii="Times New Roman" w:hAnsi="Times New Roman"/>
          <w:i/>
          <w:iCs/>
          <w:color w:val="000000"/>
          <w:szCs w:val="28"/>
          <w:lang w:val="vi-VN" w:eastAsia="vi-VN"/>
        </w:rPr>
        <w:t>Vẽ sơ đồ lắp đặt.</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i/>
          <w:iCs/>
          <w:color w:val="000000"/>
          <w:szCs w:val="28"/>
          <w:lang w:val="vi-VN" w:eastAsia="vi-VN"/>
        </w:rPr>
        <w:t>B3: </w:t>
      </w:r>
      <w:r w:rsidRPr="00FF008C">
        <w:rPr>
          <w:rFonts w:ascii="Times New Roman" w:hAnsi="Times New Roman"/>
          <w:i/>
          <w:iCs/>
          <w:color w:val="000000"/>
          <w:szCs w:val="28"/>
          <w:lang w:val="vi-VN" w:eastAsia="vi-VN"/>
        </w:rPr>
        <w:t>Dự trù vật liệu, dụng cụ, thiết bị cho lắp đặt.</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i/>
          <w:iCs/>
          <w:color w:val="000000"/>
          <w:szCs w:val="28"/>
          <w:lang w:val="vi-VN" w:eastAsia="vi-VN"/>
        </w:rPr>
        <w:t>B4: </w:t>
      </w:r>
      <w:r w:rsidRPr="00FF008C">
        <w:rPr>
          <w:rFonts w:ascii="Times New Roman" w:hAnsi="Times New Roman"/>
          <w:i/>
          <w:iCs/>
          <w:color w:val="000000"/>
          <w:szCs w:val="28"/>
          <w:lang w:val="vi-VN" w:eastAsia="vi-VN"/>
        </w:rPr>
        <w:t>Lắp đặt mạng điện.</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i/>
          <w:iCs/>
          <w:color w:val="000000"/>
          <w:szCs w:val="28"/>
          <w:lang w:val="vi-VN" w:eastAsia="vi-VN"/>
        </w:rPr>
        <w:t>B5: </w:t>
      </w:r>
      <w:r w:rsidRPr="00FF008C">
        <w:rPr>
          <w:rFonts w:ascii="Times New Roman" w:hAnsi="Times New Roman"/>
          <w:i/>
          <w:iCs/>
          <w:color w:val="000000"/>
          <w:szCs w:val="28"/>
          <w:lang w:val="vi-VN" w:eastAsia="vi-VN"/>
        </w:rPr>
        <w:t>Kiểm tra, thử nghiệp hoạt động của mạng điện.</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Kết luận và nhận định.</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GV đánh giá, nhận xét, chuẩn kiến thức.</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GV dẫn dắt vào bài học mới: Qua 5 bài học trước chúng ta đã biết được về các thiết bị điện, dụng cụ đo điện, thiết kế mạng điện; vật liệu, thiết bị và dụng cụ dùng cho lắp đặt mạch điện; tính toán chi phí lắp đặt mạch điện. Hôm nay chúng ta sẽ vận dũng tất cả những kiến thức đã học đó để thực hành </w:t>
      </w:r>
      <w:r w:rsidRPr="00FF008C">
        <w:rPr>
          <w:rFonts w:ascii="Times New Roman" w:hAnsi="Times New Roman"/>
          <w:i/>
          <w:iCs/>
          <w:color w:val="000000"/>
          <w:szCs w:val="28"/>
          <w:lang w:val="vi-VN" w:eastAsia="vi-VN"/>
        </w:rPr>
        <w:t>– </w:t>
      </w:r>
      <w:r w:rsidRPr="00FF008C">
        <w:rPr>
          <w:rFonts w:ascii="Times New Roman" w:hAnsi="Times New Roman"/>
          <w:b/>
          <w:bCs/>
          <w:i/>
          <w:iCs/>
          <w:color w:val="000000"/>
          <w:szCs w:val="28"/>
          <w:lang w:val="vi-VN" w:eastAsia="vi-VN"/>
        </w:rPr>
        <w:t>Bài 6: Thực hành: Lắp đặt mạng điện trong nhà. </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2. HOẠT ĐỘNG HÌNH THÀNH KIẾN THỨC MỚI.</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Hoạt động 4: Thực hành lắp đặt mạch điện điều khiển hai đèn sáng luân phiên.</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a) Mục tiêu. </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b/>
          <w:bCs/>
          <w:color w:val="000000"/>
          <w:szCs w:val="28"/>
          <w:lang w:val="vi-VN" w:eastAsia="vi-VN"/>
        </w:rPr>
        <w:t>- </w:t>
      </w:r>
      <w:r w:rsidRPr="00FF008C">
        <w:rPr>
          <w:rFonts w:ascii="Times New Roman" w:hAnsi="Times New Roman"/>
          <w:color w:val="000000"/>
          <w:szCs w:val="28"/>
          <w:lang w:val="vi-VN" w:eastAsia="vi-VN"/>
        </w:rPr>
        <w:t>Giúp HS nhận biết được các nội dung cần chuẩn bị trước khi thực hành lắp đặt mạch điện một công tắc ba cực điều khiển 2 đèn.</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Tổ chức cho HS thực hành lắp mạch điện một công tắc ba cực điều khiển 2 đèn. </w:t>
      </w:r>
    </w:p>
    <w:p w:rsidR="00FF008C" w:rsidRPr="00FF008C" w:rsidRDefault="00FF008C" w:rsidP="00FF008C">
      <w:pPr>
        <w:shd w:val="clear" w:color="auto" w:fill="FFFFFF"/>
        <w:spacing w:before="60" w:after="60"/>
        <w:ind w:firstLine="720"/>
        <w:jc w:val="both"/>
        <w:rPr>
          <w:rFonts w:ascii="Times New Roman" w:hAnsi="Times New Roman"/>
          <w:color w:val="000000"/>
          <w:szCs w:val="28"/>
          <w:lang w:val="vi-VN" w:eastAsia="vi-VN"/>
        </w:rPr>
      </w:pPr>
      <w:r w:rsidRPr="00FF008C">
        <w:rPr>
          <w:rFonts w:ascii="Times New Roman" w:hAnsi="Times New Roman"/>
          <w:color w:val="000000"/>
          <w:szCs w:val="28"/>
          <w:lang w:val="vi-VN" w:eastAsia="vi-VN"/>
        </w:rPr>
        <w:t>- Tổ chức cho HS thực hành, kiểm tra, thử nghiệm hoạt động của mạch điện một công tắc ba cực điều khiển 2 đèn. </w:t>
      </w:r>
    </w:p>
    <w:p w:rsidR="00FF008C" w:rsidRPr="00FF008C" w:rsidRDefault="00FF008C" w:rsidP="00FF008C">
      <w:pPr>
        <w:spacing w:before="60" w:after="60"/>
        <w:ind w:firstLine="720"/>
        <w:jc w:val="both"/>
        <w:rPr>
          <w:rFonts w:ascii="Times New Roman" w:hAnsi="Times New Roman"/>
          <w:b/>
          <w:szCs w:val="28"/>
          <w:lang w:val="vi-VN"/>
        </w:rPr>
      </w:pPr>
      <w:r w:rsidRPr="00FF008C">
        <w:rPr>
          <w:rFonts w:ascii="Times New Roman" w:hAnsi="Times New Roman"/>
          <w:b/>
          <w:szCs w:val="28"/>
          <w:lang w:val="vi-VN"/>
        </w:rPr>
        <w:t>b)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4251"/>
      </w:tblGrid>
      <w:tr w:rsidR="00FF008C" w:rsidRPr="00FF008C" w:rsidTr="00311A02">
        <w:tc>
          <w:tcPr>
            <w:tcW w:w="5527" w:type="dxa"/>
            <w:shd w:val="clear" w:color="auto" w:fill="auto"/>
          </w:tcPr>
          <w:p w:rsidR="00FF008C" w:rsidRPr="00FF008C" w:rsidRDefault="00FF008C" w:rsidP="00FF008C">
            <w:pPr>
              <w:jc w:val="center"/>
              <w:rPr>
                <w:rFonts w:ascii="Times New Roman" w:hAnsi="Times New Roman"/>
                <w:b/>
                <w:szCs w:val="28"/>
                <w:lang w:val="vi-VN"/>
              </w:rPr>
            </w:pPr>
            <w:r w:rsidRPr="00FF008C">
              <w:rPr>
                <w:rFonts w:ascii="Times New Roman" w:hAnsi="Times New Roman"/>
                <w:b/>
                <w:szCs w:val="28"/>
                <w:lang w:val="vi-VN"/>
              </w:rPr>
              <w:t>HOẠT ĐỘNG CỦA GV VÀ HS</w:t>
            </w:r>
          </w:p>
        </w:tc>
        <w:tc>
          <w:tcPr>
            <w:tcW w:w="4246" w:type="dxa"/>
            <w:shd w:val="clear" w:color="auto" w:fill="auto"/>
          </w:tcPr>
          <w:p w:rsidR="00FF008C" w:rsidRPr="00FF008C" w:rsidRDefault="00FF008C" w:rsidP="00FF008C">
            <w:pPr>
              <w:jc w:val="center"/>
              <w:rPr>
                <w:rFonts w:ascii="Times New Roman" w:hAnsi="Times New Roman"/>
                <w:b/>
                <w:szCs w:val="28"/>
              </w:rPr>
            </w:pPr>
            <w:r w:rsidRPr="00FF008C">
              <w:rPr>
                <w:rFonts w:ascii="Times New Roman" w:hAnsi="Times New Roman"/>
                <w:b/>
                <w:szCs w:val="28"/>
              </w:rPr>
              <w:t>YÊU CẦU CẦN ĐẠT</w:t>
            </w:r>
          </w:p>
        </w:tc>
      </w:tr>
      <w:tr w:rsidR="00FF008C" w:rsidRPr="00FF008C" w:rsidTr="00311A02">
        <w:tc>
          <w:tcPr>
            <w:tcW w:w="5527" w:type="dxa"/>
            <w:shd w:val="clear" w:color="auto" w:fill="auto"/>
          </w:tcPr>
          <w:p w:rsidR="00FF008C" w:rsidRPr="00FF008C" w:rsidRDefault="00FF008C" w:rsidP="00FF008C">
            <w:pPr>
              <w:jc w:val="both"/>
              <w:rPr>
                <w:rFonts w:ascii="Times New Roman" w:hAnsi="Times New Roman"/>
                <w:b/>
                <w:szCs w:val="28"/>
              </w:rPr>
            </w:pPr>
            <w:r w:rsidRPr="00FF008C">
              <w:rPr>
                <w:rFonts w:ascii="Times New Roman" w:hAnsi="Times New Roman"/>
                <w:b/>
                <w:szCs w:val="28"/>
              </w:rPr>
              <w:t>Chuyển giao nhiệm vụ.</w:t>
            </w:r>
          </w:p>
          <w:p w:rsidR="00FF008C" w:rsidRPr="00FF008C" w:rsidRDefault="00FF008C" w:rsidP="00FF008C">
            <w:pPr>
              <w:jc w:val="both"/>
              <w:rPr>
                <w:rFonts w:ascii="Times New Roman" w:hAnsi="Times New Roman"/>
                <w:szCs w:val="28"/>
              </w:rPr>
            </w:pPr>
            <w:r w:rsidRPr="00FF008C">
              <w:rPr>
                <w:rFonts w:ascii="Times New Roman" w:hAnsi="Times New Roman"/>
                <w:szCs w:val="28"/>
              </w:rPr>
              <w:t>- GV chia lớp thành các nhóm nhỏ ( khoảng 5HS), hoạt động thảo luận nhóm để hoàn thành các yêu cầu của GV đưa ra.</w:t>
            </w:r>
          </w:p>
          <w:p w:rsidR="00FF008C" w:rsidRPr="00FF008C" w:rsidRDefault="00FF008C" w:rsidP="00FF008C">
            <w:pPr>
              <w:jc w:val="both"/>
              <w:rPr>
                <w:rFonts w:ascii="Times New Roman" w:hAnsi="Times New Roman"/>
                <w:szCs w:val="28"/>
              </w:rPr>
            </w:pPr>
            <w:r w:rsidRPr="00FF008C">
              <w:rPr>
                <w:rFonts w:ascii="Times New Roman" w:hAnsi="Times New Roman"/>
                <w:szCs w:val="28"/>
              </w:rPr>
              <w:t xml:space="preserve">- GV yêu cầu HS thảo luận và trả lời câu hỏi khám phá sgk trang 38. </w:t>
            </w:r>
          </w:p>
          <w:p w:rsidR="00FF008C" w:rsidRPr="00FF008C" w:rsidRDefault="00FF008C" w:rsidP="00FF008C">
            <w:pPr>
              <w:jc w:val="both"/>
              <w:rPr>
                <w:rFonts w:ascii="Times New Roman" w:hAnsi="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tblGrid>
            <w:tr w:rsidR="00FF008C" w:rsidRPr="00FF008C" w:rsidTr="00311A02">
              <w:tc>
                <w:tcPr>
                  <w:tcW w:w="4980" w:type="dxa"/>
                  <w:shd w:val="clear" w:color="auto" w:fill="auto"/>
                </w:tcPr>
                <w:p w:rsidR="00FF008C" w:rsidRPr="00FF008C" w:rsidRDefault="00FF008C" w:rsidP="00FF008C">
                  <w:pPr>
                    <w:jc w:val="both"/>
                    <w:rPr>
                      <w:rFonts w:ascii="Times New Roman" w:hAnsi="Times New Roman"/>
                      <w:szCs w:val="28"/>
                    </w:rPr>
                  </w:pPr>
                  <w:r w:rsidRPr="00FF008C">
                    <w:rPr>
                      <w:rFonts w:ascii="Times New Roman" w:hAnsi="Times New Roman"/>
                      <w:szCs w:val="28"/>
                    </w:rPr>
                    <w:t>Các thiết bị điện  trong hình 6.7 được nối với nhau như thế nào?</w:t>
                  </w:r>
                </w:p>
                <w:p w:rsidR="00FF008C" w:rsidRPr="00FF008C" w:rsidRDefault="00FF008C" w:rsidP="00FF008C">
                  <w:pPr>
                    <w:jc w:val="both"/>
                    <w:rPr>
                      <w:rFonts w:ascii="Times New Roman" w:hAnsi="Times New Roman"/>
                      <w:color w:val="FF0000"/>
                      <w:szCs w:val="28"/>
                    </w:rPr>
                  </w:pPr>
                  <w:r w:rsidRPr="00FF008C">
                    <w:rPr>
                      <w:rFonts w:ascii="Times New Roman" w:hAnsi="Times New Roman"/>
                      <w:noProof/>
                      <w:color w:val="FF0000"/>
                      <w:szCs w:val="28"/>
                      <w:lang w:val="vi-VN" w:eastAsia="vi-VN"/>
                    </w:rPr>
                    <w:drawing>
                      <wp:inline distT="0" distB="0" distL="0" distR="0">
                        <wp:extent cx="2486025" cy="1247775"/>
                        <wp:effectExtent l="0" t="0" r="0" b="0"/>
                        <wp:docPr id="6" name="Picture 6"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ải xuố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1247775"/>
                                </a:xfrm>
                                <a:prstGeom prst="rect">
                                  <a:avLst/>
                                </a:prstGeom>
                                <a:noFill/>
                                <a:ln>
                                  <a:noFill/>
                                </a:ln>
                              </pic:spPr>
                            </pic:pic>
                          </a:graphicData>
                        </a:graphic>
                      </wp:inline>
                    </w:drawing>
                  </w:r>
                </w:p>
                <w:p w:rsidR="00FF008C" w:rsidRPr="00FF008C" w:rsidRDefault="00FF008C" w:rsidP="00FF008C">
                  <w:pPr>
                    <w:jc w:val="both"/>
                    <w:rPr>
                      <w:rFonts w:ascii="Times New Roman" w:hAnsi="Times New Roman"/>
                      <w:b/>
                      <w:color w:val="FF0000"/>
                      <w:szCs w:val="28"/>
                    </w:rPr>
                  </w:pPr>
                </w:p>
              </w:tc>
            </w:tr>
          </w:tbl>
          <w:p w:rsidR="00FF008C" w:rsidRPr="00FF008C" w:rsidRDefault="00FF008C" w:rsidP="00FF008C">
            <w:pPr>
              <w:jc w:val="both"/>
              <w:rPr>
                <w:rFonts w:ascii="Times New Roman" w:hAnsi="Times New Roman"/>
                <w:szCs w:val="28"/>
              </w:rPr>
            </w:pPr>
            <w:r w:rsidRPr="00FF008C">
              <w:rPr>
                <w:rFonts w:ascii="Times New Roman" w:hAnsi="Times New Roman"/>
                <w:szCs w:val="28"/>
              </w:rPr>
              <w:t xml:space="preserve">- GV yêu cầu HS làm việc nhóm cặp đôi trả lời câu hỏi khám phá sgk trang 38.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1"/>
            </w:tblGrid>
            <w:tr w:rsidR="00FF008C" w:rsidRPr="00FF008C" w:rsidTr="00311A02">
              <w:tc>
                <w:tcPr>
                  <w:tcW w:w="4980" w:type="dxa"/>
                  <w:shd w:val="clear" w:color="auto" w:fill="auto"/>
                </w:tcPr>
                <w:p w:rsidR="00FF008C" w:rsidRPr="00FF008C" w:rsidRDefault="00FF008C" w:rsidP="00FF008C">
                  <w:pPr>
                    <w:jc w:val="both"/>
                    <w:rPr>
                      <w:rFonts w:ascii="Times New Roman" w:hAnsi="Times New Roman"/>
                      <w:szCs w:val="28"/>
                    </w:rPr>
                  </w:pPr>
                  <w:r w:rsidRPr="00FF008C">
                    <w:rPr>
                      <w:rFonts w:ascii="Times New Roman" w:hAnsi="Times New Roman"/>
                      <w:szCs w:val="28"/>
                    </w:rPr>
                    <w:t>Dựa vào sơ đồ lắp đặt mạch điện, điều khiển hai bóng đèn sáng luân phiên, em hãy hoàn thành Bảng 6.4.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196"/>
                    <w:gridCol w:w="948"/>
                    <w:gridCol w:w="707"/>
                    <w:gridCol w:w="874"/>
                    <w:gridCol w:w="636"/>
                  </w:tblGrid>
                  <w:tr w:rsidR="00FF008C" w:rsidRPr="00FF008C" w:rsidTr="00311A02">
                    <w:tc>
                      <w:tcPr>
                        <w:tcW w:w="71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STT</w:t>
                        </w:r>
                      </w:p>
                    </w:tc>
                    <w:tc>
                      <w:tcPr>
                        <w:tcW w:w="119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Tên gọi</w:t>
                        </w:r>
                      </w:p>
                    </w:tc>
                    <w:tc>
                      <w:tcPr>
                        <w:tcW w:w="948"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Thông số KT</w:t>
                        </w:r>
                      </w:p>
                    </w:tc>
                    <w:tc>
                      <w:tcPr>
                        <w:tcW w:w="707"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Đơn vị</w:t>
                        </w:r>
                      </w:p>
                    </w:tc>
                    <w:tc>
                      <w:tcPr>
                        <w:tcW w:w="87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Số lượng</w:t>
                        </w:r>
                      </w:p>
                    </w:tc>
                    <w:tc>
                      <w:tcPr>
                        <w:tcW w:w="63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Ghi chú</w:t>
                        </w:r>
                      </w:p>
                    </w:tc>
                  </w:tr>
                  <w:tr w:rsidR="00FF008C" w:rsidRPr="00FF008C" w:rsidTr="00311A02">
                    <w:tc>
                      <w:tcPr>
                        <w:tcW w:w="5075" w:type="dxa"/>
                        <w:gridSpan w:val="6"/>
                        <w:shd w:val="clear" w:color="auto" w:fill="auto"/>
                      </w:tcPr>
                      <w:p w:rsidR="00FF008C" w:rsidRPr="00FF008C" w:rsidRDefault="00FF008C" w:rsidP="00FF008C">
                        <w:pPr>
                          <w:jc w:val="both"/>
                          <w:rPr>
                            <w:rFonts w:ascii="Times New Roman" w:hAnsi="Times New Roman"/>
                            <w:szCs w:val="28"/>
                          </w:rPr>
                        </w:pPr>
                        <w:r w:rsidRPr="00FF008C">
                          <w:rPr>
                            <w:rFonts w:ascii="Times New Roman" w:hAnsi="Times New Roman"/>
                            <w:szCs w:val="28"/>
                          </w:rPr>
                          <w:t xml:space="preserve"> I. Thiết bị</w:t>
                        </w:r>
                      </w:p>
                    </w:tc>
                  </w:tr>
                  <w:tr w:rsidR="00FF008C" w:rsidRPr="00FF008C" w:rsidTr="00311A02">
                    <w:tc>
                      <w:tcPr>
                        <w:tcW w:w="71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1</w:t>
                        </w:r>
                      </w:p>
                    </w:tc>
                    <w:tc>
                      <w:tcPr>
                        <w:tcW w:w="1196" w:type="dxa"/>
                        <w:shd w:val="clear" w:color="auto" w:fill="auto"/>
                      </w:tcPr>
                      <w:p w:rsidR="00FF008C" w:rsidRPr="00FF008C" w:rsidRDefault="00FF008C" w:rsidP="00FF008C">
                        <w:pPr>
                          <w:jc w:val="both"/>
                          <w:rPr>
                            <w:rFonts w:ascii="Times New Roman" w:hAnsi="Times New Roman"/>
                            <w:szCs w:val="28"/>
                          </w:rPr>
                        </w:pPr>
                        <w:r w:rsidRPr="00FF008C">
                          <w:rPr>
                            <w:rFonts w:ascii="Times New Roman" w:hAnsi="Times New Roman"/>
                            <w:szCs w:val="28"/>
                          </w:rPr>
                          <w:t>Aptomat</w:t>
                        </w:r>
                      </w:p>
                    </w:tc>
                    <w:tc>
                      <w:tcPr>
                        <w:tcW w:w="948"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707"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87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63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r>
                  <w:tr w:rsidR="00FF008C" w:rsidRPr="00FF008C" w:rsidTr="00311A02">
                    <w:tc>
                      <w:tcPr>
                        <w:tcW w:w="71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2</w:t>
                        </w:r>
                      </w:p>
                    </w:tc>
                    <w:tc>
                      <w:tcPr>
                        <w:tcW w:w="119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948"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707"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87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63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r>
                  <w:tr w:rsidR="00FF008C" w:rsidRPr="00FF008C" w:rsidTr="00311A02">
                    <w:tc>
                      <w:tcPr>
                        <w:tcW w:w="5075" w:type="dxa"/>
                        <w:gridSpan w:val="6"/>
                        <w:shd w:val="clear" w:color="auto" w:fill="auto"/>
                      </w:tcPr>
                      <w:p w:rsidR="00FF008C" w:rsidRPr="00FF008C" w:rsidRDefault="00FF008C" w:rsidP="00FF008C">
                        <w:pPr>
                          <w:jc w:val="both"/>
                          <w:rPr>
                            <w:rFonts w:ascii="Times New Roman" w:hAnsi="Times New Roman"/>
                            <w:szCs w:val="28"/>
                          </w:rPr>
                        </w:pPr>
                        <w:r w:rsidRPr="00FF008C">
                          <w:rPr>
                            <w:rFonts w:ascii="Times New Roman" w:hAnsi="Times New Roman"/>
                            <w:szCs w:val="28"/>
                          </w:rPr>
                          <w:t>II. Vật liệu</w:t>
                        </w:r>
                      </w:p>
                    </w:tc>
                  </w:tr>
                  <w:tr w:rsidR="00FF008C" w:rsidRPr="00FF008C" w:rsidTr="00311A02">
                    <w:tc>
                      <w:tcPr>
                        <w:tcW w:w="71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1</w:t>
                        </w:r>
                      </w:p>
                    </w:tc>
                    <w:tc>
                      <w:tcPr>
                        <w:tcW w:w="119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948"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707"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87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63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r>
                  <w:tr w:rsidR="00FF008C" w:rsidRPr="00FF008C" w:rsidTr="00311A02">
                    <w:tc>
                      <w:tcPr>
                        <w:tcW w:w="71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2</w:t>
                        </w:r>
                      </w:p>
                    </w:tc>
                    <w:tc>
                      <w:tcPr>
                        <w:tcW w:w="119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948"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707"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87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63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r>
                  <w:tr w:rsidR="00FF008C" w:rsidRPr="00FF008C" w:rsidTr="00311A02">
                    <w:tc>
                      <w:tcPr>
                        <w:tcW w:w="5075" w:type="dxa"/>
                        <w:gridSpan w:val="6"/>
                        <w:shd w:val="clear" w:color="auto" w:fill="auto"/>
                      </w:tcPr>
                      <w:p w:rsidR="00FF008C" w:rsidRPr="00FF008C" w:rsidRDefault="00FF008C" w:rsidP="00FF008C">
                        <w:pPr>
                          <w:jc w:val="both"/>
                          <w:rPr>
                            <w:rFonts w:ascii="Times New Roman" w:hAnsi="Times New Roman"/>
                            <w:szCs w:val="28"/>
                          </w:rPr>
                        </w:pPr>
                        <w:r w:rsidRPr="00FF008C">
                          <w:rPr>
                            <w:rFonts w:ascii="Times New Roman" w:hAnsi="Times New Roman"/>
                            <w:szCs w:val="28"/>
                          </w:rPr>
                          <w:t>III. Dụng cụ</w:t>
                        </w:r>
                      </w:p>
                    </w:tc>
                  </w:tr>
                  <w:tr w:rsidR="00FF008C" w:rsidRPr="00FF008C" w:rsidTr="00311A02">
                    <w:tc>
                      <w:tcPr>
                        <w:tcW w:w="71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1</w:t>
                        </w:r>
                      </w:p>
                    </w:tc>
                    <w:tc>
                      <w:tcPr>
                        <w:tcW w:w="119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948"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707"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87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63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r>
                  <w:tr w:rsidR="00FF008C" w:rsidRPr="00FF008C" w:rsidTr="00311A02">
                    <w:tc>
                      <w:tcPr>
                        <w:tcW w:w="71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2</w:t>
                        </w:r>
                      </w:p>
                    </w:tc>
                    <w:tc>
                      <w:tcPr>
                        <w:tcW w:w="119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948"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707"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874"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c>
                      <w:tcPr>
                        <w:tcW w:w="636" w:type="dxa"/>
                        <w:shd w:val="clear" w:color="auto" w:fill="auto"/>
                      </w:tcPr>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tc>
                  </w:tr>
                </w:tbl>
                <w:p w:rsidR="00FF008C" w:rsidRPr="00FF008C" w:rsidRDefault="00FF008C" w:rsidP="00FF008C">
                  <w:pPr>
                    <w:jc w:val="both"/>
                    <w:rPr>
                      <w:rFonts w:ascii="Times New Roman" w:hAnsi="Times New Roman"/>
                      <w:b/>
                      <w:color w:val="FF0000"/>
                      <w:szCs w:val="28"/>
                    </w:rPr>
                  </w:pPr>
                  <w:r w:rsidRPr="00FF008C">
                    <w:rPr>
                      <w:rFonts w:ascii="Times New Roman" w:hAnsi="Times New Roman"/>
                      <w:b/>
                      <w:szCs w:val="28"/>
                    </w:rPr>
                    <w:t>Bảng 6.4:</w:t>
                  </w:r>
                  <w:r w:rsidRPr="00FF008C">
                    <w:rPr>
                      <w:rFonts w:ascii="Times New Roman" w:hAnsi="Times New Roman"/>
                      <w:b/>
                      <w:color w:val="FF0000"/>
                      <w:szCs w:val="28"/>
                    </w:rPr>
                    <w:t xml:space="preserve"> </w:t>
                  </w:r>
                  <w:r w:rsidRPr="00FF008C">
                    <w:rPr>
                      <w:rFonts w:ascii="Times New Roman" w:hAnsi="Times New Roman"/>
                      <w:szCs w:val="28"/>
                    </w:rPr>
                    <w:t xml:space="preserve">Dự trù các thiết bị, vật liệu và dụng cụ. </w:t>
                  </w:r>
                  <w:r w:rsidRPr="00FF008C">
                    <w:rPr>
                      <w:rFonts w:ascii="Times New Roman" w:hAnsi="Times New Roman"/>
                      <w:b/>
                      <w:color w:val="FF0000"/>
                      <w:szCs w:val="28"/>
                    </w:rPr>
                    <w:t xml:space="preserve"> </w:t>
                  </w:r>
                  <w:r w:rsidRPr="00FF008C">
                    <w:rPr>
                      <w:rFonts w:ascii="Times New Roman" w:hAnsi="Times New Roman"/>
                      <w:szCs w:val="28"/>
                    </w:rPr>
                    <w:t xml:space="preserve"> </w:t>
                  </w:r>
                </w:p>
              </w:tc>
            </w:tr>
          </w:tbl>
          <w:p w:rsidR="00FF008C" w:rsidRPr="00FF008C" w:rsidRDefault="00FF008C" w:rsidP="00FF008C">
            <w:pPr>
              <w:jc w:val="both"/>
              <w:rPr>
                <w:rFonts w:ascii="Times New Roman" w:hAnsi="Times New Roman"/>
                <w:szCs w:val="28"/>
              </w:rPr>
            </w:pPr>
            <w:r w:rsidRPr="00FF008C">
              <w:rPr>
                <w:rFonts w:ascii="Times New Roman" w:hAnsi="Times New Roman"/>
                <w:szCs w:val="28"/>
              </w:rPr>
              <w:t>- GV yêu các nhóm thảo luận, thực hành theo từng bước hướng dẫn của GV.</w:t>
            </w:r>
          </w:p>
          <w:p w:rsidR="00FF008C" w:rsidRPr="00FF008C" w:rsidRDefault="00FF008C" w:rsidP="00FF008C">
            <w:pPr>
              <w:jc w:val="both"/>
              <w:rPr>
                <w:rFonts w:ascii="Times New Roman" w:hAnsi="Times New Roman"/>
                <w:szCs w:val="28"/>
              </w:rPr>
            </w:pPr>
            <w:r w:rsidRPr="00FF008C">
              <w:rPr>
                <w:rFonts w:ascii="Times New Roman" w:hAnsi="Times New Roman"/>
                <w:szCs w:val="28"/>
              </w:rPr>
              <w:t>B1: Tìm hiểu sơ đồ nguyên lí.</w:t>
            </w:r>
          </w:p>
          <w:p w:rsidR="00FF008C" w:rsidRPr="00FF008C" w:rsidRDefault="00FF008C" w:rsidP="00FF008C">
            <w:pPr>
              <w:jc w:val="both"/>
              <w:rPr>
                <w:rFonts w:ascii="Times New Roman" w:hAnsi="Times New Roman"/>
                <w:szCs w:val="28"/>
              </w:rPr>
            </w:pPr>
            <w:r w:rsidRPr="00FF008C">
              <w:rPr>
                <w:rFonts w:ascii="Times New Roman" w:hAnsi="Times New Roman"/>
                <w:szCs w:val="28"/>
              </w:rPr>
              <w:t>B2: Vẽ sơ đồ lắp đặt.</w:t>
            </w:r>
          </w:p>
          <w:p w:rsidR="00FF008C" w:rsidRPr="00FF008C" w:rsidRDefault="00FF008C" w:rsidP="00FF008C">
            <w:pPr>
              <w:jc w:val="both"/>
              <w:rPr>
                <w:rFonts w:ascii="Times New Roman" w:hAnsi="Times New Roman"/>
                <w:b/>
                <w:color w:val="FF0000"/>
                <w:szCs w:val="28"/>
              </w:rPr>
            </w:pPr>
            <w:r w:rsidRPr="00FF008C">
              <w:rPr>
                <w:rFonts w:ascii="Times New Roman" w:hAnsi="Times New Roman"/>
                <w:szCs w:val="28"/>
              </w:rPr>
              <w:t xml:space="preserve">B3: Chuẩn bị thiết bị, dụng cụ và vật liệu. </w:t>
            </w:r>
            <w:r w:rsidRPr="00FF008C">
              <w:rPr>
                <w:rFonts w:ascii="Times New Roman" w:hAnsi="Times New Roman"/>
                <w:b/>
                <w:color w:val="FF0000"/>
                <w:szCs w:val="28"/>
              </w:rPr>
              <w:t xml:space="preserve"> </w:t>
            </w:r>
          </w:p>
          <w:p w:rsidR="00FF008C" w:rsidRPr="00FF008C" w:rsidRDefault="00FF008C" w:rsidP="00FF008C">
            <w:pPr>
              <w:jc w:val="both"/>
              <w:rPr>
                <w:rFonts w:ascii="Times New Roman" w:hAnsi="Times New Roman"/>
                <w:b/>
                <w:szCs w:val="28"/>
              </w:rPr>
            </w:pPr>
            <w:r w:rsidRPr="00FF008C">
              <w:rPr>
                <w:rFonts w:ascii="Times New Roman" w:hAnsi="Times New Roman"/>
                <w:szCs w:val="28"/>
              </w:rPr>
              <w:t>B4: Lắp đặt mạng điện</w:t>
            </w:r>
            <w:r w:rsidRPr="00FF008C">
              <w:rPr>
                <w:rFonts w:ascii="Times New Roman" w:hAnsi="Times New Roman"/>
                <w:b/>
                <w:szCs w:val="28"/>
              </w:rPr>
              <w:t>.</w:t>
            </w:r>
          </w:p>
          <w:p w:rsidR="00FF008C" w:rsidRPr="00FF008C" w:rsidRDefault="00FF008C" w:rsidP="00FF008C">
            <w:pPr>
              <w:jc w:val="both"/>
              <w:rPr>
                <w:rFonts w:ascii="Times New Roman" w:hAnsi="Times New Roman"/>
                <w:szCs w:val="28"/>
              </w:rPr>
            </w:pPr>
            <w:r w:rsidRPr="00FF008C">
              <w:rPr>
                <w:rFonts w:ascii="Times New Roman" w:hAnsi="Times New Roman"/>
                <w:szCs w:val="28"/>
              </w:rPr>
              <w:t>B5: Kiểm tra thử nghiệm, hoạt động của mạng điện.</w:t>
            </w:r>
          </w:p>
          <w:p w:rsidR="00FF008C" w:rsidRPr="00FF008C" w:rsidRDefault="00FF008C" w:rsidP="00FF008C">
            <w:pPr>
              <w:jc w:val="both"/>
              <w:rPr>
                <w:rFonts w:ascii="Times New Roman" w:hAnsi="Times New Roman"/>
                <w:szCs w:val="28"/>
              </w:rPr>
            </w:pPr>
            <w:r w:rsidRPr="00FF008C">
              <w:rPr>
                <w:rFonts w:ascii="Times New Roman" w:hAnsi="Times New Roman"/>
                <w:szCs w:val="28"/>
              </w:rPr>
              <w:t>( Nội dung cụ thể các bước phần DKSP)</w:t>
            </w:r>
          </w:p>
          <w:p w:rsidR="00FF008C" w:rsidRPr="00FF008C" w:rsidRDefault="00FF008C" w:rsidP="00FF008C">
            <w:pPr>
              <w:jc w:val="both"/>
              <w:rPr>
                <w:rFonts w:ascii="Times New Roman" w:hAnsi="Times New Roman"/>
                <w:szCs w:val="28"/>
              </w:rPr>
            </w:pPr>
            <w:r w:rsidRPr="00FF008C">
              <w:rPr>
                <w:rFonts w:ascii="Times New Roman" w:hAnsi="Times New Roman"/>
                <w:szCs w:val="28"/>
              </w:rPr>
              <w:t>- Giới thiệu nội dung mục em có biết.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tblGrid>
            <w:tr w:rsidR="00FF008C" w:rsidRPr="00FF008C" w:rsidTr="00311A02">
              <w:tc>
                <w:tcPr>
                  <w:tcW w:w="5240" w:type="dxa"/>
                  <w:shd w:val="clear" w:color="auto" w:fill="auto"/>
                </w:tcPr>
                <w:p w:rsidR="00FF008C" w:rsidRPr="00FF008C" w:rsidRDefault="00FF008C" w:rsidP="00FF008C">
                  <w:pPr>
                    <w:jc w:val="center"/>
                    <w:rPr>
                      <w:rFonts w:ascii="Times New Roman" w:hAnsi="Times New Roman"/>
                      <w:b/>
                      <w:szCs w:val="28"/>
                    </w:rPr>
                  </w:pPr>
                  <w:r w:rsidRPr="00FF008C">
                    <w:rPr>
                      <w:rFonts w:ascii="Times New Roman" w:hAnsi="Times New Roman"/>
                      <w:b/>
                      <w:szCs w:val="28"/>
                    </w:rPr>
                    <w:t>Em có biết</w:t>
                  </w:r>
                </w:p>
                <w:p w:rsidR="00FF008C" w:rsidRPr="00FF008C" w:rsidRDefault="00FF008C" w:rsidP="00FF008C">
                  <w:pPr>
                    <w:jc w:val="both"/>
                    <w:rPr>
                      <w:rFonts w:ascii="Times New Roman" w:hAnsi="Times New Roman"/>
                      <w:szCs w:val="28"/>
                    </w:rPr>
                  </w:pPr>
                  <w:r w:rsidRPr="00FF008C">
                    <w:rPr>
                      <w:rFonts w:ascii="Times New Roman" w:hAnsi="Times New Roman"/>
                      <w:szCs w:val="28"/>
                    </w:rPr>
                    <w:t>Công tắc cảm biến ánh sáng hình 6.8 sử dụng cho mạch điện chiếu sáng ngoài trời , đèn đường … giúp tự động bật tắt mạch điện chiếu sáng.</w:t>
                  </w:r>
                </w:p>
                <w:p w:rsidR="00FF008C" w:rsidRPr="00FF008C" w:rsidRDefault="00FF008C" w:rsidP="00FF008C">
                  <w:pPr>
                    <w:jc w:val="both"/>
                    <w:rPr>
                      <w:rFonts w:ascii="Times New Roman" w:hAnsi="Times New Roman"/>
                      <w:szCs w:val="28"/>
                    </w:rPr>
                  </w:pPr>
                  <w:r w:rsidRPr="00FF008C">
                    <w:rPr>
                      <w:rFonts w:ascii="Times New Roman" w:hAnsi="Times New Roman"/>
                      <w:noProof/>
                      <w:szCs w:val="28"/>
                      <w:lang w:val="vi-VN" w:eastAsia="vi-VN"/>
                    </w:rPr>
                    <w:drawing>
                      <wp:inline distT="0" distB="0" distL="0" distR="0">
                        <wp:extent cx="3143250" cy="1524000"/>
                        <wp:effectExtent l="0" t="0" r="0" b="0"/>
                        <wp:docPr id="5" name="Picture 5"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ải xuố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1524000"/>
                                </a:xfrm>
                                <a:prstGeom prst="rect">
                                  <a:avLst/>
                                </a:prstGeom>
                                <a:noFill/>
                                <a:ln>
                                  <a:noFill/>
                                </a:ln>
                              </pic:spPr>
                            </pic:pic>
                          </a:graphicData>
                        </a:graphic>
                      </wp:inline>
                    </w:drawing>
                  </w:r>
                </w:p>
                <w:p w:rsidR="00FF008C" w:rsidRPr="00FF008C" w:rsidRDefault="00FF008C" w:rsidP="00FF008C">
                  <w:pPr>
                    <w:jc w:val="both"/>
                    <w:rPr>
                      <w:rFonts w:ascii="Times New Roman" w:hAnsi="Times New Roman"/>
                      <w:szCs w:val="28"/>
                    </w:rPr>
                  </w:pPr>
                  <w:r w:rsidRPr="00FF008C">
                    <w:rPr>
                      <w:rFonts w:ascii="Times New Roman" w:hAnsi="Times New Roman"/>
                      <w:szCs w:val="28"/>
                    </w:rPr>
                    <w:t>Hình 6.8. Công tắc cảm biến ánh sáng.</w:t>
                  </w:r>
                </w:p>
              </w:tc>
            </w:tr>
          </w:tbl>
          <w:p w:rsidR="00FF008C" w:rsidRPr="00FF008C" w:rsidRDefault="00FF008C" w:rsidP="00FF008C">
            <w:pPr>
              <w:jc w:val="both"/>
              <w:rPr>
                <w:rFonts w:ascii="Times New Roman" w:hAnsi="Times New Roman"/>
                <w:b/>
                <w:szCs w:val="28"/>
              </w:rPr>
            </w:pPr>
            <w:r w:rsidRPr="00FF008C">
              <w:rPr>
                <w:rFonts w:ascii="Times New Roman" w:hAnsi="Times New Roman"/>
                <w:b/>
                <w:szCs w:val="28"/>
              </w:rPr>
              <w:t>Thực hiện nhiệm vụ.</w:t>
            </w:r>
          </w:p>
          <w:p w:rsidR="00FF008C" w:rsidRPr="00FF008C" w:rsidRDefault="00FF008C" w:rsidP="00FF008C">
            <w:pPr>
              <w:jc w:val="both"/>
              <w:rPr>
                <w:rFonts w:ascii="Times New Roman" w:hAnsi="Times New Roman"/>
                <w:szCs w:val="28"/>
              </w:rPr>
            </w:pPr>
            <w:r w:rsidRPr="00FF008C">
              <w:rPr>
                <w:rFonts w:ascii="Times New Roman" w:hAnsi="Times New Roman"/>
                <w:szCs w:val="28"/>
              </w:rPr>
              <w:t>- HS quan sát lắng nghe hướng dẫn của GV.</w:t>
            </w:r>
          </w:p>
          <w:p w:rsidR="00FF008C" w:rsidRPr="00FF008C" w:rsidRDefault="00FF008C" w:rsidP="00FF008C">
            <w:pPr>
              <w:jc w:val="both"/>
              <w:rPr>
                <w:rFonts w:ascii="Times New Roman" w:hAnsi="Times New Roman"/>
                <w:szCs w:val="28"/>
              </w:rPr>
            </w:pPr>
            <w:r w:rsidRPr="00FF008C">
              <w:rPr>
                <w:rFonts w:ascii="Times New Roman" w:hAnsi="Times New Roman"/>
                <w:szCs w:val="28"/>
              </w:rPr>
              <w:t>- HS thực hành theo hướng dẫn của GV.</w:t>
            </w:r>
          </w:p>
          <w:p w:rsidR="00FF008C" w:rsidRPr="00FF008C" w:rsidRDefault="00FF008C" w:rsidP="00FF008C">
            <w:pPr>
              <w:jc w:val="both"/>
              <w:rPr>
                <w:rFonts w:ascii="Times New Roman" w:hAnsi="Times New Roman"/>
                <w:b/>
                <w:szCs w:val="28"/>
              </w:rPr>
            </w:pPr>
            <w:r w:rsidRPr="00FF008C">
              <w:rPr>
                <w:rFonts w:ascii="Times New Roman" w:hAnsi="Times New Roman"/>
                <w:b/>
                <w:szCs w:val="28"/>
              </w:rPr>
              <w:t>Báo cáo thảo luận.</w:t>
            </w:r>
          </w:p>
          <w:p w:rsidR="00FF008C" w:rsidRPr="00FF008C" w:rsidRDefault="00FF008C" w:rsidP="00FF008C">
            <w:pPr>
              <w:jc w:val="both"/>
              <w:rPr>
                <w:rFonts w:ascii="Times New Roman" w:hAnsi="Times New Roman"/>
                <w:szCs w:val="28"/>
              </w:rPr>
            </w:pPr>
            <w:r w:rsidRPr="00FF008C">
              <w:rPr>
                <w:rFonts w:ascii="Times New Roman" w:hAnsi="Times New Roman"/>
                <w:szCs w:val="28"/>
              </w:rPr>
              <w:t>- GV mời HS đại diên nhóm trình bày kết quả thực hành của nhóm.</w:t>
            </w:r>
          </w:p>
          <w:p w:rsidR="00FF008C" w:rsidRPr="00FF008C" w:rsidRDefault="00FF008C" w:rsidP="00FF008C">
            <w:pPr>
              <w:jc w:val="both"/>
              <w:rPr>
                <w:rFonts w:ascii="Times New Roman" w:hAnsi="Times New Roman"/>
                <w:b/>
                <w:szCs w:val="28"/>
              </w:rPr>
            </w:pPr>
            <w:r w:rsidRPr="00FF008C">
              <w:rPr>
                <w:rFonts w:ascii="Times New Roman" w:hAnsi="Times New Roman"/>
                <w:b/>
                <w:szCs w:val="28"/>
              </w:rPr>
              <w:t xml:space="preserve">Đáp án câu hỏi khám phá sgk trang 38. </w:t>
            </w:r>
          </w:p>
          <w:p w:rsidR="00FF008C" w:rsidRPr="00FF008C" w:rsidRDefault="00FF008C" w:rsidP="00FF008C">
            <w:pPr>
              <w:jc w:val="both"/>
              <w:rPr>
                <w:rFonts w:ascii="Times New Roman" w:hAnsi="Times New Roman"/>
                <w:szCs w:val="28"/>
              </w:rPr>
            </w:pPr>
            <w:r w:rsidRPr="00FF008C">
              <w:rPr>
                <w:rFonts w:ascii="Times New Roman" w:hAnsi="Times New Roman"/>
                <w:b/>
                <w:szCs w:val="28"/>
              </w:rPr>
              <w:t xml:space="preserve">- </w:t>
            </w:r>
            <w:r w:rsidRPr="00FF008C">
              <w:rPr>
                <w:rFonts w:ascii="Times New Roman" w:hAnsi="Times New Roman"/>
                <w:szCs w:val="28"/>
              </w:rPr>
              <w:t>Các thiết bị trong hình 6.7 được nối với nhau như sau.</w:t>
            </w:r>
          </w:p>
          <w:p w:rsidR="00FF008C" w:rsidRPr="00FF008C" w:rsidRDefault="00FF008C" w:rsidP="00FF008C">
            <w:pPr>
              <w:jc w:val="both"/>
              <w:rPr>
                <w:rFonts w:ascii="Times New Roman" w:hAnsi="Times New Roman"/>
                <w:szCs w:val="28"/>
              </w:rPr>
            </w:pPr>
            <w:r w:rsidRPr="00FF008C">
              <w:rPr>
                <w:rFonts w:ascii="Times New Roman" w:hAnsi="Times New Roman"/>
                <w:szCs w:val="28"/>
              </w:rPr>
              <w:t>- Bóng đèn 1 và bóng đèn 2 được mắc song song với nhau.</w:t>
            </w:r>
          </w:p>
          <w:p w:rsidR="00FF008C" w:rsidRPr="00FF008C" w:rsidRDefault="00FF008C" w:rsidP="00FF008C">
            <w:pPr>
              <w:jc w:val="both"/>
              <w:rPr>
                <w:rFonts w:ascii="Times New Roman" w:hAnsi="Times New Roman"/>
                <w:szCs w:val="28"/>
              </w:rPr>
            </w:pPr>
            <w:r w:rsidRPr="00FF008C">
              <w:rPr>
                <w:rFonts w:ascii="Times New Roman" w:hAnsi="Times New Roman"/>
                <w:szCs w:val="28"/>
              </w:rPr>
              <w:t>- Aptomat, công tắc 1 và công tắc 2 mác nối tiếp với bóng đèn 1 và bóng đèn 2.</w:t>
            </w:r>
          </w:p>
          <w:p w:rsidR="00FF008C" w:rsidRPr="00FF008C" w:rsidRDefault="00FF008C" w:rsidP="00FF008C">
            <w:pPr>
              <w:jc w:val="both"/>
              <w:rPr>
                <w:rFonts w:ascii="Times New Roman" w:hAnsi="Times New Roman"/>
                <w:b/>
                <w:szCs w:val="28"/>
              </w:rPr>
            </w:pPr>
            <w:r w:rsidRPr="00FF008C">
              <w:rPr>
                <w:rFonts w:ascii="Times New Roman" w:hAnsi="Times New Roman"/>
                <w:b/>
                <w:szCs w:val="28"/>
              </w:rPr>
              <w:t xml:space="preserve">Đáp án câu hỏi vận dụng sgk trang 38. </w:t>
            </w:r>
          </w:p>
          <w:p w:rsidR="00FF008C" w:rsidRPr="00FF008C" w:rsidRDefault="00FF008C" w:rsidP="00FF008C">
            <w:pPr>
              <w:jc w:val="both"/>
              <w:rPr>
                <w:rFonts w:ascii="Times New Roman" w:hAnsi="Times New Roman"/>
                <w:i/>
                <w:szCs w:val="28"/>
              </w:rPr>
            </w:pPr>
            <w:r w:rsidRPr="00FF008C">
              <w:rPr>
                <w:rFonts w:ascii="Times New Roman" w:hAnsi="Times New Roman"/>
                <w:i/>
                <w:szCs w:val="28"/>
              </w:rPr>
              <w:t>Bước 2: phần DKSP</w:t>
            </w:r>
          </w:p>
          <w:p w:rsidR="00FF008C" w:rsidRPr="00FF008C" w:rsidRDefault="00FF008C" w:rsidP="00FF008C">
            <w:pPr>
              <w:jc w:val="both"/>
              <w:rPr>
                <w:rFonts w:ascii="Times New Roman" w:hAnsi="Times New Roman"/>
                <w:b/>
                <w:szCs w:val="28"/>
              </w:rPr>
            </w:pPr>
            <w:r w:rsidRPr="00FF008C">
              <w:rPr>
                <w:rFonts w:ascii="Times New Roman" w:hAnsi="Times New Roman"/>
                <w:b/>
                <w:szCs w:val="28"/>
              </w:rPr>
              <w:t xml:space="preserve">Đáp án câu hỏi thực hành sgk trang 38. </w:t>
            </w:r>
          </w:p>
          <w:p w:rsidR="00FF008C" w:rsidRPr="00FF008C" w:rsidRDefault="00FF008C" w:rsidP="00FF008C">
            <w:pPr>
              <w:jc w:val="both"/>
              <w:rPr>
                <w:rFonts w:ascii="Times New Roman" w:hAnsi="Times New Roman"/>
                <w:i/>
                <w:szCs w:val="28"/>
              </w:rPr>
            </w:pPr>
            <w:r w:rsidRPr="00FF008C">
              <w:rPr>
                <w:rFonts w:ascii="Times New Roman" w:hAnsi="Times New Roman"/>
                <w:i/>
                <w:szCs w:val="28"/>
              </w:rPr>
              <w:t>Bảng 6.4. đính dưới HĐ 4</w:t>
            </w:r>
          </w:p>
          <w:p w:rsidR="00FF008C" w:rsidRPr="00FF008C" w:rsidRDefault="00FF008C" w:rsidP="00FF008C">
            <w:pPr>
              <w:jc w:val="both"/>
              <w:rPr>
                <w:rFonts w:ascii="Times New Roman" w:hAnsi="Times New Roman"/>
                <w:b/>
                <w:szCs w:val="28"/>
              </w:rPr>
            </w:pPr>
            <w:r w:rsidRPr="00FF008C">
              <w:rPr>
                <w:rFonts w:ascii="Times New Roman" w:hAnsi="Times New Roman"/>
                <w:b/>
                <w:szCs w:val="28"/>
              </w:rPr>
              <w:t>Kết luận và nhận định.</w:t>
            </w:r>
          </w:p>
          <w:p w:rsidR="00FF008C" w:rsidRPr="00FF008C" w:rsidRDefault="00FF008C" w:rsidP="00FF008C">
            <w:pPr>
              <w:jc w:val="both"/>
              <w:rPr>
                <w:rFonts w:ascii="Times New Roman" w:hAnsi="Times New Roman"/>
                <w:szCs w:val="28"/>
              </w:rPr>
            </w:pPr>
            <w:r w:rsidRPr="00FF008C">
              <w:rPr>
                <w:rFonts w:ascii="Times New Roman" w:hAnsi="Times New Roman"/>
                <w:szCs w:val="28"/>
              </w:rPr>
              <w:t>- GV đánh giá nhận xét quá trình thực hiện.</w:t>
            </w:r>
          </w:p>
          <w:p w:rsidR="00FF008C" w:rsidRPr="00FF008C" w:rsidRDefault="00FF008C" w:rsidP="00FF008C">
            <w:pPr>
              <w:jc w:val="both"/>
              <w:rPr>
                <w:rFonts w:ascii="Times New Roman" w:hAnsi="Times New Roman"/>
                <w:szCs w:val="28"/>
              </w:rPr>
            </w:pPr>
            <w:r w:rsidRPr="00FF008C">
              <w:rPr>
                <w:rFonts w:ascii="Times New Roman" w:hAnsi="Times New Roman"/>
                <w:szCs w:val="28"/>
              </w:rPr>
              <w:t>- GV chuyển sang hoạt động tiếp theo.</w:t>
            </w:r>
          </w:p>
        </w:tc>
        <w:tc>
          <w:tcPr>
            <w:tcW w:w="4246" w:type="dxa"/>
            <w:shd w:val="clear" w:color="auto" w:fill="auto"/>
          </w:tcPr>
          <w:p w:rsidR="00FF008C" w:rsidRPr="00FF008C" w:rsidRDefault="00FF008C" w:rsidP="00FF008C">
            <w:pPr>
              <w:shd w:val="clear" w:color="auto" w:fill="FFFFFF"/>
              <w:spacing w:before="60" w:after="60"/>
              <w:jc w:val="both"/>
              <w:rPr>
                <w:rFonts w:ascii="Times New Roman" w:hAnsi="Times New Roman"/>
                <w:color w:val="000000"/>
                <w:szCs w:val="28"/>
                <w:lang w:val="vi-VN" w:eastAsia="vi-VN"/>
              </w:rPr>
            </w:pPr>
            <w:r w:rsidRPr="00FF008C">
              <w:rPr>
                <w:rFonts w:ascii="Times New Roman" w:hAnsi="Times New Roman"/>
                <w:b/>
                <w:szCs w:val="28"/>
              </w:rPr>
              <w:t xml:space="preserve">IV. </w:t>
            </w:r>
            <w:r w:rsidRPr="00FF008C">
              <w:rPr>
                <w:rFonts w:ascii="Times New Roman" w:hAnsi="Times New Roman"/>
                <w:b/>
                <w:bCs/>
                <w:color w:val="000000"/>
                <w:szCs w:val="28"/>
                <w:lang w:val="vi-VN" w:eastAsia="vi-VN"/>
              </w:rPr>
              <w:t>Lắp đặt mạch điện điều khiển hai đèn sáng luân phiên.</w:t>
            </w:r>
          </w:p>
          <w:p w:rsidR="00FF008C" w:rsidRPr="00FF008C" w:rsidRDefault="00FF008C" w:rsidP="00FF008C">
            <w:pPr>
              <w:jc w:val="both"/>
              <w:rPr>
                <w:rFonts w:ascii="Times New Roman" w:hAnsi="Times New Roman"/>
                <w:szCs w:val="28"/>
                <w:lang w:val="vi-VN"/>
              </w:rPr>
            </w:pPr>
            <w:r w:rsidRPr="00FF008C">
              <w:rPr>
                <w:rFonts w:ascii="Times New Roman" w:hAnsi="Times New Roman"/>
                <w:b/>
                <w:szCs w:val="28"/>
                <w:lang w:val="vi-VN"/>
              </w:rPr>
              <w:t>Bước 1:</w:t>
            </w:r>
            <w:r w:rsidRPr="00FF008C">
              <w:rPr>
                <w:rFonts w:ascii="Times New Roman" w:hAnsi="Times New Roman"/>
                <w:szCs w:val="28"/>
                <w:lang w:val="vi-VN"/>
              </w:rPr>
              <w:t xml:space="preserve"> Tìm hiểu sơ đồ nguyên lí ( Hình 6.6)</w:t>
            </w:r>
          </w:p>
          <w:p w:rsidR="00FF008C" w:rsidRPr="00FF008C" w:rsidRDefault="00FF008C" w:rsidP="00FF008C">
            <w:pPr>
              <w:jc w:val="both"/>
              <w:rPr>
                <w:rFonts w:ascii="Times New Roman" w:hAnsi="Times New Roman"/>
                <w:szCs w:val="28"/>
                <w:lang w:val="vi-VN"/>
              </w:rPr>
            </w:pPr>
            <w:r w:rsidRPr="00FF008C">
              <w:rPr>
                <w:rFonts w:ascii="Times New Roman" w:hAnsi="Times New Roman"/>
                <w:noProof/>
                <w:szCs w:val="28"/>
                <w:lang w:val="vi-VN" w:eastAsia="vi-VN"/>
              </w:rPr>
              <w:drawing>
                <wp:inline distT="0" distB="0" distL="0" distR="0">
                  <wp:extent cx="2562225" cy="1533525"/>
                  <wp:effectExtent l="0" t="0" r="0" b="0"/>
                  <wp:docPr id="4" name="Picture 4" descr="tải xuố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ải xuố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1533525"/>
                          </a:xfrm>
                          <a:prstGeom prst="rect">
                            <a:avLst/>
                          </a:prstGeom>
                          <a:noFill/>
                          <a:ln>
                            <a:noFill/>
                          </a:ln>
                        </pic:spPr>
                      </pic:pic>
                    </a:graphicData>
                  </a:graphic>
                </wp:inline>
              </w:drawing>
            </w:r>
          </w:p>
          <w:p w:rsidR="00FF008C" w:rsidRPr="00FF008C" w:rsidRDefault="00FF008C" w:rsidP="00FF008C">
            <w:pPr>
              <w:jc w:val="both"/>
              <w:rPr>
                <w:rFonts w:ascii="Times New Roman" w:hAnsi="Times New Roman"/>
                <w:szCs w:val="28"/>
                <w:lang w:val="vi-VN"/>
              </w:rPr>
            </w:pPr>
          </w:p>
          <w:p w:rsidR="00FF008C" w:rsidRPr="00FF008C" w:rsidRDefault="00FF008C" w:rsidP="00FF008C">
            <w:pPr>
              <w:jc w:val="both"/>
              <w:rPr>
                <w:rFonts w:ascii="Times New Roman" w:hAnsi="Times New Roman"/>
                <w:szCs w:val="28"/>
                <w:lang w:val="vi-VN"/>
              </w:rPr>
            </w:pPr>
            <w:r w:rsidRPr="00FF008C">
              <w:rPr>
                <w:rFonts w:ascii="Times New Roman" w:hAnsi="Times New Roman"/>
                <w:b/>
                <w:szCs w:val="28"/>
                <w:lang w:val="vi-VN"/>
              </w:rPr>
              <w:t>Bước 2:</w:t>
            </w:r>
            <w:r w:rsidRPr="00FF008C">
              <w:rPr>
                <w:rFonts w:ascii="Times New Roman" w:hAnsi="Times New Roman"/>
                <w:szCs w:val="28"/>
                <w:lang w:val="vi-VN"/>
              </w:rPr>
              <w:t xml:space="preserve"> Vẽ sơ đồ lắp đặt ( Hình 6.7)</w:t>
            </w:r>
          </w:p>
          <w:p w:rsidR="00FF008C" w:rsidRPr="00FF008C" w:rsidRDefault="00FF008C" w:rsidP="00FF008C">
            <w:pPr>
              <w:jc w:val="both"/>
              <w:rPr>
                <w:rFonts w:ascii="Times New Roman" w:hAnsi="Times New Roman"/>
                <w:szCs w:val="28"/>
                <w:lang w:val="vi-VN"/>
              </w:rPr>
            </w:pPr>
          </w:p>
          <w:p w:rsidR="00FF008C" w:rsidRPr="00FF008C" w:rsidRDefault="00FF008C" w:rsidP="00FF008C">
            <w:pPr>
              <w:jc w:val="both"/>
              <w:rPr>
                <w:rFonts w:ascii="Times New Roman" w:hAnsi="Times New Roman"/>
                <w:szCs w:val="28"/>
                <w:lang w:val="vi-VN"/>
              </w:rPr>
            </w:pPr>
          </w:p>
          <w:p w:rsidR="00FF008C" w:rsidRPr="00FF008C" w:rsidRDefault="00FF008C" w:rsidP="00FF008C">
            <w:pPr>
              <w:jc w:val="both"/>
              <w:rPr>
                <w:rFonts w:ascii="Times New Roman" w:hAnsi="Times New Roman"/>
                <w:szCs w:val="28"/>
                <w:lang w:val="vi-VN"/>
              </w:rPr>
            </w:pPr>
          </w:p>
          <w:p w:rsidR="00FF008C" w:rsidRPr="00FF008C" w:rsidRDefault="00FF008C" w:rsidP="00FF008C">
            <w:pPr>
              <w:jc w:val="both"/>
              <w:rPr>
                <w:rFonts w:ascii="Times New Roman" w:hAnsi="Times New Roman"/>
                <w:szCs w:val="28"/>
                <w:lang w:val="vi-VN"/>
              </w:rPr>
            </w:pPr>
          </w:p>
          <w:p w:rsidR="00FF008C" w:rsidRPr="00FF008C" w:rsidRDefault="00FF008C" w:rsidP="00FF008C">
            <w:pPr>
              <w:jc w:val="both"/>
              <w:rPr>
                <w:rFonts w:ascii="Times New Roman" w:hAnsi="Times New Roman"/>
                <w:szCs w:val="28"/>
                <w:lang w:val="vi-VN"/>
              </w:rPr>
            </w:pPr>
          </w:p>
          <w:p w:rsidR="00FF008C" w:rsidRPr="00FF008C" w:rsidRDefault="00FF008C" w:rsidP="00FF008C">
            <w:pPr>
              <w:jc w:val="both"/>
              <w:rPr>
                <w:rFonts w:ascii="Times New Roman" w:hAnsi="Times New Roman"/>
                <w:szCs w:val="28"/>
                <w:lang w:val="vi-VN"/>
              </w:rPr>
            </w:pPr>
          </w:p>
          <w:p w:rsidR="00FF008C" w:rsidRPr="00FF008C" w:rsidRDefault="00FF008C" w:rsidP="00FF008C">
            <w:pPr>
              <w:jc w:val="both"/>
              <w:rPr>
                <w:rFonts w:ascii="Times New Roman" w:hAnsi="Times New Roman"/>
                <w:szCs w:val="28"/>
                <w:lang w:val="vi-VN"/>
              </w:rPr>
            </w:pPr>
            <w:r w:rsidRPr="00FF008C">
              <w:rPr>
                <w:rFonts w:ascii="Times New Roman" w:hAnsi="Times New Roman"/>
                <w:b/>
                <w:szCs w:val="28"/>
                <w:lang w:val="vi-VN"/>
              </w:rPr>
              <w:t>Hình 6.10:</w:t>
            </w:r>
            <w:r w:rsidRPr="00FF008C">
              <w:rPr>
                <w:rFonts w:ascii="Times New Roman" w:hAnsi="Times New Roman"/>
                <w:szCs w:val="28"/>
                <w:lang w:val="vi-VN"/>
              </w:rPr>
              <w:t xml:space="preserve"> Sơ đồ lắp đặt mạch điều khiển hai bóng đèn sáng luân phiên.  </w:t>
            </w:r>
          </w:p>
          <w:p w:rsidR="00FF008C" w:rsidRPr="00FF008C" w:rsidRDefault="00FF008C" w:rsidP="00FF008C">
            <w:pPr>
              <w:jc w:val="both"/>
              <w:rPr>
                <w:rFonts w:ascii="Times New Roman" w:hAnsi="Times New Roman"/>
                <w:szCs w:val="28"/>
                <w:lang w:val="vi-VN"/>
              </w:rPr>
            </w:pPr>
            <w:r w:rsidRPr="00FF008C">
              <w:rPr>
                <w:rFonts w:ascii="Times New Roman" w:hAnsi="Times New Roman"/>
                <w:b/>
                <w:szCs w:val="28"/>
                <w:lang w:val="vi-VN"/>
              </w:rPr>
              <w:t xml:space="preserve">Bước 3: </w:t>
            </w:r>
            <w:r w:rsidRPr="00FF008C">
              <w:rPr>
                <w:rFonts w:ascii="Times New Roman" w:hAnsi="Times New Roman"/>
                <w:szCs w:val="28"/>
                <w:lang w:val="vi-VN"/>
              </w:rPr>
              <w:t>Chuẩn bị, thiết bị, vật liệu, dụng cụ.</w:t>
            </w:r>
          </w:p>
          <w:p w:rsidR="00FF008C" w:rsidRPr="00FF008C" w:rsidRDefault="00FF008C" w:rsidP="00FF008C">
            <w:pPr>
              <w:jc w:val="both"/>
              <w:rPr>
                <w:rFonts w:ascii="Times New Roman" w:hAnsi="Times New Roman"/>
                <w:szCs w:val="28"/>
                <w:lang w:val="vi-VN"/>
              </w:rPr>
            </w:pPr>
            <w:r w:rsidRPr="00FF008C">
              <w:rPr>
                <w:rFonts w:ascii="Times New Roman" w:hAnsi="Times New Roman"/>
                <w:szCs w:val="28"/>
                <w:lang w:val="vi-VN"/>
              </w:rPr>
              <w:t>Bảng 6.4: Dự trù các thiết bị, vật liệu, dụng cụ. ( đính dưới HĐ 4)</w:t>
            </w:r>
          </w:p>
          <w:p w:rsidR="00FF008C" w:rsidRPr="00FF008C" w:rsidRDefault="00FF008C" w:rsidP="00FF008C">
            <w:pPr>
              <w:jc w:val="both"/>
              <w:rPr>
                <w:rFonts w:ascii="Times New Roman" w:hAnsi="Times New Roman"/>
                <w:szCs w:val="28"/>
                <w:lang w:val="vi-VN"/>
              </w:rPr>
            </w:pPr>
            <w:r w:rsidRPr="00FF008C">
              <w:rPr>
                <w:rFonts w:ascii="Times New Roman" w:hAnsi="Times New Roman"/>
                <w:b/>
                <w:szCs w:val="28"/>
                <w:lang w:val="vi-VN"/>
              </w:rPr>
              <w:t xml:space="preserve">Bước 4: </w:t>
            </w:r>
            <w:r w:rsidRPr="00FF008C">
              <w:rPr>
                <w:rFonts w:ascii="Times New Roman" w:hAnsi="Times New Roman"/>
                <w:szCs w:val="28"/>
                <w:lang w:val="vi-VN"/>
              </w:rPr>
              <w:t>Lắp đặt mạch điện.</w:t>
            </w:r>
          </w:p>
          <w:p w:rsidR="00FF008C" w:rsidRPr="00FF008C" w:rsidRDefault="00FF008C" w:rsidP="00FF008C">
            <w:pPr>
              <w:jc w:val="both"/>
              <w:rPr>
                <w:rFonts w:ascii="Times New Roman" w:hAnsi="Times New Roman"/>
                <w:szCs w:val="28"/>
                <w:lang w:val="vi-VN"/>
              </w:rPr>
            </w:pPr>
            <w:r w:rsidRPr="00FF008C">
              <w:rPr>
                <w:rFonts w:ascii="Times New Roman" w:hAnsi="Times New Roman"/>
                <w:szCs w:val="28"/>
                <w:lang w:val="vi-VN"/>
              </w:rPr>
              <w:t>- Vạch dấu.</w:t>
            </w:r>
          </w:p>
          <w:p w:rsidR="00FF008C" w:rsidRPr="00FF008C" w:rsidRDefault="00FF008C" w:rsidP="00FF008C">
            <w:pPr>
              <w:jc w:val="both"/>
              <w:rPr>
                <w:rFonts w:ascii="Times New Roman" w:hAnsi="Times New Roman"/>
                <w:szCs w:val="28"/>
                <w:lang w:val="vi-VN"/>
              </w:rPr>
            </w:pPr>
            <w:r w:rsidRPr="00FF008C">
              <w:rPr>
                <w:rFonts w:ascii="Times New Roman" w:hAnsi="Times New Roman"/>
                <w:szCs w:val="28"/>
                <w:lang w:val="vi-VN"/>
              </w:rPr>
              <w:t>- Khoan lỗ bảng điện.</w:t>
            </w:r>
          </w:p>
          <w:p w:rsidR="00FF008C" w:rsidRPr="00FF008C" w:rsidRDefault="00FF008C" w:rsidP="00FF008C">
            <w:pPr>
              <w:jc w:val="both"/>
              <w:rPr>
                <w:rFonts w:ascii="Times New Roman" w:hAnsi="Times New Roman"/>
                <w:szCs w:val="28"/>
                <w:lang w:val="vi-VN"/>
              </w:rPr>
            </w:pPr>
            <w:r w:rsidRPr="00FF008C">
              <w:rPr>
                <w:rFonts w:ascii="Times New Roman" w:hAnsi="Times New Roman"/>
                <w:szCs w:val="28"/>
                <w:lang w:val="vi-VN"/>
              </w:rPr>
              <w:t>- Lắp các thiết bị điện vào bảng điện.</w:t>
            </w:r>
          </w:p>
          <w:p w:rsidR="00FF008C" w:rsidRPr="00FF008C" w:rsidRDefault="00FF008C" w:rsidP="00FF008C">
            <w:pPr>
              <w:jc w:val="both"/>
              <w:rPr>
                <w:rFonts w:ascii="Times New Roman" w:hAnsi="Times New Roman"/>
                <w:szCs w:val="28"/>
                <w:lang w:val="vi-VN"/>
              </w:rPr>
            </w:pPr>
            <w:r w:rsidRPr="00FF008C">
              <w:rPr>
                <w:rFonts w:ascii="Times New Roman" w:hAnsi="Times New Roman"/>
                <w:szCs w:val="28"/>
                <w:lang w:val="vi-VN"/>
              </w:rPr>
              <w:t>- Nối dây mạch điện.</w:t>
            </w:r>
          </w:p>
          <w:p w:rsidR="00FF008C" w:rsidRPr="00FF008C" w:rsidRDefault="00FF008C" w:rsidP="00FF008C">
            <w:pPr>
              <w:jc w:val="both"/>
              <w:rPr>
                <w:rFonts w:ascii="Times New Roman" w:hAnsi="Times New Roman"/>
                <w:szCs w:val="28"/>
                <w:lang w:val="vi-VN"/>
              </w:rPr>
            </w:pPr>
            <w:r w:rsidRPr="00FF008C">
              <w:rPr>
                <w:rFonts w:ascii="Times New Roman" w:hAnsi="Times New Roman"/>
                <w:b/>
                <w:szCs w:val="28"/>
                <w:lang w:val="vi-VN"/>
              </w:rPr>
              <w:t>Bước 5:</w:t>
            </w:r>
            <w:r w:rsidRPr="00FF008C">
              <w:rPr>
                <w:rFonts w:ascii="Times New Roman" w:hAnsi="Times New Roman"/>
                <w:szCs w:val="28"/>
                <w:lang w:val="vi-VN"/>
              </w:rPr>
              <w:t xml:space="preserve"> Kiểm tra thử nghiệm hoạt động của mạng điện.</w:t>
            </w:r>
          </w:p>
          <w:p w:rsidR="00FF008C" w:rsidRPr="00FF008C" w:rsidRDefault="00FF008C" w:rsidP="00FF008C">
            <w:pPr>
              <w:jc w:val="both"/>
              <w:rPr>
                <w:rFonts w:ascii="Times New Roman" w:hAnsi="Times New Roman"/>
                <w:szCs w:val="28"/>
                <w:lang w:val="vi-VN"/>
              </w:rPr>
            </w:pPr>
            <w:r w:rsidRPr="00FF008C">
              <w:rPr>
                <w:rFonts w:ascii="Times New Roman" w:hAnsi="Times New Roman"/>
                <w:szCs w:val="28"/>
                <w:lang w:val="vi-VN"/>
              </w:rPr>
              <w:t xml:space="preserve">- Kiểm tra thử nghiệm hoạt động của mạch điều khiển hai bóng đèn sáng luân phiên.  </w:t>
            </w:r>
          </w:p>
          <w:p w:rsidR="00FF008C" w:rsidRPr="00FF008C" w:rsidRDefault="00FF008C" w:rsidP="00FF008C">
            <w:pPr>
              <w:jc w:val="both"/>
              <w:rPr>
                <w:rFonts w:ascii="Times New Roman" w:hAnsi="Times New Roman"/>
                <w:b/>
                <w:szCs w:val="28"/>
                <w:lang w:val="vi-VN"/>
              </w:rPr>
            </w:pPr>
            <w:r w:rsidRPr="00FF008C">
              <w:rPr>
                <w:rFonts w:ascii="Times New Roman" w:hAnsi="Times New Roman"/>
                <w:b/>
                <w:szCs w:val="28"/>
                <w:lang w:val="vi-VN"/>
              </w:rPr>
              <w:t xml:space="preserve">- </w:t>
            </w:r>
            <w:r w:rsidRPr="00FF008C">
              <w:rPr>
                <w:rFonts w:ascii="Times New Roman" w:hAnsi="Times New Roman"/>
                <w:szCs w:val="28"/>
                <w:lang w:val="vi-VN"/>
              </w:rPr>
              <w:t>Đánh giá quá trình thực hành theo các tiêu chí trong phiếu đánh giá trang 34 sgk.</w:t>
            </w:r>
          </w:p>
        </w:tc>
      </w:tr>
    </w:tbl>
    <w:p w:rsidR="00FF008C" w:rsidRPr="00FF008C" w:rsidRDefault="00FF008C" w:rsidP="00FF008C">
      <w:pPr>
        <w:jc w:val="center"/>
        <w:rPr>
          <w:rFonts w:ascii="Times New Roman" w:hAnsi="Times New Roman"/>
          <w:i/>
          <w:iCs/>
          <w:color w:val="000000"/>
          <w:szCs w:val="28"/>
          <w:lang w:val="vi-VN" w:eastAsia="vi-VN"/>
        </w:rPr>
      </w:pPr>
      <w:r w:rsidRPr="00FF008C">
        <w:rPr>
          <w:rFonts w:ascii="Times New Roman" w:hAnsi="Times New Roman"/>
          <w:b/>
          <w:bCs/>
          <w:i/>
          <w:iCs/>
          <w:color w:val="000000"/>
          <w:szCs w:val="28"/>
          <w:lang w:val="vi-VN" w:eastAsia="vi-VN"/>
        </w:rPr>
        <w:t>Bảng 6.4. </w:t>
      </w:r>
      <w:r w:rsidRPr="00FF008C">
        <w:rPr>
          <w:rFonts w:ascii="Times New Roman" w:hAnsi="Times New Roman"/>
          <w:i/>
          <w:iCs/>
          <w:color w:val="000000"/>
          <w:szCs w:val="28"/>
          <w:lang w:val="vi-VN" w:eastAsia="vi-VN"/>
        </w:rPr>
        <w:t xml:space="preserve">Vật liệu, thiết bị và dụng cụ lắp đặt mạch đèn điều khiển bóng đèn </w:t>
      </w:r>
    </w:p>
    <w:p w:rsidR="00FF008C" w:rsidRPr="00FF008C" w:rsidRDefault="00FF008C" w:rsidP="00FF008C">
      <w:pPr>
        <w:jc w:val="center"/>
        <w:rPr>
          <w:rFonts w:ascii="Times New Roman" w:hAnsi="Times New Roman"/>
          <w:i/>
          <w:iCs/>
          <w:color w:val="000000"/>
          <w:szCs w:val="28"/>
          <w:lang w:val="vi-VN" w:eastAsia="vi-VN"/>
        </w:rPr>
      </w:pPr>
      <w:r w:rsidRPr="00FF008C">
        <w:rPr>
          <w:rFonts w:ascii="Times New Roman" w:hAnsi="Times New Roman"/>
          <w:i/>
          <w:iCs/>
          <w:color w:val="000000"/>
          <w:szCs w:val="28"/>
          <w:lang w:val="vi-VN" w:eastAsia="vi-VN"/>
        </w:rPr>
        <w:t>sáng luân phiên</w:t>
      </w:r>
    </w:p>
    <w:p w:rsidR="00FF008C" w:rsidRPr="00FF008C" w:rsidRDefault="00FF008C" w:rsidP="00FF008C">
      <w:pPr>
        <w:rPr>
          <w:rFonts w:ascii="Times New Roman" w:hAnsi="Times New Roman"/>
          <w:i/>
          <w:iCs/>
          <w:color w:val="000000"/>
          <w:szCs w:val="28"/>
          <w:lang w:val="vi-VN" w:eastAsia="vi-VN"/>
        </w:rPr>
      </w:pPr>
    </w:p>
    <w:tbl>
      <w:tblPr>
        <w:tblW w:w="9629" w:type="dxa"/>
        <w:tblLayout w:type="fixed"/>
        <w:tblCellMar>
          <w:top w:w="15" w:type="dxa"/>
          <w:left w:w="15" w:type="dxa"/>
          <w:bottom w:w="15" w:type="dxa"/>
          <w:right w:w="15" w:type="dxa"/>
        </w:tblCellMar>
        <w:tblLook w:val="04A0" w:firstRow="1" w:lastRow="0" w:firstColumn="1" w:lastColumn="0" w:noHBand="0" w:noVBand="1"/>
      </w:tblPr>
      <w:tblGrid>
        <w:gridCol w:w="800"/>
        <w:gridCol w:w="2025"/>
        <w:gridCol w:w="2146"/>
        <w:gridCol w:w="1256"/>
        <w:gridCol w:w="1276"/>
        <w:gridCol w:w="2126"/>
      </w:tblGrid>
      <w:tr w:rsidR="00FF008C" w:rsidRPr="00FF008C" w:rsidTr="00311A02">
        <w:tc>
          <w:tcPr>
            <w:tcW w:w="800"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STT</w:t>
            </w:r>
          </w:p>
        </w:tc>
        <w:tc>
          <w:tcPr>
            <w:tcW w:w="202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Tên gọi</w:t>
            </w:r>
          </w:p>
        </w:tc>
        <w:tc>
          <w:tcPr>
            <w:tcW w:w="2146"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Thông số kĩ thuật</w:t>
            </w:r>
          </w:p>
        </w:tc>
        <w:tc>
          <w:tcPr>
            <w:tcW w:w="1256"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Đơn vị</w:t>
            </w:r>
          </w:p>
        </w:tc>
        <w:tc>
          <w:tcPr>
            <w:tcW w:w="1276"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Số lượng</w:t>
            </w:r>
          </w:p>
        </w:tc>
        <w:tc>
          <w:tcPr>
            <w:tcW w:w="2126"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Ghi chú</w:t>
            </w:r>
          </w:p>
        </w:tc>
      </w:tr>
      <w:tr w:rsidR="00FF008C" w:rsidRPr="00FF008C" w:rsidTr="00311A02">
        <w:tc>
          <w:tcPr>
            <w:tcW w:w="800" w:type="dxa"/>
            <w:tcBorders>
              <w:top w:val="nil"/>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I</w:t>
            </w:r>
          </w:p>
        </w:tc>
        <w:tc>
          <w:tcPr>
            <w:tcW w:w="8829" w:type="dxa"/>
            <w:gridSpan w:val="5"/>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b/>
                <w:bCs/>
                <w:color w:val="000000"/>
                <w:szCs w:val="28"/>
                <w:lang w:val="vi-VN" w:eastAsia="vi-VN"/>
              </w:rPr>
              <w:t>Thiết bị</w:t>
            </w: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Aptomat</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 pha, 1 cực, 16A -250V</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eastAsia="vi-VN"/>
              </w:rPr>
            </w:pPr>
          </w:p>
        </w:tc>
      </w:tr>
      <w:tr w:rsidR="00FF008C" w:rsidRPr="00FF008C" w:rsidTr="00311A02">
        <w:tc>
          <w:tcPr>
            <w:tcW w:w="800" w:type="dxa"/>
            <w:vMerge w:val="restart"/>
            <w:tcBorders>
              <w:top w:val="nil"/>
              <w:left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2</w:t>
            </w:r>
          </w:p>
        </w:tc>
        <w:tc>
          <w:tcPr>
            <w:tcW w:w="2025" w:type="dxa"/>
            <w:vMerge w:val="restart"/>
            <w:tcBorders>
              <w:top w:val="nil"/>
              <w:left w:val="nil"/>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Công tắc</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16A - 230V</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eastAsia="vi-VN"/>
              </w:rPr>
            </w:pPr>
            <w:r w:rsidRPr="00FF008C">
              <w:rPr>
                <w:rFonts w:ascii="Times New Roman" w:hAnsi="Times New Roman"/>
                <w:szCs w:val="28"/>
                <w:lang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 xml:space="preserve">Loại </w:t>
            </w:r>
            <w:r w:rsidRPr="00FF008C">
              <w:rPr>
                <w:rFonts w:ascii="Times New Roman" w:hAnsi="Times New Roman"/>
                <w:szCs w:val="28"/>
                <w:lang w:eastAsia="vi-VN"/>
              </w:rPr>
              <w:t>hai</w:t>
            </w:r>
            <w:r w:rsidRPr="00FF008C">
              <w:rPr>
                <w:rFonts w:ascii="Times New Roman" w:hAnsi="Times New Roman"/>
                <w:szCs w:val="28"/>
                <w:lang w:val="vi-VN" w:eastAsia="vi-VN"/>
              </w:rPr>
              <w:t xml:space="preserve"> cực</w:t>
            </w:r>
          </w:p>
        </w:tc>
      </w:tr>
      <w:tr w:rsidR="00FF008C" w:rsidRPr="00FF008C" w:rsidTr="00311A02">
        <w:tc>
          <w:tcPr>
            <w:tcW w:w="800" w:type="dxa"/>
            <w:vMerge/>
            <w:tcBorders>
              <w:left w:val="single" w:sz="8" w:space="0" w:color="auto"/>
              <w:bottom w:val="single" w:sz="8" w:space="0" w:color="auto"/>
              <w:right w:val="single" w:sz="8" w:space="0" w:color="auto"/>
            </w:tcBorders>
            <w:tcMar>
              <w:top w:w="0" w:type="dxa"/>
              <w:left w:w="108" w:type="dxa"/>
              <w:bottom w:w="0" w:type="dxa"/>
              <w:right w:w="108" w:type="dxa"/>
            </w:tcMar>
          </w:tcPr>
          <w:p w:rsidR="00FF008C" w:rsidRPr="00FF008C" w:rsidRDefault="00FF008C" w:rsidP="00FF008C">
            <w:pPr>
              <w:jc w:val="center"/>
              <w:rPr>
                <w:rFonts w:ascii="Times New Roman" w:hAnsi="Times New Roman"/>
                <w:szCs w:val="28"/>
                <w:lang w:val="vi-VN" w:eastAsia="vi-VN"/>
              </w:rPr>
            </w:pPr>
          </w:p>
        </w:tc>
        <w:tc>
          <w:tcPr>
            <w:tcW w:w="2025" w:type="dxa"/>
            <w:vMerge/>
            <w:tcBorders>
              <w:left w:val="nil"/>
              <w:bottom w:val="single" w:sz="8" w:space="0" w:color="auto"/>
              <w:right w:val="single" w:sz="8" w:space="0" w:color="auto"/>
            </w:tcBorders>
            <w:tcMar>
              <w:top w:w="0" w:type="dxa"/>
              <w:left w:w="108" w:type="dxa"/>
              <w:bottom w:w="0" w:type="dxa"/>
              <w:right w:w="108" w:type="dxa"/>
            </w:tcMar>
          </w:tcPr>
          <w:p w:rsidR="00FF008C" w:rsidRPr="00FF008C" w:rsidRDefault="00FF008C" w:rsidP="00FF008C">
            <w:pPr>
              <w:jc w:val="center"/>
              <w:rPr>
                <w:rFonts w:ascii="Times New Roman" w:hAnsi="Times New Roman"/>
                <w:szCs w:val="28"/>
                <w:lang w:val="vi-VN" w:eastAsia="vi-VN"/>
              </w:rPr>
            </w:pPr>
          </w:p>
        </w:tc>
        <w:tc>
          <w:tcPr>
            <w:tcW w:w="2146" w:type="dxa"/>
            <w:tcBorders>
              <w:top w:val="nil"/>
              <w:left w:val="nil"/>
              <w:bottom w:val="single" w:sz="8" w:space="0" w:color="auto"/>
              <w:right w:val="single" w:sz="8" w:space="0" w:color="auto"/>
            </w:tcBorders>
            <w:tcMar>
              <w:top w:w="0" w:type="dxa"/>
              <w:left w:w="108" w:type="dxa"/>
              <w:bottom w:w="0" w:type="dxa"/>
              <w:right w:w="108" w:type="dxa"/>
            </w:tcMar>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16A - 130V</w:t>
            </w:r>
          </w:p>
        </w:tc>
        <w:tc>
          <w:tcPr>
            <w:tcW w:w="1256" w:type="dxa"/>
            <w:tcBorders>
              <w:top w:val="nil"/>
              <w:left w:val="nil"/>
              <w:bottom w:val="single" w:sz="8" w:space="0" w:color="auto"/>
              <w:right w:val="single" w:sz="8" w:space="0" w:color="auto"/>
            </w:tcBorders>
            <w:tcMar>
              <w:top w:w="0" w:type="dxa"/>
              <w:left w:w="108" w:type="dxa"/>
              <w:bottom w:w="0" w:type="dxa"/>
              <w:right w:w="108" w:type="dxa"/>
            </w:tcMar>
          </w:tcPr>
          <w:p w:rsidR="00FF008C" w:rsidRPr="00FF008C" w:rsidRDefault="00FF008C" w:rsidP="00FF008C">
            <w:pPr>
              <w:jc w:val="center"/>
              <w:rPr>
                <w:rFonts w:ascii="Times New Roman" w:hAnsi="Times New Roman"/>
                <w:szCs w:val="28"/>
                <w:lang w:eastAsia="vi-VN"/>
              </w:rPr>
            </w:pPr>
            <w:r w:rsidRPr="00FF008C">
              <w:rPr>
                <w:rFonts w:ascii="Times New Roman" w:hAnsi="Times New Roman"/>
                <w:szCs w:val="28"/>
                <w:lang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F008C" w:rsidRPr="00FF008C" w:rsidRDefault="00FF008C" w:rsidP="00FF008C">
            <w:pPr>
              <w:jc w:val="center"/>
              <w:rPr>
                <w:rFonts w:ascii="Times New Roman" w:hAnsi="Times New Roman"/>
                <w:szCs w:val="28"/>
                <w:lang w:eastAsia="vi-VN"/>
              </w:rPr>
            </w:pPr>
            <w:r w:rsidRPr="00FF008C">
              <w:rPr>
                <w:rFonts w:ascii="Times New Roman" w:hAnsi="Times New Roman"/>
                <w:szCs w:val="28"/>
                <w:lang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 xml:space="preserve">Loại </w:t>
            </w:r>
            <w:r w:rsidRPr="00FF008C">
              <w:rPr>
                <w:rFonts w:ascii="Times New Roman" w:hAnsi="Times New Roman"/>
                <w:szCs w:val="28"/>
                <w:lang w:eastAsia="vi-VN"/>
              </w:rPr>
              <w:t>ba</w:t>
            </w:r>
            <w:r w:rsidRPr="00FF008C">
              <w:rPr>
                <w:rFonts w:ascii="Times New Roman" w:hAnsi="Times New Roman"/>
                <w:szCs w:val="28"/>
                <w:lang w:val="vi-VN" w:eastAsia="vi-VN"/>
              </w:rPr>
              <w:t xml:space="preserve"> cực</w:t>
            </w: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eastAsia="vi-VN"/>
              </w:rPr>
            </w:pPr>
            <w:r w:rsidRPr="00FF008C">
              <w:rPr>
                <w:rFonts w:ascii="Times New Roman" w:hAnsi="Times New Roman"/>
                <w:szCs w:val="28"/>
                <w:lang w:eastAsia="vi-VN"/>
              </w:rPr>
              <w:t>3</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Bóng đèn, đui đèn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Đèn LED, 250V - 12W</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bộ</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Đui xoáy gắn tường</w:t>
            </w:r>
          </w:p>
        </w:tc>
      </w:tr>
      <w:tr w:rsidR="00FF008C" w:rsidRPr="00FF008C" w:rsidTr="00311A02">
        <w:tc>
          <w:tcPr>
            <w:tcW w:w="800" w:type="dxa"/>
            <w:tcBorders>
              <w:top w:val="nil"/>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II</w:t>
            </w:r>
          </w:p>
        </w:tc>
        <w:tc>
          <w:tcPr>
            <w:tcW w:w="8829" w:type="dxa"/>
            <w:gridSpan w:val="5"/>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b/>
                <w:bCs/>
                <w:color w:val="000000"/>
                <w:szCs w:val="28"/>
                <w:lang w:val="vi-VN" w:eastAsia="vi-VN"/>
              </w:rPr>
              <w:t>Vật liệu</w:t>
            </w: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0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Dây điện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2 x 1,5mm</w:t>
            </w:r>
            <w:r w:rsidRPr="00FF008C">
              <w:rPr>
                <w:rFonts w:ascii="Times New Roman" w:hAnsi="Times New Roman"/>
                <w:szCs w:val="28"/>
                <w:vertAlign w:val="superscript"/>
                <w:lang w:val="vi-VN" w:eastAsia="vi-VN"/>
              </w:rPr>
              <w:t>2</w:t>
            </w:r>
          </w:p>
        </w:tc>
        <w:tc>
          <w:tcPr>
            <w:tcW w:w="125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c>
          <w:tcPr>
            <w:tcW w:w="2025" w:type="dxa"/>
            <w:vMerge/>
            <w:tcBorders>
              <w:top w:val="nil"/>
              <w:left w:val="nil"/>
              <w:bottom w:val="single" w:sz="8" w:space="0" w:color="auto"/>
              <w:right w:val="single" w:sz="8" w:space="0" w:color="auto"/>
            </w:tcBorders>
            <w:vAlign w:val="center"/>
            <w:hideMark/>
          </w:tcPr>
          <w:p w:rsidR="00FF008C" w:rsidRPr="00FF008C" w:rsidRDefault="00FF008C" w:rsidP="00FF008C">
            <w:pPr>
              <w:jc w:val="center"/>
              <w:rPr>
                <w:rFonts w:ascii="Times New Roman" w:hAnsi="Times New Roman"/>
                <w:szCs w:val="28"/>
                <w:lang w:val="vi-VN" w:eastAsia="vi-VN"/>
              </w:rPr>
            </w:pP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 x 1,5 mm</w:t>
            </w:r>
            <w:r w:rsidRPr="00FF008C">
              <w:rPr>
                <w:rFonts w:ascii="Times New Roman" w:hAnsi="Times New Roman"/>
                <w:szCs w:val="28"/>
                <w:vertAlign w:val="superscript"/>
                <w:lang w:val="vi-VN" w:eastAsia="vi-VN"/>
              </w:rPr>
              <w:t>2</w:t>
            </w:r>
          </w:p>
        </w:tc>
        <w:tc>
          <w:tcPr>
            <w:tcW w:w="1256" w:type="dxa"/>
            <w:vMerge/>
            <w:tcBorders>
              <w:top w:val="nil"/>
              <w:left w:val="nil"/>
              <w:bottom w:val="single" w:sz="8" w:space="0" w:color="auto"/>
              <w:right w:val="single" w:sz="8" w:space="0" w:color="auto"/>
            </w:tcBorders>
            <w:vAlign w:val="center"/>
            <w:hideMark/>
          </w:tcPr>
          <w:p w:rsidR="00FF008C" w:rsidRPr="00FF008C" w:rsidRDefault="00FF008C" w:rsidP="00FF008C">
            <w:pPr>
              <w:jc w:val="center"/>
              <w:rPr>
                <w:rFonts w:ascii="Times New Roman" w:hAnsi="Times New Roman"/>
                <w:szCs w:val="28"/>
                <w:lang w:val="vi-VN" w:eastAsia="vi-V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eastAsia="vi-VN"/>
              </w:rPr>
            </w:pPr>
            <w:r w:rsidRPr="00FF008C">
              <w:rPr>
                <w:rFonts w:ascii="Times New Roman" w:hAnsi="Times New Roman"/>
                <w:szCs w:val="28"/>
                <w:lang w:eastAsia="vi-VN"/>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Màu đỏ</w:t>
            </w: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c>
          <w:tcPr>
            <w:tcW w:w="2025" w:type="dxa"/>
            <w:vMerge/>
            <w:tcBorders>
              <w:top w:val="nil"/>
              <w:left w:val="nil"/>
              <w:bottom w:val="single" w:sz="8" w:space="0" w:color="auto"/>
              <w:right w:val="single" w:sz="8" w:space="0" w:color="auto"/>
            </w:tcBorders>
            <w:vAlign w:val="center"/>
            <w:hideMark/>
          </w:tcPr>
          <w:p w:rsidR="00FF008C" w:rsidRPr="00FF008C" w:rsidRDefault="00FF008C" w:rsidP="00FF008C">
            <w:pPr>
              <w:jc w:val="center"/>
              <w:rPr>
                <w:rFonts w:ascii="Times New Roman" w:hAnsi="Times New Roman"/>
                <w:szCs w:val="28"/>
                <w:lang w:val="vi-VN" w:eastAsia="vi-VN"/>
              </w:rPr>
            </w:pP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 x 1,5 mm</w:t>
            </w:r>
            <w:r w:rsidRPr="00FF008C">
              <w:rPr>
                <w:rFonts w:ascii="Times New Roman" w:hAnsi="Times New Roman"/>
                <w:szCs w:val="28"/>
                <w:vertAlign w:val="superscript"/>
                <w:lang w:val="vi-VN" w:eastAsia="vi-VN"/>
              </w:rPr>
              <w:t>2</w:t>
            </w:r>
          </w:p>
        </w:tc>
        <w:tc>
          <w:tcPr>
            <w:tcW w:w="1256" w:type="dxa"/>
            <w:vMerge/>
            <w:tcBorders>
              <w:top w:val="nil"/>
              <w:left w:val="nil"/>
              <w:bottom w:val="single" w:sz="8" w:space="0" w:color="auto"/>
              <w:right w:val="single" w:sz="8" w:space="0" w:color="auto"/>
            </w:tcBorders>
            <w:vAlign w:val="center"/>
            <w:hideMark/>
          </w:tcPr>
          <w:p w:rsidR="00FF008C" w:rsidRPr="00FF008C" w:rsidRDefault="00FF008C" w:rsidP="00FF008C">
            <w:pPr>
              <w:jc w:val="center"/>
              <w:rPr>
                <w:rFonts w:ascii="Times New Roman" w:hAnsi="Times New Roman"/>
                <w:szCs w:val="28"/>
                <w:lang w:val="vi-VN" w:eastAsia="vi-V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eastAsia="vi-VN"/>
              </w:rPr>
            </w:pPr>
            <w:r w:rsidRPr="00FF008C">
              <w:rPr>
                <w:rFonts w:ascii="Times New Roman" w:hAnsi="Times New Roman"/>
                <w:szCs w:val="28"/>
                <w:lang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Màu đen</w:t>
            </w: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2</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Bảng điện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(200 x 300) mm</w:t>
            </w:r>
            <w:r w:rsidRPr="00FF008C">
              <w:rPr>
                <w:rFonts w:ascii="Times New Roman" w:hAnsi="Times New Roman"/>
                <w:szCs w:val="28"/>
                <w:vertAlign w:val="superscript"/>
                <w:lang w:val="vi-VN" w:eastAsia="vi-VN"/>
              </w:rPr>
              <w:t>2</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eastAsia="vi-VN"/>
              </w:rPr>
            </w:pPr>
            <w:r w:rsidRPr="00FF008C">
              <w:rPr>
                <w:rFonts w:ascii="Times New Roman" w:hAnsi="Times New Roman"/>
                <w:szCs w:val="28"/>
                <w:lang w:eastAsia="vi-VN"/>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3</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Giấy ráp</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Độ nhám trung bình</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tờ</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eastAsia="vi-VN"/>
              </w:rPr>
            </w:pPr>
            <w:r w:rsidRPr="00FF008C">
              <w:rPr>
                <w:rFonts w:ascii="Times New Roman" w:hAnsi="Times New Roman"/>
                <w:szCs w:val="28"/>
                <w:lang w:eastAsia="vi-VN"/>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4</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Băng dính cách điện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cuộn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r>
      <w:tr w:rsidR="00FF008C" w:rsidRPr="00FF008C" w:rsidTr="00311A02">
        <w:tc>
          <w:tcPr>
            <w:tcW w:w="800" w:type="dxa"/>
            <w:tcBorders>
              <w:top w:val="nil"/>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III</w:t>
            </w:r>
          </w:p>
        </w:tc>
        <w:tc>
          <w:tcPr>
            <w:tcW w:w="8829" w:type="dxa"/>
            <w:gridSpan w:val="5"/>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b/>
                <w:bCs/>
                <w:color w:val="000000"/>
                <w:szCs w:val="28"/>
                <w:lang w:val="vi-VN" w:eastAsia="vi-VN"/>
              </w:rPr>
              <w:t>Dụng cụ</w:t>
            </w: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Kìm cắt dây</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2</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Kìm tuốt dây</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3</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Bút thử điện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4</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Đồng hồ vạn năng</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Để đo thông mạch</w:t>
            </w: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5</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Tua vít</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bộ</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6</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Máy khoan cầm tay</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Công suất từ 200W</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bộ</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Có bộ mũi khoan đi kèm</w:t>
            </w:r>
          </w:p>
        </w:tc>
      </w:tr>
      <w:tr w:rsidR="00FF008C" w:rsidRPr="00FF008C" w:rsidTr="00311A02">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7</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Bút chì, thước kẻ, kéo</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bộ</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p>
        </w:tc>
      </w:tr>
    </w:tbl>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i/>
          <w:iCs/>
          <w:color w:val="000000"/>
          <w:szCs w:val="28"/>
          <w:lang w:val="vi-VN" w:eastAsia="vi-VN"/>
        </w:rPr>
        <w:t>Bảng 6.2.</w:t>
      </w:r>
      <w:r w:rsidRPr="00FF008C">
        <w:rPr>
          <w:rFonts w:ascii="Times New Roman" w:hAnsi="Times New Roman"/>
          <w:i/>
          <w:iCs/>
          <w:color w:val="000000"/>
          <w:szCs w:val="28"/>
          <w:lang w:val="vi-VN" w:eastAsia="vi-VN"/>
        </w:rPr>
        <w:t> Đánh giá quá trình thực hành lắp đặt mạch điện.</w:t>
      </w:r>
    </w:p>
    <w:tbl>
      <w:tblPr>
        <w:tblW w:w="9626" w:type="dxa"/>
        <w:tblLayout w:type="fixed"/>
        <w:tblCellMar>
          <w:top w:w="15" w:type="dxa"/>
          <w:left w:w="15" w:type="dxa"/>
          <w:bottom w:w="15" w:type="dxa"/>
          <w:right w:w="15" w:type="dxa"/>
        </w:tblCellMar>
        <w:tblLook w:val="04A0" w:firstRow="1" w:lastRow="0" w:firstColumn="1" w:lastColumn="0" w:noHBand="0" w:noVBand="1"/>
      </w:tblPr>
      <w:tblGrid>
        <w:gridCol w:w="624"/>
        <w:gridCol w:w="5029"/>
        <w:gridCol w:w="1275"/>
        <w:gridCol w:w="1402"/>
        <w:gridCol w:w="1266"/>
        <w:gridCol w:w="30"/>
      </w:tblGrid>
      <w:tr w:rsidR="00FF008C" w:rsidRPr="00FF008C" w:rsidTr="00311A02">
        <w:trPr>
          <w:gridAfter w:val="1"/>
          <w:wAfter w:w="30" w:type="dxa"/>
        </w:trPr>
        <w:tc>
          <w:tcPr>
            <w:tcW w:w="624" w:type="dxa"/>
            <w:vMerge w:val="restart"/>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TT</w:t>
            </w:r>
          </w:p>
        </w:tc>
        <w:tc>
          <w:tcPr>
            <w:tcW w:w="5029" w:type="dxa"/>
            <w:vMerge w:val="restart"/>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Tiêu chí đánh giá sản phẩm</w:t>
            </w:r>
          </w:p>
        </w:tc>
        <w:tc>
          <w:tcPr>
            <w:tcW w:w="3943" w:type="dxa"/>
            <w:gridSpan w:val="3"/>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Đánh giá</w:t>
            </w:r>
          </w:p>
        </w:tc>
      </w:tr>
      <w:tr w:rsidR="00FF008C" w:rsidRPr="00FF008C" w:rsidTr="00311A02">
        <w:tc>
          <w:tcPr>
            <w:tcW w:w="624" w:type="dxa"/>
            <w:vMerge/>
            <w:tcBorders>
              <w:top w:val="single" w:sz="8" w:space="0" w:color="auto"/>
              <w:left w:val="single" w:sz="8" w:space="0" w:color="auto"/>
              <w:bottom w:val="single" w:sz="8" w:space="0" w:color="auto"/>
              <w:right w:val="single" w:sz="8" w:space="0" w:color="auto"/>
            </w:tcBorders>
            <w:vAlign w:val="center"/>
            <w:hideMark/>
          </w:tcPr>
          <w:p w:rsidR="00FF008C" w:rsidRPr="00FF008C" w:rsidRDefault="00FF008C" w:rsidP="00FF008C">
            <w:pPr>
              <w:jc w:val="center"/>
              <w:rPr>
                <w:rFonts w:ascii="Times New Roman" w:hAnsi="Times New Roman"/>
                <w:szCs w:val="28"/>
                <w:lang w:val="vi-VN" w:eastAsia="vi-VN"/>
              </w:rPr>
            </w:pPr>
          </w:p>
        </w:tc>
        <w:tc>
          <w:tcPr>
            <w:tcW w:w="5029" w:type="dxa"/>
            <w:vMerge/>
            <w:tcBorders>
              <w:top w:val="single" w:sz="8" w:space="0" w:color="auto"/>
              <w:left w:val="nil"/>
              <w:bottom w:val="single" w:sz="8" w:space="0" w:color="auto"/>
              <w:right w:val="single" w:sz="8" w:space="0" w:color="auto"/>
            </w:tcBorders>
            <w:vAlign w:val="center"/>
            <w:hideMark/>
          </w:tcPr>
          <w:p w:rsidR="00FF008C" w:rsidRPr="00FF008C" w:rsidRDefault="00FF008C" w:rsidP="00FF008C">
            <w:pPr>
              <w:jc w:val="center"/>
              <w:rPr>
                <w:rFonts w:ascii="Times New Roman" w:hAnsi="Times New Roman"/>
                <w:szCs w:val="28"/>
                <w:lang w:val="vi-VN" w:eastAsia="vi-VN"/>
              </w:rPr>
            </w:pPr>
          </w:p>
        </w:tc>
        <w:tc>
          <w:tcPr>
            <w:tcW w:w="1275"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Chưa đạt</w:t>
            </w:r>
          </w:p>
        </w:tc>
        <w:tc>
          <w:tcPr>
            <w:tcW w:w="1402"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Đạt</w:t>
            </w:r>
          </w:p>
        </w:tc>
        <w:tc>
          <w:tcPr>
            <w:tcW w:w="1266"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b/>
                <w:bCs/>
                <w:color w:val="000000"/>
                <w:szCs w:val="28"/>
                <w:lang w:val="vi-VN" w:eastAsia="vi-VN"/>
              </w:rPr>
              <w:t>Tốt</w:t>
            </w:r>
          </w:p>
        </w:tc>
        <w:tc>
          <w:tcPr>
            <w:tcW w:w="30" w:type="dxa"/>
            <w:tcMar>
              <w:top w:w="0" w:type="dxa"/>
              <w:left w:w="0" w:type="dxa"/>
              <w:bottom w:w="0" w:type="dxa"/>
              <w:right w:w="0"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r>
      <w:tr w:rsidR="00FF008C" w:rsidRPr="00FF008C" w:rsidTr="00311A02">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color w:val="000000"/>
                <w:szCs w:val="28"/>
                <w:lang w:val="vi-VN" w:eastAsia="vi-VN"/>
              </w:rPr>
              <w:t>1</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color w:val="000000"/>
                <w:szCs w:val="28"/>
                <w:lang w:val="vi-VN" w:eastAsia="vi-VN"/>
              </w:rPr>
              <w:t>Chuẩn bị đầy đủ thiết bị, vật liệu, dụng cụ.</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30" w:type="dxa"/>
            <w:tcMar>
              <w:top w:w="0" w:type="dxa"/>
              <w:left w:w="0" w:type="dxa"/>
              <w:bottom w:w="0" w:type="dxa"/>
              <w:right w:w="0"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r>
      <w:tr w:rsidR="00FF008C" w:rsidRPr="00FF008C" w:rsidTr="00311A02">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color w:val="000000"/>
                <w:szCs w:val="28"/>
                <w:lang w:val="vi-VN" w:eastAsia="vi-VN"/>
              </w:rPr>
              <w:t>2</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color w:val="000000"/>
                <w:szCs w:val="28"/>
                <w:lang w:val="vi-VN" w:eastAsia="vi-VN"/>
              </w:rPr>
              <w:t>Thực hiện lắp đặt theo đúng quy trình.</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30" w:type="dxa"/>
            <w:tcMar>
              <w:top w:w="0" w:type="dxa"/>
              <w:left w:w="0" w:type="dxa"/>
              <w:bottom w:w="0" w:type="dxa"/>
              <w:right w:w="0"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r>
      <w:tr w:rsidR="00FF008C" w:rsidRPr="00FF008C" w:rsidTr="00311A02">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color w:val="000000"/>
                <w:szCs w:val="28"/>
                <w:lang w:val="vi-VN" w:eastAsia="vi-VN"/>
              </w:rPr>
              <w:t>3</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color w:val="000000"/>
                <w:szCs w:val="28"/>
                <w:lang w:val="vi-VN" w:eastAsia="vi-VN"/>
              </w:rPr>
              <w:t>Mạch điện hoạt động đúng yêu cầu.</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30" w:type="dxa"/>
            <w:tcMar>
              <w:top w:w="0" w:type="dxa"/>
              <w:left w:w="0" w:type="dxa"/>
              <w:bottom w:w="0" w:type="dxa"/>
              <w:right w:w="0"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r>
      <w:tr w:rsidR="00FF008C" w:rsidRPr="00FF008C" w:rsidTr="00311A02">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color w:val="000000"/>
                <w:szCs w:val="28"/>
                <w:lang w:val="vi-VN" w:eastAsia="vi-VN"/>
              </w:rPr>
              <w:t>4</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color w:val="000000"/>
                <w:szCs w:val="28"/>
                <w:lang w:val="vi-VN" w:eastAsia="vi-VN"/>
              </w:rPr>
              <w:t>Đảm bảo an toàn điện và an toàn lao động.</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30" w:type="dxa"/>
            <w:tcMar>
              <w:top w:w="0" w:type="dxa"/>
              <w:left w:w="0" w:type="dxa"/>
              <w:bottom w:w="0" w:type="dxa"/>
              <w:right w:w="0"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r>
      <w:tr w:rsidR="00FF008C" w:rsidRPr="00FF008C" w:rsidTr="00311A02">
        <w:tc>
          <w:tcPr>
            <w:tcW w:w="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jc w:val="center"/>
              <w:rPr>
                <w:rFonts w:ascii="Times New Roman" w:hAnsi="Times New Roman"/>
                <w:szCs w:val="28"/>
                <w:lang w:val="vi-VN" w:eastAsia="vi-VN"/>
              </w:rPr>
            </w:pPr>
            <w:r w:rsidRPr="00FF008C">
              <w:rPr>
                <w:rFonts w:ascii="Times New Roman" w:hAnsi="Times New Roman"/>
                <w:color w:val="000000"/>
                <w:szCs w:val="28"/>
                <w:lang w:val="vi-VN" w:eastAsia="vi-VN"/>
              </w:rPr>
              <w:t>5</w:t>
            </w:r>
          </w:p>
        </w:tc>
        <w:tc>
          <w:tcPr>
            <w:tcW w:w="5029"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color w:val="000000"/>
                <w:szCs w:val="28"/>
                <w:lang w:val="vi-VN" w:eastAsia="vi-VN"/>
              </w:rPr>
              <w:t>Đảm bảo an toàn điện và an toàn lao động.</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402"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1266" w:type="dxa"/>
            <w:tcBorders>
              <w:top w:val="nil"/>
              <w:left w:val="nil"/>
              <w:bottom w:val="single" w:sz="8" w:space="0" w:color="auto"/>
              <w:right w:val="single" w:sz="8" w:space="0" w:color="auto"/>
            </w:tcBorders>
            <w:tcMar>
              <w:top w:w="0" w:type="dxa"/>
              <w:left w:w="108" w:type="dxa"/>
              <w:bottom w:w="0" w:type="dxa"/>
              <w:right w:w="108"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c>
          <w:tcPr>
            <w:tcW w:w="30" w:type="dxa"/>
            <w:tcMar>
              <w:top w:w="0" w:type="dxa"/>
              <w:left w:w="0" w:type="dxa"/>
              <w:bottom w:w="0" w:type="dxa"/>
              <w:right w:w="0" w:type="dxa"/>
            </w:tcMar>
            <w:hideMark/>
          </w:tcPr>
          <w:p w:rsidR="00FF008C" w:rsidRPr="00FF008C" w:rsidRDefault="00FF008C" w:rsidP="00FF008C">
            <w:pPr>
              <w:rPr>
                <w:rFonts w:ascii="Times New Roman" w:hAnsi="Times New Roman"/>
                <w:szCs w:val="28"/>
                <w:lang w:val="vi-VN" w:eastAsia="vi-VN"/>
              </w:rPr>
            </w:pPr>
            <w:r w:rsidRPr="00FF008C">
              <w:rPr>
                <w:rFonts w:ascii="Times New Roman" w:hAnsi="Times New Roman"/>
                <w:szCs w:val="28"/>
                <w:lang w:val="vi-VN" w:eastAsia="vi-VN"/>
              </w:rPr>
              <w:t> </w:t>
            </w:r>
          </w:p>
        </w:tc>
      </w:tr>
    </w:tbl>
    <w:p w:rsidR="00FF008C" w:rsidRPr="00FF008C" w:rsidRDefault="00FF008C" w:rsidP="00FF008C">
      <w:pPr>
        <w:shd w:val="clear" w:color="auto" w:fill="FFFFFF"/>
        <w:spacing w:before="60" w:after="60"/>
        <w:ind w:firstLine="720"/>
        <w:jc w:val="both"/>
        <w:rPr>
          <w:rFonts w:ascii="Times New Roman" w:hAnsi="Times New Roman"/>
          <w:b/>
          <w:bCs/>
          <w:color w:val="000000"/>
          <w:szCs w:val="28"/>
          <w:lang w:val="vi-VN" w:eastAsia="vi-VN"/>
        </w:rPr>
      </w:pPr>
    </w:p>
    <w:p w:rsidR="00FF008C" w:rsidRPr="00FF008C" w:rsidRDefault="00FF008C" w:rsidP="00FF008C">
      <w:pPr>
        <w:shd w:val="clear" w:color="auto" w:fill="FFFFFF"/>
        <w:spacing w:before="60" w:after="60"/>
        <w:ind w:firstLine="720"/>
        <w:jc w:val="both"/>
        <w:rPr>
          <w:rFonts w:ascii="Times New Roman" w:hAnsi="Times New Roman"/>
          <w:b/>
          <w:bCs/>
          <w:color w:val="000000"/>
          <w:szCs w:val="28"/>
          <w:lang w:val="vi-VN" w:eastAsia="vi-VN"/>
        </w:rPr>
      </w:pPr>
    </w:p>
    <w:p w:rsidR="00FF008C" w:rsidRPr="00FF008C" w:rsidRDefault="00FF008C" w:rsidP="00FF008C">
      <w:pPr>
        <w:spacing w:before="60" w:after="60"/>
        <w:ind w:firstLine="720"/>
        <w:jc w:val="both"/>
        <w:rPr>
          <w:rFonts w:ascii="Times New Roman" w:hAnsi="Times New Roman"/>
          <w:b/>
          <w:szCs w:val="28"/>
          <w:lang w:val="vi-VN"/>
        </w:rPr>
      </w:pPr>
      <w:r w:rsidRPr="00FF008C">
        <w:rPr>
          <w:rFonts w:ascii="Times New Roman" w:hAnsi="Times New Roman"/>
          <w:b/>
          <w:szCs w:val="28"/>
          <w:lang w:val="vi-VN"/>
        </w:rPr>
        <w:t>4. HOẠT ĐỘNG VẬN DỤNG.</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b/>
          <w:szCs w:val="28"/>
          <w:lang w:val="vi-VN"/>
        </w:rPr>
        <w:t xml:space="preserve">a) Mục tiêu: </w:t>
      </w:r>
      <w:r w:rsidRPr="00FF008C">
        <w:rPr>
          <w:rFonts w:ascii="Times New Roman" w:hAnsi="Times New Roman"/>
          <w:szCs w:val="28"/>
          <w:lang w:val="vi-VN"/>
        </w:rPr>
        <w:t>HS vận dụng được các mạch đã thực hành để lắp đặt trong thực tế ở gia đình</w:t>
      </w:r>
    </w:p>
    <w:p w:rsidR="00FF008C" w:rsidRPr="00FF008C" w:rsidRDefault="00FF008C" w:rsidP="00FF008C">
      <w:pPr>
        <w:spacing w:before="60" w:after="60"/>
        <w:ind w:firstLine="720"/>
        <w:jc w:val="both"/>
        <w:rPr>
          <w:rFonts w:ascii="Times New Roman" w:hAnsi="Times New Roman"/>
          <w:b/>
          <w:szCs w:val="28"/>
          <w:lang w:val="vi-VN"/>
        </w:rPr>
      </w:pPr>
      <w:r w:rsidRPr="00FF008C">
        <w:rPr>
          <w:rFonts w:ascii="Times New Roman" w:hAnsi="Times New Roman"/>
          <w:b/>
          <w:szCs w:val="28"/>
          <w:lang w:val="vi-VN"/>
        </w:rPr>
        <w:t>b) tổ chức hoạt động:</w:t>
      </w:r>
    </w:p>
    <w:p w:rsidR="00FF008C" w:rsidRPr="00FF008C" w:rsidRDefault="00FF008C" w:rsidP="00FF008C">
      <w:pPr>
        <w:spacing w:before="60" w:after="60"/>
        <w:ind w:firstLine="720"/>
        <w:jc w:val="both"/>
        <w:rPr>
          <w:rFonts w:ascii="Times New Roman" w:hAnsi="Times New Roman"/>
          <w:b/>
          <w:szCs w:val="28"/>
          <w:lang w:val="vi-VN"/>
        </w:rPr>
      </w:pPr>
      <w:r w:rsidRPr="00FF008C">
        <w:rPr>
          <w:rFonts w:ascii="Times New Roman" w:hAnsi="Times New Roman"/>
          <w:b/>
          <w:szCs w:val="28"/>
          <w:lang w:val="vi-VN"/>
        </w:rPr>
        <w:t>Chuyển giao nhiệm vụ.</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GV giao nhiệm vụ về nhà cho HS.</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Hãy tìm hiểu thông tin về.</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Cấu tạo và thông số kĩ thuật của công tắc cảm biến ánh sáng.</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Sơ đồ lắp đặt mạch điện chiếu sáng sử dụng công tắc cảm biến ánh sáng.</w:t>
      </w:r>
    </w:p>
    <w:p w:rsidR="00FF008C" w:rsidRPr="00FF008C" w:rsidRDefault="00FF008C" w:rsidP="00FF008C">
      <w:pPr>
        <w:spacing w:before="60" w:after="60"/>
        <w:ind w:firstLine="720"/>
        <w:jc w:val="both"/>
        <w:rPr>
          <w:rFonts w:ascii="Times New Roman" w:hAnsi="Times New Roman"/>
          <w:b/>
          <w:szCs w:val="28"/>
          <w:lang w:val="vi-VN"/>
        </w:rPr>
      </w:pPr>
      <w:r w:rsidRPr="00FF008C">
        <w:rPr>
          <w:rFonts w:ascii="Times New Roman" w:hAnsi="Times New Roman"/>
          <w:b/>
          <w:szCs w:val="28"/>
          <w:lang w:val="vi-VN"/>
        </w:rPr>
        <w:t>Thực hiện nhiệm vụ.</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HS thực hiện hhiệm vụ ở nhà.</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GV hướng dẫn, theo dõi, hỗ trợ HS nếu cần thiết.</w:t>
      </w:r>
    </w:p>
    <w:p w:rsidR="00FF008C" w:rsidRPr="00FF008C" w:rsidRDefault="00FF008C" w:rsidP="00FF008C">
      <w:pPr>
        <w:spacing w:before="60" w:after="60"/>
        <w:ind w:firstLine="720"/>
        <w:jc w:val="both"/>
        <w:rPr>
          <w:rFonts w:ascii="Times New Roman" w:hAnsi="Times New Roman"/>
          <w:b/>
          <w:szCs w:val="28"/>
          <w:lang w:val="vi-VN"/>
        </w:rPr>
      </w:pPr>
      <w:r w:rsidRPr="00FF008C">
        <w:rPr>
          <w:rFonts w:ascii="Times New Roman" w:hAnsi="Times New Roman"/>
          <w:b/>
          <w:szCs w:val="28"/>
          <w:lang w:val="vi-VN"/>
        </w:rPr>
        <w:t>Báo cáo thảo luận.</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GV yêu cầu HS báo cáo kế hoạch học tập vào giờ học sau.</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Gợi ý đáp án.</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Thông số kĩ thuật của công tắc cảm biến ánh sáng.</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Công suất tối đa: 500W</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Điện áp tùy chỉnh: 220Hz- 50Hz/ 110V- 60Hz</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Khoản cách cảm biến: 2m-5m</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Thời gian trễ tùy chỉnh: Tối đèn/AS kém/cả ngày.</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Độ nhạy sáng tùy chỉnh: &lt; 2LUX/ &lt; 25LUX/ &lt; 2000LUX</w:t>
      </w:r>
    </w:p>
    <w:p w:rsidR="00FF008C" w:rsidRPr="00FF008C" w:rsidRDefault="00FF008C" w:rsidP="00FF008C">
      <w:pPr>
        <w:spacing w:before="60" w:after="60"/>
        <w:ind w:firstLine="720"/>
        <w:jc w:val="both"/>
        <w:rPr>
          <w:rFonts w:ascii="Times New Roman" w:hAnsi="Times New Roman"/>
          <w:szCs w:val="28"/>
          <w:lang w:val="vi-VN"/>
        </w:rPr>
      </w:pPr>
      <w:r w:rsidRPr="00FF008C">
        <w:rPr>
          <w:rFonts w:ascii="Times New Roman" w:hAnsi="Times New Roman"/>
          <w:szCs w:val="28"/>
          <w:lang w:val="vi-VN"/>
        </w:rPr>
        <w:t>* Sơ đồ lắp đặt mạch điện chiếu sáng sử dụng công tắc cảm biến ánh sáng.</w:t>
      </w:r>
    </w:p>
    <w:p w:rsidR="00FF008C" w:rsidRPr="00FF008C" w:rsidRDefault="00FF008C" w:rsidP="00FF008C">
      <w:pPr>
        <w:spacing w:before="60" w:after="60"/>
        <w:ind w:firstLine="720"/>
        <w:jc w:val="both"/>
        <w:rPr>
          <w:rFonts w:ascii="Times New Roman" w:hAnsi="Times New Roman"/>
          <w:szCs w:val="28"/>
        </w:rPr>
      </w:pPr>
      <w:r w:rsidRPr="00FF008C">
        <w:rPr>
          <w:rFonts w:ascii="Times New Roman" w:hAnsi="Times New Roman"/>
          <w:szCs w:val="28"/>
        </w:rPr>
        <w:fldChar w:fldCharType="begin"/>
      </w:r>
      <w:r w:rsidRPr="00FF008C">
        <w:rPr>
          <w:rFonts w:ascii="Times New Roman" w:hAnsi="Times New Roman"/>
          <w:szCs w:val="28"/>
        </w:rPr>
        <w:instrText xml:space="preserve"> INCLUDEPICTURE "https://encrypted-tbn0.gstatic.com/images?q=tbn:ANd9GcSuSlnE8YmGgSKNtJPOtwvldKKVGGEsiIhEP4xk5p63cNDGLcADHes9WcwTYmvMxuALxdg&amp;usqp=CAU" \* MERGEFORMATINET </w:instrText>
      </w:r>
      <w:r w:rsidRPr="00FF008C">
        <w:rPr>
          <w:rFonts w:ascii="Times New Roman" w:hAnsi="Times New Roman"/>
          <w:szCs w:val="28"/>
        </w:rPr>
        <w:fldChar w:fldCharType="separate"/>
      </w:r>
      <w:r w:rsidRPr="00FF008C">
        <w:rPr>
          <w:rFonts w:ascii="Times New Roman" w:hAnsi="Times New Roman"/>
          <w:szCs w:val="28"/>
        </w:rPr>
        <w:pict>
          <v:shape id="_x0000_i1026" type="#_x0000_t75" alt="Em hãy tìm hiểu thông tin về: - Cấu tạo và thông số kĩ thuật của công" style="width:417pt;height:208.5pt">
            <v:imagedata r:id="rId9" r:href="rId10"/>
          </v:shape>
        </w:pict>
      </w:r>
      <w:r w:rsidRPr="00FF008C">
        <w:rPr>
          <w:rFonts w:ascii="Times New Roman" w:hAnsi="Times New Roman"/>
          <w:szCs w:val="28"/>
        </w:rPr>
        <w:fldChar w:fldCharType="end"/>
      </w:r>
    </w:p>
    <w:p w:rsidR="00FF008C" w:rsidRPr="00FF008C" w:rsidRDefault="00FF008C" w:rsidP="00FF008C">
      <w:pPr>
        <w:spacing w:before="60" w:after="60"/>
        <w:ind w:firstLine="720"/>
        <w:jc w:val="both"/>
        <w:rPr>
          <w:rFonts w:ascii="Times New Roman" w:hAnsi="Times New Roman"/>
          <w:b/>
          <w:szCs w:val="28"/>
        </w:rPr>
      </w:pPr>
      <w:r w:rsidRPr="00FF008C">
        <w:rPr>
          <w:rFonts w:ascii="Times New Roman" w:hAnsi="Times New Roman"/>
          <w:b/>
          <w:szCs w:val="28"/>
        </w:rPr>
        <w:t>Kết luận và nhận định.</w:t>
      </w:r>
    </w:p>
    <w:p w:rsidR="00FF008C" w:rsidRPr="00FF008C" w:rsidRDefault="00FF008C" w:rsidP="00FF008C">
      <w:pPr>
        <w:spacing w:before="60" w:after="60"/>
        <w:ind w:firstLine="720"/>
        <w:jc w:val="both"/>
        <w:rPr>
          <w:rFonts w:ascii="Times New Roman" w:hAnsi="Times New Roman"/>
          <w:szCs w:val="28"/>
        </w:rPr>
      </w:pPr>
      <w:r w:rsidRPr="00FF008C">
        <w:rPr>
          <w:rFonts w:ascii="Times New Roman" w:hAnsi="Times New Roman"/>
          <w:szCs w:val="28"/>
        </w:rPr>
        <w:t>- GV đánh giá, nhận xét, chuẩn kiến thức, kết thúc tiết học.</w:t>
      </w:r>
    </w:p>
    <w:p w:rsidR="00FF008C" w:rsidRPr="00FF008C" w:rsidRDefault="00FF008C" w:rsidP="00FF008C">
      <w:pPr>
        <w:spacing w:before="60" w:after="60"/>
        <w:ind w:firstLine="720"/>
        <w:jc w:val="both"/>
        <w:rPr>
          <w:rFonts w:ascii="Times New Roman" w:hAnsi="Times New Roman"/>
          <w:b/>
          <w:szCs w:val="28"/>
        </w:rPr>
      </w:pPr>
      <w:r w:rsidRPr="00FF008C">
        <w:rPr>
          <w:rFonts w:ascii="Times New Roman" w:hAnsi="Times New Roman"/>
          <w:b/>
          <w:szCs w:val="28"/>
        </w:rPr>
        <w:t>5. HƯỚNG DẪN VỀ NHÀ.</w:t>
      </w:r>
    </w:p>
    <w:p w:rsidR="00FF008C" w:rsidRPr="00FF008C" w:rsidRDefault="00FF008C" w:rsidP="00FF008C">
      <w:pPr>
        <w:spacing w:before="60" w:after="60"/>
        <w:ind w:firstLine="720"/>
        <w:jc w:val="both"/>
        <w:rPr>
          <w:rFonts w:ascii="Times New Roman" w:hAnsi="Times New Roman"/>
          <w:szCs w:val="28"/>
        </w:rPr>
      </w:pPr>
      <w:r w:rsidRPr="00FF008C">
        <w:rPr>
          <w:rFonts w:ascii="Times New Roman" w:hAnsi="Times New Roman"/>
          <w:szCs w:val="28"/>
        </w:rPr>
        <w:t>- Ôn lại kiến thức đã học.</w:t>
      </w:r>
    </w:p>
    <w:p w:rsidR="00FF008C" w:rsidRPr="00FF008C" w:rsidRDefault="00FF008C" w:rsidP="00FF008C">
      <w:pPr>
        <w:spacing w:before="60" w:after="60"/>
        <w:ind w:firstLine="720"/>
        <w:jc w:val="both"/>
        <w:rPr>
          <w:rFonts w:ascii="Times New Roman" w:hAnsi="Times New Roman"/>
          <w:szCs w:val="28"/>
        </w:rPr>
      </w:pPr>
      <w:r w:rsidRPr="00FF008C">
        <w:rPr>
          <w:rFonts w:ascii="Times New Roman" w:hAnsi="Times New Roman"/>
          <w:szCs w:val="28"/>
        </w:rPr>
        <w:t xml:space="preserve">- Đọc ghi nhớ </w:t>
      </w:r>
    </w:p>
    <w:p w:rsidR="00FF008C" w:rsidRPr="00FF008C" w:rsidRDefault="00FF008C" w:rsidP="00FF008C">
      <w:pPr>
        <w:spacing w:before="60" w:after="60"/>
        <w:ind w:firstLine="720"/>
        <w:jc w:val="both"/>
        <w:rPr>
          <w:rFonts w:ascii="Times New Roman" w:hAnsi="Times New Roman"/>
          <w:szCs w:val="28"/>
        </w:rPr>
      </w:pPr>
      <w:r w:rsidRPr="00FF008C">
        <w:rPr>
          <w:rFonts w:ascii="Times New Roman" w:hAnsi="Times New Roman"/>
          <w:szCs w:val="28"/>
        </w:rPr>
        <w:t>- Hoàn thành nội dung phần vận dụng.</w:t>
      </w:r>
    </w:p>
    <w:p w:rsidR="00FF008C" w:rsidRPr="00FF008C" w:rsidRDefault="00FF008C" w:rsidP="00FF008C">
      <w:pPr>
        <w:spacing w:before="60" w:after="60"/>
        <w:ind w:firstLine="720"/>
        <w:jc w:val="both"/>
        <w:rPr>
          <w:rFonts w:ascii="Times New Roman" w:hAnsi="Times New Roman"/>
          <w:szCs w:val="28"/>
        </w:rPr>
      </w:pPr>
      <w:r w:rsidRPr="00FF008C">
        <w:rPr>
          <w:rFonts w:ascii="Times New Roman" w:hAnsi="Times New Roman"/>
          <w:szCs w:val="28"/>
        </w:rPr>
        <w:t xml:space="preserve">- Đọc và tìm hiểu trước Bài 7: Một số ngành nghề liên quan đến lắp đặt mạng điện trong nhà. </w:t>
      </w:r>
    </w:p>
    <w:p w:rsidR="00FF008C" w:rsidRPr="00FF008C" w:rsidRDefault="00FF008C" w:rsidP="00FF008C">
      <w:pPr>
        <w:jc w:val="center"/>
        <w:rPr>
          <w:rFonts w:ascii="Times New Roman" w:hAnsi="Times New Roman"/>
          <w:szCs w:val="28"/>
        </w:rPr>
      </w:pPr>
      <w:r w:rsidRPr="00FF008C">
        <w:rPr>
          <w:rFonts w:ascii="Times New Roman" w:hAnsi="Times New Roman"/>
          <w:szCs w:val="28"/>
        </w:rPr>
        <w:t>-----------------------------------------------------</w:t>
      </w:r>
    </w:p>
    <w:p w:rsidR="00893B6C" w:rsidRPr="00F26FE8" w:rsidRDefault="00893B6C" w:rsidP="00333321">
      <w:pPr>
        <w:rPr>
          <w:rFonts w:ascii="Times New Roman" w:hAnsi="Times New Roman"/>
        </w:rPr>
      </w:pPr>
      <w:bookmarkStart w:id="0" w:name="_GoBack"/>
      <w:bookmarkEnd w:id="0"/>
    </w:p>
    <w:sectPr w:rsidR="00893B6C" w:rsidRPr="00F26FE8" w:rsidSect="00356C9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
  </w:num>
  <w:num w:numId="4">
    <w:abstractNumId w:val="10"/>
  </w:num>
  <w:num w:numId="5">
    <w:abstractNumId w:val="0"/>
  </w:num>
  <w:num w:numId="6">
    <w:abstractNumId w:val="15"/>
  </w:num>
  <w:num w:numId="7">
    <w:abstractNumId w:val="1"/>
  </w:num>
  <w:num w:numId="8">
    <w:abstractNumId w:val="13"/>
  </w:num>
  <w:num w:numId="9">
    <w:abstractNumId w:val="12"/>
  </w:num>
  <w:num w:numId="10">
    <w:abstractNumId w:val="11"/>
  </w:num>
  <w:num w:numId="11">
    <w:abstractNumId w:val="9"/>
  </w:num>
  <w:num w:numId="12">
    <w:abstractNumId w:val="4"/>
  </w:num>
  <w:num w:numId="13">
    <w:abstractNumId w:val="3"/>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E328A"/>
    <w:rsid w:val="000271CF"/>
    <w:rsid w:val="000B5D13"/>
    <w:rsid w:val="000B73E3"/>
    <w:rsid w:val="00146EA4"/>
    <w:rsid w:val="0015035E"/>
    <w:rsid w:val="00181B24"/>
    <w:rsid w:val="00194C9B"/>
    <w:rsid w:val="001D3521"/>
    <w:rsid w:val="00215711"/>
    <w:rsid w:val="002233EE"/>
    <w:rsid w:val="002525D4"/>
    <w:rsid w:val="0026782F"/>
    <w:rsid w:val="00283B91"/>
    <w:rsid w:val="002C67C2"/>
    <w:rsid w:val="002D3280"/>
    <w:rsid w:val="002F47F0"/>
    <w:rsid w:val="00305271"/>
    <w:rsid w:val="00333321"/>
    <w:rsid w:val="00356C91"/>
    <w:rsid w:val="00362E4F"/>
    <w:rsid w:val="003936AC"/>
    <w:rsid w:val="003A50E3"/>
    <w:rsid w:val="003F4AF1"/>
    <w:rsid w:val="00426CAC"/>
    <w:rsid w:val="00453956"/>
    <w:rsid w:val="00464858"/>
    <w:rsid w:val="004C4C4B"/>
    <w:rsid w:val="004E676C"/>
    <w:rsid w:val="00506DC8"/>
    <w:rsid w:val="005148C8"/>
    <w:rsid w:val="00520573"/>
    <w:rsid w:val="0054455E"/>
    <w:rsid w:val="005C22F9"/>
    <w:rsid w:val="00653DD2"/>
    <w:rsid w:val="00674E09"/>
    <w:rsid w:val="00675553"/>
    <w:rsid w:val="00692D62"/>
    <w:rsid w:val="00693D33"/>
    <w:rsid w:val="006C79C9"/>
    <w:rsid w:val="006E6B6C"/>
    <w:rsid w:val="006F5139"/>
    <w:rsid w:val="00704DC9"/>
    <w:rsid w:val="007428FC"/>
    <w:rsid w:val="007A7B76"/>
    <w:rsid w:val="007C62EB"/>
    <w:rsid w:val="00806751"/>
    <w:rsid w:val="00847E80"/>
    <w:rsid w:val="00887C64"/>
    <w:rsid w:val="00893B6C"/>
    <w:rsid w:val="008B641A"/>
    <w:rsid w:val="008B7449"/>
    <w:rsid w:val="008C50D6"/>
    <w:rsid w:val="008E3DF1"/>
    <w:rsid w:val="00900987"/>
    <w:rsid w:val="00916FBF"/>
    <w:rsid w:val="00946628"/>
    <w:rsid w:val="00955D55"/>
    <w:rsid w:val="00994B11"/>
    <w:rsid w:val="009B348E"/>
    <w:rsid w:val="009D29D4"/>
    <w:rsid w:val="009F5692"/>
    <w:rsid w:val="00A115E4"/>
    <w:rsid w:val="00A47F28"/>
    <w:rsid w:val="00A5424C"/>
    <w:rsid w:val="00A740B9"/>
    <w:rsid w:val="00A97B4F"/>
    <w:rsid w:val="00AD02AF"/>
    <w:rsid w:val="00AE4DC7"/>
    <w:rsid w:val="00AF2BD6"/>
    <w:rsid w:val="00B06F6D"/>
    <w:rsid w:val="00B10A6C"/>
    <w:rsid w:val="00B23A3B"/>
    <w:rsid w:val="00B714D2"/>
    <w:rsid w:val="00B725E9"/>
    <w:rsid w:val="00B74AE5"/>
    <w:rsid w:val="00B92F98"/>
    <w:rsid w:val="00BA3577"/>
    <w:rsid w:val="00BA3B9C"/>
    <w:rsid w:val="00BE328A"/>
    <w:rsid w:val="00C005CE"/>
    <w:rsid w:val="00C03414"/>
    <w:rsid w:val="00C13403"/>
    <w:rsid w:val="00C23E53"/>
    <w:rsid w:val="00C31DE0"/>
    <w:rsid w:val="00C37483"/>
    <w:rsid w:val="00C374E4"/>
    <w:rsid w:val="00C82EE1"/>
    <w:rsid w:val="00CB6677"/>
    <w:rsid w:val="00CE11CB"/>
    <w:rsid w:val="00CE3216"/>
    <w:rsid w:val="00D03F0C"/>
    <w:rsid w:val="00D21A69"/>
    <w:rsid w:val="00D450F1"/>
    <w:rsid w:val="00DB6C73"/>
    <w:rsid w:val="00E05664"/>
    <w:rsid w:val="00E132E5"/>
    <w:rsid w:val="00E22E73"/>
    <w:rsid w:val="00E43C87"/>
    <w:rsid w:val="00E66E20"/>
    <w:rsid w:val="00E702DA"/>
    <w:rsid w:val="00ED0938"/>
    <w:rsid w:val="00F07844"/>
    <w:rsid w:val="00F26FE8"/>
    <w:rsid w:val="00F67C66"/>
    <w:rsid w:val="00F734FA"/>
    <w:rsid w:val="00F8375E"/>
    <w:rsid w:val="00FB1D71"/>
    <w:rsid w:val="00FF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kenhgiaovien.com/sites/default/files/ck5/2024-09/17/image_3c635357760.pn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s://encrypted-tbn0.gstatic.com/images?q=tbn:ANd9GcSuSlnE8YmGgSKNtJPOtwvldKKVGGEsiIhEP4xk5p63cNDGLcADHes9WcwTYmvMxuALxdg&amp;usqp=CAU"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7</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Sách TB trường Học Sơn La</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44</cp:revision>
  <cp:lastPrinted>2016-12-20T15:44:00Z</cp:lastPrinted>
  <dcterms:created xsi:type="dcterms:W3CDTF">2014-12-19T00:40:00Z</dcterms:created>
  <dcterms:modified xsi:type="dcterms:W3CDTF">2025-04-20T08:34:00Z</dcterms:modified>
</cp:coreProperties>
</file>