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B2E2D" w14:paraId="71682CD7" w14:textId="77777777" w:rsidTr="003B2E2D">
        <w:tc>
          <w:tcPr>
            <w:tcW w:w="4530" w:type="dxa"/>
          </w:tcPr>
          <w:p w14:paraId="7B1CB034" w14:textId="77777777" w:rsidR="003B2E2D" w:rsidRDefault="003B2E2D" w:rsidP="003B2E2D">
            <w:pPr>
              <w:spacing w:before="120"/>
              <w:jc w:val="center"/>
              <w:rPr>
                <w:lang w:val="en-US"/>
              </w:rPr>
            </w:pPr>
            <w:r>
              <w:rPr>
                <w:lang w:val="en-US"/>
              </w:rPr>
              <w:t>TRƯỜNG TH&amp;THCS CHIỀNG ƠN</w:t>
            </w:r>
          </w:p>
          <w:p w14:paraId="657D0B6A" w14:textId="6680CBF1" w:rsidR="003B2E2D" w:rsidRPr="003B2E2D" w:rsidRDefault="003B2E2D" w:rsidP="003B2E2D">
            <w:pPr>
              <w:spacing w:before="120"/>
              <w:ind w:firstLine="720"/>
              <w:jc w:val="center"/>
              <w:rPr>
                <w:b/>
                <w:bCs/>
                <w:lang w:val="en-US"/>
              </w:rPr>
            </w:pPr>
            <w:r w:rsidRPr="003B2E2D">
              <w:rPr>
                <w:b/>
                <w:bCs/>
                <w:lang w:val="en-US"/>
              </w:rPr>
              <w:t>TỔ THCS</w:t>
            </w:r>
          </w:p>
        </w:tc>
        <w:tc>
          <w:tcPr>
            <w:tcW w:w="4531" w:type="dxa"/>
            <w:vAlign w:val="center"/>
          </w:tcPr>
          <w:p w14:paraId="092BD3C7" w14:textId="49CD6AED" w:rsidR="003B2E2D" w:rsidRPr="003B2E2D" w:rsidRDefault="003B2E2D" w:rsidP="003B2E2D">
            <w:pPr>
              <w:spacing w:before="120"/>
              <w:ind w:firstLine="720"/>
              <w:rPr>
                <w:lang w:val="en-US"/>
              </w:rPr>
            </w:pPr>
            <w:r>
              <w:rPr>
                <w:lang w:val="en-US"/>
              </w:rPr>
              <w:t>Giáo viên: Điêu Thị Cúc</w:t>
            </w:r>
          </w:p>
        </w:tc>
      </w:tr>
    </w:tbl>
    <w:p w14:paraId="7547037C" w14:textId="580E9002" w:rsidR="003B2E2D" w:rsidRDefault="003B2E2D" w:rsidP="003B2E2D">
      <w:pPr>
        <w:spacing w:before="120" w:after="0" w:line="240" w:lineRule="auto"/>
        <w:ind w:firstLine="720"/>
        <w:jc w:val="center"/>
        <w:rPr>
          <w:rFonts w:eastAsia="Calibri" w:cs="Times New Roman"/>
          <w:b/>
          <w:kern w:val="0"/>
          <w:lang w:val="en-US"/>
          <w14:ligatures w14:val="none"/>
        </w:rPr>
      </w:pPr>
      <w:r w:rsidRPr="003B2E2D">
        <w:rPr>
          <w:rFonts w:eastAsia="Calibri" w:cs="Times New Roman"/>
          <w:b/>
          <w:kern w:val="0"/>
          <w:lang w:val="en-US"/>
          <w14:ligatures w14:val="none"/>
        </w:rPr>
        <w:t>Tiết 3</w:t>
      </w:r>
      <w:r>
        <w:rPr>
          <w:rFonts w:eastAsia="Calibri" w:cs="Times New Roman"/>
          <w:b/>
          <w:kern w:val="0"/>
          <w:lang w:val="en-US"/>
          <w14:ligatures w14:val="none"/>
        </w:rPr>
        <w:t>1</w:t>
      </w:r>
      <w:r w:rsidRPr="003B2E2D">
        <w:rPr>
          <w:rFonts w:eastAsia="Calibri" w:cs="Times New Roman"/>
          <w:b/>
          <w:kern w:val="0"/>
          <w:lang w:val="en-US"/>
          <w14:ligatures w14:val="none"/>
        </w:rPr>
        <w:t>+3</w:t>
      </w:r>
      <w:r>
        <w:rPr>
          <w:rFonts w:eastAsia="Calibri" w:cs="Times New Roman"/>
          <w:b/>
          <w:kern w:val="0"/>
          <w:lang w:val="en-US"/>
          <w14:ligatures w14:val="none"/>
        </w:rPr>
        <w:t>2</w:t>
      </w:r>
      <w:r w:rsidRPr="003B2E2D">
        <w:rPr>
          <w:rFonts w:eastAsia="Calibri" w:cs="Times New Roman"/>
          <w:b/>
          <w:kern w:val="0"/>
          <w:lang w:val="en-US"/>
          <w14:ligatures w14:val="none"/>
        </w:rPr>
        <w:t xml:space="preserve"> - Bài 14. </w:t>
      </w:r>
    </w:p>
    <w:p w14:paraId="6FABCB39" w14:textId="392C585F" w:rsidR="003B2E2D" w:rsidRPr="003B2E2D" w:rsidRDefault="003B2E2D" w:rsidP="003B2E2D">
      <w:pPr>
        <w:spacing w:before="120" w:after="0" w:line="240" w:lineRule="auto"/>
        <w:ind w:firstLine="720"/>
        <w:jc w:val="center"/>
        <w:rPr>
          <w:rFonts w:eastAsia="Calibri" w:cs="Times New Roman"/>
          <w:b/>
          <w:kern w:val="0"/>
          <w:lang w:val="en-US"/>
          <w14:ligatures w14:val="none"/>
        </w:rPr>
      </w:pPr>
      <w:r w:rsidRPr="003B2E2D">
        <w:rPr>
          <w:rFonts w:eastAsia="Calibri" w:cs="Times New Roman"/>
          <w:b/>
          <w:kern w:val="0"/>
          <w:lang w:val="en-US"/>
          <w14:ligatures w14:val="none"/>
        </w:rPr>
        <w:t>BẢO VỆ ĐỘNG VẬT HOANG DÃ Ở ĐỊA PHƯƠNG</w:t>
      </w:r>
    </w:p>
    <w:p w14:paraId="2CA044F7" w14:textId="77777777" w:rsidR="003B2E2D" w:rsidRPr="003B2E2D" w:rsidRDefault="003B2E2D" w:rsidP="003B2E2D">
      <w:pPr>
        <w:spacing w:before="120" w:after="0" w:line="240" w:lineRule="auto"/>
        <w:ind w:firstLine="720"/>
        <w:rPr>
          <w:rFonts w:eastAsia="Times New Roman" w:cs="Times New Roman"/>
          <w:color w:val="000000"/>
          <w:kern w:val="0"/>
          <w:szCs w:val="28"/>
          <w:lang w:val="en-US"/>
          <w14:ligatures w14:val="none"/>
        </w:rPr>
      </w:pPr>
    </w:p>
    <w:p w14:paraId="1B8289EE" w14:textId="77777777" w:rsidR="003B2E2D" w:rsidRPr="003B2E2D" w:rsidRDefault="003B2E2D" w:rsidP="003B2E2D">
      <w:pPr>
        <w:spacing w:before="120" w:after="0" w:line="240" w:lineRule="auto"/>
        <w:ind w:firstLine="720"/>
        <w:jc w:val="both"/>
        <w:rPr>
          <w:rFonts w:eastAsia="Times New Roman" w:cs="Times New Roman"/>
          <w:b/>
          <w:kern w:val="0"/>
          <w:szCs w:val="28"/>
          <w:lang w:val="en-US"/>
          <w14:ligatures w14:val="none"/>
        </w:rPr>
      </w:pPr>
      <w:r w:rsidRPr="003B2E2D">
        <w:rPr>
          <w:rFonts w:eastAsia="Times New Roman" w:cs="Times New Roman"/>
          <w:b/>
          <w:kern w:val="0"/>
          <w:szCs w:val="28"/>
          <w14:ligatures w14:val="none"/>
        </w:rPr>
        <w:t>I. Mục tiêu</w:t>
      </w:r>
    </w:p>
    <w:p w14:paraId="79F22CE6" w14:textId="77777777" w:rsidR="003B2E2D" w:rsidRPr="003B2E2D" w:rsidRDefault="003B2E2D" w:rsidP="003B2E2D">
      <w:pPr>
        <w:spacing w:before="120" w:after="0" w:line="240" w:lineRule="auto"/>
        <w:ind w:firstLine="720"/>
        <w:jc w:val="both"/>
        <w:rPr>
          <w:rFonts w:eastAsia="Times New Roman" w:cs="Times New Roman"/>
          <w:b/>
          <w:kern w:val="0"/>
          <w:szCs w:val="28"/>
          <w:lang w:val="en-US"/>
          <w14:ligatures w14:val="none"/>
        </w:rPr>
      </w:pPr>
      <w:r w:rsidRPr="003B2E2D">
        <w:rPr>
          <w:rFonts w:eastAsia="Times New Roman" w:cs="Times New Roman"/>
          <w:b/>
          <w:kern w:val="0"/>
          <w:szCs w:val="28"/>
          <w:lang w:val="en-US"/>
          <w14:ligatures w14:val="none"/>
        </w:rPr>
        <w:t>1. Về kiến thức</w:t>
      </w:r>
    </w:p>
    <w:p w14:paraId="5AB171A8"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Tìm hiểu được thực trạng động vật hoang dã ở địa phương qua tìm kiếm thông tin ( Đài báo, phỏng vấn chuyên gia..)</w:t>
      </w:r>
    </w:p>
    <w:p w14:paraId="64622ED8"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Lập được kế hoạch tuyên truyền bảo vệ động vật hoang dã ở Sơn La.</w:t>
      </w:r>
    </w:p>
    <w:p w14:paraId="25ABF521"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Vận động người thân, bạn bè không sử dụng các đồ dùng có nguồn gốc từ những động vật quý hiếm.</w:t>
      </w:r>
    </w:p>
    <w:p w14:paraId="50E7B29A"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kern w:val="0"/>
          <w:szCs w:val="28"/>
          <w:lang w:val="en-US"/>
          <w14:ligatures w14:val="none"/>
        </w:rPr>
        <w:t>2</w:t>
      </w:r>
      <w:r w:rsidRPr="003B2E2D">
        <w:rPr>
          <w:rFonts w:eastAsia="Times New Roman" w:cs="Times New Roman"/>
          <w:b/>
          <w:kern w:val="0"/>
          <w:szCs w:val="28"/>
          <w14:ligatures w14:val="none"/>
        </w:rPr>
        <w:t>. Về năng lực</w:t>
      </w:r>
    </w:p>
    <w:p w14:paraId="63BB9FF3"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 Phát triển năng lực tự chủ, tự học; năng lực giao tiếp và hợp tác; năng lực ngôn ngữ: </w:t>
      </w:r>
    </w:p>
    <w:p w14:paraId="2FF41D99"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Năng lực tìm hiểu tự nhiên và xã hội:</w:t>
      </w:r>
    </w:p>
    <w:p w14:paraId="432034C6"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Tìm hiểu được thực trạng động vật hoang dã ở địa phương.</w:t>
      </w:r>
    </w:p>
    <w:p w14:paraId="459560A1"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 Năng lực thẩm mỹ: </w:t>
      </w:r>
    </w:p>
    <w:p w14:paraId="0EA8CC05"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Vẽ tranh cổ động “ Bảo vệ môi trường và bảo tồn đa dạng sinh học ở địa phương em” .</w:t>
      </w:r>
    </w:p>
    <w:p w14:paraId="7CA792E3" w14:textId="77777777" w:rsidR="003B2E2D" w:rsidRPr="003B2E2D" w:rsidRDefault="003B2E2D" w:rsidP="003B2E2D">
      <w:pPr>
        <w:spacing w:before="120" w:after="0" w:line="240" w:lineRule="auto"/>
        <w:ind w:firstLine="720"/>
        <w:jc w:val="both"/>
        <w:rPr>
          <w:rFonts w:eastAsia="Times New Roman" w:cs="Times New Roman"/>
          <w:kern w:val="0"/>
          <w:szCs w:val="28"/>
          <w14:ligatures w14:val="none"/>
        </w:rPr>
      </w:pPr>
      <w:r w:rsidRPr="003B2E2D">
        <w:rPr>
          <w:rFonts w:eastAsia="Times New Roman" w:cs="Times New Roman"/>
          <w:b/>
          <w:kern w:val="0"/>
          <w:szCs w:val="28"/>
          <w14:ligatures w14:val="none"/>
        </w:rPr>
        <w:t>2. Về phẩm chất</w:t>
      </w:r>
      <w:r w:rsidRPr="003B2E2D">
        <w:rPr>
          <w:rFonts w:eastAsia="Times New Roman" w:cs="Times New Roman"/>
          <w:kern w:val="0"/>
          <w:szCs w:val="28"/>
          <w14:ligatures w14:val="none"/>
        </w:rPr>
        <w:t xml:space="preserve"> </w:t>
      </w:r>
    </w:p>
    <w:p w14:paraId="43BAFBB6"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Phát triển phẩm chất yêu nước; chăm chỉ; trung thực; trách nhiệm.</w:t>
      </w:r>
    </w:p>
    <w:p w14:paraId="775748A9"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Có ý thức tích cực và vận động người người thân, bạn bè không sử dụng các đồ dùng có nguồn gốc từ những động vật quý hiếm.</w:t>
      </w:r>
    </w:p>
    <w:p w14:paraId="6A8B6989" w14:textId="77777777" w:rsidR="003B2E2D" w:rsidRPr="003B2E2D" w:rsidRDefault="003B2E2D" w:rsidP="003B2E2D">
      <w:pPr>
        <w:spacing w:before="120" w:after="0" w:line="240" w:lineRule="auto"/>
        <w:ind w:firstLine="720"/>
        <w:jc w:val="both"/>
        <w:rPr>
          <w:rFonts w:eastAsia="Times New Roman" w:cs="Times New Roman"/>
          <w:b/>
          <w:kern w:val="0"/>
          <w:szCs w:val="28"/>
          <w14:ligatures w14:val="none"/>
        </w:rPr>
      </w:pPr>
      <w:r w:rsidRPr="003B2E2D">
        <w:rPr>
          <w:rFonts w:eastAsia="Times New Roman" w:cs="Times New Roman"/>
          <w:b/>
          <w:kern w:val="0"/>
          <w:szCs w:val="28"/>
          <w14:ligatures w14:val="none"/>
        </w:rPr>
        <w:t>II. Thiết bị dạy học và học liệu</w:t>
      </w:r>
    </w:p>
    <w:p w14:paraId="015CAD93"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w:t>
      </w:r>
      <w:r w:rsidRPr="003B2E2D">
        <w:rPr>
          <w:rFonts w:eastAsia="Times New Roman" w:cs="Times New Roman"/>
          <w:kern w:val="0"/>
          <w:szCs w:val="28"/>
          <w14:ligatures w14:val="none"/>
        </w:rPr>
        <w:t>hiết bị dạy học</w:t>
      </w:r>
      <w:r w:rsidRPr="003B2E2D">
        <w:rPr>
          <w:rFonts w:eastAsia="Times New Roman" w:cs="Times New Roman"/>
          <w:kern w:val="0"/>
          <w:szCs w:val="28"/>
          <w:lang w:val="en-US"/>
          <w14:ligatures w14:val="none"/>
        </w:rPr>
        <w:t>: Máy chiếu, các đồ dùng cho hoạt động nhóm: Giấy A</w:t>
      </w:r>
      <w:r w:rsidRPr="003B2E2D">
        <w:rPr>
          <w:rFonts w:eastAsia="Times New Roman" w:cs="Times New Roman"/>
          <w:kern w:val="0"/>
          <w:szCs w:val="28"/>
          <w:vertAlign w:val="subscript"/>
          <w:lang w:val="en-US"/>
          <w14:ligatures w14:val="none"/>
        </w:rPr>
        <w:t>0</w:t>
      </w:r>
      <w:r w:rsidRPr="003B2E2D">
        <w:rPr>
          <w:rFonts w:eastAsia="Times New Roman" w:cs="Times New Roman"/>
          <w:kern w:val="0"/>
          <w:szCs w:val="28"/>
          <w:lang w:val="en-US"/>
          <w14:ligatures w14:val="none"/>
        </w:rPr>
        <w:t>, bút dạ…</w:t>
      </w:r>
    </w:p>
    <w:p w14:paraId="5B7B9D18"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H</w:t>
      </w:r>
      <w:r w:rsidRPr="003B2E2D">
        <w:rPr>
          <w:rFonts w:eastAsia="Times New Roman" w:cs="Times New Roman"/>
          <w:kern w:val="0"/>
          <w:szCs w:val="28"/>
          <w14:ligatures w14:val="none"/>
        </w:rPr>
        <w:t xml:space="preserve">ọc liệu: </w:t>
      </w:r>
    </w:p>
    <w:p w14:paraId="30468081"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Tranh ảnh một số động vật hoang dã ở địa phương.</w:t>
      </w:r>
    </w:p>
    <w:p w14:paraId="1BBCB18D" w14:textId="77777777" w:rsidR="003B2E2D" w:rsidRPr="003B2E2D" w:rsidRDefault="003B2E2D" w:rsidP="003B2E2D">
      <w:pPr>
        <w:spacing w:before="120" w:after="0" w:line="240" w:lineRule="auto"/>
        <w:ind w:firstLine="720"/>
        <w:jc w:val="both"/>
        <w:rPr>
          <w:rFonts w:eastAsia="Times New Roman" w:cs="Times New Roman"/>
          <w:b/>
          <w:kern w:val="0"/>
          <w:szCs w:val="28"/>
          <w14:ligatures w14:val="none"/>
        </w:rPr>
      </w:pPr>
      <w:r w:rsidRPr="003B2E2D">
        <w:rPr>
          <w:rFonts w:eastAsia="Times New Roman" w:cs="Times New Roman"/>
          <w:b/>
          <w:kern w:val="0"/>
          <w:szCs w:val="28"/>
          <w14:ligatures w14:val="none"/>
        </w:rPr>
        <w:t>III. Tiến trình dạy học</w:t>
      </w:r>
    </w:p>
    <w:p w14:paraId="30F43C26" w14:textId="77777777" w:rsidR="003B2E2D" w:rsidRPr="003B2E2D" w:rsidRDefault="003B2E2D" w:rsidP="003B2E2D">
      <w:pPr>
        <w:spacing w:before="120" w:after="0" w:line="240" w:lineRule="auto"/>
        <w:ind w:firstLine="720"/>
        <w:jc w:val="both"/>
        <w:rPr>
          <w:rFonts w:eastAsia="Times New Roman" w:cs="Times New Roman"/>
          <w:i/>
          <w:kern w:val="0"/>
          <w:szCs w:val="28"/>
          <w14:ligatures w14:val="none"/>
        </w:rPr>
      </w:pPr>
      <w:r w:rsidRPr="003B2E2D">
        <w:rPr>
          <w:rFonts w:eastAsia="Times New Roman" w:cs="Times New Roman"/>
          <w:b/>
          <w:kern w:val="0"/>
          <w:szCs w:val="28"/>
          <w14:ligatures w14:val="none"/>
        </w:rPr>
        <w:t xml:space="preserve">1. Hoạt động 1: </w:t>
      </w:r>
      <w:r w:rsidRPr="003B2E2D">
        <w:rPr>
          <w:rFonts w:eastAsia="Times New Roman" w:cs="Times New Roman"/>
          <w:kern w:val="0"/>
          <w:szCs w:val="28"/>
          <w:lang w:val="en-US"/>
          <w14:ligatures w14:val="none"/>
        </w:rPr>
        <w:t>Khởi động</w:t>
      </w:r>
    </w:p>
    <w:p w14:paraId="24B4540D" w14:textId="77777777" w:rsidR="003B2E2D" w:rsidRPr="003B2E2D" w:rsidRDefault="003B2E2D" w:rsidP="003B2E2D">
      <w:pPr>
        <w:spacing w:before="120" w:after="0" w:line="240" w:lineRule="auto"/>
        <w:ind w:firstLine="720"/>
        <w:jc w:val="both"/>
        <w:rPr>
          <w:rFonts w:eastAsia="Times New Roman" w:cs="Times New Roman"/>
          <w:kern w:val="0"/>
          <w:szCs w:val="28"/>
          <w14:ligatures w14:val="none"/>
        </w:rPr>
      </w:pPr>
      <w:r w:rsidRPr="003B2E2D">
        <w:rPr>
          <w:rFonts w:eastAsia="Times New Roman" w:cs="Times New Roman"/>
          <w:b/>
          <w:bCs/>
          <w:kern w:val="0"/>
          <w:szCs w:val="28"/>
          <w14:ligatures w14:val="none"/>
        </w:rPr>
        <w:t>a) Mục tiêu</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Giới thiệu kiến thức bài học.</w:t>
      </w:r>
    </w:p>
    <w:p w14:paraId="35092CD2" w14:textId="77777777" w:rsidR="003B2E2D" w:rsidRPr="003B2E2D" w:rsidRDefault="003B2E2D" w:rsidP="003B2E2D">
      <w:pPr>
        <w:autoSpaceDE w:val="0"/>
        <w:autoSpaceDN w:val="0"/>
        <w:adjustRightInd w:val="0"/>
        <w:spacing w:before="120" w:after="0" w:line="240" w:lineRule="auto"/>
        <w:ind w:firstLine="720"/>
        <w:jc w:val="both"/>
        <w:rPr>
          <w:rFonts w:eastAsia="Times New Roman" w:cs="Times New Roman"/>
          <w:spacing w:val="-4"/>
          <w:kern w:val="0"/>
          <w:szCs w:val="28"/>
          <w:lang w:val="en-US"/>
          <w14:ligatures w14:val="none"/>
        </w:rPr>
      </w:pPr>
      <w:r w:rsidRPr="003B2E2D">
        <w:rPr>
          <w:rFonts w:eastAsia="Times New Roman" w:cs="Times New Roman"/>
          <w:b/>
          <w:bCs/>
          <w:spacing w:val="-4"/>
          <w:kern w:val="0"/>
          <w:szCs w:val="28"/>
          <w14:ligatures w14:val="none"/>
        </w:rPr>
        <w:t>b) Nội dung</w:t>
      </w:r>
      <w:r w:rsidRPr="003B2E2D">
        <w:rPr>
          <w:rFonts w:eastAsia="Times New Roman" w:cs="Times New Roman"/>
          <w:color w:val="000000"/>
          <w:spacing w:val="-4"/>
          <w:kern w:val="0"/>
          <w:szCs w:val="28"/>
          <w14:ligatures w14:val="none"/>
        </w:rPr>
        <w:t xml:space="preserve">: </w:t>
      </w:r>
      <w:r w:rsidRPr="003B2E2D">
        <w:rPr>
          <w:rFonts w:eastAsia="Times New Roman" w:cs="Times New Roman"/>
          <w:color w:val="000000"/>
          <w:spacing w:val="-4"/>
          <w:kern w:val="0"/>
          <w:szCs w:val="28"/>
          <w:lang w:val="en-US"/>
          <w14:ligatures w14:val="none"/>
        </w:rPr>
        <w:t>HS tham gia trò chơi được giáo viên nêu ra (</w:t>
      </w:r>
      <w:r w:rsidRPr="003B2E2D">
        <w:rPr>
          <w:rFonts w:eastAsia="Times New Roman" w:cs="Times New Roman"/>
          <w:spacing w:val="-4"/>
          <w:kern w:val="0"/>
          <w:szCs w:val="28"/>
          <w:lang w:val="en-US"/>
          <w14:ligatures w14:val="none"/>
        </w:rPr>
        <w:t>thử thách 30 giây)</w:t>
      </w:r>
    </w:p>
    <w:p w14:paraId="3C0953AC"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kern w:val="0"/>
          <w:szCs w:val="28"/>
          <w14:ligatures w14:val="none"/>
        </w:rPr>
        <w:t>c) Sản phẩm</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Liệt kê được các loài động vật hoang dã ở địa phương.</w:t>
      </w:r>
    </w:p>
    <w:p w14:paraId="4CDBD017" w14:textId="77777777" w:rsidR="003B2E2D" w:rsidRPr="003B2E2D" w:rsidRDefault="003B2E2D" w:rsidP="003B2E2D">
      <w:pPr>
        <w:spacing w:before="120" w:after="0" w:line="240" w:lineRule="auto"/>
        <w:ind w:firstLine="720"/>
        <w:jc w:val="both"/>
        <w:rPr>
          <w:rFonts w:eastAsia="Times New Roman" w:cs="Times New Roman"/>
          <w:b/>
          <w:bCs/>
          <w:kern w:val="0"/>
          <w:szCs w:val="28"/>
          <w:lang w:val="en-US"/>
          <w14:ligatures w14:val="none"/>
        </w:rPr>
      </w:pPr>
      <w:r w:rsidRPr="003B2E2D">
        <w:rPr>
          <w:rFonts w:eastAsia="Times New Roman" w:cs="Times New Roman"/>
          <w:b/>
          <w:bCs/>
          <w:kern w:val="0"/>
          <w:szCs w:val="28"/>
          <w14:ligatures w14:val="none"/>
        </w:rPr>
        <w:lastRenderedPageBreak/>
        <w:t xml:space="preserve">d) Tổ chức thực hiện: </w:t>
      </w:r>
    </w:p>
    <w:p w14:paraId="27CADDB2"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(Đây là nội dung GV đã giao cho HS tìm hiểu trước nội dung ở nhà).</w:t>
      </w:r>
    </w:p>
    <w:p w14:paraId="2CA7B940" w14:textId="77777777" w:rsidR="003B2E2D" w:rsidRPr="003B2E2D" w:rsidRDefault="003B2E2D" w:rsidP="003B2E2D">
      <w:pPr>
        <w:autoSpaceDE w:val="0"/>
        <w:autoSpaceDN w:val="0"/>
        <w:adjustRightInd w:val="0"/>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GV: Cho HS thực hiện thử thách 30 giây</w:t>
      </w:r>
    </w:p>
    <w:p w14:paraId="397A9FF2" w14:textId="77777777" w:rsidR="003B2E2D" w:rsidRPr="003B2E2D" w:rsidRDefault="003B2E2D" w:rsidP="003B2E2D">
      <w:pPr>
        <w:autoSpaceDE w:val="0"/>
        <w:autoSpaceDN w:val="0"/>
        <w:adjustRightInd w:val="0"/>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Luật chơi: HS tham gia trả lời câu hỏi trong 30 giây, bằng cách viết câu trả lời ra giấy. Hết thời gian giáo viên thu  ngẫu nhiên 3 phiếu của 3 HS viết lên bảng phụ nội dung câu hỏi</w:t>
      </w:r>
    </w:p>
    <w:p w14:paraId="3056DCA2"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Em hãy kể tên các loài động vật hoang dã ở địa phương mà em biết ?</w:t>
      </w:r>
    </w:p>
    <w:p w14:paraId="0F5B04E7" w14:textId="024D22AE" w:rsidR="003B2E2D" w:rsidRPr="003B2E2D" w:rsidRDefault="003B2E2D" w:rsidP="003B2E2D">
      <w:pPr>
        <w:tabs>
          <w:tab w:val="right" w:pos="9180"/>
          <w:tab w:val="left" w:pos="9214"/>
        </w:tabs>
        <w:spacing w:before="120" w:after="0" w:line="240" w:lineRule="auto"/>
        <w:ind w:firstLine="720"/>
        <w:rPr>
          <w:rFonts w:eastAsia="Times New Roman" w:cs="Times New Roman"/>
          <w:kern w:val="0"/>
          <w:szCs w:val="28"/>
          <w:lang w:val="nb-NO"/>
          <w14:ligatures w14:val="none"/>
        </w:rPr>
      </w:pPr>
      <w:r w:rsidRPr="003B2E2D">
        <w:rPr>
          <w:rFonts w:eastAsia="Times New Roman" w:cs="Times New Roman"/>
          <w:kern w:val="0"/>
          <w:szCs w:val="28"/>
          <w:lang w:val="nb-NO"/>
          <w14:ligatures w14:val="none"/>
        </w:rPr>
        <w:t xml:space="preserve">GV: Ghi vào bảng động các động vật HS kể </w:t>
      </w:r>
    </w:p>
    <w:p w14:paraId="31D7C16C"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Vậy qua phần thực hiện thử thách: Em có nhận xét gì về số lượng động vật hoang dã ở Sơn La.</w:t>
      </w:r>
    </w:p>
    <w:p w14:paraId="3D242C38"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HS: Tùy HS trả lời </w:t>
      </w:r>
    </w:p>
    <w:p w14:paraId="2FC12DF9"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GV: Vậy để tìm hiểu thêm về thực trạng của động vật hoang dã Sơn La, Cũng như tìm ra nguyên nhân làm giảm số lượng động vật hoang dã và chúng ta cần phải làm gì để bảo vệ. Chính là chủ đề hôm nay   </w:t>
      </w:r>
    </w:p>
    <w:p w14:paraId="210D63D4" w14:textId="77777777" w:rsidR="003B2E2D" w:rsidRPr="003B2E2D" w:rsidRDefault="003B2E2D" w:rsidP="003B2E2D">
      <w:pPr>
        <w:spacing w:before="120" w:after="0" w:line="240" w:lineRule="auto"/>
        <w:ind w:firstLine="720"/>
        <w:jc w:val="center"/>
        <w:rPr>
          <w:rFonts w:eastAsia="Times New Roman" w:cs="Times New Roman"/>
          <w:b/>
          <w:bCs/>
          <w:kern w:val="0"/>
          <w:szCs w:val="28"/>
          <w:lang w:val="en-US"/>
          <w14:ligatures w14:val="none"/>
        </w:rPr>
      </w:pPr>
      <w:r w:rsidRPr="003B2E2D">
        <w:rPr>
          <w:rFonts w:eastAsia="Times New Roman" w:cs="Times New Roman"/>
          <w:b/>
          <w:bCs/>
          <w:kern w:val="0"/>
          <w:szCs w:val="28"/>
          <w:lang w:val="en-US"/>
          <w14:ligatures w14:val="none"/>
        </w:rPr>
        <w:t>BÀI 14: BẢO VỆ ĐỘNG VẬT HOANG DÃ Ở ĐỊA PHƯƠNG</w:t>
      </w:r>
    </w:p>
    <w:p w14:paraId="19BB829A" w14:textId="77777777" w:rsidR="003B2E2D" w:rsidRPr="003B2E2D" w:rsidRDefault="003B2E2D" w:rsidP="003B2E2D">
      <w:pPr>
        <w:spacing w:before="120" w:after="0" w:line="240" w:lineRule="auto"/>
        <w:ind w:firstLine="720"/>
        <w:jc w:val="both"/>
        <w:rPr>
          <w:rFonts w:eastAsia="Times New Roman" w:cs="Times New Roman"/>
          <w:i/>
          <w:kern w:val="0"/>
          <w:szCs w:val="28"/>
          <w14:ligatures w14:val="none"/>
        </w:rPr>
      </w:pPr>
      <w:r w:rsidRPr="003B2E2D">
        <w:rPr>
          <w:rFonts w:eastAsia="Times New Roman" w:cs="Times New Roman"/>
          <w:b/>
          <w:kern w:val="0"/>
          <w:szCs w:val="28"/>
          <w14:ligatures w14:val="none"/>
        </w:rPr>
        <w:t>2. Hoạt động 2: Hình thành kiến thức mới</w:t>
      </w:r>
      <w:r w:rsidRPr="003B2E2D">
        <w:rPr>
          <w:rFonts w:eastAsia="Times New Roman" w:cs="Times New Roman"/>
          <w:i/>
          <w:kern w:val="0"/>
          <w:szCs w:val="28"/>
          <w14:ligatures w14:val="none"/>
        </w:rPr>
        <w:t>.</w:t>
      </w:r>
    </w:p>
    <w:p w14:paraId="498E0578" w14:textId="77777777" w:rsidR="003B2E2D" w:rsidRPr="003B2E2D" w:rsidRDefault="003B2E2D" w:rsidP="003B2E2D">
      <w:pPr>
        <w:spacing w:before="120" w:after="0" w:line="240" w:lineRule="auto"/>
        <w:ind w:firstLine="720"/>
        <w:jc w:val="both"/>
        <w:rPr>
          <w:rFonts w:eastAsia="Times New Roman" w:cs="Times New Roman"/>
          <w:b/>
          <w:kern w:val="0"/>
          <w:szCs w:val="28"/>
          <w:lang w:val="en-US"/>
          <w14:ligatures w14:val="none"/>
        </w:rPr>
      </w:pPr>
      <w:r w:rsidRPr="003B2E2D">
        <w:rPr>
          <w:rFonts w:eastAsia="Times New Roman" w:cs="Times New Roman"/>
          <w:b/>
          <w:kern w:val="0"/>
          <w:szCs w:val="28"/>
          <w:lang w:val="en-US"/>
          <w14:ligatures w14:val="none"/>
        </w:rPr>
        <w:t>2.1 Hoạt động 1: Tìm hiểu khái niệm động vật hoang dã, loài đặc hữu, loài nguy cấp, loài quý hiếm.</w:t>
      </w:r>
    </w:p>
    <w:p w14:paraId="687496EC" w14:textId="77777777" w:rsidR="003B2E2D" w:rsidRPr="003B2E2D" w:rsidRDefault="003B2E2D" w:rsidP="003B2E2D">
      <w:pPr>
        <w:spacing w:before="120" w:after="0" w:line="240" w:lineRule="auto"/>
        <w:ind w:firstLine="720"/>
        <w:jc w:val="both"/>
        <w:rPr>
          <w:rFonts w:eastAsia="Times New Roman" w:cs="Times New Roman"/>
          <w:b/>
          <w:bCs/>
          <w:kern w:val="0"/>
          <w:szCs w:val="28"/>
          <w14:ligatures w14:val="none"/>
        </w:rPr>
      </w:pPr>
      <w:r w:rsidRPr="003B2E2D">
        <w:rPr>
          <w:rFonts w:eastAsia="Times New Roman" w:cs="Times New Roman"/>
          <w:b/>
          <w:bCs/>
          <w:kern w:val="0"/>
          <w:szCs w:val="28"/>
          <w14:ligatures w14:val="none"/>
        </w:rPr>
        <w:t xml:space="preserve">a) Mục tiêu </w:t>
      </w:r>
    </w:p>
    <w:p w14:paraId="5BCEBCC4"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HS hiểu các khái niệm động vật hoang dã, loài đặc hữu, loài nguy cấp, loài quý hiếm.</w:t>
      </w:r>
    </w:p>
    <w:p w14:paraId="252C8DA9"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kern w:val="0"/>
          <w:szCs w:val="28"/>
          <w14:ligatures w14:val="none"/>
        </w:rPr>
        <w:t>b) Nội dung</w:t>
      </w:r>
      <w:r w:rsidRPr="003B2E2D">
        <w:rPr>
          <w:rFonts w:eastAsia="Times New Roman" w:cs="Times New Roman"/>
          <w:kern w:val="0"/>
          <w:szCs w:val="28"/>
          <w14:ligatures w14:val="none"/>
        </w:rPr>
        <w:t>:</w:t>
      </w:r>
      <w:r w:rsidRPr="003B2E2D">
        <w:rPr>
          <w:rFonts w:eastAsia="Times New Roman" w:cs="Times New Roman"/>
          <w:i/>
          <w:kern w:val="0"/>
          <w:szCs w:val="28"/>
          <w14:ligatures w14:val="none"/>
        </w:rPr>
        <w:t xml:space="preserve"> </w:t>
      </w:r>
      <w:r w:rsidRPr="003B2E2D">
        <w:rPr>
          <w:rFonts w:eastAsia="Times New Roman" w:cs="Times New Roman"/>
          <w:kern w:val="0"/>
          <w:szCs w:val="28"/>
          <w:lang w:val="en-US"/>
          <w14:ligatures w14:val="none"/>
        </w:rPr>
        <w:t>HS hoạt động cá nhân đọc phần thông tin cuối bài.</w:t>
      </w:r>
    </w:p>
    <w:p w14:paraId="394359CC" w14:textId="64381825"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 - Hoàn thành câu hỏi 1: Hãy sắp xếp tên một số loài động vật hoang dã ở Sơn La vào các nhóm theo gợi ý sau: Loài thú, loài chim, loài bò sát</w:t>
      </w:r>
    </w:p>
    <w:p w14:paraId="67D8B2EF"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kern w:val="0"/>
          <w:szCs w:val="28"/>
          <w14:ligatures w14:val="none"/>
        </w:rPr>
        <w:t>c) Sản phẩm:</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Câu trả lời của HS</w:t>
      </w:r>
    </w:p>
    <w:p w14:paraId="7F557421" w14:textId="77777777" w:rsidR="003B2E2D" w:rsidRPr="003B2E2D" w:rsidRDefault="003B2E2D" w:rsidP="003B2E2D">
      <w:pPr>
        <w:spacing w:before="120" w:after="0" w:line="240" w:lineRule="auto"/>
        <w:ind w:firstLine="720"/>
        <w:jc w:val="both"/>
        <w:rPr>
          <w:rFonts w:eastAsia="Times New Roman" w:cs="Times New Roman"/>
          <w:b/>
          <w:bCs/>
          <w:kern w:val="0"/>
          <w:szCs w:val="28"/>
          <w:lang w:val="en-US"/>
          <w14:ligatures w14:val="none"/>
        </w:rPr>
      </w:pPr>
      <w:r w:rsidRPr="003B2E2D">
        <w:rPr>
          <w:rFonts w:eastAsia="Times New Roman" w:cs="Times New Roman"/>
          <w:b/>
          <w:bCs/>
          <w:kern w:val="0"/>
          <w:szCs w:val="28"/>
          <w14:ligatures w14:val="none"/>
        </w:rPr>
        <w:t>d) Tổ chức thực hiện:</w:t>
      </w:r>
    </w:p>
    <w:p w14:paraId="0C55191E"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i/>
          <w:kern w:val="0"/>
          <w:szCs w:val="28"/>
          <w:lang w:val="en-US"/>
          <w14:ligatures w14:val="none"/>
        </w:rPr>
        <w:t>- Giao nhiệm vụ:</w:t>
      </w:r>
      <w:r w:rsidRPr="003B2E2D">
        <w:rPr>
          <w:rFonts w:eastAsia="Times New Roman" w:cs="Times New Roman"/>
          <w:kern w:val="0"/>
          <w:szCs w:val="28"/>
          <w:lang w:val="en-US"/>
          <w14:ligatures w14:val="none"/>
        </w:rPr>
        <w:t xml:space="preserve"> Yêu cầu HS hoạt động cặp đôi tìm hiểu các khái niệm và quan sát hình 14.1 đến 14.9</w:t>
      </w:r>
    </w:p>
    <w:p w14:paraId="37B14294"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i/>
          <w:kern w:val="0"/>
          <w:szCs w:val="28"/>
          <w:lang w:val="en-US"/>
          <w14:ligatures w14:val="none"/>
        </w:rPr>
        <w:t xml:space="preserve">- </w:t>
      </w:r>
      <w:r w:rsidRPr="003B2E2D">
        <w:rPr>
          <w:rFonts w:eastAsia="Times New Roman" w:cs="Times New Roman"/>
          <w:i/>
          <w:kern w:val="0"/>
          <w:szCs w:val="28"/>
          <w14:ligatures w14:val="none"/>
        </w:rPr>
        <w:t>Thực hiện nhiệm vụ (học sinh thực hiện; giáo viên theo dõi, hỗ trợ):</w:t>
      </w:r>
      <w:r w:rsidRPr="003B2E2D">
        <w:rPr>
          <w:rFonts w:eastAsia="Times New Roman" w:cs="Times New Roman"/>
          <w:i/>
          <w:kern w:val="0"/>
          <w:szCs w:val="28"/>
          <w:lang w:val="en-US"/>
          <w14:ligatures w14:val="none"/>
        </w:rPr>
        <w:t xml:space="preserve"> </w:t>
      </w:r>
      <w:r w:rsidRPr="003B2E2D">
        <w:rPr>
          <w:rFonts w:eastAsia="Times New Roman" w:cs="Times New Roman"/>
          <w:kern w:val="0"/>
          <w:szCs w:val="28"/>
          <w:lang w:val="en-US"/>
          <w14:ligatures w14:val="none"/>
        </w:rPr>
        <w:t>Nghiên cứu thông tin, hình ảnh trong SGK.</w:t>
      </w:r>
    </w:p>
    <w:p w14:paraId="265407D3" w14:textId="77777777" w:rsidR="003B2E2D" w:rsidRPr="003B2E2D" w:rsidRDefault="003B2E2D" w:rsidP="003B2E2D">
      <w:pPr>
        <w:spacing w:before="120" w:after="0" w:line="240" w:lineRule="auto"/>
        <w:ind w:firstLine="720"/>
        <w:jc w:val="both"/>
        <w:rPr>
          <w:rFonts w:eastAsia="Times New Roman" w:cs="Times New Roman"/>
          <w:kern w:val="0"/>
          <w:szCs w:val="28"/>
          <w14:ligatures w14:val="none"/>
        </w:rPr>
      </w:pPr>
      <w:r w:rsidRPr="003B2E2D">
        <w:rPr>
          <w:rFonts w:eastAsia="Times New Roman" w:cs="Times New Roman"/>
          <w:i/>
          <w:kern w:val="0"/>
          <w:szCs w:val="28"/>
          <w:lang w:val="en-US"/>
          <w14:ligatures w14:val="none"/>
        </w:rPr>
        <w:t xml:space="preserve">- </w:t>
      </w:r>
      <w:r w:rsidRPr="003B2E2D">
        <w:rPr>
          <w:rFonts w:eastAsia="Times New Roman" w:cs="Times New Roman"/>
          <w:i/>
          <w:kern w:val="0"/>
          <w:szCs w:val="28"/>
          <w14:ligatures w14:val="none"/>
        </w:rPr>
        <w:t>Báo cáo, thảo luận</w:t>
      </w:r>
      <w:r w:rsidRPr="003B2E2D">
        <w:rPr>
          <w:rFonts w:eastAsia="Times New Roman" w:cs="Times New Roman"/>
          <w:i/>
          <w:kern w:val="0"/>
          <w:szCs w:val="28"/>
          <w:lang w:val="en-US"/>
          <w14:ligatures w14:val="none"/>
        </w:rPr>
        <w:t xml:space="preserve">: </w:t>
      </w:r>
      <w:r w:rsidRPr="003B2E2D">
        <w:rPr>
          <w:rFonts w:eastAsia="Times New Roman" w:cs="Times New Roman"/>
          <w:i/>
          <w:kern w:val="0"/>
          <w:szCs w:val="28"/>
          <w14:ligatures w14:val="none"/>
        </w:rPr>
        <w:t xml:space="preserve"> </w:t>
      </w:r>
      <w:r w:rsidRPr="003B2E2D">
        <w:rPr>
          <w:rFonts w:eastAsia="Times New Roman" w:cs="Times New Roman"/>
          <w:kern w:val="0"/>
          <w:szCs w:val="28"/>
          <w:lang w:val="en-US"/>
          <w14:ligatures w14:val="none"/>
        </w:rPr>
        <w:t>H</w:t>
      </w:r>
      <w:r w:rsidRPr="003B2E2D">
        <w:rPr>
          <w:rFonts w:eastAsia="Times New Roman" w:cs="Times New Roman"/>
          <w:kern w:val="0"/>
          <w:szCs w:val="28"/>
          <w14:ligatures w14:val="none"/>
        </w:rPr>
        <w:t>ọc sinh báo cáo, thảo luận.</w:t>
      </w:r>
    </w:p>
    <w:p w14:paraId="00BCFE40" w14:textId="77777777" w:rsidR="003B2E2D" w:rsidRPr="003B2E2D" w:rsidRDefault="003B2E2D" w:rsidP="003B2E2D">
      <w:pPr>
        <w:spacing w:before="120" w:after="0" w:line="240" w:lineRule="auto"/>
        <w:ind w:firstLine="720"/>
        <w:jc w:val="both"/>
        <w:rPr>
          <w:rFonts w:eastAsia="Times New Roman" w:cs="Times New Roman"/>
          <w:i/>
          <w:kern w:val="0"/>
          <w:szCs w:val="28"/>
          <w:lang w:val="en-US"/>
          <w14:ligatures w14:val="none"/>
        </w:rPr>
      </w:pPr>
      <w:r w:rsidRPr="003B2E2D">
        <w:rPr>
          <w:rFonts w:eastAsia="Times New Roman" w:cs="Times New Roman"/>
          <w:i/>
          <w:kern w:val="0"/>
          <w:szCs w:val="28"/>
          <w14:ligatures w14:val="none"/>
        </w:rPr>
        <w:t xml:space="preserve">Kết luận, nhận định: </w:t>
      </w:r>
      <w:r w:rsidRPr="003B2E2D">
        <w:rPr>
          <w:rFonts w:eastAsia="Times New Roman" w:cs="Times New Roman"/>
          <w:kern w:val="0"/>
          <w:szCs w:val="28"/>
          <w:lang w:val="en-US"/>
          <w14:ligatures w14:val="none"/>
        </w:rPr>
        <w:t>N</w:t>
      </w:r>
      <w:r w:rsidRPr="003B2E2D">
        <w:rPr>
          <w:rFonts w:eastAsia="Times New Roman" w:cs="Times New Roman"/>
          <w:kern w:val="0"/>
          <w:szCs w:val="28"/>
          <w14:ligatures w14:val="none"/>
        </w:rPr>
        <w:t>hận xét</w:t>
      </w:r>
      <w:r w:rsidRPr="003B2E2D">
        <w:rPr>
          <w:rFonts w:eastAsia="Times New Roman" w:cs="Times New Roman"/>
          <w:kern w:val="0"/>
          <w:szCs w:val="28"/>
          <w:lang w:val="en-US"/>
          <w14:ligatures w14:val="none"/>
        </w:rPr>
        <w:t xml:space="preserve">, chốt nội dung </w:t>
      </w:r>
    </w:p>
    <w:p w14:paraId="6D72937F" w14:textId="77777777" w:rsidR="003B2E2D" w:rsidRPr="003B2E2D" w:rsidRDefault="003B2E2D" w:rsidP="003B2E2D">
      <w:pPr>
        <w:keepNext/>
        <w:widowControl w:val="0"/>
        <w:spacing w:before="120" w:after="0" w:line="240" w:lineRule="auto"/>
        <w:ind w:firstLine="720"/>
        <w:jc w:val="both"/>
        <w:rPr>
          <w:rFonts w:eastAsia="Times New Roman" w:cs="Times New Roman"/>
          <w:b/>
          <w:kern w:val="0"/>
          <w:szCs w:val="28"/>
          <w:lang w:val="en-US"/>
          <w14:ligatures w14:val="none"/>
        </w:rPr>
      </w:pPr>
      <w:r w:rsidRPr="003B2E2D">
        <w:rPr>
          <w:rFonts w:eastAsia="Times New Roman" w:cs="Times New Roman"/>
          <w:b/>
          <w:kern w:val="0"/>
          <w:szCs w:val="28"/>
          <w:lang w:val="en-US"/>
          <w14:ligatures w14:val="none"/>
        </w:rPr>
        <w:t>2.1 Hoạt động 2: Tìm hiểu được thực trạng động vật hoang dã ở Việt Nam và ở địa phương qua tìm kiếm thông tin.</w:t>
      </w:r>
    </w:p>
    <w:p w14:paraId="5F915C75" w14:textId="77777777" w:rsidR="003B2E2D" w:rsidRPr="003B2E2D" w:rsidRDefault="003B2E2D" w:rsidP="003B2E2D">
      <w:pPr>
        <w:keepNext/>
        <w:widowControl w:val="0"/>
        <w:spacing w:before="120" w:after="0" w:line="240" w:lineRule="auto"/>
        <w:ind w:firstLine="720"/>
        <w:jc w:val="both"/>
        <w:rPr>
          <w:rFonts w:eastAsia="Times New Roman" w:cs="Times New Roman"/>
          <w:kern w:val="0"/>
          <w:szCs w:val="28"/>
          <w14:ligatures w14:val="none"/>
        </w:rPr>
      </w:pPr>
      <w:r w:rsidRPr="003B2E2D">
        <w:rPr>
          <w:rFonts w:eastAsia="Times New Roman" w:cs="Times New Roman"/>
          <w:b/>
          <w:bCs/>
          <w:kern w:val="0"/>
          <w:szCs w:val="28"/>
          <w14:ligatures w14:val="none"/>
        </w:rPr>
        <w:t>a) Mục tiêu</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 xml:space="preserve">HS hiểu được thực trạng động vật hoang dã ở Việt Nam và ở </w:t>
      </w:r>
      <w:r w:rsidRPr="003B2E2D">
        <w:rPr>
          <w:rFonts w:eastAsia="Times New Roman" w:cs="Times New Roman"/>
          <w:kern w:val="0"/>
          <w:szCs w:val="28"/>
          <w:lang w:val="en-US"/>
          <w14:ligatures w14:val="none"/>
        </w:rPr>
        <w:lastRenderedPageBreak/>
        <w:t xml:space="preserve">địa phương </w:t>
      </w:r>
    </w:p>
    <w:p w14:paraId="6694DA7B" w14:textId="77777777" w:rsidR="003B2E2D" w:rsidRPr="003B2E2D" w:rsidRDefault="003B2E2D" w:rsidP="003B2E2D">
      <w:pPr>
        <w:keepNext/>
        <w:widowControl w:val="0"/>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kern w:val="0"/>
          <w:szCs w:val="28"/>
          <w14:ligatures w14:val="none"/>
        </w:rPr>
        <w:t>b) Nội dung</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Học sinh hoạt động nhóm: Thông qua hình ảnh, Video giáo viên cung cấp và hoạt động tìm hiểu của HS trên các phương tiện thông tin đại chúng ( Đài báo, phỏng vấn chuyên gia..)</w:t>
      </w:r>
    </w:p>
    <w:p w14:paraId="778E82B0" w14:textId="77777777" w:rsidR="003B2E2D" w:rsidRPr="003B2E2D" w:rsidRDefault="003B2E2D" w:rsidP="003B2E2D">
      <w:pPr>
        <w:keepNext/>
        <w:widowControl w:val="0"/>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Nêu một số việc làm của con người làm suy giảm số lượng cá thể hoặc góp phần bảo vệ động vật hoang dã ở Sơn La.</w:t>
      </w:r>
    </w:p>
    <w:p w14:paraId="31388A42"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kern w:val="0"/>
          <w:szCs w:val="28"/>
          <w14:ligatures w14:val="none"/>
        </w:rPr>
        <w:t>c) Sản phẩm</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Câu trả lời của HS</w:t>
      </w:r>
    </w:p>
    <w:p w14:paraId="611CC43E" w14:textId="77777777" w:rsidR="003B2E2D" w:rsidRPr="003B2E2D" w:rsidRDefault="003B2E2D" w:rsidP="003B2E2D">
      <w:pPr>
        <w:spacing w:before="120" w:after="0" w:line="240" w:lineRule="auto"/>
        <w:ind w:firstLine="720"/>
        <w:jc w:val="both"/>
        <w:rPr>
          <w:rFonts w:eastAsia="Times New Roman" w:cs="Times New Roman"/>
          <w:b/>
          <w:bCs/>
          <w:kern w:val="0"/>
          <w:szCs w:val="28"/>
          <w:lang w:val="en-US"/>
          <w14:ligatures w14:val="none"/>
        </w:rPr>
      </w:pPr>
      <w:r w:rsidRPr="003B2E2D">
        <w:rPr>
          <w:rFonts w:eastAsia="Times New Roman" w:cs="Times New Roman"/>
          <w:b/>
          <w:bCs/>
          <w:kern w:val="0"/>
          <w:szCs w:val="28"/>
          <w14:ligatures w14:val="none"/>
        </w:rPr>
        <w:t>d) Tổ chức thực hiện:</w:t>
      </w:r>
    </w:p>
    <w:p w14:paraId="27A15631"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GV yêu cầu học sinh theo dõi video.</w:t>
      </w:r>
    </w:p>
    <w:p w14:paraId="73745D34"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 HS hoạt động cá nhân  </w:t>
      </w:r>
    </w:p>
    <w:p w14:paraId="52289810" w14:textId="77777777" w:rsidR="003B2E2D" w:rsidRPr="003B2E2D" w:rsidRDefault="003B2E2D" w:rsidP="003B2E2D">
      <w:pPr>
        <w:spacing w:before="120" w:after="0" w:line="240" w:lineRule="auto"/>
        <w:ind w:firstLine="720"/>
        <w:jc w:val="both"/>
        <w:rPr>
          <w:rFonts w:eastAsia="Times New Roman" w:cs="Times New Roman"/>
          <w:i/>
          <w:kern w:val="0"/>
          <w:szCs w:val="28"/>
          <w14:ligatures w14:val="none"/>
        </w:rPr>
      </w:pPr>
      <w:r w:rsidRPr="003B2E2D">
        <w:rPr>
          <w:rFonts w:eastAsia="Times New Roman" w:cs="Times New Roman"/>
          <w:b/>
          <w:kern w:val="0"/>
          <w:szCs w:val="28"/>
          <w14:ligatures w14:val="none"/>
        </w:rPr>
        <w:t>3. Hoạt động 3: Luyện tập</w:t>
      </w:r>
    </w:p>
    <w:p w14:paraId="7A5E8788" w14:textId="77777777" w:rsidR="003B2E2D" w:rsidRPr="003B2E2D" w:rsidRDefault="003B2E2D" w:rsidP="003B2E2D">
      <w:pPr>
        <w:spacing w:before="120" w:after="0" w:line="240" w:lineRule="auto"/>
        <w:ind w:firstLine="720"/>
        <w:jc w:val="both"/>
        <w:rPr>
          <w:rFonts w:eastAsia="Times New Roman" w:cs="Times New Roman"/>
          <w:i/>
          <w:kern w:val="0"/>
          <w:szCs w:val="28"/>
          <w:lang w:val="en-US"/>
          <w14:ligatures w14:val="none"/>
        </w:rPr>
      </w:pPr>
      <w:r w:rsidRPr="003B2E2D">
        <w:rPr>
          <w:rFonts w:eastAsia="Times New Roman" w:cs="Times New Roman"/>
          <w:b/>
          <w:bCs/>
          <w:kern w:val="0"/>
          <w:szCs w:val="28"/>
          <w14:ligatures w14:val="none"/>
        </w:rPr>
        <w:t>a) Mục tiêu</w:t>
      </w:r>
      <w:r w:rsidRPr="003B2E2D">
        <w:rPr>
          <w:rFonts w:eastAsia="Times New Roman" w:cs="Times New Roman"/>
          <w:kern w:val="0"/>
          <w:szCs w:val="28"/>
          <w14:ligatures w14:val="none"/>
        </w:rPr>
        <w:t xml:space="preserve">: </w:t>
      </w:r>
      <w:r w:rsidRPr="003B2E2D">
        <w:rPr>
          <w:rFonts w:eastAsia="Times New Roman" w:cs="Times New Roman"/>
          <w:i/>
          <w:kern w:val="0"/>
          <w:szCs w:val="28"/>
          <w:lang w:val="en-US"/>
          <w14:ligatures w14:val="none"/>
        </w:rPr>
        <w:t xml:space="preserve">Nêu được (Tên động vật, nguyên nhân và hoạt động bảo vệ động vật hoang dã ở địa phương em). Đề xuất được ý tưởng bảo vệ động vật hoang dã ở khu vưc em sinh sống. </w:t>
      </w:r>
    </w:p>
    <w:p w14:paraId="178277ED"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kern w:val="0"/>
          <w:szCs w:val="28"/>
          <w14:ligatures w14:val="none"/>
        </w:rPr>
        <w:t>b) Nội dung</w:t>
      </w:r>
      <w:r w:rsidRPr="003B2E2D">
        <w:rPr>
          <w:rFonts w:eastAsia="Times New Roman" w:cs="Times New Roman"/>
          <w:kern w:val="0"/>
          <w:szCs w:val="28"/>
          <w14:ligatures w14:val="none"/>
        </w:rPr>
        <w:t>:</w:t>
      </w:r>
      <w:r w:rsidRPr="003B2E2D">
        <w:rPr>
          <w:rFonts w:eastAsia="Times New Roman" w:cs="Times New Roman"/>
          <w:kern w:val="0"/>
          <w:szCs w:val="28"/>
          <w:lang w:val="en-US"/>
          <w14:ligatures w14:val="none"/>
        </w:rPr>
        <w:t xml:space="preserve"> HS hoạt động nhóm (4 nhóm)</w:t>
      </w:r>
      <w:r w:rsidRPr="003B2E2D">
        <w:rPr>
          <w:rFonts w:eastAsia="Times New Roman" w:cs="Times New Roman"/>
          <w:kern w:val="0"/>
          <w:szCs w:val="28"/>
          <w14:ligatures w14:val="none"/>
        </w:rPr>
        <w:t xml:space="preserve"> </w:t>
      </w:r>
    </w:p>
    <w:p w14:paraId="033F7AF8"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 Tìm hiểu thực trạng động vật hoang dã ở đia phương em theo gọi ý sau </w:t>
      </w:r>
    </w:p>
    <w:tbl>
      <w:tblPr>
        <w:tblStyle w:val="TableGrid5"/>
        <w:tblW w:w="0" w:type="auto"/>
        <w:tblInd w:w="-5" w:type="dxa"/>
        <w:tblLook w:val="04A0" w:firstRow="1" w:lastRow="0" w:firstColumn="1" w:lastColumn="0" w:noHBand="0" w:noVBand="1"/>
      </w:tblPr>
      <w:tblGrid>
        <w:gridCol w:w="2694"/>
        <w:gridCol w:w="3501"/>
        <w:gridCol w:w="2871"/>
      </w:tblGrid>
      <w:tr w:rsidR="003B2E2D" w:rsidRPr="003B2E2D" w14:paraId="1BEAAF56" w14:textId="77777777" w:rsidTr="003B2E2D">
        <w:tc>
          <w:tcPr>
            <w:tcW w:w="2694" w:type="dxa"/>
          </w:tcPr>
          <w:p w14:paraId="355D3497" w14:textId="77777777" w:rsidR="003B2E2D" w:rsidRPr="003B2E2D" w:rsidRDefault="003B2E2D" w:rsidP="003B2E2D">
            <w:pPr>
              <w:spacing w:before="120"/>
              <w:jc w:val="center"/>
              <w:rPr>
                <w:rFonts w:eastAsia="Times New Roman" w:cs="Times New Roman"/>
                <w:sz w:val="28"/>
                <w:szCs w:val="28"/>
              </w:rPr>
            </w:pPr>
            <w:r w:rsidRPr="003B2E2D">
              <w:rPr>
                <w:rFonts w:eastAsia="Times New Roman" w:cs="Times New Roman"/>
                <w:sz w:val="28"/>
                <w:szCs w:val="28"/>
              </w:rPr>
              <w:t>Tên động vật</w:t>
            </w:r>
          </w:p>
        </w:tc>
        <w:tc>
          <w:tcPr>
            <w:tcW w:w="3501" w:type="dxa"/>
          </w:tcPr>
          <w:p w14:paraId="53B75D0C" w14:textId="77777777" w:rsidR="003B2E2D" w:rsidRPr="003B2E2D" w:rsidRDefault="003B2E2D" w:rsidP="003B2E2D">
            <w:pPr>
              <w:spacing w:before="120"/>
              <w:jc w:val="center"/>
              <w:rPr>
                <w:rFonts w:eastAsia="Times New Roman" w:cs="Times New Roman"/>
                <w:sz w:val="28"/>
                <w:szCs w:val="28"/>
              </w:rPr>
            </w:pPr>
            <w:r w:rsidRPr="003B2E2D">
              <w:rPr>
                <w:rFonts w:eastAsia="Times New Roman" w:cs="Times New Roman"/>
                <w:sz w:val="28"/>
                <w:szCs w:val="28"/>
              </w:rPr>
              <w:t>Nguyên nhân giảm số lượng</w:t>
            </w:r>
          </w:p>
        </w:tc>
        <w:tc>
          <w:tcPr>
            <w:tcW w:w="2871" w:type="dxa"/>
          </w:tcPr>
          <w:p w14:paraId="3C797E2F" w14:textId="77777777" w:rsidR="003B2E2D" w:rsidRPr="003B2E2D" w:rsidRDefault="003B2E2D" w:rsidP="003B2E2D">
            <w:pPr>
              <w:spacing w:before="120"/>
              <w:jc w:val="center"/>
              <w:rPr>
                <w:rFonts w:eastAsia="Times New Roman" w:cs="Times New Roman"/>
                <w:sz w:val="28"/>
                <w:szCs w:val="28"/>
              </w:rPr>
            </w:pPr>
            <w:r w:rsidRPr="003B2E2D">
              <w:rPr>
                <w:rFonts w:eastAsia="Times New Roman" w:cs="Times New Roman"/>
                <w:sz w:val="28"/>
                <w:szCs w:val="28"/>
              </w:rPr>
              <w:t>Hoạt động bảo vệ</w:t>
            </w:r>
          </w:p>
        </w:tc>
      </w:tr>
      <w:tr w:rsidR="003B2E2D" w:rsidRPr="003B2E2D" w14:paraId="1EFFA083" w14:textId="77777777" w:rsidTr="003B2E2D">
        <w:tc>
          <w:tcPr>
            <w:tcW w:w="2694" w:type="dxa"/>
          </w:tcPr>
          <w:p w14:paraId="15553D0D" w14:textId="77777777" w:rsidR="003B2E2D" w:rsidRPr="003B2E2D" w:rsidRDefault="003B2E2D" w:rsidP="003B2E2D">
            <w:pPr>
              <w:spacing w:before="120"/>
              <w:ind w:firstLine="720"/>
              <w:jc w:val="both"/>
              <w:rPr>
                <w:rFonts w:eastAsia="Times New Roman" w:cs="Times New Roman"/>
                <w:sz w:val="28"/>
                <w:szCs w:val="28"/>
              </w:rPr>
            </w:pPr>
          </w:p>
        </w:tc>
        <w:tc>
          <w:tcPr>
            <w:tcW w:w="3501" w:type="dxa"/>
          </w:tcPr>
          <w:p w14:paraId="0213E827" w14:textId="77777777" w:rsidR="003B2E2D" w:rsidRPr="003B2E2D" w:rsidRDefault="003B2E2D" w:rsidP="003B2E2D">
            <w:pPr>
              <w:spacing w:before="120"/>
              <w:ind w:firstLine="720"/>
              <w:jc w:val="both"/>
              <w:rPr>
                <w:rFonts w:eastAsia="Times New Roman" w:cs="Times New Roman"/>
                <w:sz w:val="28"/>
                <w:szCs w:val="28"/>
              </w:rPr>
            </w:pPr>
          </w:p>
        </w:tc>
        <w:tc>
          <w:tcPr>
            <w:tcW w:w="2871" w:type="dxa"/>
          </w:tcPr>
          <w:p w14:paraId="50BDDE22" w14:textId="77777777" w:rsidR="003B2E2D" w:rsidRPr="003B2E2D" w:rsidRDefault="003B2E2D" w:rsidP="003B2E2D">
            <w:pPr>
              <w:spacing w:before="120"/>
              <w:ind w:firstLine="720"/>
              <w:jc w:val="both"/>
              <w:rPr>
                <w:rFonts w:eastAsia="Times New Roman" w:cs="Times New Roman"/>
                <w:sz w:val="28"/>
                <w:szCs w:val="28"/>
              </w:rPr>
            </w:pPr>
          </w:p>
        </w:tc>
      </w:tr>
    </w:tbl>
    <w:p w14:paraId="4FBD8A1F"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 ? Đề xuất ý tưởng của em về việc nên làm và không nên làm để bảo vệ động vật hoang dã ở khu vực em sinh sống.</w:t>
      </w:r>
    </w:p>
    <w:p w14:paraId="35689A82" w14:textId="77777777" w:rsidR="003B2E2D" w:rsidRPr="003B2E2D" w:rsidRDefault="003B2E2D" w:rsidP="003B2E2D">
      <w:pPr>
        <w:spacing w:before="120" w:after="0" w:line="240" w:lineRule="auto"/>
        <w:ind w:firstLine="720"/>
        <w:jc w:val="both"/>
        <w:rPr>
          <w:rFonts w:eastAsia="Times New Roman" w:cs="Times New Roman"/>
          <w:b/>
          <w:bCs/>
          <w:kern w:val="0"/>
          <w:szCs w:val="28"/>
          <w:lang w:val="en-US"/>
          <w14:ligatures w14:val="none"/>
        </w:rPr>
      </w:pPr>
      <w:r w:rsidRPr="003B2E2D">
        <w:rPr>
          <w:rFonts w:eastAsia="Times New Roman" w:cs="Times New Roman"/>
          <w:b/>
          <w:bCs/>
          <w:kern w:val="0"/>
          <w:szCs w:val="28"/>
          <w14:ligatures w14:val="none"/>
        </w:rPr>
        <w:t xml:space="preserve">c) Sản phẩm: </w:t>
      </w:r>
    </w:p>
    <w:p w14:paraId="08FC3F80"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Tìm hiểu thực trạng động vật hoang dã ở địa phương em theo gợi ý ( SP của HS)</w:t>
      </w:r>
    </w:p>
    <w:p w14:paraId="501CD5E9"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Những việc nên làm và không nên làm để bảo vệ động vật hoang dã ở khu vực em sinh sống.</w:t>
      </w:r>
    </w:p>
    <w:p w14:paraId="7D471F43"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Nên làm:</w:t>
      </w:r>
    </w:p>
    <w:p w14:paraId="2C874274"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Bảo vệ môi trường sống của chúng.</w:t>
      </w:r>
    </w:p>
    <w:p w14:paraId="5C0D3262"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Không gây ô nhiễm môi trường.</w:t>
      </w:r>
    </w:p>
    <w:p w14:paraId="0152B611"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Không săn bắt, buôn bán, tàng trữ, quảng cáo trái phép động vật hoang dã hoặc các sản phẩm của chúng. Nếu bắt gặp hãy gọi đến số điện thoại 18001522.</w:t>
      </w:r>
    </w:p>
    <w:p w14:paraId="5D1F6332"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Xây dựng các vườn quốc gia, khu bảo tồn để bảo vệ.</w:t>
      </w:r>
    </w:p>
    <w:p w14:paraId="182D57C6"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Thuần hóa, lai tạo các giống động vật quý.</w:t>
      </w:r>
    </w:p>
    <w:p w14:paraId="1E8D075F"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Tuyên truyền để mọi người cùng tham gia bảo vệ.</w:t>
      </w:r>
    </w:p>
    <w:p w14:paraId="23608315"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Không nên: </w:t>
      </w:r>
    </w:p>
    <w:p w14:paraId="48917F9D"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Tổ chức buôn bán trái phép động vật hoang dã.</w:t>
      </w:r>
    </w:p>
    <w:p w14:paraId="10D992B7" w14:textId="77777777" w:rsidR="003B2E2D" w:rsidRPr="003B2E2D" w:rsidRDefault="003B2E2D" w:rsidP="003B2E2D">
      <w:pPr>
        <w:spacing w:before="120" w:after="0" w:line="240" w:lineRule="auto"/>
        <w:ind w:firstLine="720"/>
        <w:jc w:val="both"/>
        <w:rPr>
          <w:rFonts w:eastAsia="Times New Roman" w:cs="Times New Roman"/>
          <w:spacing w:val="-4"/>
          <w:kern w:val="0"/>
          <w:szCs w:val="28"/>
          <w:lang w:val="en-US"/>
          <w14:ligatures w14:val="none"/>
        </w:rPr>
      </w:pPr>
      <w:r w:rsidRPr="003B2E2D">
        <w:rPr>
          <w:rFonts w:eastAsia="Times New Roman" w:cs="Times New Roman"/>
          <w:spacing w:val="-4"/>
          <w:kern w:val="0"/>
          <w:szCs w:val="28"/>
          <w:lang w:val="en-US"/>
          <w14:ligatures w14:val="none"/>
        </w:rPr>
        <w:lastRenderedPageBreak/>
        <w:t>- Sử dụng các sản phẩm như sừng, móng, hay mật gấu từ động vật hoang dã.</w:t>
      </w:r>
    </w:p>
    <w:p w14:paraId="05DE2072" w14:textId="77777777" w:rsidR="003B2E2D" w:rsidRPr="003B2E2D" w:rsidRDefault="003B2E2D" w:rsidP="003B2E2D">
      <w:pPr>
        <w:spacing w:before="120" w:after="0" w:line="240" w:lineRule="auto"/>
        <w:ind w:firstLine="720"/>
        <w:jc w:val="both"/>
        <w:rPr>
          <w:rFonts w:eastAsia="Times New Roman" w:cs="Times New Roman"/>
          <w:b/>
          <w:bCs/>
          <w:kern w:val="0"/>
          <w:szCs w:val="28"/>
          <w14:ligatures w14:val="none"/>
        </w:rPr>
      </w:pPr>
      <w:r w:rsidRPr="003B2E2D">
        <w:rPr>
          <w:rFonts w:eastAsia="Times New Roman" w:cs="Times New Roman"/>
          <w:b/>
          <w:bCs/>
          <w:kern w:val="0"/>
          <w:szCs w:val="28"/>
          <w14:ligatures w14:val="none"/>
        </w:rPr>
        <w:t>d) Tổ chức thực hiện:</w:t>
      </w:r>
    </w:p>
    <w:p w14:paraId="358F5E1A"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kern w:val="0"/>
          <w:szCs w:val="28"/>
          <w:lang w:val="en-US"/>
          <w14:ligatures w14:val="none"/>
        </w:rPr>
        <w:t xml:space="preserve">Giao nhiệm vụ: </w:t>
      </w:r>
    </w:p>
    <w:p w14:paraId="5819D71F" w14:textId="77777777" w:rsidR="003B2E2D" w:rsidRPr="003B2E2D" w:rsidRDefault="003B2E2D" w:rsidP="003B2E2D">
      <w:pPr>
        <w:spacing w:before="120" w:after="0" w:line="240" w:lineRule="auto"/>
        <w:ind w:firstLine="720"/>
        <w:jc w:val="both"/>
        <w:rPr>
          <w:rFonts w:eastAsia="Times New Roman" w:cs="Times New Roman"/>
          <w:i/>
          <w:kern w:val="0"/>
          <w:szCs w:val="28"/>
          <w14:ligatures w14:val="none"/>
        </w:rPr>
      </w:pPr>
      <w:r w:rsidRPr="003B2E2D">
        <w:rPr>
          <w:rFonts w:eastAsia="Times New Roman" w:cs="Times New Roman"/>
          <w:kern w:val="0"/>
          <w:szCs w:val="28"/>
          <w:lang w:val="en-US"/>
          <w14:ligatures w14:val="none"/>
        </w:rPr>
        <w:t>HS nhận nhiệm vụ, trả lời câu hỏi vào vở.</w:t>
      </w:r>
      <w:r w:rsidRPr="003B2E2D">
        <w:rPr>
          <w:rFonts w:eastAsia="Times New Roman" w:cs="Times New Roman"/>
          <w:kern w:val="0"/>
          <w:szCs w:val="28"/>
          <w14:ligatures w14:val="none"/>
        </w:rPr>
        <w:t xml:space="preserve"> </w:t>
      </w:r>
    </w:p>
    <w:p w14:paraId="725EABA2" w14:textId="77777777" w:rsidR="003B2E2D" w:rsidRPr="003B2E2D" w:rsidRDefault="003B2E2D" w:rsidP="003B2E2D">
      <w:pPr>
        <w:spacing w:before="120" w:after="0" w:line="240" w:lineRule="auto"/>
        <w:ind w:firstLine="720"/>
        <w:jc w:val="both"/>
        <w:rPr>
          <w:rFonts w:eastAsia="Times New Roman" w:cs="Times New Roman"/>
          <w:i/>
          <w:kern w:val="0"/>
          <w:szCs w:val="28"/>
          <w14:ligatures w14:val="none"/>
        </w:rPr>
      </w:pPr>
      <w:r w:rsidRPr="003B2E2D">
        <w:rPr>
          <w:rFonts w:eastAsia="Times New Roman" w:cs="Times New Roman"/>
          <w:b/>
          <w:kern w:val="0"/>
          <w:szCs w:val="28"/>
          <w14:ligatures w14:val="none"/>
        </w:rPr>
        <w:t>4. Hoạt động 4: Vận dụng</w:t>
      </w:r>
    </w:p>
    <w:p w14:paraId="34EB4ADB" w14:textId="77777777" w:rsidR="003B2E2D" w:rsidRPr="003B2E2D" w:rsidRDefault="003B2E2D" w:rsidP="003B2E2D">
      <w:pPr>
        <w:spacing w:before="120" w:after="0" w:line="240" w:lineRule="auto"/>
        <w:ind w:firstLine="720"/>
        <w:jc w:val="both"/>
        <w:rPr>
          <w:rFonts w:eastAsia="Times New Roman" w:cs="Times New Roman"/>
          <w:i/>
          <w:kern w:val="0"/>
          <w:szCs w:val="28"/>
          <w14:ligatures w14:val="none"/>
        </w:rPr>
      </w:pPr>
      <w:r w:rsidRPr="003B2E2D">
        <w:rPr>
          <w:rFonts w:eastAsia="Times New Roman" w:cs="Times New Roman"/>
          <w:b/>
          <w:bCs/>
          <w:kern w:val="0"/>
          <w:szCs w:val="28"/>
          <w14:ligatures w14:val="none"/>
        </w:rPr>
        <w:t>a) Mục tiêu</w:t>
      </w:r>
      <w:r w:rsidRPr="003B2E2D">
        <w:rPr>
          <w:rFonts w:eastAsia="Times New Roman" w:cs="Times New Roman"/>
          <w:kern w:val="0"/>
          <w:szCs w:val="28"/>
          <w14:ligatures w14:val="none"/>
        </w:rPr>
        <w:t>:</w:t>
      </w:r>
      <w:r w:rsidRPr="003B2E2D">
        <w:rPr>
          <w:rFonts w:eastAsia="Times New Roman" w:cs="Times New Roman"/>
          <w:kern w:val="0"/>
          <w:szCs w:val="28"/>
          <w:lang w:val="en-US"/>
          <w14:ligatures w14:val="none"/>
        </w:rPr>
        <w:t xml:space="preserve"> </w:t>
      </w:r>
      <w:r w:rsidRPr="003B2E2D">
        <w:rPr>
          <w:rFonts w:eastAsia="Times New Roman" w:cs="Times New Roman"/>
          <w:i/>
          <w:kern w:val="0"/>
          <w:szCs w:val="28"/>
          <w:lang w:val="en-US"/>
          <w14:ligatures w14:val="none"/>
        </w:rPr>
        <w:t>P</w:t>
      </w:r>
      <w:r w:rsidRPr="003B2E2D">
        <w:rPr>
          <w:rFonts w:eastAsia="Times New Roman" w:cs="Times New Roman"/>
          <w:i/>
          <w:kern w:val="0"/>
          <w:szCs w:val="28"/>
          <w14:ligatures w14:val="none"/>
        </w:rPr>
        <w:t xml:space="preserve">hát triển năng lực </w:t>
      </w:r>
      <w:r w:rsidRPr="003B2E2D">
        <w:rPr>
          <w:rFonts w:eastAsia="Times New Roman" w:cs="Times New Roman"/>
          <w:i/>
          <w:kern w:val="0"/>
          <w:szCs w:val="28"/>
          <w:lang w:val="en-US"/>
          <w14:ligatures w14:val="none"/>
        </w:rPr>
        <w:t>thẩm mỹ</w:t>
      </w:r>
      <w:r w:rsidRPr="003B2E2D">
        <w:rPr>
          <w:rFonts w:eastAsia="Times New Roman" w:cs="Times New Roman"/>
          <w:i/>
          <w:kern w:val="0"/>
          <w:szCs w:val="28"/>
          <w14:ligatures w14:val="none"/>
        </w:rPr>
        <w:t>.</w:t>
      </w:r>
    </w:p>
    <w:p w14:paraId="41A387B4" w14:textId="77777777" w:rsidR="003B2E2D" w:rsidRPr="003B2E2D" w:rsidRDefault="003B2E2D" w:rsidP="003B2E2D">
      <w:pPr>
        <w:spacing w:before="120" w:after="0" w:line="240" w:lineRule="auto"/>
        <w:ind w:firstLine="720"/>
        <w:jc w:val="both"/>
        <w:rPr>
          <w:rFonts w:eastAsia="Times New Roman" w:cs="Times New Roman"/>
          <w:kern w:val="0"/>
          <w:szCs w:val="28"/>
          <w:lang w:val="en-US"/>
          <w14:ligatures w14:val="none"/>
        </w:rPr>
      </w:pPr>
      <w:r w:rsidRPr="003B2E2D">
        <w:rPr>
          <w:rFonts w:eastAsia="Times New Roman" w:cs="Times New Roman"/>
          <w:b/>
          <w:bCs/>
          <w:spacing w:val="-8"/>
          <w:kern w:val="0"/>
          <w:szCs w:val="28"/>
          <w14:ligatures w14:val="none"/>
        </w:rPr>
        <w:t>b) Nội dung</w:t>
      </w:r>
      <w:r w:rsidRPr="003B2E2D">
        <w:rPr>
          <w:rFonts w:eastAsia="Times New Roman" w:cs="Times New Roman"/>
          <w:spacing w:val="-8"/>
          <w:kern w:val="0"/>
          <w:szCs w:val="28"/>
          <w14:ligatures w14:val="none"/>
        </w:rPr>
        <w:t>:</w:t>
      </w:r>
      <w:r w:rsidRPr="003B2E2D">
        <w:rPr>
          <w:rFonts w:eastAsia="Times New Roman" w:cs="Times New Roman"/>
          <w:i/>
          <w:spacing w:val="-8"/>
          <w:kern w:val="0"/>
          <w:szCs w:val="28"/>
          <w:lang w:val="en-US"/>
          <w14:ligatures w14:val="none"/>
        </w:rPr>
        <w:t xml:space="preserve"> </w:t>
      </w:r>
      <w:r w:rsidRPr="003B2E2D">
        <w:rPr>
          <w:rFonts w:eastAsia="Times New Roman" w:cs="Times New Roman"/>
          <w:kern w:val="0"/>
          <w:szCs w:val="28"/>
          <w:lang w:val="en-US"/>
          <w14:ligatures w14:val="none"/>
        </w:rPr>
        <w:t>Vẽ tranh cổ động “ Bảo vệ môi trường và bảo tồn đa dạng sinh học ở địa phương em” .</w:t>
      </w:r>
    </w:p>
    <w:p w14:paraId="3999DD8E" w14:textId="77777777" w:rsidR="003B2E2D" w:rsidRPr="003B2E2D" w:rsidRDefault="003B2E2D" w:rsidP="003B2E2D">
      <w:pPr>
        <w:spacing w:before="120" w:after="0" w:line="240" w:lineRule="auto"/>
        <w:ind w:firstLine="720"/>
        <w:jc w:val="both"/>
        <w:rPr>
          <w:rFonts w:eastAsia="Times New Roman" w:cs="Times New Roman"/>
          <w:i/>
          <w:kern w:val="0"/>
          <w:szCs w:val="28"/>
          <w:lang w:val="en-US"/>
          <w14:ligatures w14:val="none"/>
        </w:rPr>
      </w:pPr>
      <w:r w:rsidRPr="003B2E2D">
        <w:rPr>
          <w:rFonts w:eastAsia="Times New Roman" w:cs="Times New Roman"/>
          <w:b/>
          <w:bCs/>
          <w:kern w:val="0"/>
          <w:szCs w:val="28"/>
          <w14:ligatures w14:val="none"/>
        </w:rPr>
        <w:t>c) Sản phẩm</w:t>
      </w:r>
      <w:r w:rsidRPr="003B2E2D">
        <w:rPr>
          <w:rFonts w:eastAsia="Times New Roman" w:cs="Times New Roman"/>
          <w:kern w:val="0"/>
          <w:szCs w:val="28"/>
          <w14:ligatures w14:val="none"/>
        </w:rPr>
        <w:t xml:space="preserve">: </w:t>
      </w:r>
      <w:r w:rsidRPr="003B2E2D">
        <w:rPr>
          <w:rFonts w:eastAsia="Times New Roman" w:cs="Times New Roman"/>
          <w:kern w:val="0"/>
          <w:szCs w:val="28"/>
          <w:lang w:val="en-US"/>
          <w14:ligatures w14:val="none"/>
        </w:rPr>
        <w:t>Bài vẽ của học sinh</w:t>
      </w:r>
    </w:p>
    <w:p w14:paraId="5ED57045" w14:textId="1D998409" w:rsidR="003B2E2D" w:rsidRPr="003B2E2D" w:rsidRDefault="003B2E2D" w:rsidP="003B2E2D">
      <w:pPr>
        <w:spacing w:before="120" w:after="0" w:line="240" w:lineRule="auto"/>
        <w:ind w:firstLine="720"/>
        <w:jc w:val="both"/>
        <w:rPr>
          <w:rFonts w:eastAsia="Times New Roman" w:cs="Times New Roman"/>
          <w:i/>
          <w:kern w:val="0"/>
          <w:szCs w:val="28"/>
          <w:lang w:val="en-US"/>
          <w14:ligatures w14:val="none"/>
        </w:rPr>
      </w:pPr>
      <w:r w:rsidRPr="003B2E2D">
        <w:rPr>
          <w:rFonts w:eastAsia="Times New Roman" w:cs="Times New Roman"/>
          <w:b/>
          <w:bCs/>
          <w:kern w:val="0"/>
          <w:szCs w:val="28"/>
          <w14:ligatures w14:val="none"/>
        </w:rPr>
        <w:t>d) Tổ chức thực hiện</w:t>
      </w:r>
      <w:r w:rsidRPr="003B2E2D">
        <w:rPr>
          <w:rFonts w:eastAsia="Times New Roman" w:cs="Times New Roman"/>
          <w:kern w:val="0"/>
          <w:szCs w:val="28"/>
          <w14:ligatures w14:val="none"/>
        </w:rPr>
        <w:t xml:space="preserve">: </w:t>
      </w:r>
      <w:r w:rsidRPr="003B2E2D">
        <w:rPr>
          <w:rFonts w:eastAsia="Times New Roman" w:cs="Times New Roman"/>
          <w:i/>
          <w:kern w:val="0"/>
          <w:szCs w:val="28"/>
          <w14:ligatures w14:val="none"/>
        </w:rPr>
        <w:t xml:space="preserve">Giao cho học sinh thực hiện ngoài giờ học trên lớp và nộp </w:t>
      </w:r>
      <w:r w:rsidRPr="003B2E2D">
        <w:rPr>
          <w:rFonts w:eastAsia="Times New Roman" w:cs="Times New Roman"/>
          <w:i/>
          <w:kern w:val="0"/>
          <w:szCs w:val="28"/>
          <w:lang w:val="en-US"/>
          <w14:ligatures w14:val="none"/>
        </w:rPr>
        <w:t>bài vẽ cho cô giáo vào tiết sau.</w:t>
      </w:r>
    </w:p>
    <w:p w14:paraId="3D40DF2F" w14:textId="77777777" w:rsidR="003B2E2D" w:rsidRPr="003B2E2D" w:rsidRDefault="003B2E2D" w:rsidP="003B2E2D">
      <w:pPr>
        <w:spacing w:before="120" w:after="0" w:line="240" w:lineRule="auto"/>
        <w:ind w:firstLine="720"/>
        <w:jc w:val="both"/>
        <w:rPr>
          <w:rFonts w:eastAsia="Arial" w:cs="Times New Roman"/>
          <w:b/>
          <w:bCs/>
          <w:kern w:val="0"/>
          <w:szCs w:val="28"/>
          <w:shd w:val="clear" w:color="auto" w:fill="FFFFFF"/>
          <w:lang w:val="en-US"/>
          <w14:ligatures w14:val="none"/>
        </w:rPr>
      </w:pPr>
      <w:r w:rsidRPr="003B2E2D">
        <w:rPr>
          <w:rFonts w:eastAsia="Arial" w:cs="Times New Roman"/>
          <w:b/>
          <w:bCs/>
          <w:kern w:val="0"/>
          <w:szCs w:val="28"/>
          <w:shd w:val="clear" w:color="auto" w:fill="FFFFFF"/>
          <w:lang w:val="en-US"/>
          <w14:ligatures w14:val="none"/>
        </w:rPr>
        <w:t>* Hướng dẫn học bài ở nhà(1’)</w:t>
      </w:r>
    </w:p>
    <w:p w14:paraId="7CBED8ED" w14:textId="77777777" w:rsidR="003B2E2D" w:rsidRPr="003B2E2D" w:rsidRDefault="003B2E2D" w:rsidP="003B2E2D">
      <w:pPr>
        <w:spacing w:before="120" w:after="0" w:line="240" w:lineRule="auto"/>
        <w:ind w:firstLine="720"/>
        <w:jc w:val="both"/>
        <w:rPr>
          <w:rFonts w:eastAsia="Arial" w:cs="Times New Roman"/>
          <w:bCs/>
          <w:kern w:val="0"/>
          <w:szCs w:val="28"/>
          <w:shd w:val="clear" w:color="auto" w:fill="FFFFFF"/>
          <w:lang w:val="en-US"/>
          <w14:ligatures w14:val="none"/>
        </w:rPr>
      </w:pPr>
      <w:r w:rsidRPr="003B2E2D">
        <w:rPr>
          <w:rFonts w:eastAsia="Arial" w:cs="Times New Roman"/>
          <w:bCs/>
          <w:kern w:val="0"/>
          <w:szCs w:val="28"/>
          <w:shd w:val="clear" w:color="auto" w:fill="FFFFFF"/>
          <w:lang w:val="en-US"/>
          <w14:ligatures w14:val="none"/>
        </w:rPr>
        <w:t>- Học bài theo nội dung đã ghi.</w:t>
      </w:r>
    </w:p>
    <w:p w14:paraId="4094E78C" w14:textId="77777777" w:rsidR="003B2E2D" w:rsidRPr="003B2E2D" w:rsidRDefault="003B2E2D" w:rsidP="003B2E2D">
      <w:pPr>
        <w:spacing w:before="120" w:after="0" w:line="240" w:lineRule="auto"/>
        <w:ind w:firstLine="720"/>
        <w:rPr>
          <w:rFonts w:eastAsia="Times New Roman" w:cs="Times New Roman"/>
          <w:color w:val="000000"/>
          <w:kern w:val="0"/>
          <w:szCs w:val="28"/>
          <w:lang w:val="en-US"/>
          <w14:ligatures w14:val="none"/>
        </w:rPr>
      </w:pPr>
      <w:r w:rsidRPr="003B2E2D">
        <w:rPr>
          <w:rFonts w:eastAsia="Times New Roman" w:cs="Times New Roman"/>
          <w:color w:val="000000"/>
          <w:kern w:val="0"/>
          <w:szCs w:val="28"/>
          <w:lang w:val="en-US"/>
          <w14:ligatures w14:val="none"/>
        </w:rPr>
        <w:t>- Chuẩn bị bài tiếp theo</w:t>
      </w:r>
    </w:p>
    <w:p w14:paraId="280C936D" w14:textId="77777777" w:rsidR="00E174D9" w:rsidRDefault="00E174D9" w:rsidP="003B2E2D">
      <w:pPr>
        <w:spacing w:before="120" w:after="0" w:line="240" w:lineRule="auto"/>
        <w:ind w:firstLine="720"/>
      </w:pPr>
    </w:p>
    <w:sectPr w:rsidR="00E174D9"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2D"/>
    <w:rsid w:val="00045D32"/>
    <w:rsid w:val="003B2E2D"/>
    <w:rsid w:val="00472DB8"/>
    <w:rsid w:val="00503922"/>
    <w:rsid w:val="00977520"/>
    <w:rsid w:val="00A430D9"/>
    <w:rsid w:val="00AD5D24"/>
    <w:rsid w:val="00C01EF7"/>
    <w:rsid w:val="00E174D9"/>
    <w:rsid w:val="00F211CF"/>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F92B"/>
  <w15:chartTrackingRefBased/>
  <w15:docId w15:val="{4567A073-89BC-447F-A423-9E519D74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E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E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E2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B2E2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2E2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B2E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2E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2E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2E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E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E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E2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B2E2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2E2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2E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2E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2E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2E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2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E2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B2E2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B2E2D"/>
    <w:pPr>
      <w:spacing w:before="160"/>
      <w:jc w:val="center"/>
    </w:pPr>
    <w:rPr>
      <w:i/>
      <w:iCs/>
      <w:color w:val="404040" w:themeColor="text1" w:themeTint="BF"/>
    </w:rPr>
  </w:style>
  <w:style w:type="character" w:customStyle="1" w:styleId="QuoteChar">
    <w:name w:val="Quote Char"/>
    <w:basedOn w:val="DefaultParagraphFont"/>
    <w:link w:val="Quote"/>
    <w:uiPriority w:val="29"/>
    <w:rsid w:val="003B2E2D"/>
    <w:rPr>
      <w:i/>
      <w:iCs/>
      <w:color w:val="404040" w:themeColor="text1" w:themeTint="BF"/>
    </w:rPr>
  </w:style>
  <w:style w:type="paragraph" w:styleId="ListParagraph">
    <w:name w:val="List Paragraph"/>
    <w:basedOn w:val="Normal"/>
    <w:uiPriority w:val="34"/>
    <w:qFormat/>
    <w:rsid w:val="003B2E2D"/>
    <w:pPr>
      <w:ind w:left="720"/>
      <w:contextualSpacing/>
    </w:pPr>
  </w:style>
  <w:style w:type="character" w:styleId="IntenseEmphasis">
    <w:name w:val="Intense Emphasis"/>
    <w:basedOn w:val="DefaultParagraphFont"/>
    <w:uiPriority w:val="21"/>
    <w:qFormat/>
    <w:rsid w:val="003B2E2D"/>
    <w:rPr>
      <w:i/>
      <w:iCs/>
      <w:color w:val="2F5496" w:themeColor="accent1" w:themeShade="BF"/>
    </w:rPr>
  </w:style>
  <w:style w:type="paragraph" w:styleId="IntenseQuote">
    <w:name w:val="Intense Quote"/>
    <w:basedOn w:val="Normal"/>
    <w:next w:val="Normal"/>
    <w:link w:val="IntenseQuoteChar"/>
    <w:uiPriority w:val="30"/>
    <w:qFormat/>
    <w:rsid w:val="003B2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E2D"/>
    <w:rPr>
      <w:i/>
      <w:iCs/>
      <w:color w:val="2F5496" w:themeColor="accent1" w:themeShade="BF"/>
    </w:rPr>
  </w:style>
  <w:style w:type="character" w:styleId="IntenseReference">
    <w:name w:val="Intense Reference"/>
    <w:basedOn w:val="DefaultParagraphFont"/>
    <w:uiPriority w:val="32"/>
    <w:qFormat/>
    <w:rsid w:val="003B2E2D"/>
    <w:rPr>
      <w:b/>
      <w:bCs/>
      <w:smallCaps/>
      <w:color w:val="2F5496" w:themeColor="accent1" w:themeShade="BF"/>
      <w:spacing w:val="5"/>
    </w:rPr>
  </w:style>
  <w:style w:type="table" w:styleId="TableGrid">
    <w:name w:val="Table Grid"/>
    <w:basedOn w:val="TableNormal"/>
    <w:uiPriority w:val="39"/>
    <w:rsid w:val="003B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B2E2D"/>
    <w:pPr>
      <w:spacing w:after="0" w:line="240" w:lineRule="auto"/>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2025-04-20T13:42:00Z</dcterms:created>
  <dcterms:modified xsi:type="dcterms:W3CDTF">2025-04-20T13:50:00Z</dcterms:modified>
</cp:coreProperties>
</file>