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530"/>
        <w:gridCol w:w="4531"/>
      </w:tblGrid>
      <w:tr w:rsidR="008B5E73" w14:paraId="51598560" w14:textId="77777777" w:rsidTr="008B5E73">
        <w:tc>
          <w:tcPr>
            <w:tcW w:w="4530" w:type="dxa"/>
          </w:tcPr>
          <w:p w14:paraId="78E1C633" w14:textId="77777777" w:rsidR="008B5E73" w:rsidRDefault="008B5E73"/>
        </w:tc>
        <w:tc>
          <w:tcPr>
            <w:tcW w:w="4531" w:type="dxa"/>
          </w:tcPr>
          <w:p w14:paraId="087D7E0E" w14:textId="77777777" w:rsidR="008B5E73" w:rsidRDefault="008B5E73"/>
        </w:tc>
      </w:tr>
    </w:tbl>
    <w:p w14:paraId="46388653" w14:textId="208799D4" w:rsidR="008B5E73" w:rsidRDefault="008B5E73" w:rsidP="008B5E73">
      <w:pPr>
        <w:keepNext/>
        <w:tabs>
          <w:tab w:val="left" w:pos="3179"/>
        </w:tabs>
        <w:spacing w:after="0" w:line="360" w:lineRule="auto"/>
        <w:jc w:val="center"/>
        <w:outlineLvl w:val="4"/>
        <w:rPr>
          <w:rFonts w:eastAsia="Times New Roman" w:cs="Times New Roman"/>
          <w:b/>
          <w:iCs/>
          <w:kern w:val="0"/>
          <w:szCs w:val="28"/>
          <w:lang w:val="nl-NL"/>
          <w14:ligatures w14:val="none"/>
        </w:rPr>
      </w:pPr>
      <w:r>
        <w:rPr>
          <w:rFonts w:eastAsia="Times New Roman" w:cs="Times New Roman"/>
          <w:b/>
          <w:iCs/>
          <w:kern w:val="0"/>
          <w:szCs w:val="28"/>
          <w:lang w:val="nl-NL"/>
          <w14:ligatures w14:val="none"/>
        </w:rPr>
        <w:t>TIẾT 31, 32:</w:t>
      </w:r>
    </w:p>
    <w:p w14:paraId="34B8E202" w14:textId="0D251942" w:rsidR="008B5E73" w:rsidRPr="008B5E73" w:rsidRDefault="008B5E73" w:rsidP="008B5E73">
      <w:pPr>
        <w:keepNext/>
        <w:tabs>
          <w:tab w:val="left" w:pos="3179"/>
        </w:tabs>
        <w:spacing w:after="0" w:line="360" w:lineRule="auto"/>
        <w:jc w:val="center"/>
        <w:outlineLvl w:val="4"/>
        <w:rPr>
          <w:rFonts w:eastAsia="Times New Roman" w:cs="Times New Roman"/>
          <w:b/>
          <w:bCs/>
          <w:i/>
          <w:iCs/>
          <w:kern w:val="0"/>
          <w:szCs w:val="28"/>
          <w:lang w:val="nl-NL"/>
          <w14:ligatures w14:val="none"/>
        </w:rPr>
      </w:pPr>
      <w:r w:rsidRPr="008B5E73">
        <w:rPr>
          <w:rFonts w:eastAsia="Times New Roman" w:cs="Times New Roman"/>
          <w:b/>
          <w:iCs/>
          <w:kern w:val="0"/>
          <w:szCs w:val="28"/>
          <w:lang w:val="nl-NL"/>
          <w14:ligatures w14:val="none"/>
        </w:rPr>
        <w:t xml:space="preserve">BÀI </w:t>
      </w:r>
      <w:r>
        <w:rPr>
          <w:rFonts w:eastAsia="Times New Roman" w:cs="Times New Roman"/>
          <w:b/>
          <w:iCs/>
          <w:kern w:val="0"/>
          <w:szCs w:val="28"/>
          <w:lang w:val="nl-NL"/>
          <w14:ligatures w14:val="none"/>
        </w:rPr>
        <w:t>14</w:t>
      </w:r>
      <w:r w:rsidRPr="008B5E73">
        <w:rPr>
          <w:rFonts w:eastAsia="Times New Roman" w:cs="Times New Roman"/>
          <w:b/>
          <w:iCs/>
          <w:kern w:val="0"/>
          <w:szCs w:val="28"/>
          <w:lang w:val="nl-NL"/>
          <w14:ligatures w14:val="none"/>
        </w:rPr>
        <w:t>:</w:t>
      </w:r>
      <w:r w:rsidRPr="008B5E73">
        <w:rPr>
          <w:rFonts w:eastAsia="Times New Roman" w:cs="Times New Roman"/>
          <w:b/>
          <w:bCs/>
          <w:i/>
          <w:iCs/>
          <w:kern w:val="0"/>
          <w:szCs w:val="28"/>
          <w:lang w:val="nl-NL"/>
          <w14:ligatures w14:val="none"/>
        </w:rPr>
        <w:t xml:space="preserve"> </w:t>
      </w:r>
      <w:r w:rsidRPr="008B5E73">
        <w:rPr>
          <w:rFonts w:eastAsia="Times New Roman" w:cs="Times New Roman"/>
          <w:b/>
          <w:i/>
          <w:iCs/>
          <w:color w:val="000000"/>
          <w:kern w:val="0"/>
          <w:szCs w:val="28"/>
          <w:lang w:val="nl-NL"/>
          <w14:ligatures w14:val="none"/>
        </w:rPr>
        <w:t>PHÒNG TRÁNH BỊ BỎNG</w:t>
      </w:r>
      <w:r w:rsidRPr="008B5E73">
        <w:rPr>
          <w:rFonts w:eastAsia="Times New Roman" w:cs="Times New Roman"/>
          <w:b/>
          <w:bCs/>
          <w:i/>
          <w:iCs/>
          <w:kern w:val="0"/>
          <w:szCs w:val="28"/>
          <w:lang w:val="nl-NL"/>
          <w14:ligatures w14:val="none"/>
        </w:rPr>
        <w:t xml:space="preserve"> </w:t>
      </w:r>
    </w:p>
    <w:p w14:paraId="652365C0" w14:textId="77777777" w:rsidR="008B5E73" w:rsidRPr="008B5E73" w:rsidRDefault="008B5E73" w:rsidP="008B5E73">
      <w:pPr>
        <w:tabs>
          <w:tab w:val="left" w:pos="3179"/>
        </w:tabs>
        <w:spacing w:before="120" w:after="0" w:line="240" w:lineRule="auto"/>
        <w:ind w:firstLine="720"/>
        <w:jc w:val="both"/>
        <w:rPr>
          <w:rFonts w:eastAsia="Times New Roman" w:cs="Times New Roman"/>
          <w:i/>
          <w:iCs/>
          <w:color w:val="000000"/>
          <w:kern w:val="0"/>
          <w:szCs w:val="28"/>
          <w:lang w:val="en-US"/>
          <w14:ligatures w14:val="none"/>
        </w:rPr>
      </w:pPr>
      <w:r w:rsidRPr="008B5E73">
        <w:rPr>
          <w:rFonts w:eastAsia="Times New Roman" w:cs="Times New Roman"/>
          <w:b/>
          <w:bCs/>
          <w:kern w:val="0"/>
          <w:szCs w:val="28"/>
          <w:lang w:val="en-US"/>
          <w14:ligatures w14:val="none"/>
        </w:rPr>
        <w:t>I/ MỤC ĐÍCH YÊU CẦU</w:t>
      </w:r>
      <w:r w:rsidRPr="008B5E73">
        <w:rPr>
          <w:rFonts w:eastAsia="Times New Roman" w:cs="Times New Roman"/>
          <w:b/>
          <w:kern w:val="0"/>
          <w:szCs w:val="28"/>
          <w:lang w:val="en-US"/>
          <w14:ligatures w14:val="none"/>
        </w:rPr>
        <w:t xml:space="preserve">: </w:t>
      </w:r>
      <w:r w:rsidRPr="008B5E73">
        <w:rPr>
          <w:rFonts w:eastAsia="Times New Roman" w:cs="Times New Roman"/>
          <w:i/>
          <w:iCs/>
          <w:color w:val="000000"/>
          <w:kern w:val="0"/>
          <w:szCs w:val="28"/>
          <w:lang w:val="en-US"/>
          <w14:ligatures w14:val="none"/>
        </w:rPr>
        <w:t>Học xong bài này, HS cần đạt được những yêu cầu sau:</w:t>
      </w:r>
    </w:p>
    <w:p w14:paraId="1A036426" w14:textId="77777777" w:rsidR="008B5E73" w:rsidRPr="008B5E73" w:rsidRDefault="008B5E73" w:rsidP="008B5E73">
      <w:pPr>
        <w:widowControl w:val="0"/>
        <w:tabs>
          <w:tab w:val="left" w:pos="270"/>
          <w:tab w:val="left" w:pos="360"/>
          <w:tab w:val="left" w:pos="525"/>
        </w:tabs>
        <w:spacing w:before="120" w:after="0" w:line="240" w:lineRule="auto"/>
        <w:ind w:firstLine="720"/>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 Nhận biết được những hành vi nguy hiểm, có thể gây bỏng. </w:t>
      </w:r>
    </w:p>
    <w:p w14:paraId="0F25C0C7" w14:textId="77777777" w:rsidR="008B5E73" w:rsidRPr="008B5E73" w:rsidRDefault="008B5E73" w:rsidP="008B5E73">
      <w:pPr>
        <w:widowControl w:val="0"/>
        <w:tabs>
          <w:tab w:val="left" w:pos="270"/>
          <w:tab w:val="left" w:pos="360"/>
          <w:tab w:val="left" w:pos="525"/>
        </w:tabs>
        <w:spacing w:before="120" w:after="0" w:line="240" w:lineRule="auto"/>
        <w:ind w:firstLine="720"/>
        <w:jc w:val="both"/>
        <w:rPr>
          <w:rFonts w:eastAsia="Times New Roman" w:cs="Times New Roman"/>
          <w:color w:val="000000"/>
          <w:spacing w:val="-4"/>
          <w:kern w:val="0"/>
          <w:szCs w:val="28"/>
          <w:lang w:val="en-US"/>
          <w14:ligatures w14:val="none"/>
        </w:rPr>
      </w:pPr>
      <w:bookmarkStart w:id="0" w:name="bookmark=id.2xaid9l" w:colFirst="0" w:colLast="0"/>
      <w:bookmarkEnd w:id="0"/>
      <w:r w:rsidRPr="008B5E73">
        <w:rPr>
          <w:rFonts w:eastAsia="Times New Roman" w:cs="Times New Roman"/>
          <w:color w:val="000000"/>
          <w:spacing w:val="-4"/>
          <w:kern w:val="0"/>
          <w:szCs w:val="28"/>
          <w:lang w:val="en-US"/>
          <w14:ligatures w14:val="none"/>
        </w:rPr>
        <w:t xml:space="preserve">- Thực hiện được một số việc làm phù hợp với lứa tuổi để phòng tránh bị bỏng. </w:t>
      </w:r>
    </w:p>
    <w:p w14:paraId="366143E5" w14:textId="77777777" w:rsidR="008B5E73" w:rsidRPr="008B5E73" w:rsidRDefault="008B5E73" w:rsidP="008B5E73">
      <w:pPr>
        <w:tabs>
          <w:tab w:val="left" w:pos="3179"/>
        </w:tabs>
        <w:spacing w:before="120" w:after="0" w:line="240" w:lineRule="auto"/>
        <w:ind w:firstLine="720"/>
        <w:jc w:val="both"/>
        <w:rPr>
          <w:rFonts w:eastAsia="Times New Roman" w:cs="Times New Roman"/>
          <w:b/>
          <w:bCs/>
          <w:kern w:val="0"/>
          <w:szCs w:val="28"/>
          <w:lang w:val="en-US"/>
          <w14:ligatures w14:val="none"/>
        </w:rPr>
      </w:pPr>
      <w:r w:rsidRPr="008B5E73">
        <w:rPr>
          <w:rFonts w:eastAsia="Times New Roman" w:cs="Times New Roman"/>
          <w:b/>
          <w:bCs/>
          <w:kern w:val="0"/>
          <w:szCs w:val="28"/>
          <w:lang w:val="en-US"/>
          <w14:ligatures w14:val="none"/>
        </w:rPr>
        <w:t>II/ ĐỒ DÙNG DẠY</w:t>
      </w:r>
      <w:r w:rsidRPr="008B5E73">
        <w:rPr>
          <w:rFonts w:eastAsia="Times New Roman" w:cs="Times New Roman"/>
          <w:b/>
          <w:bCs/>
          <w:spacing w:val="-11"/>
          <w:kern w:val="0"/>
          <w:szCs w:val="28"/>
          <w:lang w:val="en-US"/>
          <w14:ligatures w14:val="none"/>
        </w:rPr>
        <w:t xml:space="preserve"> </w:t>
      </w:r>
      <w:r w:rsidRPr="008B5E73">
        <w:rPr>
          <w:rFonts w:eastAsia="Times New Roman" w:cs="Times New Roman"/>
          <w:b/>
          <w:bCs/>
          <w:kern w:val="0"/>
          <w:szCs w:val="28"/>
          <w:lang w:val="en-US"/>
          <w14:ligatures w14:val="none"/>
        </w:rPr>
        <w:t>HỌC:</w:t>
      </w:r>
    </w:p>
    <w:p w14:paraId="4C768B79" w14:textId="77777777" w:rsidR="008B5E73" w:rsidRPr="008B5E73" w:rsidRDefault="008B5E73" w:rsidP="008B5E73">
      <w:pPr>
        <w:spacing w:before="120" w:after="0" w:line="240" w:lineRule="auto"/>
        <w:ind w:firstLine="720"/>
        <w:jc w:val="both"/>
        <w:rPr>
          <w:rFonts w:eastAsia="Times New Roman" w:cs="Times New Roman"/>
          <w:b/>
          <w:bCs/>
          <w:kern w:val="0"/>
          <w:szCs w:val="28"/>
          <w:lang w:val="en-US"/>
          <w14:ligatures w14:val="none"/>
        </w:rPr>
      </w:pPr>
      <w:r w:rsidRPr="008B5E73">
        <w:rPr>
          <w:rFonts w:eastAsia="Times New Roman" w:cs="Times New Roman"/>
          <w:kern w:val="0"/>
          <w:szCs w:val="28"/>
          <w:lang w:val="en-US" w:bidi="th-TH"/>
          <w14:ligatures w14:val="none"/>
        </w:rPr>
        <w:t>SGK, SGV, hình ảnh</w:t>
      </w:r>
    </w:p>
    <w:p w14:paraId="7AD16E48" w14:textId="77777777" w:rsidR="008B5E73" w:rsidRPr="008B5E73" w:rsidRDefault="008B5E73" w:rsidP="008B5E73">
      <w:pPr>
        <w:widowControl w:val="0"/>
        <w:tabs>
          <w:tab w:val="left" w:pos="883"/>
        </w:tabs>
        <w:autoSpaceDE w:val="0"/>
        <w:autoSpaceDN w:val="0"/>
        <w:spacing w:before="120" w:after="0" w:line="240" w:lineRule="auto"/>
        <w:ind w:firstLine="720"/>
        <w:jc w:val="both"/>
        <w:rPr>
          <w:rFonts w:eastAsia="Times New Roman" w:cs="Times New Roman"/>
          <w:b/>
          <w:bCs/>
          <w:kern w:val="0"/>
          <w:szCs w:val="28"/>
          <w:lang w:val="en-US"/>
          <w14:ligatures w14:val="none"/>
        </w:rPr>
      </w:pPr>
      <w:r w:rsidRPr="008B5E73">
        <w:rPr>
          <w:rFonts w:eastAsia="Times New Roman" w:cs="Times New Roman"/>
          <w:b/>
          <w:bCs/>
          <w:kern w:val="0"/>
          <w:szCs w:val="28"/>
          <w:lang w:val="vi"/>
          <w14:ligatures w14:val="none"/>
        </w:rPr>
        <w:t>III/ CÁC HOẠT ĐỘNG DẠY</w:t>
      </w:r>
      <w:r w:rsidRPr="008B5E73">
        <w:rPr>
          <w:rFonts w:eastAsia="Times New Roman" w:cs="Times New Roman"/>
          <w:b/>
          <w:bCs/>
          <w:spacing w:val="-23"/>
          <w:kern w:val="0"/>
          <w:szCs w:val="28"/>
          <w:lang w:val="vi"/>
          <w14:ligatures w14:val="none"/>
        </w:rPr>
        <w:t xml:space="preserve"> </w:t>
      </w:r>
      <w:r w:rsidRPr="008B5E73">
        <w:rPr>
          <w:rFonts w:eastAsia="Times New Roman" w:cs="Times New Roman"/>
          <w:b/>
          <w:bCs/>
          <w:kern w:val="0"/>
          <w:szCs w:val="28"/>
          <w:lang w:val="vi"/>
          <w14:ligatures w14:val="none"/>
        </w:rPr>
        <w:t xml:space="preserve">HỌC:  </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3444"/>
        <w:gridCol w:w="11"/>
      </w:tblGrid>
      <w:tr w:rsidR="008B5E73" w:rsidRPr="008B5E73" w14:paraId="03928F99" w14:textId="77777777" w:rsidTr="008B5E73">
        <w:trPr>
          <w:jc w:val="center"/>
        </w:trPr>
        <w:tc>
          <w:tcPr>
            <w:tcW w:w="5665" w:type="dxa"/>
          </w:tcPr>
          <w:p w14:paraId="4F80AB61" w14:textId="77777777" w:rsidR="008B5E73" w:rsidRPr="008B5E73" w:rsidRDefault="008B5E73" w:rsidP="008B5E73">
            <w:pPr>
              <w:keepNext/>
              <w:spacing w:before="60" w:after="0" w:line="240" w:lineRule="auto"/>
              <w:jc w:val="center"/>
              <w:outlineLvl w:val="3"/>
              <w:rPr>
                <w:rFonts w:eastAsia="Times New Roman" w:cs="Times New Roman"/>
                <w:b/>
                <w:i/>
                <w:iCs/>
                <w:kern w:val="0"/>
                <w:szCs w:val="28"/>
                <w:lang w:val="en-US"/>
                <w14:ligatures w14:val="none"/>
              </w:rPr>
            </w:pPr>
            <w:r w:rsidRPr="008B5E73">
              <w:rPr>
                <w:rFonts w:eastAsia="Times New Roman" w:cs="Times New Roman"/>
                <w:b/>
                <w:i/>
                <w:iCs/>
                <w:kern w:val="0"/>
                <w:szCs w:val="28"/>
                <w:lang w:val="en-US"/>
                <w14:ligatures w14:val="none"/>
              </w:rPr>
              <w:t>HOẠT ĐỘNG CỦA GIÁO VIÊN</w:t>
            </w:r>
          </w:p>
        </w:tc>
        <w:tc>
          <w:tcPr>
            <w:tcW w:w="3455" w:type="dxa"/>
            <w:gridSpan w:val="2"/>
          </w:tcPr>
          <w:p w14:paraId="163B7F62" w14:textId="65B15169" w:rsidR="008B5E73" w:rsidRPr="008B5E73" w:rsidRDefault="008B5E73" w:rsidP="008B5E73">
            <w:pPr>
              <w:keepNext/>
              <w:spacing w:before="60" w:after="0" w:line="240" w:lineRule="auto"/>
              <w:jc w:val="center"/>
              <w:outlineLvl w:val="3"/>
              <w:rPr>
                <w:rFonts w:eastAsia="Times New Roman" w:cs="Times New Roman"/>
                <w:b/>
                <w:i/>
                <w:iCs/>
                <w:kern w:val="0"/>
                <w:szCs w:val="28"/>
                <w:lang w:val="en-US"/>
                <w14:ligatures w14:val="none"/>
              </w:rPr>
            </w:pPr>
            <w:r w:rsidRPr="008B5E73">
              <w:rPr>
                <w:rFonts w:eastAsia="Times New Roman" w:cs="Times New Roman"/>
                <w:b/>
                <w:i/>
                <w:iCs/>
                <w:kern w:val="0"/>
                <w:szCs w:val="28"/>
                <w:lang w:val="en-US"/>
                <w14:ligatures w14:val="none"/>
              </w:rPr>
              <w:t xml:space="preserve">HOẠT ĐỘNG CỦA </w:t>
            </w:r>
            <w:r>
              <w:rPr>
                <w:rFonts w:eastAsia="Times New Roman" w:cs="Times New Roman"/>
                <w:b/>
                <w:i/>
                <w:iCs/>
                <w:kern w:val="0"/>
                <w:szCs w:val="28"/>
                <w:lang w:val="en-US"/>
                <w14:ligatures w14:val="none"/>
              </w:rPr>
              <w:t>HS</w:t>
            </w:r>
          </w:p>
        </w:tc>
      </w:tr>
      <w:tr w:rsidR="008B5E73" w:rsidRPr="008B5E73" w14:paraId="08491800" w14:textId="77777777" w:rsidTr="008B5E73">
        <w:trPr>
          <w:jc w:val="center"/>
        </w:trPr>
        <w:tc>
          <w:tcPr>
            <w:tcW w:w="5665" w:type="dxa"/>
          </w:tcPr>
          <w:p w14:paraId="289B8E84" w14:textId="77777777" w:rsidR="008B5E73" w:rsidRPr="008B5E73" w:rsidRDefault="008B5E73" w:rsidP="008B5E73">
            <w:pPr>
              <w:spacing w:before="120" w:after="0" w:line="240" w:lineRule="auto"/>
              <w:jc w:val="both"/>
              <w:rPr>
                <w:rFonts w:eastAsia="Times New Roman" w:cs="Times New Roman"/>
                <w:b/>
                <w:color w:val="000000"/>
                <w:kern w:val="0"/>
                <w:szCs w:val="28"/>
                <w:lang w:val="en-US"/>
                <w14:ligatures w14:val="none"/>
              </w:rPr>
            </w:pPr>
            <w:r w:rsidRPr="008B5E73">
              <w:rPr>
                <w:rFonts w:eastAsia="Times New Roman" w:cs="Times New Roman"/>
                <w:b/>
                <w:color w:val="000000"/>
                <w:kern w:val="0"/>
                <w:szCs w:val="28"/>
                <w:lang w:val="en-US"/>
                <w14:ligatures w14:val="none"/>
              </w:rPr>
              <w:t>Khởi động</w:t>
            </w:r>
          </w:p>
          <w:p w14:paraId="72B71EB0"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bookmarkStart w:id="1" w:name="bookmark=id.2ozwcc1" w:colFirst="0" w:colLast="0"/>
            <w:bookmarkEnd w:id="1"/>
            <w:r w:rsidRPr="008B5E73">
              <w:rPr>
                <w:rFonts w:eastAsia="Times New Roman" w:cs="Times New Roman"/>
                <w:color w:val="000000"/>
                <w:kern w:val="0"/>
                <w:szCs w:val="28"/>
                <w:lang w:val="en-US"/>
                <w14:ligatures w14:val="none"/>
              </w:rPr>
              <w:t xml:space="preserve">GV tổ chức cho cả Lớp chơi trò “Vượt chướng ngại vật”. </w:t>
            </w:r>
          </w:p>
          <w:p w14:paraId="762143BD"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bookmarkStart w:id="2" w:name="bookmark=id.32f28b2" w:colFirst="0" w:colLast="0"/>
            <w:bookmarkEnd w:id="2"/>
            <w:r w:rsidRPr="008B5E73">
              <w:rPr>
                <w:rFonts w:eastAsia="Times New Roman" w:cs="Times New Roman"/>
                <w:color w:val="000000"/>
                <w:kern w:val="0"/>
                <w:szCs w:val="28"/>
                <w:lang w:val="en-US"/>
                <w14:ligatures w14:val="none"/>
              </w:rPr>
              <w:t xml:space="preserve">GV dẫn dắt, giới thiệu bài mới. </w:t>
            </w:r>
          </w:p>
          <w:p w14:paraId="7530A8F6" w14:textId="77777777" w:rsidR="008B5E73" w:rsidRPr="008B5E73" w:rsidRDefault="008B5E73" w:rsidP="008B5E73">
            <w:pPr>
              <w:spacing w:before="120" w:after="0" w:line="240" w:lineRule="auto"/>
              <w:jc w:val="both"/>
              <w:rPr>
                <w:rFonts w:eastAsia="Times New Roman" w:cs="Times New Roman"/>
                <w:b/>
                <w:color w:val="000000"/>
                <w:kern w:val="0"/>
                <w:szCs w:val="28"/>
                <w:lang w:val="en-US"/>
                <w14:ligatures w14:val="none"/>
              </w:rPr>
            </w:pPr>
            <w:r w:rsidRPr="008B5E73">
              <w:rPr>
                <w:rFonts w:eastAsia="Times New Roman" w:cs="Times New Roman"/>
                <w:b/>
                <w:color w:val="000000"/>
                <w:kern w:val="0"/>
                <w:szCs w:val="28"/>
                <w:lang w:val="en-US"/>
                <w14:ligatures w14:val="none"/>
              </w:rPr>
              <w:t>Khám phá</w:t>
            </w:r>
          </w:p>
          <w:p w14:paraId="66CED695"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b/>
                <w:color w:val="000000"/>
                <w:kern w:val="0"/>
                <w:szCs w:val="28"/>
                <w:lang w:val="en-US"/>
                <w14:ligatures w14:val="none"/>
              </w:rPr>
              <w:t>Hoạt động 1: Tìm những đồ vật có thể gây bỏng</w:t>
            </w:r>
          </w:p>
          <w:p w14:paraId="280AFDA7"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Mục tiêu:</w:t>
            </w:r>
            <w:r w:rsidRPr="008B5E73">
              <w:rPr>
                <w:rFonts w:eastAsia="Times New Roman" w:cs="Times New Roman"/>
                <w:color w:val="000000"/>
                <w:kern w:val="0"/>
                <w:szCs w:val="28"/>
                <w:lang w:val="en-US"/>
                <w14:ligatures w14:val="none"/>
              </w:rPr>
              <w:t xml:space="preserve"> HS kể được tên một số vật có thể gây bỏng. </w:t>
            </w:r>
          </w:p>
          <w:p w14:paraId="48B1BC3F"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Cách tiến hành:</w:t>
            </w:r>
            <w:bookmarkStart w:id="3" w:name="bookmark=id.1hkciiv" w:colFirst="0" w:colLast="0"/>
            <w:bookmarkEnd w:id="3"/>
            <w:r w:rsidRPr="008B5E73">
              <w:rPr>
                <w:rFonts w:eastAsia="Times New Roman" w:cs="Times New Roman"/>
                <w:color w:val="000000"/>
                <w:kern w:val="0"/>
                <w:szCs w:val="28"/>
                <w:lang w:val="en-US"/>
                <w14:ligatures w14:val="none"/>
              </w:rPr>
              <w:t xml:space="preserve"> GV yêu cầu </w:t>
            </w:r>
          </w:p>
          <w:p w14:paraId="658F88CA" w14:textId="77777777" w:rsidR="008B5E73" w:rsidRDefault="008B5E73" w:rsidP="008B5E73">
            <w:pPr>
              <w:spacing w:before="120" w:after="0" w:line="240" w:lineRule="auto"/>
              <w:jc w:val="both"/>
              <w:rPr>
                <w:rFonts w:eastAsia="Times New Roman" w:cs="Times New Roman"/>
                <w:color w:val="000000"/>
                <w:kern w:val="0"/>
                <w:szCs w:val="28"/>
                <w:lang w:val="en-US"/>
                <w14:ligatures w14:val="none"/>
              </w:rPr>
            </w:pPr>
            <w:bookmarkStart w:id="4" w:name="bookmark=id.2gpabeh" w:colFirst="0" w:colLast="0"/>
            <w:bookmarkEnd w:id="4"/>
            <w:r w:rsidRPr="008B5E73">
              <w:rPr>
                <w:rFonts w:eastAsia="Times New Roman" w:cs="Times New Roman"/>
                <w:color w:val="000000"/>
                <w:kern w:val="0"/>
                <w:szCs w:val="28"/>
                <w:lang w:val="en-US"/>
                <w14:ligatures w14:val="none"/>
              </w:rPr>
              <w:t>GV hỏi tiếp: Ngoài những đồ vật đó, em còn biết những đồ vật nào khác có thể gây bỏng?</w:t>
            </w:r>
          </w:p>
          <w:p w14:paraId="42DB20F6" w14:textId="77777777" w:rsid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6392C563"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4E7F874C"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bookmarkStart w:id="5" w:name="bookmark=id.vuklma" w:colFirst="0" w:colLast="0"/>
            <w:bookmarkStart w:id="6" w:name="bookmark=id.3fu84a3" w:colFirst="0" w:colLast="0"/>
            <w:bookmarkEnd w:id="5"/>
            <w:bookmarkEnd w:id="6"/>
            <w:r w:rsidRPr="008B5E73">
              <w:rPr>
                <w:rFonts w:eastAsia="Times New Roman" w:cs="Times New Roman"/>
                <w:color w:val="000000"/>
                <w:kern w:val="0"/>
                <w:szCs w:val="28"/>
                <w:lang w:val="en-US"/>
                <w14:ligatures w14:val="none"/>
              </w:rPr>
              <w:t>GV kết luận: Có rất nhiều đồ vật có thể gây bỏng như: nước sôi, bàn ủi, bật lửa, bếp lửa, lò than, bếp ga, ống pô xe máy. Do vậy, chúng ta cần phải cẩn thận khi đến gần hoặc sử dụng chúng.</w:t>
            </w:r>
          </w:p>
          <w:p w14:paraId="0D764741" w14:textId="77777777" w:rsidR="008B5E73" w:rsidRPr="008B5E73" w:rsidRDefault="008B5E73" w:rsidP="008B5E73">
            <w:pPr>
              <w:spacing w:before="120" w:after="0" w:line="240" w:lineRule="auto"/>
              <w:jc w:val="both"/>
              <w:rPr>
                <w:rFonts w:eastAsia="Times New Roman" w:cs="Times New Roman"/>
                <w:b/>
                <w:color w:val="000000"/>
                <w:kern w:val="0"/>
                <w:szCs w:val="28"/>
                <w:lang w:val="en-US"/>
                <w14:ligatures w14:val="none"/>
              </w:rPr>
            </w:pPr>
            <w:r w:rsidRPr="008B5E73">
              <w:rPr>
                <w:rFonts w:eastAsia="Times New Roman" w:cs="Times New Roman"/>
                <w:b/>
                <w:color w:val="000000"/>
                <w:kern w:val="0"/>
                <w:szCs w:val="28"/>
                <w:lang w:val="en-US"/>
                <w14:ligatures w14:val="none"/>
              </w:rPr>
              <w:t>Hoạt động 2: Xác định những hành động nguy hiểm, có thể gây bỏng</w:t>
            </w:r>
          </w:p>
          <w:p w14:paraId="0D983786" w14:textId="77777777" w:rsidR="008B5E73" w:rsidRPr="008B5E73" w:rsidRDefault="008B5E73" w:rsidP="008B5E73">
            <w:pPr>
              <w:widowControl w:val="0"/>
              <w:tabs>
                <w:tab w:val="left" w:pos="27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Mục tiêu:</w:t>
            </w:r>
            <w:r w:rsidRPr="008B5E73">
              <w:rPr>
                <w:rFonts w:eastAsia="Times New Roman" w:cs="Times New Roman"/>
                <w:color w:val="000000"/>
                <w:kern w:val="0"/>
                <w:szCs w:val="28"/>
                <w:lang w:val="en-US"/>
                <w14:ligatures w14:val="none"/>
              </w:rPr>
              <w:t xml:space="preserve"> HS xác định được một số hành động nguy hiếm, có thể gây bỏng. </w:t>
            </w:r>
          </w:p>
          <w:p w14:paraId="2396B7EB" w14:textId="77777777" w:rsidR="008B5E73" w:rsidRPr="008B5E73" w:rsidRDefault="008B5E73" w:rsidP="008B5E73">
            <w:pPr>
              <w:widowControl w:val="0"/>
              <w:tabs>
                <w:tab w:val="left" w:pos="27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Cách tiến hành:</w:t>
            </w:r>
          </w:p>
          <w:p w14:paraId="681A7A9A"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GV yêu cầu và cho biết:</w:t>
            </w:r>
          </w:p>
          <w:p w14:paraId="5ADE43AE" w14:textId="77777777" w:rsidR="008B5E73" w:rsidRPr="008B5E73" w:rsidRDefault="008B5E73" w:rsidP="008B5E73">
            <w:pPr>
              <w:widowControl w:val="0"/>
              <w:tabs>
                <w:tab w:val="left" w:pos="27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lastRenderedPageBreak/>
              <w:t>Bạn trong mỗi tranh đang làm gì?</w:t>
            </w:r>
          </w:p>
          <w:p w14:paraId="1BD74CF8" w14:textId="77777777" w:rsidR="008B5E73" w:rsidRPr="008B5E73" w:rsidRDefault="008B5E73" w:rsidP="008B5E73">
            <w:pPr>
              <w:widowControl w:val="0"/>
              <w:tabs>
                <w:tab w:val="left" w:pos="270"/>
                <w:tab w:val="left" w:pos="360"/>
                <w:tab w:val="left" w:pos="387"/>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Việc làm ấy có thể dẫn đến điều gì?</w:t>
            </w:r>
          </w:p>
          <w:p w14:paraId="4099F35A"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086A5D37"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13F95D2D"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2DB08902" w14:textId="7386C325"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mời một số cặp </w:t>
            </w:r>
          </w:p>
          <w:p w14:paraId="6884CD11"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GV kết luận về từng tranh:</w:t>
            </w:r>
          </w:p>
          <w:p w14:paraId="0A51F5D8"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49BBFFFC"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GV hỏi tiếp: Ngoài các hành động trên, em còn biết những hành động nào khác có thể gây bỏng?</w:t>
            </w:r>
          </w:p>
          <w:p w14:paraId="4C583539"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giới thiệu thêm một số tranh ảnh, video clip về hành động nguy hiểm, có thế gây bỏng. </w:t>
            </w:r>
          </w:p>
          <w:p w14:paraId="6EFE9AE7"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GV kết luận chung</w:t>
            </w:r>
          </w:p>
          <w:p w14:paraId="38898FE5" w14:textId="77777777" w:rsidR="008B5E73" w:rsidRPr="008B5E73" w:rsidRDefault="008B5E73" w:rsidP="008B5E73">
            <w:pPr>
              <w:widowControl w:val="0"/>
              <w:tabs>
                <w:tab w:val="left" w:pos="27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b/>
                <w:color w:val="000000"/>
                <w:kern w:val="0"/>
                <w:szCs w:val="28"/>
                <w:lang w:val="en-US"/>
                <w14:ligatures w14:val="none"/>
              </w:rPr>
              <w:t>Hoạt động 3: Thảo luận về cách phòng tránh bị bỏng</w:t>
            </w:r>
          </w:p>
          <w:p w14:paraId="10622753" w14:textId="77777777" w:rsidR="008B5E73" w:rsidRPr="008B5E73" w:rsidRDefault="008B5E73" w:rsidP="008B5E73">
            <w:pPr>
              <w:widowControl w:val="0"/>
              <w:tabs>
                <w:tab w:val="left" w:pos="27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Mục tiêu:</w:t>
            </w:r>
            <w:r w:rsidRPr="008B5E73">
              <w:rPr>
                <w:rFonts w:eastAsia="Times New Roman" w:cs="Times New Roman"/>
                <w:color w:val="000000"/>
                <w:kern w:val="0"/>
                <w:szCs w:val="28"/>
                <w:lang w:val="en-US"/>
                <w14:ligatures w14:val="none"/>
              </w:rPr>
              <w:t xml:space="preserve"> HS nêu được một số việc cần làm để phòng tránh bị bỏng. </w:t>
            </w:r>
          </w:p>
          <w:p w14:paraId="208B5A8B" w14:textId="77777777" w:rsidR="008B5E73" w:rsidRPr="008B5E73" w:rsidRDefault="008B5E73" w:rsidP="008B5E73">
            <w:pPr>
              <w:widowControl w:val="0"/>
              <w:tabs>
                <w:tab w:val="left" w:pos="27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Cách tiến hành:</w:t>
            </w:r>
          </w:p>
          <w:p w14:paraId="1D1D539A"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giao nhiệm vụ </w:t>
            </w:r>
          </w:p>
          <w:p w14:paraId="67E92BA0"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43118D39"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091CEAE7" w14:textId="773B9008"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mời một số nhóm trình bày ý kiến. </w:t>
            </w:r>
          </w:p>
          <w:p w14:paraId="6D339824" w14:textId="1363A98A" w:rsidR="008B5E73" w:rsidRDefault="008B5E73" w:rsidP="008B5E73">
            <w:pPr>
              <w:widowControl w:val="0"/>
              <w:tabs>
                <w:tab w:val="left" w:pos="27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kết luận </w:t>
            </w:r>
          </w:p>
          <w:p w14:paraId="4DD1CA4D" w14:textId="77777777" w:rsidR="008B5E73" w:rsidRDefault="008B5E73" w:rsidP="008B5E73">
            <w:pPr>
              <w:widowControl w:val="0"/>
              <w:tabs>
                <w:tab w:val="left" w:pos="270"/>
                <w:tab w:val="left" w:pos="360"/>
              </w:tabs>
              <w:spacing w:before="120" w:after="0" w:line="240" w:lineRule="auto"/>
              <w:ind w:left="1" w:hanging="3"/>
              <w:jc w:val="both"/>
              <w:rPr>
                <w:rFonts w:eastAsia="Times New Roman" w:cs="Times New Roman"/>
                <w:b/>
                <w:color w:val="000000"/>
                <w:kern w:val="0"/>
                <w:szCs w:val="28"/>
                <w:lang w:val="en-US"/>
                <w14:ligatures w14:val="none"/>
              </w:rPr>
            </w:pPr>
          </w:p>
          <w:p w14:paraId="19380AD0" w14:textId="46F62D45" w:rsidR="008B5E73" w:rsidRPr="008B5E73" w:rsidRDefault="008B5E73" w:rsidP="008B5E73">
            <w:pPr>
              <w:widowControl w:val="0"/>
              <w:tabs>
                <w:tab w:val="left" w:pos="27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b/>
                <w:color w:val="000000"/>
                <w:kern w:val="0"/>
                <w:szCs w:val="28"/>
                <w:lang w:val="en-US"/>
                <w14:ligatures w14:val="none"/>
              </w:rPr>
              <w:t>Hoạt động 4: Tìm hiểu các bước sơ cứu khi bị bỏng</w:t>
            </w:r>
          </w:p>
          <w:p w14:paraId="16038A2F" w14:textId="77777777" w:rsidR="008B5E73" w:rsidRPr="008B5E73" w:rsidRDefault="008B5E73" w:rsidP="008B5E73">
            <w:pPr>
              <w:widowControl w:val="0"/>
              <w:tabs>
                <w:tab w:val="left" w:pos="27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Mục tiêu:</w:t>
            </w:r>
            <w:r w:rsidRPr="008B5E73">
              <w:rPr>
                <w:rFonts w:eastAsia="Times New Roman" w:cs="Times New Roman"/>
                <w:color w:val="000000"/>
                <w:kern w:val="0"/>
                <w:szCs w:val="28"/>
                <w:lang w:val="en-US"/>
                <w14:ligatures w14:val="none"/>
              </w:rPr>
              <w:t xml:space="preserve"> HS nêu được các bước sơ cứu khi bị bỏng. </w:t>
            </w:r>
          </w:p>
          <w:p w14:paraId="20D8DE87" w14:textId="77777777" w:rsidR="008B5E73" w:rsidRPr="008B5E73" w:rsidRDefault="008B5E73" w:rsidP="008B5E73">
            <w:pPr>
              <w:widowControl w:val="0"/>
              <w:tabs>
                <w:tab w:val="left" w:pos="27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Cách tiến hành:</w:t>
            </w:r>
          </w:p>
          <w:p w14:paraId="3ADDB663"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giao nhiệm vụ </w:t>
            </w:r>
          </w:p>
          <w:p w14:paraId="68C0DC07"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49521B2A"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1D1172F2"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66AAC988" w14:textId="6DE8F525"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kết luận về ba bước sơ cứu. </w:t>
            </w:r>
          </w:p>
          <w:p w14:paraId="5A8F93D5" w14:textId="77777777" w:rsid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410250E1" w14:textId="479FDA89"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giới thiệu với HS một vài loại thuốc để xịt hoặc bôi chống bỏng.  </w:t>
            </w:r>
          </w:p>
        </w:tc>
        <w:tc>
          <w:tcPr>
            <w:tcW w:w="3455" w:type="dxa"/>
            <w:gridSpan w:val="2"/>
          </w:tcPr>
          <w:p w14:paraId="10E5A5DA"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55185511"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Lớp chơi trò “Vượt chướng ngại vật”. </w:t>
            </w:r>
          </w:p>
          <w:p w14:paraId="218441D9" w14:textId="77777777" w:rsidR="008B5E73" w:rsidRPr="008B5E73" w:rsidRDefault="008B5E73" w:rsidP="008B5E73">
            <w:pPr>
              <w:spacing w:before="120" w:after="0" w:line="240" w:lineRule="auto"/>
              <w:jc w:val="both"/>
              <w:rPr>
                <w:rFonts w:eastAsia="Times New Roman" w:cs="Times New Roman"/>
                <w:kern w:val="0"/>
                <w:sz w:val="26"/>
                <w:szCs w:val="26"/>
                <w:lang w:val="en-US"/>
                <w14:ligatures w14:val="none"/>
              </w:rPr>
            </w:pPr>
          </w:p>
          <w:p w14:paraId="69DEDF0C" w14:textId="77777777" w:rsidR="008B5E73" w:rsidRPr="008B5E73" w:rsidRDefault="008B5E73" w:rsidP="008B5E73">
            <w:pPr>
              <w:spacing w:before="120" w:after="0" w:line="240" w:lineRule="auto"/>
              <w:jc w:val="both"/>
              <w:rPr>
                <w:rFonts w:eastAsia="Times New Roman" w:cs="Times New Roman"/>
                <w:kern w:val="0"/>
                <w:sz w:val="26"/>
                <w:szCs w:val="26"/>
                <w:lang w:val="en-US"/>
                <w14:ligatures w14:val="none"/>
              </w:rPr>
            </w:pPr>
          </w:p>
          <w:p w14:paraId="261FB890" w14:textId="77777777" w:rsidR="008B5E73" w:rsidRPr="008B5E73" w:rsidRDefault="008B5E73" w:rsidP="008B5E73">
            <w:pPr>
              <w:spacing w:before="120" w:after="0" w:line="240" w:lineRule="auto"/>
              <w:jc w:val="both"/>
              <w:rPr>
                <w:rFonts w:eastAsia="Times New Roman" w:cs="Times New Roman"/>
                <w:kern w:val="0"/>
                <w:sz w:val="26"/>
                <w:szCs w:val="26"/>
                <w:lang w:val="en-US"/>
                <w14:ligatures w14:val="none"/>
              </w:rPr>
            </w:pPr>
          </w:p>
          <w:p w14:paraId="29F820B0" w14:textId="77777777" w:rsidR="008B5E73" w:rsidRPr="008B5E73" w:rsidRDefault="008B5E73" w:rsidP="008B5E73">
            <w:pPr>
              <w:spacing w:before="120" w:after="0" w:line="240" w:lineRule="auto"/>
              <w:jc w:val="both"/>
              <w:rPr>
                <w:rFonts w:eastAsia="Times New Roman" w:cs="Times New Roman"/>
                <w:kern w:val="0"/>
                <w:sz w:val="26"/>
                <w:szCs w:val="26"/>
                <w:lang w:val="en-US"/>
                <w14:ligatures w14:val="none"/>
              </w:rPr>
            </w:pPr>
          </w:p>
          <w:p w14:paraId="75BCA530" w14:textId="77777777" w:rsid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42149D3D" w14:textId="77777777" w:rsid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70441A49" w14:textId="77777777" w:rsid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199EF9EF" w14:textId="6B8C46DF" w:rsid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HS quan sát tranh ở mục a SGK </w:t>
            </w:r>
            <w:r w:rsidRPr="008B5E73">
              <w:rPr>
                <w:rFonts w:eastAsia="Times New Roman" w:cs="Times New Roman"/>
                <w:i/>
                <w:color w:val="000000"/>
                <w:kern w:val="0"/>
                <w:szCs w:val="28"/>
                <w:lang w:val="en-US"/>
                <w14:ligatures w14:val="none"/>
              </w:rPr>
              <w:t>Đạo đức 1,</w:t>
            </w:r>
            <w:bookmarkStart w:id="7" w:name="bookmark=id.41k016o" w:colFirst="0" w:colLast="0"/>
            <w:bookmarkEnd w:id="7"/>
            <w:r w:rsidRPr="008B5E73">
              <w:rPr>
                <w:rFonts w:eastAsia="Times New Roman" w:cs="Times New Roman"/>
                <w:color w:val="000000"/>
                <w:kern w:val="0"/>
                <w:szCs w:val="28"/>
                <w:lang w:val="en-US"/>
                <w14:ligatures w14:val="none"/>
              </w:rPr>
              <w:t xml:space="preserve"> trang 68 và kể tên những đồ vật có thể gây bỏng. </w:t>
            </w:r>
          </w:p>
          <w:p w14:paraId="20D63A0E" w14:textId="10AB606D"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HS chỉ nêu tên một đồ vật. </w:t>
            </w:r>
          </w:p>
          <w:p w14:paraId="557DF809"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HS trả lời,</w:t>
            </w:r>
          </w:p>
          <w:p w14:paraId="698D995A"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HS nêu ý kiến. </w:t>
            </w:r>
          </w:p>
          <w:p w14:paraId="7840FBB7"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70059C81"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2251F8FA"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14FBFA53" w14:textId="77777777" w:rsidR="008B5E73" w:rsidRDefault="008B5E73" w:rsidP="008B5E73">
            <w:pPr>
              <w:widowControl w:val="0"/>
              <w:tabs>
                <w:tab w:val="left" w:pos="270"/>
                <w:tab w:val="left" w:pos="330"/>
                <w:tab w:val="left" w:pos="360"/>
              </w:tabs>
              <w:spacing w:before="120" w:after="0" w:line="240" w:lineRule="auto"/>
              <w:jc w:val="both"/>
              <w:rPr>
                <w:rFonts w:eastAsia="Times New Roman" w:cs="Times New Roman"/>
                <w:color w:val="000000"/>
                <w:kern w:val="0"/>
                <w:szCs w:val="28"/>
                <w:lang w:val="en-US"/>
                <w14:ligatures w14:val="none"/>
              </w:rPr>
            </w:pPr>
          </w:p>
          <w:p w14:paraId="39294D66" w14:textId="77777777" w:rsidR="008B5E73" w:rsidRDefault="008B5E73" w:rsidP="008B5E73">
            <w:pPr>
              <w:widowControl w:val="0"/>
              <w:tabs>
                <w:tab w:val="left" w:pos="270"/>
                <w:tab w:val="left" w:pos="330"/>
                <w:tab w:val="left" w:pos="360"/>
              </w:tabs>
              <w:spacing w:before="120" w:after="0" w:line="240" w:lineRule="auto"/>
              <w:jc w:val="both"/>
              <w:rPr>
                <w:rFonts w:eastAsia="Times New Roman" w:cs="Times New Roman"/>
                <w:color w:val="000000"/>
                <w:kern w:val="0"/>
                <w:szCs w:val="28"/>
                <w:lang w:val="en-US"/>
                <w14:ligatures w14:val="none"/>
              </w:rPr>
            </w:pPr>
          </w:p>
          <w:p w14:paraId="718C4AF3" w14:textId="77777777" w:rsidR="008B5E73" w:rsidRDefault="008B5E73" w:rsidP="008B5E73">
            <w:pPr>
              <w:widowControl w:val="0"/>
              <w:tabs>
                <w:tab w:val="left" w:pos="270"/>
                <w:tab w:val="left" w:pos="330"/>
                <w:tab w:val="left" w:pos="360"/>
              </w:tabs>
              <w:spacing w:before="120" w:after="0" w:line="240" w:lineRule="auto"/>
              <w:jc w:val="both"/>
              <w:rPr>
                <w:rFonts w:eastAsia="Times New Roman" w:cs="Times New Roman"/>
                <w:color w:val="000000"/>
                <w:kern w:val="0"/>
                <w:szCs w:val="28"/>
                <w:lang w:val="en-US"/>
                <w14:ligatures w14:val="none"/>
              </w:rPr>
            </w:pPr>
          </w:p>
          <w:p w14:paraId="3DC948E4" w14:textId="008B0D5D" w:rsidR="008B5E73" w:rsidRPr="008B5E73" w:rsidRDefault="008B5E73" w:rsidP="008B5E73">
            <w:pPr>
              <w:widowControl w:val="0"/>
              <w:tabs>
                <w:tab w:val="left" w:pos="270"/>
                <w:tab w:val="left" w:pos="330"/>
                <w:tab w:val="left" w:pos="360"/>
              </w:tabs>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lastRenderedPageBreak/>
              <w:t xml:space="preserve">HS làm việc theo cặp: Quan sát tranh ở SGK </w:t>
            </w:r>
            <w:r w:rsidRPr="008B5E73">
              <w:rPr>
                <w:rFonts w:eastAsia="Times New Roman" w:cs="Times New Roman"/>
                <w:i/>
                <w:color w:val="000000"/>
                <w:kern w:val="0"/>
                <w:szCs w:val="28"/>
                <w:lang w:val="en-US"/>
                <w14:ligatures w14:val="none"/>
              </w:rPr>
              <w:t>Đạo đức ỉ,</w:t>
            </w:r>
            <w:r w:rsidRPr="008B5E73">
              <w:rPr>
                <w:rFonts w:eastAsia="Times New Roman" w:cs="Times New Roman"/>
                <w:color w:val="000000"/>
                <w:kern w:val="0"/>
                <w:szCs w:val="28"/>
                <w:lang w:val="en-US"/>
                <w14:ligatures w14:val="none"/>
              </w:rPr>
              <w:t xml:space="preserve"> trang 69.</w:t>
            </w:r>
          </w:p>
          <w:p w14:paraId="6DFE23E6" w14:textId="77777777" w:rsidR="008B5E73" w:rsidRPr="008B5E73" w:rsidRDefault="008B5E73" w:rsidP="008B5E73">
            <w:pPr>
              <w:widowControl w:val="0"/>
              <w:tabs>
                <w:tab w:val="left" w:pos="270"/>
                <w:tab w:val="left" w:pos="330"/>
                <w:tab w:val="left" w:pos="360"/>
              </w:tabs>
              <w:spacing w:before="120" w:after="0" w:line="240" w:lineRule="auto"/>
              <w:jc w:val="both"/>
              <w:rPr>
                <w:rFonts w:eastAsia="Times New Roman" w:cs="Times New Roman"/>
                <w:color w:val="000000"/>
                <w:kern w:val="0"/>
                <w:szCs w:val="28"/>
                <w:lang w:val="en-US"/>
                <w14:ligatures w14:val="none"/>
              </w:rPr>
            </w:pPr>
          </w:p>
          <w:p w14:paraId="49B41CEC" w14:textId="77777777" w:rsidR="008B5E73" w:rsidRPr="008B5E73" w:rsidRDefault="008B5E73" w:rsidP="008B5E73">
            <w:pPr>
              <w:widowControl w:val="0"/>
              <w:tabs>
                <w:tab w:val="left" w:pos="270"/>
                <w:tab w:val="left" w:pos="330"/>
                <w:tab w:val="left" w:pos="360"/>
              </w:tabs>
              <w:spacing w:before="120" w:after="0" w:line="240" w:lineRule="auto"/>
              <w:jc w:val="both"/>
              <w:rPr>
                <w:rFonts w:eastAsia="Times New Roman" w:cs="Times New Roman"/>
                <w:color w:val="000000"/>
                <w:kern w:val="0"/>
                <w:szCs w:val="28"/>
                <w:lang w:val="en-US"/>
                <w14:ligatures w14:val="none"/>
              </w:rPr>
            </w:pPr>
          </w:p>
          <w:p w14:paraId="1DC67901"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HS làm việc theo cặp. </w:t>
            </w:r>
          </w:p>
          <w:p w14:paraId="621CEB16" w14:textId="25BB7ACF"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HS trình bày ý kiến.  Mỗi cặp chỉ trình bày ý kiến về một </w:t>
            </w:r>
            <w:r>
              <w:rPr>
                <w:rFonts w:eastAsia="Times New Roman" w:cs="Times New Roman"/>
                <w:color w:val="000000"/>
                <w:kern w:val="0"/>
                <w:szCs w:val="28"/>
                <w:lang w:val="en-US"/>
                <w14:ligatures w14:val="none"/>
              </w:rPr>
              <w:t>ảnh</w:t>
            </w:r>
            <w:r w:rsidRPr="008B5E73">
              <w:rPr>
                <w:rFonts w:eastAsia="Times New Roman" w:cs="Times New Roman"/>
                <w:color w:val="000000"/>
                <w:kern w:val="0"/>
                <w:szCs w:val="28"/>
                <w:lang w:val="en-US"/>
                <w14:ligatures w14:val="none"/>
              </w:rPr>
              <w:t xml:space="preserve">. </w:t>
            </w:r>
          </w:p>
          <w:p w14:paraId="0E429F77" w14:textId="77777777" w:rsidR="008B5E73" w:rsidRPr="008B5E73" w:rsidRDefault="008B5E73" w:rsidP="008B5E73">
            <w:pPr>
              <w:widowControl w:val="0"/>
              <w:tabs>
                <w:tab w:val="left" w:pos="270"/>
                <w:tab w:val="left" w:pos="330"/>
                <w:tab w:val="left" w:pos="360"/>
              </w:tabs>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HS nêu ý kiến. </w:t>
            </w:r>
          </w:p>
          <w:p w14:paraId="2CEC5A3E"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024ED757"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25A7DDC7"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33F3E57A" w14:textId="0B04FB9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Pr>
                <w:rFonts w:eastAsia="Times New Roman" w:cs="Times New Roman"/>
                <w:color w:val="000000"/>
                <w:kern w:val="0"/>
                <w:szCs w:val="28"/>
                <w:lang w:val="en-US"/>
                <w14:ligatures w14:val="none"/>
              </w:rPr>
              <w:t>HS lắng nghe</w:t>
            </w:r>
          </w:p>
          <w:p w14:paraId="2EB73D0F"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46AE23B8" w14:textId="77777777" w:rsidR="008B5E73" w:rsidRPr="008B5E73" w:rsidRDefault="008B5E73" w:rsidP="008B5E73">
            <w:pPr>
              <w:widowControl w:val="0"/>
              <w:tabs>
                <w:tab w:val="left" w:pos="270"/>
                <w:tab w:val="left" w:pos="330"/>
                <w:tab w:val="left" w:pos="360"/>
              </w:tabs>
              <w:spacing w:before="120" w:after="0" w:line="240" w:lineRule="auto"/>
              <w:jc w:val="both"/>
              <w:rPr>
                <w:rFonts w:eastAsia="Times New Roman" w:cs="Times New Roman"/>
                <w:color w:val="000000"/>
                <w:kern w:val="0"/>
                <w:szCs w:val="28"/>
                <w:lang w:val="en-US"/>
                <w14:ligatures w14:val="none"/>
              </w:rPr>
            </w:pPr>
          </w:p>
          <w:p w14:paraId="219D1752"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4FAA7986"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0896571F"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p>
          <w:p w14:paraId="22947796" w14:textId="5A04E371"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HS thảo luận nhóm, xác định những việc cần làm để phòng tránh bị bỏng. </w:t>
            </w:r>
          </w:p>
          <w:p w14:paraId="34BC8451" w14:textId="77777777"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HS làm việc nhóm.</w:t>
            </w:r>
          </w:p>
          <w:p w14:paraId="3F2CF490" w14:textId="77777777" w:rsidR="008B5E73" w:rsidRPr="008B5E73" w:rsidRDefault="008B5E73" w:rsidP="008B5E73">
            <w:pPr>
              <w:widowControl w:val="0"/>
              <w:spacing w:before="120" w:after="0" w:line="240" w:lineRule="auto"/>
              <w:jc w:val="both"/>
              <w:rPr>
                <w:rFonts w:eastAsia="Times New Roman" w:cs="Times New Roman"/>
                <w:color w:val="000000"/>
                <w:kern w:val="0"/>
                <w:szCs w:val="28"/>
                <w:lang w:val="en-US"/>
                <w14:ligatures w14:val="none"/>
              </w:rPr>
            </w:pPr>
          </w:p>
          <w:p w14:paraId="3AAF09AF" w14:textId="77777777" w:rsidR="008B5E73" w:rsidRPr="008B5E73" w:rsidRDefault="008B5E73" w:rsidP="008B5E73">
            <w:pPr>
              <w:widowControl w:val="0"/>
              <w:spacing w:before="120" w:after="0" w:line="240" w:lineRule="auto"/>
              <w:jc w:val="both"/>
              <w:rPr>
                <w:rFonts w:eastAsia="Times New Roman" w:cs="Times New Roman"/>
                <w:color w:val="000000"/>
                <w:kern w:val="0"/>
                <w:szCs w:val="28"/>
                <w:lang w:val="en-US"/>
                <w14:ligatures w14:val="none"/>
              </w:rPr>
            </w:pPr>
          </w:p>
          <w:p w14:paraId="68136274" w14:textId="77777777" w:rsidR="008B5E73" w:rsidRPr="008B5E73" w:rsidRDefault="008B5E73" w:rsidP="008B5E73">
            <w:pPr>
              <w:widowControl w:val="0"/>
              <w:spacing w:before="120" w:after="0" w:line="240" w:lineRule="auto"/>
              <w:jc w:val="both"/>
              <w:rPr>
                <w:rFonts w:eastAsia="Times New Roman" w:cs="Times New Roman"/>
                <w:color w:val="000000"/>
                <w:kern w:val="0"/>
                <w:szCs w:val="28"/>
                <w:lang w:val="en-US"/>
                <w14:ligatures w14:val="none"/>
              </w:rPr>
            </w:pPr>
          </w:p>
          <w:p w14:paraId="4AB4DADA" w14:textId="77777777" w:rsidR="008B5E73" w:rsidRPr="008B5E73" w:rsidRDefault="008B5E73" w:rsidP="008B5E73">
            <w:pPr>
              <w:widowControl w:val="0"/>
              <w:spacing w:before="120" w:after="0" w:line="240" w:lineRule="auto"/>
              <w:jc w:val="both"/>
              <w:rPr>
                <w:rFonts w:eastAsia="Times New Roman" w:cs="Times New Roman"/>
                <w:color w:val="000000"/>
                <w:kern w:val="0"/>
                <w:szCs w:val="28"/>
                <w:lang w:val="en-US"/>
                <w14:ligatures w14:val="none"/>
              </w:rPr>
            </w:pPr>
          </w:p>
          <w:p w14:paraId="173CA774" w14:textId="77777777" w:rsidR="008B5E73" w:rsidRPr="008B5E73" w:rsidRDefault="008B5E73" w:rsidP="008B5E73">
            <w:pPr>
              <w:widowControl w:val="0"/>
              <w:spacing w:before="120" w:after="0" w:line="240" w:lineRule="auto"/>
              <w:jc w:val="both"/>
              <w:rPr>
                <w:rFonts w:eastAsia="Times New Roman" w:cs="Times New Roman"/>
                <w:color w:val="000000"/>
                <w:kern w:val="0"/>
                <w:szCs w:val="28"/>
                <w:lang w:val="en-US"/>
                <w14:ligatures w14:val="none"/>
              </w:rPr>
            </w:pPr>
          </w:p>
          <w:p w14:paraId="33B4C916" w14:textId="77777777" w:rsidR="008B5E73" w:rsidRDefault="008B5E73" w:rsidP="008B5E73">
            <w:pPr>
              <w:widowControl w:val="0"/>
              <w:tabs>
                <w:tab w:val="left" w:pos="270"/>
                <w:tab w:val="left" w:pos="330"/>
                <w:tab w:val="left" w:pos="360"/>
              </w:tabs>
              <w:spacing w:before="120" w:after="0" w:line="240" w:lineRule="auto"/>
              <w:jc w:val="both"/>
              <w:rPr>
                <w:rFonts w:eastAsia="Times New Roman" w:cs="Times New Roman"/>
                <w:color w:val="000000"/>
                <w:kern w:val="0"/>
                <w:szCs w:val="28"/>
                <w:lang w:val="en-US"/>
                <w14:ligatures w14:val="none"/>
              </w:rPr>
            </w:pPr>
          </w:p>
          <w:p w14:paraId="0B22DEB0" w14:textId="399318B3" w:rsidR="008B5E73" w:rsidRPr="008B5E73" w:rsidRDefault="008B5E73" w:rsidP="008B5E73">
            <w:pPr>
              <w:widowControl w:val="0"/>
              <w:tabs>
                <w:tab w:val="left" w:pos="270"/>
                <w:tab w:val="left" w:pos="330"/>
                <w:tab w:val="left" w:pos="360"/>
              </w:tabs>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HS quan sát tranh ở mục d SGK </w:t>
            </w:r>
            <w:r w:rsidRPr="008B5E73">
              <w:rPr>
                <w:rFonts w:eastAsia="Times New Roman" w:cs="Times New Roman"/>
                <w:i/>
                <w:color w:val="000000"/>
                <w:kern w:val="0"/>
                <w:szCs w:val="28"/>
                <w:lang w:val="en-US"/>
                <w14:ligatures w14:val="none"/>
              </w:rPr>
              <w:t>Đạo đức 1,</w:t>
            </w:r>
            <w:r w:rsidRPr="008B5E73">
              <w:rPr>
                <w:rFonts w:eastAsia="Times New Roman" w:cs="Times New Roman"/>
                <w:color w:val="000000"/>
                <w:kern w:val="0"/>
                <w:szCs w:val="28"/>
                <w:lang w:val="en-US"/>
                <w14:ligatures w14:val="none"/>
              </w:rPr>
              <w:t xml:space="preserve"> trang 70 và nêu các bước sơ cứu khi bị bỏng. </w:t>
            </w:r>
          </w:p>
          <w:p w14:paraId="53E94479" w14:textId="77777777" w:rsid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HS làm việc cá nhân. </w:t>
            </w:r>
          </w:p>
          <w:p w14:paraId="617B5F4B" w14:textId="3A25B6F9" w:rsidR="008B5E73" w:rsidRPr="008B5E73" w:rsidRDefault="008B5E73" w:rsidP="008B5E73">
            <w:pPr>
              <w:widowControl w:val="0"/>
              <w:tabs>
                <w:tab w:val="left" w:pos="270"/>
                <w:tab w:val="left" w:pos="330"/>
                <w:tab w:val="left" w:pos="360"/>
              </w:tabs>
              <w:spacing w:before="120" w:after="0" w:line="240" w:lineRule="auto"/>
              <w:ind w:left="1" w:hanging="3"/>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HS trình bày, mồi HS chỉ nêu </w:t>
            </w:r>
            <w:r w:rsidRPr="008B5E73">
              <w:rPr>
                <w:rFonts w:eastAsia="Times New Roman" w:cs="Times New Roman"/>
                <w:color w:val="000000"/>
                <w:kern w:val="0"/>
                <w:szCs w:val="28"/>
                <w:lang w:val="en-US"/>
                <w14:ligatures w14:val="none"/>
              </w:rPr>
              <w:lastRenderedPageBreak/>
              <w:t>một bước sơ cứu.</w:t>
            </w:r>
          </w:p>
          <w:p w14:paraId="5503A7CC" w14:textId="77777777" w:rsidR="008B5E73" w:rsidRPr="008B5E73" w:rsidRDefault="008B5E73" w:rsidP="008B5E73">
            <w:pPr>
              <w:spacing w:before="120" w:after="0" w:line="240" w:lineRule="auto"/>
              <w:jc w:val="both"/>
              <w:rPr>
                <w:rFonts w:eastAsia="Times New Roman" w:cs="Times New Roman"/>
                <w:kern w:val="0"/>
                <w:sz w:val="26"/>
                <w:szCs w:val="26"/>
                <w:lang w:val="en-US"/>
                <w14:ligatures w14:val="none"/>
              </w:rPr>
            </w:pPr>
          </w:p>
        </w:tc>
      </w:tr>
      <w:tr w:rsidR="008B5E73" w:rsidRPr="008B5E73" w14:paraId="76E3AF3B" w14:textId="77777777" w:rsidTr="008B5E73">
        <w:trPr>
          <w:gridAfter w:val="1"/>
          <w:wAfter w:w="11" w:type="dxa"/>
          <w:jc w:val="center"/>
        </w:trPr>
        <w:tc>
          <w:tcPr>
            <w:tcW w:w="5665" w:type="dxa"/>
          </w:tcPr>
          <w:p w14:paraId="7DD48642" w14:textId="77777777" w:rsidR="008B5E73" w:rsidRPr="008B5E73" w:rsidRDefault="008B5E73" w:rsidP="008B5E73">
            <w:pPr>
              <w:spacing w:before="120" w:after="0" w:line="240" w:lineRule="auto"/>
              <w:jc w:val="both"/>
              <w:rPr>
                <w:rFonts w:eastAsia="Times New Roman" w:cs="Times New Roman"/>
                <w:b/>
                <w:color w:val="000000"/>
                <w:kern w:val="0"/>
                <w:szCs w:val="28"/>
                <w:lang w:val="en-US"/>
                <w14:ligatures w14:val="none"/>
              </w:rPr>
            </w:pPr>
            <w:bookmarkStart w:id="8" w:name="bookmark=id.soifq7" w:colFirst="0" w:colLast="0"/>
            <w:bookmarkEnd w:id="8"/>
            <w:r w:rsidRPr="008B5E73">
              <w:rPr>
                <w:rFonts w:eastAsia="Times New Roman" w:cs="Times New Roman"/>
                <w:b/>
                <w:color w:val="000000"/>
                <w:kern w:val="0"/>
                <w:szCs w:val="28"/>
                <w:lang w:val="en-US"/>
                <w14:ligatures w14:val="none"/>
              </w:rPr>
              <w:lastRenderedPageBreak/>
              <w:t>Luyện tập</w:t>
            </w:r>
          </w:p>
          <w:p w14:paraId="5D2F8F8E"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b/>
                <w:color w:val="000000"/>
                <w:kern w:val="0"/>
                <w:szCs w:val="28"/>
                <w:lang w:val="en-US"/>
                <w14:ligatures w14:val="none"/>
              </w:rPr>
              <w:t>Hoạt động: Xử lí tình huống và đóng vai</w:t>
            </w:r>
          </w:p>
          <w:p w14:paraId="04A324EA"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Mục tiêu:</w:t>
            </w:r>
            <w:bookmarkStart w:id="9" w:name="bookmark=id.3co5ye0" w:colFirst="0" w:colLast="0"/>
            <w:bookmarkEnd w:id="9"/>
            <w:r w:rsidRPr="008B5E73">
              <w:rPr>
                <w:rFonts w:eastAsia="Times New Roman" w:cs="Times New Roman"/>
                <w:color w:val="000000"/>
                <w:kern w:val="0"/>
                <w:szCs w:val="28"/>
                <w:lang w:val="en-US"/>
                <w14:ligatures w14:val="none"/>
              </w:rPr>
              <w:t xml:space="preserve"> HS biết lựa chọn và thực hiện cáqh ứng xử phù hợp để tránh bị bỏng. </w:t>
            </w:r>
          </w:p>
          <w:p w14:paraId="01CBCED2"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bookmarkStart w:id="10" w:name="bookmark=id.1rtg8lt" w:colFirst="0" w:colLast="0"/>
            <w:bookmarkEnd w:id="10"/>
            <w:r w:rsidRPr="008B5E73">
              <w:rPr>
                <w:rFonts w:eastAsia="Times New Roman" w:cs="Times New Roman"/>
                <w:color w:val="000000"/>
                <w:kern w:val="0"/>
                <w:szCs w:val="28"/>
                <w:lang w:val="en-US"/>
                <w14:ligatures w14:val="none"/>
              </w:rPr>
              <w:t xml:space="preserve">HS được phát triển năng lực giải' quyết vấn đề và giao tiếp. </w:t>
            </w:r>
          </w:p>
          <w:p w14:paraId="02CA0F68"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Cách tiến hành:</w:t>
            </w:r>
            <w:bookmarkStart w:id="11" w:name="bookmark=id.4bt3r9m" w:colFirst="0" w:colLast="0"/>
            <w:bookmarkEnd w:id="11"/>
          </w:p>
          <w:p w14:paraId="5A7D619F" w14:textId="77777777" w:rsid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yêu cầu </w:t>
            </w:r>
            <w:bookmarkStart w:id="12" w:name="bookmark=id.163obp8" w:colFirst="0" w:colLast="0"/>
            <w:bookmarkEnd w:id="12"/>
          </w:p>
          <w:p w14:paraId="350902DD" w14:textId="78406C08"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GV giới thiệu để HS nắm rõ được nội dung các tình huống:</w:t>
            </w:r>
          </w:p>
          <w:p w14:paraId="35BFB3A0"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phân công </w:t>
            </w:r>
          </w:p>
          <w:p w14:paraId="165AC4B7"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bookmarkStart w:id="13" w:name="bookmark=id.34djxgg" w:colFirst="0" w:colLast="0"/>
            <w:bookmarkEnd w:id="13"/>
            <w:r w:rsidRPr="008B5E73">
              <w:rPr>
                <w:rFonts w:eastAsia="Times New Roman" w:cs="Times New Roman"/>
                <w:color w:val="000000"/>
                <w:kern w:val="0"/>
                <w:szCs w:val="28"/>
                <w:lang w:val="en-US"/>
                <w14:ligatures w14:val="none"/>
              </w:rPr>
              <w:t>Sau mồi tình huống, GV tổ chức cho cả lớp cùng thảo luận:</w:t>
            </w:r>
          </w:p>
          <w:p w14:paraId="33394DD0"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bookmarkStart w:id="14" w:name="bookmark=id.1jiu7o9" w:colFirst="0" w:colLast="0"/>
            <w:bookmarkEnd w:id="14"/>
            <w:r w:rsidRPr="008B5E73">
              <w:rPr>
                <w:rFonts w:eastAsia="Times New Roman" w:cs="Times New Roman"/>
                <w:color w:val="000000"/>
                <w:kern w:val="0"/>
                <w:szCs w:val="28"/>
                <w:lang w:val="en-US"/>
                <w14:ligatures w14:val="none"/>
              </w:rPr>
              <w:t>Em có đồng tình với cách ứng xử của nhóm bạn không? Vì sao?</w:t>
            </w:r>
          </w:p>
          <w:p w14:paraId="386AFA48"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bookmarkStart w:id="15" w:name="bookmark=id.43ihqc2" w:colFirst="0" w:colLast="0"/>
            <w:bookmarkEnd w:id="15"/>
            <w:r w:rsidRPr="008B5E73">
              <w:rPr>
                <w:rFonts w:eastAsia="Times New Roman" w:cs="Times New Roman"/>
                <w:color w:val="000000"/>
                <w:kern w:val="0"/>
                <w:szCs w:val="28"/>
                <w:lang w:val="en-US"/>
                <w14:ligatures w14:val="none"/>
              </w:rPr>
              <w:t>Em có cách ứng xử nào khác không? Đó là cách ứng xử như thế nào?</w:t>
            </w:r>
          </w:p>
          <w:p w14:paraId="02B28FDE" w14:textId="77777777" w:rsidR="008B5E73" w:rsidRDefault="008B5E73" w:rsidP="008B5E73">
            <w:pPr>
              <w:spacing w:before="120" w:after="0" w:line="240" w:lineRule="auto"/>
              <w:jc w:val="both"/>
              <w:rPr>
                <w:rFonts w:eastAsia="Times New Roman" w:cs="Times New Roman"/>
                <w:color w:val="000000"/>
                <w:kern w:val="0"/>
                <w:szCs w:val="28"/>
                <w:lang w:val="en-US"/>
                <w14:ligatures w14:val="none"/>
              </w:rPr>
            </w:pPr>
            <w:bookmarkStart w:id="16" w:name="bookmark=id.2ins0jv" w:colFirst="0" w:colLast="0"/>
            <w:bookmarkEnd w:id="16"/>
          </w:p>
          <w:p w14:paraId="7B106E33" w14:textId="60B45F22"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GV nhận xét chung và kết luận:</w:t>
            </w:r>
          </w:p>
          <w:p w14:paraId="0AD3924A" w14:textId="48BA6CBF" w:rsidR="008B5E73" w:rsidRPr="008B5E73" w:rsidRDefault="008B5E73" w:rsidP="008B5E73">
            <w:pPr>
              <w:spacing w:before="120" w:after="0" w:line="240" w:lineRule="auto"/>
              <w:jc w:val="both"/>
              <w:rPr>
                <w:rFonts w:eastAsia="Times New Roman" w:cs="Times New Roman"/>
                <w:b/>
                <w:color w:val="000000"/>
                <w:kern w:val="0"/>
                <w:szCs w:val="28"/>
                <w:lang w:val="en-US"/>
                <w14:ligatures w14:val="none"/>
              </w:rPr>
            </w:pPr>
            <w:r w:rsidRPr="008B5E73">
              <w:rPr>
                <w:rFonts w:eastAsia="Times New Roman" w:cs="Times New Roman"/>
                <w:b/>
                <w:color w:val="000000"/>
                <w:kern w:val="0"/>
                <w:szCs w:val="28"/>
                <w:lang w:val="en-US"/>
                <w14:ligatures w14:val="none"/>
              </w:rPr>
              <w:t>Vận dụng</w:t>
            </w:r>
          </w:p>
          <w:p w14:paraId="719FE849"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Vận dụng sau giờ học:</w:t>
            </w:r>
          </w:p>
          <w:p w14:paraId="1E9F3CB2" w14:textId="77777777" w:rsidR="008B5E73" w:rsidRPr="008B5E73" w:rsidRDefault="008B5E73" w:rsidP="008B5E73">
            <w:pPr>
              <w:spacing w:before="120" w:after="0" w:line="240" w:lineRule="auto"/>
              <w:jc w:val="both"/>
              <w:rPr>
                <w:rFonts w:ascii="VNI-Times" w:eastAsia="Times New Roman" w:hAnsi="VNI-Times" w:cs="Times New Roman"/>
                <w:color w:val="000000"/>
                <w:kern w:val="0"/>
                <w:szCs w:val="28"/>
                <w:lang w:val="en-US"/>
                <w14:ligatures w14:val="none"/>
              </w:rPr>
            </w:pPr>
            <w:r w:rsidRPr="008B5E73">
              <w:rPr>
                <w:rFonts w:eastAsia="Times New Roman" w:cs="Times New Roman"/>
                <w:color w:val="000000"/>
                <w:kern w:val="0"/>
                <w:szCs w:val="28"/>
                <w:lang w:val="en-US"/>
                <w14:ligatures w14:val="none"/>
              </w:rPr>
              <w:t>GV hướng dẫn HS:</w:t>
            </w:r>
            <w:r w:rsidRPr="008B5E73">
              <w:rPr>
                <w:rFonts w:ascii="VNI-Times" w:eastAsia="Times New Roman" w:hAnsi="VNI-Times" w:cs="Times New Roman"/>
                <w:color w:val="000000"/>
                <w:kern w:val="0"/>
                <w:szCs w:val="28"/>
                <w:lang w:val="en-US"/>
                <w14:ligatures w14:val="none"/>
              </w:rPr>
              <w:t xml:space="preserve"> </w:t>
            </w:r>
            <w:r w:rsidRPr="008B5E73">
              <w:rPr>
                <w:rFonts w:eastAsia="Times New Roman" w:cs="Times New Roman"/>
                <w:color w:val="000000"/>
                <w:kern w:val="0"/>
                <w:szCs w:val="28"/>
                <w:lang w:val="en-US"/>
                <w14:ligatures w14:val="none"/>
              </w:rPr>
              <w:t xml:space="preserve">về nhà, nhờ bố mẹ hướng dẫn cách sử dụng an toàn một số đồ dùng trong gia đình có nguy cơ gây bỏng. </w:t>
            </w:r>
          </w:p>
          <w:p w14:paraId="31539756"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6EE179F5" w14:textId="77777777" w:rsidR="008B5E73" w:rsidRPr="008B5E73" w:rsidRDefault="008B5E73" w:rsidP="008B5E73">
            <w:pPr>
              <w:spacing w:before="120" w:after="0" w:line="240" w:lineRule="auto"/>
              <w:jc w:val="both"/>
              <w:rPr>
                <w:rFonts w:eastAsia="Times New Roman" w:cs="Times New Roman"/>
                <w:b/>
                <w:color w:val="000000"/>
                <w:kern w:val="0"/>
                <w:szCs w:val="28"/>
                <w:lang w:val="en-US"/>
                <w14:ligatures w14:val="none"/>
              </w:rPr>
            </w:pPr>
            <w:r w:rsidRPr="008B5E73">
              <w:rPr>
                <w:rFonts w:eastAsia="Times New Roman" w:cs="Times New Roman"/>
                <w:b/>
                <w:color w:val="000000"/>
                <w:kern w:val="0"/>
                <w:szCs w:val="28"/>
                <w:lang w:val="en-US"/>
                <w14:ligatures w14:val="none"/>
              </w:rPr>
              <w:t>Tổng kết bài học</w:t>
            </w:r>
          </w:p>
          <w:p w14:paraId="5B10A34A"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HS trả lời câu hỏi: Em rút ra được điều gì sau bài học này?</w:t>
            </w:r>
          </w:p>
          <w:p w14:paraId="28552E51"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tóm tắt lại nội dung chính của bài: Để phòng tránh bị bỏng, em cần cẩn thận trong sinh hoạt hằng ngày, không chạy nhảy, choi đùa gần những vật có thể gây bỏng. </w:t>
            </w:r>
          </w:p>
          <w:p w14:paraId="66DEAA7F"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GV yêu cầu 2- 3 HS nhắc lại lời khuyên. </w:t>
            </w:r>
          </w:p>
          <w:p w14:paraId="32961C0F" w14:textId="2B5BBDF1" w:rsidR="008B5E73" w:rsidRPr="008B5E73" w:rsidRDefault="008B5E73" w:rsidP="008B5E73">
            <w:pPr>
              <w:spacing w:before="120" w:after="0" w:line="240" w:lineRule="auto"/>
              <w:jc w:val="both"/>
              <w:rPr>
                <w:rFonts w:eastAsia="Times New Roman" w:cs="Times New Roman"/>
                <w:kern w:val="0"/>
                <w:szCs w:val="28"/>
                <w:lang w:val="en-US"/>
                <w14:ligatures w14:val="none"/>
              </w:rPr>
            </w:pPr>
            <w:r w:rsidRPr="008B5E73">
              <w:rPr>
                <w:rFonts w:eastAsia="Times New Roman" w:cs="Times New Roman"/>
                <w:color w:val="000000"/>
                <w:kern w:val="0"/>
                <w:szCs w:val="28"/>
                <w:lang w:val="en-US"/>
                <w14:ligatures w14:val="none"/>
              </w:rPr>
              <w:lastRenderedPageBreak/>
              <w:t xml:space="preserve">GV nhận xét, đánh giá sự tham gia học tập của HS trong giờ học, tuyên dương những HS, nhóm HS học tập tích cực và hiệu quả. </w:t>
            </w:r>
          </w:p>
        </w:tc>
        <w:tc>
          <w:tcPr>
            <w:tcW w:w="3444" w:type="dxa"/>
          </w:tcPr>
          <w:p w14:paraId="43BF3434" w14:textId="77777777" w:rsidR="008B5E73" w:rsidRPr="008B5E73" w:rsidRDefault="008B5E73" w:rsidP="008B5E73">
            <w:pPr>
              <w:spacing w:before="120" w:after="0" w:line="240" w:lineRule="auto"/>
              <w:jc w:val="both"/>
              <w:rPr>
                <w:rFonts w:eastAsia="Times New Roman" w:cs="Times New Roman"/>
                <w:kern w:val="0"/>
                <w:sz w:val="24"/>
                <w:szCs w:val="24"/>
                <w:lang w:val="en-US"/>
                <w14:ligatures w14:val="none"/>
              </w:rPr>
            </w:pPr>
          </w:p>
          <w:p w14:paraId="1942970B" w14:textId="77777777" w:rsidR="008B5E73" w:rsidRPr="008B5E73" w:rsidRDefault="008B5E73" w:rsidP="008B5E73">
            <w:pPr>
              <w:spacing w:before="120" w:after="0" w:line="240" w:lineRule="auto"/>
              <w:jc w:val="both"/>
              <w:rPr>
                <w:rFonts w:eastAsia="Times New Roman" w:cs="Times New Roman"/>
                <w:kern w:val="0"/>
                <w:sz w:val="24"/>
                <w:szCs w:val="24"/>
                <w:lang w:val="en-US"/>
                <w14:ligatures w14:val="none"/>
              </w:rPr>
            </w:pPr>
          </w:p>
          <w:p w14:paraId="2AA946E8" w14:textId="77777777" w:rsidR="008B5E73" w:rsidRPr="008B5E73" w:rsidRDefault="008B5E73" w:rsidP="008B5E73">
            <w:pPr>
              <w:spacing w:before="120" w:after="0" w:line="240" w:lineRule="auto"/>
              <w:jc w:val="both"/>
              <w:rPr>
                <w:rFonts w:eastAsia="Times New Roman" w:cs="Times New Roman"/>
                <w:kern w:val="0"/>
                <w:sz w:val="24"/>
                <w:szCs w:val="24"/>
                <w:lang w:val="en-US"/>
                <w14:ligatures w14:val="none"/>
              </w:rPr>
            </w:pPr>
          </w:p>
          <w:p w14:paraId="3B11F7D1" w14:textId="77777777" w:rsidR="008B5E73" w:rsidRPr="008B5E73" w:rsidRDefault="008B5E73" w:rsidP="008B5E73">
            <w:pPr>
              <w:spacing w:before="120" w:after="0" w:line="240" w:lineRule="auto"/>
              <w:jc w:val="both"/>
              <w:rPr>
                <w:rFonts w:eastAsia="Times New Roman" w:cs="Times New Roman"/>
                <w:kern w:val="0"/>
                <w:sz w:val="24"/>
                <w:szCs w:val="24"/>
                <w:lang w:val="en-US"/>
                <w14:ligatures w14:val="none"/>
              </w:rPr>
            </w:pPr>
          </w:p>
          <w:p w14:paraId="3B5CD5FB" w14:textId="77777777" w:rsidR="008B5E73" w:rsidRPr="008B5E73" w:rsidRDefault="008B5E73" w:rsidP="008B5E73">
            <w:pPr>
              <w:spacing w:before="120" w:after="0" w:line="240" w:lineRule="auto"/>
              <w:jc w:val="both"/>
              <w:rPr>
                <w:rFonts w:eastAsia="Times New Roman" w:cs="Times New Roman"/>
                <w:kern w:val="0"/>
                <w:sz w:val="24"/>
                <w:szCs w:val="24"/>
                <w:lang w:val="en-US"/>
                <w14:ligatures w14:val="none"/>
              </w:rPr>
            </w:pPr>
          </w:p>
          <w:p w14:paraId="7389DBD7" w14:textId="77777777" w:rsidR="008B5E73" w:rsidRPr="008B5E73" w:rsidRDefault="008B5E73" w:rsidP="008B5E73">
            <w:pPr>
              <w:spacing w:before="120" w:after="0" w:line="240" w:lineRule="auto"/>
              <w:jc w:val="both"/>
              <w:rPr>
                <w:rFonts w:eastAsia="Times New Roman" w:cs="Times New Roman"/>
                <w:kern w:val="0"/>
                <w:sz w:val="24"/>
                <w:szCs w:val="24"/>
                <w:lang w:val="en-US"/>
                <w14:ligatures w14:val="none"/>
              </w:rPr>
            </w:pPr>
          </w:p>
          <w:p w14:paraId="0AC3C942" w14:textId="77777777" w:rsidR="008B5E73" w:rsidRPr="008B5E73" w:rsidRDefault="008B5E73" w:rsidP="008B5E73">
            <w:pPr>
              <w:spacing w:before="120" w:after="0" w:line="240" w:lineRule="auto"/>
              <w:jc w:val="both"/>
              <w:rPr>
                <w:rFonts w:eastAsia="Times New Roman" w:cs="Times New Roman"/>
                <w:kern w:val="0"/>
                <w:sz w:val="24"/>
                <w:szCs w:val="24"/>
                <w:lang w:val="en-US"/>
                <w14:ligatures w14:val="none"/>
              </w:rPr>
            </w:pPr>
          </w:p>
          <w:p w14:paraId="02AF2015"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HS quan sát các tranh ở SGK </w:t>
            </w:r>
            <w:r w:rsidRPr="008B5E73">
              <w:rPr>
                <w:rFonts w:eastAsia="Times New Roman" w:cs="Times New Roman"/>
                <w:i/>
                <w:iCs/>
                <w:color w:val="000000"/>
                <w:kern w:val="0"/>
                <w:szCs w:val="28"/>
                <w:lang w:val="en-US"/>
                <w14:ligatures w14:val="none"/>
              </w:rPr>
              <w:t>đạo</w:t>
            </w:r>
            <w:r w:rsidRPr="008B5E73">
              <w:rPr>
                <w:rFonts w:eastAsia="Times New Roman" w:cs="Times New Roman"/>
                <w:color w:val="000000"/>
                <w:kern w:val="0"/>
                <w:szCs w:val="28"/>
                <w:lang w:val="en-US"/>
                <w14:ligatures w14:val="none"/>
              </w:rPr>
              <w:t xml:space="preserve"> </w:t>
            </w:r>
            <w:r w:rsidRPr="008B5E73">
              <w:rPr>
                <w:rFonts w:eastAsia="Times New Roman" w:cs="Times New Roman"/>
                <w:i/>
                <w:color w:val="000000"/>
                <w:kern w:val="0"/>
                <w:szCs w:val="28"/>
                <w:lang w:val="en-US"/>
                <w14:ligatures w14:val="none"/>
              </w:rPr>
              <w:t>đức 1,</w:t>
            </w:r>
            <w:bookmarkStart w:id="17" w:name="bookmark=id.2qye1hf" w:colFirst="0" w:colLast="0"/>
            <w:bookmarkEnd w:id="17"/>
            <w:r w:rsidRPr="008B5E73">
              <w:rPr>
                <w:rFonts w:eastAsia="Times New Roman" w:cs="Times New Roman"/>
                <w:color w:val="000000"/>
                <w:kern w:val="0"/>
                <w:szCs w:val="28"/>
                <w:lang w:val="en-US"/>
                <w14:ligatures w14:val="none"/>
              </w:rPr>
              <w:t xml:space="preserve"> trang 71 và cho biết tình huống xảy ra trong mỗi tranh. </w:t>
            </w:r>
          </w:p>
          <w:p w14:paraId="0FAD380C" w14:textId="7B5400EC"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HS nêu ý kiến.</w:t>
            </w:r>
            <w:r>
              <w:rPr>
                <w:rFonts w:eastAsia="Times New Roman" w:cs="Times New Roman"/>
                <w:color w:val="000000"/>
                <w:kern w:val="0"/>
                <w:szCs w:val="28"/>
                <w:lang w:val="en-US"/>
                <w14:ligatures w14:val="none"/>
              </w:rPr>
              <w:t xml:space="preserve"> M</w:t>
            </w:r>
            <w:r w:rsidRPr="008B5E73">
              <w:rPr>
                <w:rFonts w:eastAsia="Times New Roman" w:cs="Times New Roman"/>
                <w:color w:val="000000"/>
                <w:kern w:val="0"/>
                <w:szCs w:val="28"/>
                <w:lang w:val="en-US"/>
                <w14:ligatures w14:val="none"/>
              </w:rPr>
              <w:t xml:space="preserve">ỗi nhóm HS thảo luận, đóng vai và xử lí một tình huống. </w:t>
            </w:r>
          </w:p>
          <w:p w14:paraId="034BDFC8"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bookmarkStart w:id="18" w:name="bookmark=id.258m4ku" w:colFirst="0" w:colLast="0"/>
            <w:bookmarkEnd w:id="18"/>
            <w:r w:rsidRPr="008B5E73">
              <w:rPr>
                <w:rFonts w:eastAsia="Times New Roman" w:cs="Times New Roman"/>
                <w:color w:val="000000"/>
                <w:kern w:val="0"/>
                <w:szCs w:val="28"/>
                <w:lang w:val="en-US"/>
                <w14:ligatures w14:val="none"/>
              </w:rPr>
              <w:t xml:space="preserve">HS làm việc nhóm theo sự phân công của GV. </w:t>
            </w:r>
          </w:p>
          <w:p w14:paraId="10D4B0B5" w14:textId="77777777"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bookmarkStart w:id="19" w:name="bookmark=id.kdwesn" w:colFirst="0" w:colLast="0"/>
            <w:bookmarkEnd w:id="19"/>
            <w:r w:rsidRPr="008B5E73">
              <w:rPr>
                <w:rFonts w:eastAsia="Times New Roman" w:cs="Times New Roman"/>
                <w:color w:val="000000"/>
                <w:kern w:val="0"/>
                <w:szCs w:val="28"/>
                <w:lang w:val="en-US"/>
                <w14:ligatures w14:val="none"/>
              </w:rPr>
              <w:t>Các nhóm lên đóng vai thể hiện cách ứng xử đã chọn.</w:t>
            </w:r>
          </w:p>
          <w:p w14:paraId="72F1FE6C" w14:textId="77777777" w:rsidR="008B5E73" w:rsidRDefault="008B5E73" w:rsidP="008B5E73">
            <w:pPr>
              <w:spacing w:before="120" w:after="0" w:line="240" w:lineRule="auto"/>
              <w:jc w:val="both"/>
              <w:rPr>
                <w:rFonts w:eastAsia="Times New Roman" w:cs="Times New Roman"/>
                <w:b/>
                <w:i/>
                <w:color w:val="000000"/>
                <w:kern w:val="0"/>
                <w:szCs w:val="28"/>
                <w:lang w:val="en-US"/>
                <w14:ligatures w14:val="none"/>
              </w:rPr>
            </w:pPr>
          </w:p>
          <w:p w14:paraId="6F99565D" w14:textId="77777777" w:rsidR="008B5E73" w:rsidRDefault="008B5E73" w:rsidP="008B5E73">
            <w:pPr>
              <w:spacing w:before="120" w:after="0" w:line="240" w:lineRule="auto"/>
              <w:jc w:val="both"/>
              <w:rPr>
                <w:rFonts w:eastAsia="Times New Roman" w:cs="Times New Roman"/>
                <w:b/>
                <w:i/>
                <w:color w:val="000000"/>
                <w:kern w:val="0"/>
                <w:szCs w:val="28"/>
                <w:lang w:val="en-US"/>
                <w14:ligatures w14:val="none"/>
              </w:rPr>
            </w:pPr>
          </w:p>
          <w:p w14:paraId="6E38F89B" w14:textId="77777777" w:rsidR="008B5E73" w:rsidRDefault="008B5E73" w:rsidP="008B5E73">
            <w:pPr>
              <w:spacing w:before="120" w:after="0" w:line="240" w:lineRule="auto"/>
              <w:jc w:val="both"/>
              <w:rPr>
                <w:rFonts w:eastAsia="Times New Roman" w:cs="Times New Roman"/>
                <w:b/>
                <w:i/>
                <w:color w:val="000000"/>
                <w:kern w:val="0"/>
                <w:szCs w:val="28"/>
                <w:lang w:val="en-US"/>
                <w14:ligatures w14:val="none"/>
              </w:rPr>
            </w:pPr>
          </w:p>
          <w:p w14:paraId="79E91B0F" w14:textId="77777777" w:rsidR="008B5E73" w:rsidRDefault="008B5E73" w:rsidP="008B5E73">
            <w:pPr>
              <w:spacing w:before="120" w:after="0" w:line="240" w:lineRule="auto"/>
              <w:jc w:val="both"/>
              <w:rPr>
                <w:rFonts w:eastAsia="Times New Roman" w:cs="Times New Roman"/>
                <w:b/>
                <w:i/>
                <w:color w:val="000000"/>
                <w:kern w:val="0"/>
                <w:szCs w:val="28"/>
                <w:lang w:val="en-US"/>
                <w14:ligatures w14:val="none"/>
              </w:rPr>
            </w:pPr>
          </w:p>
          <w:p w14:paraId="4A8BDA4F" w14:textId="1AA653CA" w:rsidR="008B5E73" w:rsidRPr="008B5E73" w:rsidRDefault="008B5E73" w:rsidP="008B5E73">
            <w:pPr>
              <w:spacing w:before="120" w:after="0" w:line="240" w:lineRule="auto"/>
              <w:jc w:val="both"/>
              <w:rPr>
                <w:rFonts w:ascii="VNI-Times" w:eastAsia="Times New Roman" w:hAnsi="VNI-Times" w:cs="Times New Roman"/>
                <w:color w:val="000000"/>
                <w:kern w:val="0"/>
                <w:szCs w:val="28"/>
                <w:lang w:val="en-US"/>
                <w14:ligatures w14:val="none"/>
              </w:rPr>
            </w:pPr>
            <w:r w:rsidRPr="008B5E73">
              <w:rPr>
                <w:rFonts w:eastAsia="Times New Roman" w:cs="Times New Roman"/>
                <w:b/>
                <w:i/>
                <w:color w:val="000000"/>
                <w:kern w:val="0"/>
                <w:szCs w:val="28"/>
                <w:lang w:val="en-US"/>
                <w14:ligatures w14:val="none"/>
              </w:rPr>
              <w:t>Vận dụng trong giờ học:</w:t>
            </w:r>
            <w:r w:rsidRPr="008B5E73">
              <w:rPr>
                <w:rFonts w:eastAsia="Times New Roman" w:cs="Times New Roman"/>
                <w:color w:val="000000"/>
                <w:kern w:val="0"/>
                <w:szCs w:val="28"/>
                <w:lang w:val="en-US"/>
                <w14:ligatures w14:val="none"/>
              </w:rPr>
              <w:t xml:space="preserve"> GV tố chức cho HS thực hành sơ cứu khi bị bỏng theo cặp hoặc theo nhóm.</w:t>
            </w:r>
          </w:p>
          <w:p w14:paraId="29ED83C2" w14:textId="77777777" w:rsid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3152B158" w14:textId="77777777" w:rsid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2623D9CA" w14:textId="77777777" w:rsidR="008B5E73" w:rsidRDefault="008B5E73" w:rsidP="008B5E73">
            <w:pPr>
              <w:spacing w:before="120" w:after="0" w:line="240" w:lineRule="auto"/>
              <w:jc w:val="both"/>
              <w:rPr>
                <w:rFonts w:eastAsia="Times New Roman" w:cs="Times New Roman"/>
                <w:color w:val="000000"/>
                <w:kern w:val="0"/>
                <w:szCs w:val="28"/>
                <w:lang w:val="en-US"/>
                <w14:ligatures w14:val="none"/>
              </w:rPr>
            </w:pPr>
          </w:p>
          <w:p w14:paraId="5F509EA3" w14:textId="4C6A53F6"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t xml:space="preserve">Thực hiện: Không chơi đùa, lại gần bếp đang đun nấu, phích nước sôi, nồi nước sôi, bàn ủi vừa sử dụng, ống pô xe máy vừa đi về,. . . </w:t>
            </w:r>
          </w:p>
          <w:p w14:paraId="67244E7B" w14:textId="4866D08E" w:rsidR="008B5E73" w:rsidRPr="008B5E73" w:rsidRDefault="008B5E73" w:rsidP="008B5E73">
            <w:pPr>
              <w:spacing w:before="120" w:after="0" w:line="240" w:lineRule="auto"/>
              <w:jc w:val="both"/>
              <w:rPr>
                <w:rFonts w:eastAsia="Times New Roman" w:cs="Times New Roman"/>
                <w:color w:val="000000"/>
                <w:kern w:val="0"/>
                <w:szCs w:val="28"/>
                <w:lang w:val="en-US"/>
                <w14:ligatures w14:val="none"/>
              </w:rPr>
            </w:pPr>
            <w:r w:rsidRPr="008B5E73">
              <w:rPr>
                <w:rFonts w:eastAsia="Times New Roman" w:cs="Times New Roman"/>
                <w:color w:val="000000"/>
                <w:kern w:val="0"/>
                <w:szCs w:val="28"/>
                <w:lang w:val="en-US"/>
                <w14:ligatures w14:val="none"/>
              </w:rPr>
              <w:lastRenderedPageBreak/>
              <w:t xml:space="preserve">HS cùng đọc lời khuyên trong SGK </w:t>
            </w:r>
            <w:r w:rsidRPr="008B5E73">
              <w:rPr>
                <w:rFonts w:eastAsia="Times New Roman" w:cs="Times New Roman"/>
                <w:i/>
                <w:color w:val="000000"/>
                <w:kern w:val="0"/>
                <w:szCs w:val="28"/>
                <w:lang w:val="en-US"/>
                <w14:ligatures w14:val="none"/>
              </w:rPr>
              <w:t>Đạo đức 1,</w:t>
            </w:r>
            <w:r w:rsidRPr="008B5E73">
              <w:rPr>
                <w:rFonts w:eastAsia="Times New Roman" w:cs="Times New Roman"/>
                <w:color w:val="000000"/>
                <w:kern w:val="0"/>
                <w:szCs w:val="28"/>
                <w:lang w:val="en-US"/>
                <w14:ligatures w14:val="none"/>
              </w:rPr>
              <w:t xml:space="preserve"> trang 72. </w:t>
            </w:r>
          </w:p>
        </w:tc>
      </w:tr>
    </w:tbl>
    <w:p w14:paraId="240EF65E" w14:textId="77777777" w:rsidR="00E174D9" w:rsidRDefault="00E174D9"/>
    <w:sectPr w:rsidR="00E174D9" w:rsidSect="00FF46F7">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73"/>
    <w:rsid w:val="00472DB8"/>
    <w:rsid w:val="00503922"/>
    <w:rsid w:val="008B5E73"/>
    <w:rsid w:val="00977520"/>
    <w:rsid w:val="00A430D9"/>
    <w:rsid w:val="00AD5D24"/>
    <w:rsid w:val="00C01EF7"/>
    <w:rsid w:val="00CC0C01"/>
    <w:rsid w:val="00E174D9"/>
    <w:rsid w:val="00F211CF"/>
    <w:rsid w:val="00FF46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256A"/>
  <w15:chartTrackingRefBased/>
  <w15:docId w15:val="{18F06360-799C-4FF5-B13C-A37B94AE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E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5E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5E7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B5E7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5E7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B5E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5E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5E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5E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5E7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B5E7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B5E7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B5E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5E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5E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5E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5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E7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B5E7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B5E73"/>
    <w:pPr>
      <w:spacing w:before="160"/>
      <w:jc w:val="center"/>
    </w:pPr>
    <w:rPr>
      <w:i/>
      <w:iCs/>
      <w:color w:val="404040" w:themeColor="text1" w:themeTint="BF"/>
    </w:rPr>
  </w:style>
  <w:style w:type="character" w:customStyle="1" w:styleId="QuoteChar">
    <w:name w:val="Quote Char"/>
    <w:basedOn w:val="DefaultParagraphFont"/>
    <w:link w:val="Quote"/>
    <w:uiPriority w:val="29"/>
    <w:rsid w:val="008B5E73"/>
    <w:rPr>
      <w:i/>
      <w:iCs/>
      <w:color w:val="404040" w:themeColor="text1" w:themeTint="BF"/>
    </w:rPr>
  </w:style>
  <w:style w:type="paragraph" w:styleId="ListParagraph">
    <w:name w:val="List Paragraph"/>
    <w:basedOn w:val="Normal"/>
    <w:uiPriority w:val="34"/>
    <w:qFormat/>
    <w:rsid w:val="008B5E73"/>
    <w:pPr>
      <w:ind w:left="720"/>
      <w:contextualSpacing/>
    </w:pPr>
  </w:style>
  <w:style w:type="character" w:styleId="IntenseEmphasis">
    <w:name w:val="Intense Emphasis"/>
    <w:basedOn w:val="DefaultParagraphFont"/>
    <w:uiPriority w:val="21"/>
    <w:qFormat/>
    <w:rsid w:val="008B5E73"/>
    <w:rPr>
      <w:i/>
      <w:iCs/>
      <w:color w:val="2F5496" w:themeColor="accent1" w:themeShade="BF"/>
    </w:rPr>
  </w:style>
  <w:style w:type="paragraph" w:styleId="IntenseQuote">
    <w:name w:val="Intense Quote"/>
    <w:basedOn w:val="Normal"/>
    <w:next w:val="Normal"/>
    <w:link w:val="IntenseQuoteChar"/>
    <w:uiPriority w:val="30"/>
    <w:qFormat/>
    <w:rsid w:val="008B5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5E73"/>
    <w:rPr>
      <w:i/>
      <w:iCs/>
      <w:color w:val="2F5496" w:themeColor="accent1" w:themeShade="BF"/>
    </w:rPr>
  </w:style>
  <w:style w:type="character" w:styleId="IntenseReference">
    <w:name w:val="Intense Reference"/>
    <w:basedOn w:val="DefaultParagraphFont"/>
    <w:uiPriority w:val="32"/>
    <w:qFormat/>
    <w:rsid w:val="008B5E73"/>
    <w:rPr>
      <w:b/>
      <w:bCs/>
      <w:smallCaps/>
      <w:color w:val="2F5496" w:themeColor="accent1" w:themeShade="BF"/>
      <w:spacing w:val="5"/>
    </w:rPr>
  </w:style>
  <w:style w:type="table" w:styleId="TableGrid">
    <w:name w:val="Table Grid"/>
    <w:basedOn w:val="TableNormal"/>
    <w:uiPriority w:val="39"/>
    <w:rsid w:val="008B5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611</Words>
  <Characters>3489</Characters>
  <Application>Microsoft Office Word</Application>
  <DocSecurity>0</DocSecurity>
  <Lines>29</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2025-04-13T15:56:00Z</dcterms:created>
  <dcterms:modified xsi:type="dcterms:W3CDTF">2025-04-13T16:04:00Z</dcterms:modified>
</cp:coreProperties>
</file>