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976B25" w:rsidRPr="00976B25" w:rsidTr="005E0A32">
        <w:tc>
          <w:tcPr>
            <w:tcW w:w="4219" w:type="dxa"/>
            <w:shd w:val="clear" w:color="auto" w:fill="auto"/>
          </w:tcPr>
          <w:p w:rsidR="00976B25" w:rsidRPr="00976B25" w:rsidRDefault="00976B25" w:rsidP="00F80FBE">
            <w:pPr>
              <w:rPr>
                <w:rFonts w:ascii="Times New Roman" w:eastAsia="Calibri" w:hAnsi="Times New Roman"/>
                <w:b/>
                <w:bCs/>
                <w:szCs w:val="28"/>
              </w:rPr>
            </w:pPr>
            <w:r w:rsidRPr="00976B25">
              <w:rPr>
                <w:rFonts w:ascii="Times New Roman" w:eastAsia="Calibri" w:hAnsi="Times New Roman"/>
                <w:b/>
                <w:bCs/>
                <w:szCs w:val="28"/>
              </w:rPr>
              <w:t>Trường TH&amp;THCS Chiềng Ơn</w:t>
            </w:r>
          </w:p>
          <w:p w:rsidR="00976B25" w:rsidRPr="00976B25" w:rsidRDefault="00976B25" w:rsidP="00F80FBE">
            <w:pPr>
              <w:rPr>
                <w:rFonts w:ascii="Times New Roman" w:eastAsia="Calibri" w:hAnsi="Times New Roman"/>
                <w:bCs/>
                <w:szCs w:val="28"/>
              </w:rPr>
            </w:pPr>
            <w:r w:rsidRPr="00976B25">
              <w:rPr>
                <w:rFonts w:ascii="Times New Roman" w:eastAsia="Calibri" w:hAnsi="Times New Roman"/>
                <w:b/>
                <w:bCs/>
                <w:szCs w:val="28"/>
              </w:rPr>
              <w:t>Tổ: THCS</w:t>
            </w:r>
            <w:r w:rsidR="00DE5E0C">
              <w:rPr>
                <w:rFonts w:ascii="Times New Roman" w:eastAsia="Calibri" w:hAnsi="Times New Roman"/>
                <w:b/>
                <w:bCs/>
                <w:szCs w:val="28"/>
              </w:rPr>
              <w:t>.</w:t>
            </w:r>
            <w:bookmarkStart w:id="0" w:name="_GoBack"/>
            <w:bookmarkEnd w:id="0"/>
          </w:p>
        </w:tc>
        <w:tc>
          <w:tcPr>
            <w:tcW w:w="5635" w:type="dxa"/>
            <w:shd w:val="clear" w:color="auto" w:fill="auto"/>
          </w:tcPr>
          <w:p w:rsidR="00976B25" w:rsidRPr="00976B25" w:rsidRDefault="00976B25" w:rsidP="00F80FBE">
            <w:pPr>
              <w:jc w:val="right"/>
              <w:rPr>
                <w:rFonts w:ascii="Times New Roman" w:eastAsia="Calibri" w:hAnsi="Times New Roman"/>
                <w:b/>
                <w:bCs/>
                <w:szCs w:val="28"/>
              </w:rPr>
            </w:pPr>
            <w:r w:rsidRPr="00976B25">
              <w:rPr>
                <w:rFonts w:ascii="Times New Roman" w:eastAsia="Calibri" w:hAnsi="Times New Roman"/>
                <w:b/>
                <w:bCs/>
                <w:szCs w:val="28"/>
              </w:rPr>
              <w:t>Họ và Tên GV: Hoàng Văn Trung</w:t>
            </w:r>
          </w:p>
        </w:tc>
      </w:tr>
    </w:tbl>
    <w:p w:rsidR="00976B25" w:rsidRPr="00976B25" w:rsidRDefault="00976B25" w:rsidP="00F80FBE">
      <w:pPr>
        <w:jc w:val="center"/>
        <w:rPr>
          <w:rFonts w:ascii="Times New Roman" w:hAnsi="Times New Roman"/>
          <w:b/>
          <w:bCs/>
          <w:color w:val="000000"/>
          <w:szCs w:val="28"/>
        </w:rPr>
      </w:pPr>
      <w:r w:rsidRPr="00976B25">
        <w:rPr>
          <w:rFonts w:ascii="Times New Roman" w:hAnsi="Times New Roman"/>
          <w:b/>
          <w:bCs/>
          <w:color w:val="000000"/>
          <w:szCs w:val="28"/>
        </w:rPr>
        <w:t>CHỦ ĐỀ 3. AN TOÀN ĐIỆN</w:t>
      </w:r>
    </w:p>
    <w:p w:rsidR="00976B25" w:rsidRPr="00976B25" w:rsidRDefault="00976B25" w:rsidP="00F80FBE">
      <w:pPr>
        <w:jc w:val="center"/>
        <w:rPr>
          <w:rFonts w:ascii="Times New Roman" w:hAnsi="Times New Roman"/>
          <w:b/>
          <w:bCs/>
          <w:color w:val="000000"/>
          <w:szCs w:val="28"/>
          <w:lang w:val="nl-NL"/>
        </w:rPr>
      </w:pPr>
      <w:r w:rsidRPr="00976B25">
        <w:rPr>
          <w:rFonts w:ascii="Times New Roman" w:hAnsi="Times New Roman"/>
          <w:b/>
          <w:bCs/>
          <w:szCs w:val="28"/>
          <w:lang w:val="nl-NL"/>
        </w:rPr>
        <w:t xml:space="preserve"> </w:t>
      </w:r>
      <w:r w:rsidRPr="00976B25">
        <w:rPr>
          <w:rFonts w:ascii="Times New Roman" w:eastAsia="Calibri" w:hAnsi="Times New Roman"/>
          <w:b/>
          <w:bCs/>
          <w:color w:val="000000"/>
          <w:szCs w:val="28"/>
          <w:lang w:val="vi-VN"/>
        </w:rPr>
        <w:t>TÊN BÀI DẠY</w:t>
      </w:r>
      <w:r w:rsidRPr="00976B25">
        <w:rPr>
          <w:rFonts w:ascii="Times New Roman" w:eastAsia="Calibri" w:hAnsi="Times New Roman"/>
          <w:b/>
          <w:bCs/>
          <w:color w:val="000000"/>
          <w:szCs w:val="28"/>
          <w:lang w:val="nl-NL"/>
        </w:rPr>
        <w:t xml:space="preserve">: TIẾT 28 : </w:t>
      </w:r>
      <w:r w:rsidRPr="00976B25">
        <w:rPr>
          <w:rFonts w:ascii="Times New Roman" w:hAnsi="Times New Roman"/>
          <w:b/>
          <w:bCs/>
          <w:color w:val="000000"/>
          <w:szCs w:val="28"/>
          <w:lang w:val="nl-NL"/>
        </w:rPr>
        <w:t>BÀI 11. DỤNG CỤ BẢO VỆ AN TOÀN ĐIỆN VÀ CÁCH SƠ CỨU NGƯỜI BỊ TAI NẠN ĐIỆN</w:t>
      </w:r>
    </w:p>
    <w:p w:rsidR="00976B25" w:rsidRPr="00976B25" w:rsidRDefault="00976B25" w:rsidP="00F80FBE">
      <w:pPr>
        <w:jc w:val="center"/>
        <w:rPr>
          <w:rFonts w:ascii="Times New Roman" w:eastAsia="Calibri" w:hAnsi="Times New Roman"/>
          <w:color w:val="000000"/>
          <w:szCs w:val="28"/>
          <w:lang w:val="vi-VN"/>
        </w:rPr>
      </w:pPr>
      <w:r w:rsidRPr="00976B25">
        <w:rPr>
          <w:rFonts w:ascii="Times New Roman" w:eastAsia="Calibri" w:hAnsi="Times New Roman"/>
          <w:color w:val="000000"/>
          <w:szCs w:val="28"/>
          <w:lang w:val="vi-VN"/>
        </w:rPr>
        <w:t>Môn học: Công nghệ; Lớp 8AB</w:t>
      </w:r>
    </w:p>
    <w:p w:rsidR="00976B25" w:rsidRPr="00976B25" w:rsidRDefault="00F80FBE" w:rsidP="00F80FBE">
      <w:pPr>
        <w:jc w:val="center"/>
        <w:rPr>
          <w:rFonts w:ascii="Times New Roman" w:eastAsia="Calibri" w:hAnsi="Times New Roman"/>
          <w:color w:val="000000"/>
          <w:szCs w:val="28"/>
          <w:lang w:val="vi-VN"/>
        </w:rPr>
      </w:pPr>
      <w:r>
        <w:rPr>
          <w:rFonts w:ascii="Times New Roman" w:eastAsia="Calibri" w:hAnsi="Times New Roman"/>
          <w:color w:val="000000"/>
          <w:szCs w:val="28"/>
          <w:lang w:val="vi-VN"/>
        </w:rPr>
        <w:t xml:space="preserve">   </w:t>
      </w:r>
      <w:r w:rsidR="00976B25" w:rsidRPr="00976B25">
        <w:rPr>
          <w:rFonts w:ascii="Times New Roman" w:eastAsia="Calibri" w:hAnsi="Times New Roman"/>
          <w:color w:val="000000"/>
          <w:szCs w:val="28"/>
          <w:lang w:val="vi-VN"/>
        </w:rPr>
        <w:t>Thời gian thực hiện: ( Số tiết) 3 tiết</w:t>
      </w:r>
    </w:p>
    <w:p w:rsidR="00976B25" w:rsidRPr="00976B25" w:rsidRDefault="00976B25" w:rsidP="00F80FBE">
      <w:pPr>
        <w:spacing w:before="60" w:after="60"/>
        <w:ind w:firstLine="720"/>
        <w:jc w:val="both"/>
        <w:rPr>
          <w:rFonts w:ascii="Times New Roman" w:hAnsi="Times New Roman"/>
          <w:szCs w:val="28"/>
          <w:lang w:val="nl-NL"/>
        </w:rPr>
      </w:pPr>
      <w:r w:rsidRPr="00976B25">
        <w:rPr>
          <w:rFonts w:ascii="Times New Roman" w:hAnsi="Times New Roman"/>
          <w:b/>
          <w:bCs/>
          <w:szCs w:val="28"/>
          <w:lang w:val="nl-NL"/>
        </w:rPr>
        <w:t>I. MỤC TIÊU</w:t>
      </w:r>
      <w:r w:rsidR="00F80FBE">
        <w:rPr>
          <w:rFonts w:ascii="Times New Roman" w:hAnsi="Times New Roman"/>
          <w:b/>
          <w:bCs/>
          <w:szCs w:val="28"/>
          <w:lang w:val="nl-NL"/>
        </w:rPr>
        <w:t>.</w:t>
      </w:r>
      <w:r w:rsidRPr="00976B25">
        <w:rPr>
          <w:rFonts w:ascii="Times New Roman" w:hAnsi="Times New Roman"/>
          <w:b/>
          <w:bCs/>
          <w:szCs w:val="28"/>
          <w:lang w:val="nl-NL"/>
        </w:rPr>
        <w:t xml:space="preserve"> </w:t>
      </w:r>
      <w:r w:rsidR="00F80FBE">
        <w:rPr>
          <w:rFonts w:ascii="Times New Roman" w:hAnsi="Times New Roman"/>
          <w:b/>
          <w:bCs/>
          <w:szCs w:val="28"/>
          <w:lang w:val="nl-NL"/>
        </w:rPr>
        <w:t xml:space="preserve"> </w:t>
      </w:r>
    </w:p>
    <w:p w:rsidR="00976B25" w:rsidRPr="00976B25" w:rsidRDefault="00F80FBE" w:rsidP="00976B25">
      <w:pPr>
        <w:spacing w:before="60" w:after="60"/>
        <w:ind w:firstLine="720"/>
        <w:jc w:val="both"/>
        <w:rPr>
          <w:rFonts w:ascii="Times New Roman" w:hAnsi="Times New Roman"/>
          <w:b/>
          <w:szCs w:val="28"/>
          <w:lang w:val="nl-NL"/>
        </w:rPr>
      </w:pPr>
      <w:r>
        <w:rPr>
          <w:rFonts w:ascii="Times New Roman" w:hAnsi="Times New Roman"/>
          <w:b/>
          <w:szCs w:val="28"/>
          <w:lang w:val="nl-NL"/>
        </w:rPr>
        <w:t>1</w:t>
      </w:r>
      <w:r w:rsidR="00976B25" w:rsidRPr="00976B25">
        <w:rPr>
          <w:rFonts w:ascii="Times New Roman" w:hAnsi="Times New Roman"/>
          <w:b/>
          <w:szCs w:val="28"/>
          <w:lang w:val="nl-NL"/>
        </w:rPr>
        <w:t>. Năng lực.</w:t>
      </w:r>
    </w:p>
    <w:p w:rsidR="00976B25" w:rsidRPr="00976B25" w:rsidRDefault="00976B25" w:rsidP="00976B25">
      <w:pPr>
        <w:spacing w:before="60" w:after="60"/>
        <w:ind w:firstLine="720"/>
        <w:jc w:val="both"/>
        <w:rPr>
          <w:rFonts w:ascii="Times New Roman" w:hAnsi="Times New Roman"/>
          <w:b/>
          <w:szCs w:val="28"/>
          <w:lang w:val="nl-NL"/>
        </w:rPr>
      </w:pPr>
      <w:r w:rsidRPr="00976B25">
        <w:rPr>
          <w:rFonts w:ascii="Times New Roman" w:hAnsi="Times New Roman"/>
          <w:b/>
          <w:szCs w:val="28"/>
          <w:lang w:val="nl-NL"/>
        </w:rPr>
        <w:t>* Năng lực công nghệ.</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Nhận thức công nghệ: Nhận biết được một số dụng cụ bảo vệ an toàn điện.</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Sử dụng công nghệ: Sử dụng được một số dụng cụ điện. Thực hiện được một số động tác cơ bản sơ cứu người bị tai nạn điện.</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Giao tiếp công nghệ: Đọc được một số thuật ngữ dùng trong an toàn điện.</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Đánh giá công nghệ: Đưa ra đánh giá, nhận xét về việc sử dụng một số dụng cụ điện và các bước trong sơ cứu người bị tai nạn điện.</w:t>
      </w:r>
    </w:p>
    <w:p w:rsidR="00976B25" w:rsidRPr="00976B25" w:rsidRDefault="00976B25" w:rsidP="00976B25">
      <w:pPr>
        <w:spacing w:before="60" w:after="60"/>
        <w:ind w:firstLine="720"/>
        <w:jc w:val="both"/>
        <w:rPr>
          <w:rFonts w:ascii="Times New Roman" w:hAnsi="Times New Roman"/>
          <w:b/>
          <w:szCs w:val="28"/>
          <w:lang w:val="nl-NL"/>
        </w:rPr>
      </w:pPr>
      <w:r w:rsidRPr="00976B25">
        <w:rPr>
          <w:rFonts w:ascii="Times New Roman" w:hAnsi="Times New Roman"/>
          <w:b/>
          <w:szCs w:val="28"/>
          <w:lang w:val="nl-NL"/>
        </w:rPr>
        <w:t>* Năng lực chung.</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Năng lực tự chủ, tự học.</w:t>
      </w:r>
    </w:p>
    <w:p w:rsidR="00976B25" w:rsidRPr="00976B25" w:rsidRDefault="00976B25" w:rsidP="00976B25">
      <w:pPr>
        <w:spacing w:before="60" w:after="60"/>
        <w:ind w:firstLine="720"/>
        <w:jc w:val="both"/>
        <w:rPr>
          <w:rFonts w:ascii="Times New Roman" w:hAnsi="Times New Roman"/>
          <w:bCs/>
          <w:szCs w:val="28"/>
          <w:lang w:val="nl-NL"/>
        </w:rPr>
      </w:pPr>
      <w:r w:rsidRPr="00976B25">
        <w:rPr>
          <w:rFonts w:ascii="Times New Roman" w:hAnsi="Times New Roman"/>
          <w:szCs w:val="28"/>
          <w:lang w:val="nl-NL"/>
        </w:rPr>
        <w:t xml:space="preserve">- Năng lực giao tiếp và hợp tác: Biết sử dụng thông tin để trình bày, thảo luận các vấn đề liên quan đến </w:t>
      </w:r>
      <w:r w:rsidRPr="00976B25">
        <w:rPr>
          <w:rFonts w:ascii="Times New Roman" w:hAnsi="Times New Roman"/>
          <w:bCs/>
          <w:szCs w:val="28"/>
          <w:lang w:val="nl-NL"/>
        </w:rPr>
        <w:t xml:space="preserve">dụng cụ bảo vệ an toàn điện và cách sơ cứu người bị tai nạn điện, </w:t>
      </w:r>
      <w:r w:rsidRPr="00976B25">
        <w:rPr>
          <w:rFonts w:ascii="Times New Roman" w:hAnsi="Times New Roman"/>
          <w:szCs w:val="28"/>
          <w:lang w:val="nl-NL"/>
        </w:rPr>
        <w:t>lắng nghe và phản hồi tích cực trong quá trình hoạt động nhóm</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xml:space="preserve">- Năng lực giải quyết vấn đề: Giải quyết được các tình huống đặt ra liên quan đến </w:t>
      </w:r>
      <w:r w:rsidRPr="00976B25">
        <w:rPr>
          <w:rFonts w:ascii="Times New Roman" w:hAnsi="Times New Roman"/>
          <w:bCs/>
          <w:szCs w:val="28"/>
          <w:lang w:val="nl-NL"/>
        </w:rPr>
        <w:t>dụng cụ bảo vệ an toàn điện và cách sơ cứu người bị tai nạn điện</w:t>
      </w:r>
      <w:r w:rsidRPr="00976B25">
        <w:rPr>
          <w:rFonts w:ascii="Times New Roman" w:hAnsi="Times New Roman"/>
          <w:szCs w:val="28"/>
          <w:lang w:val="nl-NL"/>
        </w:rPr>
        <w:t>.</w:t>
      </w:r>
    </w:p>
    <w:p w:rsidR="00976B25" w:rsidRPr="00976B25" w:rsidRDefault="00F80FBE" w:rsidP="00976B25">
      <w:pPr>
        <w:spacing w:before="60" w:after="60"/>
        <w:ind w:firstLine="720"/>
        <w:jc w:val="both"/>
        <w:rPr>
          <w:rFonts w:ascii="Times New Roman" w:hAnsi="Times New Roman"/>
          <w:b/>
          <w:szCs w:val="28"/>
          <w:lang w:val="nl-NL"/>
        </w:rPr>
      </w:pPr>
      <w:r>
        <w:rPr>
          <w:rFonts w:ascii="Times New Roman" w:hAnsi="Times New Roman"/>
          <w:b/>
          <w:szCs w:val="28"/>
          <w:lang w:val="nl-NL"/>
        </w:rPr>
        <w:t>2</w:t>
      </w:r>
      <w:r w:rsidR="00976B25" w:rsidRPr="00976B25">
        <w:rPr>
          <w:rFonts w:ascii="Times New Roman" w:hAnsi="Times New Roman"/>
          <w:b/>
          <w:szCs w:val="28"/>
          <w:lang w:val="nl-NL"/>
        </w:rPr>
        <w:t>. Phẩm chất.</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xml:space="preserve">- Chăm chỉ: Có ý thức vận dụng kiến thức về </w:t>
      </w:r>
      <w:r w:rsidRPr="00976B25">
        <w:rPr>
          <w:rFonts w:ascii="Times New Roman" w:hAnsi="Times New Roman"/>
          <w:bCs/>
          <w:szCs w:val="28"/>
          <w:lang w:val="nl-NL"/>
        </w:rPr>
        <w:t>dụng cụ bảo vệ an toàn điện và cách sơ cứu người bị tai nạn điện</w:t>
      </w:r>
      <w:r w:rsidRPr="00976B25">
        <w:rPr>
          <w:rFonts w:ascii="Times New Roman" w:hAnsi="Times New Roman"/>
          <w:szCs w:val="28"/>
          <w:lang w:val="nl-NL"/>
        </w:rPr>
        <w:t xml:space="preserve"> đã học vào thực tiễn cuộc sống.</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 Trách nhiệm: Tích cực trong các hoạt động. Có ý thức an toàn khi sử dụng một số dụng cụ an toàn điện.</w:t>
      </w:r>
    </w:p>
    <w:p w:rsidR="00976B25" w:rsidRPr="00976B25" w:rsidRDefault="00976B25" w:rsidP="00976B25">
      <w:pPr>
        <w:spacing w:before="60" w:after="60"/>
        <w:ind w:firstLine="720"/>
        <w:jc w:val="both"/>
        <w:rPr>
          <w:rFonts w:ascii="Times New Roman" w:hAnsi="Times New Roman"/>
          <w:b/>
          <w:szCs w:val="28"/>
          <w:lang w:val="nl-NL"/>
        </w:rPr>
      </w:pPr>
      <w:r w:rsidRPr="00976B25">
        <w:rPr>
          <w:rFonts w:ascii="Times New Roman" w:hAnsi="Times New Roman"/>
          <w:b/>
          <w:szCs w:val="28"/>
          <w:lang w:val="nl-NL"/>
        </w:rPr>
        <w:t>II. THIẾT BỊ DẠY HỌC VÀ HỌC LIỆU.</w:t>
      </w:r>
    </w:p>
    <w:p w:rsidR="00976B25" w:rsidRPr="00976B25" w:rsidRDefault="00976B25" w:rsidP="00976B25">
      <w:pPr>
        <w:spacing w:before="60" w:after="60"/>
        <w:ind w:firstLine="720"/>
        <w:jc w:val="both"/>
        <w:rPr>
          <w:rFonts w:ascii="Times New Roman" w:hAnsi="Times New Roman"/>
          <w:b/>
          <w:szCs w:val="28"/>
        </w:rPr>
      </w:pPr>
      <w:r w:rsidRPr="00976B25">
        <w:rPr>
          <w:rFonts w:ascii="Times New Roman" w:hAnsi="Times New Roman"/>
          <w:b/>
          <w:szCs w:val="28"/>
        </w:rPr>
        <w:t xml:space="preserve">1. </w:t>
      </w:r>
      <w:r w:rsidR="00F80FBE">
        <w:rPr>
          <w:rFonts w:ascii="Times New Roman" w:hAnsi="Times New Roman"/>
          <w:b/>
          <w:szCs w:val="28"/>
        </w:rPr>
        <w:t>Chuẩn bị của</w:t>
      </w:r>
      <w:r w:rsidRPr="00976B25">
        <w:rPr>
          <w:rFonts w:ascii="Times New Roman" w:hAnsi="Times New Roman"/>
          <w:b/>
          <w:szCs w:val="28"/>
        </w:rPr>
        <w:t xml:space="preserve"> GV.</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Giấy A4. Phiếu học tập. Ảnh, power point.</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Một số dụng cụ điện.</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Khăn lau sạch, khăn lót sàn cho nạn nhân, đồng hồ bấm giờ.</w:t>
      </w:r>
    </w:p>
    <w:p w:rsidR="00976B25" w:rsidRPr="00976B25" w:rsidRDefault="00976B25" w:rsidP="00976B25">
      <w:pPr>
        <w:spacing w:before="60" w:after="60"/>
        <w:ind w:firstLine="720"/>
        <w:jc w:val="both"/>
        <w:rPr>
          <w:rFonts w:ascii="Times New Roman" w:hAnsi="Times New Roman"/>
          <w:b/>
          <w:szCs w:val="28"/>
        </w:rPr>
      </w:pPr>
      <w:r w:rsidRPr="00976B25">
        <w:rPr>
          <w:rFonts w:ascii="Times New Roman" w:hAnsi="Times New Roman"/>
          <w:b/>
          <w:szCs w:val="28"/>
        </w:rPr>
        <w:t xml:space="preserve">2. </w:t>
      </w:r>
      <w:r w:rsidR="00F80FBE">
        <w:rPr>
          <w:rFonts w:ascii="Times New Roman" w:hAnsi="Times New Roman"/>
          <w:b/>
          <w:szCs w:val="28"/>
        </w:rPr>
        <w:t>Chuẩn bị của</w:t>
      </w:r>
      <w:r w:rsidR="00F80FBE" w:rsidRPr="00976B25">
        <w:rPr>
          <w:rFonts w:ascii="Times New Roman" w:hAnsi="Times New Roman"/>
          <w:b/>
          <w:szCs w:val="28"/>
        </w:rPr>
        <w:t xml:space="preserve"> </w:t>
      </w:r>
      <w:r w:rsidRPr="00976B25">
        <w:rPr>
          <w:rFonts w:ascii="Times New Roman" w:hAnsi="Times New Roman"/>
          <w:b/>
          <w:szCs w:val="28"/>
        </w:rPr>
        <w:t>HS.</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Dụng cụ học tập phục vụ cho quá trình hoạt động nhóm</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Học bài cũ. Đọc trước bài mới.</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Khăn lau sạch, khăn lót sàn cho nạn nhân, đồng hồ bấm giờ.</w:t>
      </w:r>
    </w:p>
    <w:p w:rsidR="00976B25" w:rsidRPr="00976B25" w:rsidRDefault="00976B25" w:rsidP="00976B25">
      <w:pPr>
        <w:spacing w:before="60" w:after="60"/>
        <w:ind w:firstLine="720"/>
        <w:jc w:val="both"/>
        <w:rPr>
          <w:rFonts w:ascii="Times New Roman" w:hAnsi="Times New Roman"/>
          <w:b/>
          <w:szCs w:val="28"/>
          <w:lang w:val="nl-NL"/>
        </w:rPr>
      </w:pPr>
      <w:r w:rsidRPr="00976B25">
        <w:rPr>
          <w:rFonts w:ascii="Times New Roman" w:hAnsi="Times New Roman"/>
          <w:b/>
          <w:szCs w:val="28"/>
        </w:rPr>
        <w:t>III</w:t>
      </w:r>
      <w:r w:rsidRPr="00976B25">
        <w:rPr>
          <w:rFonts w:ascii="Times New Roman" w:hAnsi="Times New Roman"/>
          <w:b/>
          <w:szCs w:val="28"/>
          <w:lang w:val="nl-NL"/>
        </w:rPr>
        <w:t>. TIẾN TRÌNH DẠY HỌC.</w:t>
      </w:r>
    </w:p>
    <w:p w:rsidR="00976B25" w:rsidRPr="00976B25" w:rsidRDefault="00F80FBE" w:rsidP="00976B25">
      <w:pPr>
        <w:spacing w:before="60" w:after="60"/>
        <w:ind w:firstLine="720"/>
        <w:jc w:val="both"/>
        <w:rPr>
          <w:rFonts w:ascii="Times New Roman" w:hAnsi="Times New Roman"/>
          <w:b/>
          <w:szCs w:val="28"/>
          <w:lang w:val="nl-NL"/>
        </w:rPr>
      </w:pPr>
      <w:r>
        <w:rPr>
          <w:rFonts w:ascii="Times New Roman" w:hAnsi="Times New Roman"/>
          <w:b/>
          <w:szCs w:val="28"/>
          <w:lang w:val="nl-NL"/>
        </w:rPr>
        <w:t>1</w:t>
      </w:r>
      <w:r w:rsidR="00976B25" w:rsidRPr="00976B25">
        <w:rPr>
          <w:rFonts w:ascii="Times New Roman" w:hAnsi="Times New Roman"/>
          <w:b/>
          <w:szCs w:val="28"/>
          <w:lang w:val="nl-NL"/>
        </w:rPr>
        <w:t xml:space="preserve">. HOẠT ĐỘNG </w:t>
      </w:r>
      <w:r>
        <w:rPr>
          <w:rFonts w:ascii="Times New Roman" w:hAnsi="Times New Roman"/>
          <w:b/>
          <w:szCs w:val="28"/>
          <w:lang w:val="nl-NL"/>
        </w:rPr>
        <w:t>MỞ</w:t>
      </w:r>
      <w:r w:rsidR="00976B25" w:rsidRPr="00976B25">
        <w:rPr>
          <w:rFonts w:ascii="Times New Roman" w:hAnsi="Times New Roman"/>
          <w:b/>
          <w:szCs w:val="28"/>
          <w:lang w:val="nl-NL"/>
        </w:rPr>
        <w:t xml:space="preserve"> Đ</w:t>
      </w:r>
      <w:r>
        <w:rPr>
          <w:rFonts w:ascii="Times New Roman" w:hAnsi="Times New Roman"/>
          <w:b/>
          <w:szCs w:val="28"/>
          <w:lang w:val="nl-NL"/>
        </w:rPr>
        <w:t xml:space="preserve">ẦU.  </w:t>
      </w:r>
      <w:r w:rsidR="00976B25" w:rsidRPr="00976B25">
        <w:rPr>
          <w:rFonts w:ascii="Times New Roman" w:hAnsi="Times New Roman"/>
          <w:b/>
          <w:szCs w:val="28"/>
          <w:lang w:val="nl-NL"/>
        </w:rPr>
        <w:t xml:space="preserve">  </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b/>
          <w:szCs w:val="28"/>
          <w:lang w:val="nl-NL"/>
        </w:rPr>
        <w:t>a) Mục tiêu:</w:t>
      </w:r>
      <w:r w:rsidRPr="00976B25">
        <w:rPr>
          <w:rFonts w:ascii="Times New Roman" w:hAnsi="Times New Roman"/>
          <w:szCs w:val="28"/>
          <w:lang w:val="nl-NL"/>
        </w:rPr>
        <w:t xml:space="preserve"> Khơi gợi nhu cầu tìm hiểu về </w:t>
      </w:r>
      <w:r w:rsidRPr="00976B25">
        <w:rPr>
          <w:rFonts w:ascii="Times New Roman" w:hAnsi="Times New Roman"/>
          <w:bCs/>
          <w:szCs w:val="28"/>
          <w:lang w:val="nl-NL"/>
        </w:rPr>
        <w:t>dụng cụ bảo vệ an toàn điện và cách sơ cứu người bị tai nạn điện</w:t>
      </w:r>
    </w:p>
    <w:p w:rsidR="00976B25" w:rsidRPr="00976B25" w:rsidRDefault="00F80FBE" w:rsidP="00976B25">
      <w:pPr>
        <w:spacing w:before="60" w:after="60"/>
        <w:ind w:firstLine="720"/>
        <w:jc w:val="both"/>
        <w:rPr>
          <w:rFonts w:ascii="Times New Roman" w:hAnsi="Times New Roman"/>
          <w:b/>
          <w:szCs w:val="28"/>
          <w:lang w:val="nl-NL"/>
        </w:rPr>
      </w:pPr>
      <w:r>
        <w:rPr>
          <w:rFonts w:ascii="Times New Roman" w:hAnsi="Times New Roman"/>
          <w:b/>
          <w:szCs w:val="28"/>
          <w:lang w:val="nl-NL"/>
        </w:rPr>
        <w:lastRenderedPageBreak/>
        <w:t>b</w:t>
      </w:r>
      <w:r w:rsidR="00976B25" w:rsidRPr="00976B25">
        <w:rPr>
          <w:rFonts w:ascii="Times New Roman" w:hAnsi="Times New Roman"/>
          <w:b/>
          <w:szCs w:val="28"/>
          <w:lang w:val="nl-NL"/>
        </w:rPr>
        <w:t>) Tổ chức hoạt động:</w:t>
      </w:r>
    </w:p>
    <w:p w:rsidR="00976B25" w:rsidRPr="00976B25" w:rsidRDefault="00976B25" w:rsidP="00976B25">
      <w:pPr>
        <w:spacing w:before="60" w:after="60"/>
        <w:ind w:firstLine="720"/>
        <w:jc w:val="both"/>
        <w:rPr>
          <w:rFonts w:ascii="Times New Roman" w:hAnsi="Times New Roman"/>
          <w:b/>
          <w:szCs w:val="28"/>
          <w:lang w:val="nl-NL"/>
        </w:rPr>
      </w:pPr>
      <w:r w:rsidRPr="00976B25">
        <w:rPr>
          <w:rFonts w:ascii="Times New Roman" w:hAnsi="Times New Roman"/>
          <w:b/>
          <w:szCs w:val="28"/>
          <w:lang w:val="nl-NL"/>
        </w:rPr>
        <w:t>Chuyển giao nhiệm vụ.</w:t>
      </w:r>
    </w:p>
    <w:p w:rsidR="00976B25" w:rsidRPr="00976B25" w:rsidRDefault="00976B25" w:rsidP="00976B25">
      <w:pPr>
        <w:spacing w:before="60" w:after="60"/>
        <w:ind w:firstLine="720"/>
        <w:jc w:val="both"/>
        <w:rPr>
          <w:rFonts w:ascii="Times New Roman" w:hAnsi="Times New Roman"/>
          <w:szCs w:val="28"/>
          <w:lang w:val="nl-NL"/>
        </w:rPr>
      </w:pPr>
      <w:r w:rsidRPr="00976B25">
        <w:rPr>
          <w:rFonts w:ascii="Times New Roman" w:hAnsi="Times New Roman"/>
          <w:szCs w:val="28"/>
          <w:lang w:val="nl-NL"/>
        </w:rPr>
        <w:t>GV yêu cầu HS quan sát và thảo luận trao đổi nhóm cặp bàn, trả lời câu hỏi</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lang w:val="nl-NL"/>
        </w:rPr>
        <w:t xml:space="preserve"> </w:t>
      </w:r>
      <w:r w:rsidRPr="00976B25">
        <w:rPr>
          <w:rFonts w:ascii="Times New Roman" w:hAnsi="Times New Roman"/>
          <w:szCs w:val="28"/>
        </w:rPr>
        <w:t>trên trong thời gian 1 phút.</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 xml:space="preserve">HS quan sát và tiếp nhận nhiệm vụ.                                  </w:t>
      </w:r>
    </w:p>
    <w:p w:rsidR="00976B25" w:rsidRPr="00976B25" w:rsidRDefault="00976B25" w:rsidP="00976B25">
      <w:pPr>
        <w:spacing w:before="60" w:after="60"/>
        <w:ind w:firstLine="720"/>
        <w:jc w:val="both"/>
        <w:rPr>
          <w:rFonts w:ascii="Times New Roman" w:hAnsi="Times New Roman"/>
          <w:b/>
          <w:szCs w:val="28"/>
        </w:rPr>
      </w:pPr>
      <w:r w:rsidRPr="00976B25">
        <w:rPr>
          <w:rFonts w:ascii="Times New Roman" w:hAnsi="Times New Roman"/>
          <w:b/>
          <w:szCs w:val="28"/>
        </w:rPr>
        <w:t>Thực hiện nhiệm vụ.</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HS quan sát, trao đổi nhóm cặp bàn, trả lời câu hỏi.</w:t>
      </w:r>
    </w:p>
    <w:p w:rsidR="00976B25" w:rsidRPr="00976B25" w:rsidRDefault="00976B25" w:rsidP="00976B25">
      <w:pPr>
        <w:spacing w:before="60" w:after="60"/>
        <w:ind w:firstLine="720"/>
        <w:jc w:val="both"/>
        <w:rPr>
          <w:rFonts w:ascii="Times New Roman" w:hAnsi="Times New Roman"/>
          <w:b/>
          <w:szCs w:val="28"/>
        </w:rPr>
      </w:pPr>
      <w:r w:rsidRPr="00976B25">
        <w:rPr>
          <w:rFonts w:ascii="Times New Roman" w:hAnsi="Times New Roman"/>
          <w:b/>
          <w:szCs w:val="28"/>
        </w:rPr>
        <w:t>Báo cáo, thảo luận.</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GV yêu cầu đại diện nhóm trình bày, nhóm khác nhận xét và bổ sung.</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Đại diện nhóm trình bày, nhóm khác nhận xét và bổ sung.</w:t>
      </w:r>
    </w:p>
    <w:p w:rsidR="00976B25" w:rsidRPr="00976B25" w:rsidRDefault="00976B25" w:rsidP="00976B25">
      <w:pPr>
        <w:spacing w:before="60" w:after="60"/>
        <w:ind w:firstLine="720"/>
        <w:jc w:val="both"/>
        <w:rPr>
          <w:rFonts w:ascii="Times New Roman" w:hAnsi="Times New Roman"/>
          <w:b/>
          <w:szCs w:val="28"/>
        </w:rPr>
      </w:pPr>
      <w:r w:rsidRPr="00976B25">
        <w:rPr>
          <w:rFonts w:ascii="Times New Roman" w:hAnsi="Times New Roman"/>
          <w:b/>
          <w:szCs w:val="28"/>
        </w:rPr>
        <w:t>Kết luận và nhận định.</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GV nhận xét trình bày của HS.</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GV chốt lại kiến thức.</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GV vào bài mới: Cần làm thế nào để sử dụng một số dụng cụ điện? Thực hiện những biện pháp nào để sơ cứu người bị tai nạn điện. Để tìm hiểu nội dung trên thì chúng ta vào bài hôm nay.</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szCs w:val="28"/>
        </w:rPr>
        <w:t>HS định hình nhiệm vụ học tập.</w:t>
      </w:r>
    </w:p>
    <w:p w:rsidR="00976B25" w:rsidRPr="00976B25" w:rsidRDefault="00F80FBE" w:rsidP="00976B25">
      <w:pPr>
        <w:tabs>
          <w:tab w:val="left" w:pos="3435"/>
        </w:tabs>
        <w:spacing w:before="60" w:after="60"/>
        <w:ind w:firstLine="720"/>
        <w:jc w:val="both"/>
        <w:rPr>
          <w:rFonts w:ascii="Times New Roman" w:hAnsi="Times New Roman"/>
          <w:b/>
          <w:szCs w:val="28"/>
        </w:rPr>
      </w:pPr>
      <w:r>
        <w:rPr>
          <w:rFonts w:ascii="Times New Roman" w:hAnsi="Times New Roman"/>
          <w:b/>
          <w:szCs w:val="28"/>
        </w:rPr>
        <w:t>2</w:t>
      </w:r>
      <w:r w:rsidR="00976B25" w:rsidRPr="00976B25">
        <w:rPr>
          <w:rFonts w:ascii="Times New Roman" w:hAnsi="Times New Roman"/>
          <w:b/>
          <w:szCs w:val="28"/>
        </w:rPr>
        <w:t xml:space="preserve">. HOẠT ĐỘNG HÌNH THÀNH KIẾN THỨC MỚI.  </w:t>
      </w:r>
    </w:p>
    <w:p w:rsidR="00976B25" w:rsidRPr="00976B25" w:rsidRDefault="00976B25" w:rsidP="00976B25">
      <w:pPr>
        <w:tabs>
          <w:tab w:val="left" w:pos="3435"/>
        </w:tabs>
        <w:spacing w:before="60" w:after="60"/>
        <w:ind w:firstLine="720"/>
        <w:jc w:val="both"/>
        <w:rPr>
          <w:rFonts w:ascii="Times New Roman" w:hAnsi="Times New Roman"/>
          <w:b/>
          <w:szCs w:val="28"/>
        </w:rPr>
      </w:pPr>
      <w:r w:rsidRPr="00976B25">
        <w:rPr>
          <w:rFonts w:ascii="Times New Roman" w:hAnsi="Times New Roman"/>
          <w:b/>
          <w:szCs w:val="28"/>
        </w:rPr>
        <w:t>Hoạt động 1. Tìm hiểu dụng cụ bảo vệ an toàn điện.</w:t>
      </w:r>
    </w:p>
    <w:p w:rsidR="00976B25" w:rsidRPr="00976B25" w:rsidRDefault="00976B25" w:rsidP="00976B25">
      <w:pPr>
        <w:spacing w:before="60" w:after="60"/>
        <w:ind w:firstLine="720"/>
        <w:jc w:val="both"/>
        <w:rPr>
          <w:rFonts w:ascii="Times New Roman" w:hAnsi="Times New Roman"/>
          <w:szCs w:val="28"/>
        </w:rPr>
      </w:pPr>
      <w:r w:rsidRPr="00976B25">
        <w:rPr>
          <w:rFonts w:ascii="Times New Roman" w:hAnsi="Times New Roman"/>
          <w:b/>
          <w:szCs w:val="28"/>
        </w:rPr>
        <w:t>a) Mục tiêu:</w:t>
      </w:r>
      <w:r w:rsidRPr="00976B25">
        <w:rPr>
          <w:rFonts w:ascii="Times New Roman" w:hAnsi="Times New Roman"/>
          <w:szCs w:val="28"/>
        </w:rPr>
        <w:t xml:space="preserve">  Nêu được một số dụng cụ bảo vệ an toàn điện</w:t>
      </w:r>
    </w:p>
    <w:p w:rsidR="00976B25" w:rsidRPr="00976B25" w:rsidRDefault="00F80FBE" w:rsidP="00976B25">
      <w:pPr>
        <w:spacing w:before="60" w:after="60"/>
        <w:ind w:firstLine="720"/>
        <w:jc w:val="both"/>
        <w:rPr>
          <w:rFonts w:ascii="Times New Roman" w:hAnsi="Times New Roman"/>
          <w:b/>
          <w:szCs w:val="28"/>
        </w:rPr>
      </w:pPr>
      <w:r>
        <w:rPr>
          <w:rFonts w:ascii="Times New Roman" w:hAnsi="Times New Roman"/>
          <w:b/>
          <w:szCs w:val="28"/>
        </w:rPr>
        <w:t>b</w:t>
      </w:r>
      <w:r w:rsidR="00976B25" w:rsidRPr="00976B25">
        <w:rPr>
          <w:rFonts w:ascii="Times New Roman" w:hAnsi="Times New Roman"/>
          <w:b/>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942"/>
      </w:tblGrid>
      <w:tr w:rsidR="00976B25" w:rsidRPr="00976B25" w:rsidTr="005E0A32">
        <w:tc>
          <w:tcPr>
            <w:tcW w:w="6912" w:type="dxa"/>
            <w:shd w:val="clear" w:color="auto" w:fill="auto"/>
          </w:tcPr>
          <w:p w:rsidR="00976B25" w:rsidRPr="00976B25" w:rsidRDefault="00976B25" w:rsidP="00976B25">
            <w:pPr>
              <w:jc w:val="center"/>
              <w:rPr>
                <w:rFonts w:ascii="Times New Roman" w:eastAsia="Calibri" w:hAnsi="Times New Roman"/>
                <w:b/>
                <w:color w:val="000000"/>
                <w:szCs w:val="28"/>
              </w:rPr>
            </w:pPr>
            <w:r w:rsidRPr="00976B25">
              <w:rPr>
                <w:rFonts w:ascii="Times New Roman" w:eastAsia="Calibri" w:hAnsi="Times New Roman"/>
                <w:b/>
                <w:color w:val="000000"/>
                <w:szCs w:val="28"/>
              </w:rPr>
              <w:t>HOẠT ĐỘNG CỦA GV VÀ HS</w:t>
            </w:r>
          </w:p>
        </w:tc>
        <w:tc>
          <w:tcPr>
            <w:tcW w:w="2942" w:type="dxa"/>
            <w:shd w:val="clear" w:color="auto" w:fill="auto"/>
          </w:tcPr>
          <w:p w:rsidR="00976B25" w:rsidRPr="00976B25" w:rsidRDefault="00976B25" w:rsidP="00976B25">
            <w:pPr>
              <w:jc w:val="center"/>
              <w:rPr>
                <w:rFonts w:ascii="Times New Roman" w:eastAsia="Calibri" w:hAnsi="Times New Roman"/>
                <w:b/>
                <w:color w:val="000000"/>
                <w:szCs w:val="28"/>
              </w:rPr>
            </w:pPr>
            <w:r w:rsidRPr="00976B25">
              <w:rPr>
                <w:rFonts w:ascii="Times New Roman" w:eastAsia="Calibri" w:hAnsi="Times New Roman"/>
                <w:b/>
                <w:color w:val="000000"/>
                <w:szCs w:val="28"/>
              </w:rPr>
              <w:t>YÊU CẦU CẦN ĐẠT</w:t>
            </w:r>
          </w:p>
        </w:tc>
      </w:tr>
      <w:tr w:rsidR="00976B25" w:rsidRPr="00976B25" w:rsidTr="005E0A32">
        <w:tc>
          <w:tcPr>
            <w:tcW w:w="6912" w:type="dxa"/>
            <w:shd w:val="clear" w:color="auto" w:fill="auto"/>
          </w:tcPr>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Chuyển giao nhiệm vụ.</w:t>
            </w:r>
          </w:p>
          <w:p w:rsidR="00976B25" w:rsidRPr="00976B25" w:rsidRDefault="00976B25" w:rsidP="00F80FBE">
            <w:pPr>
              <w:jc w:val="both"/>
              <w:rPr>
                <w:rFonts w:ascii="Times New Roman" w:eastAsia="Calibri" w:hAnsi="Times New Roman"/>
                <w:bCs/>
                <w:szCs w:val="28"/>
              </w:rPr>
            </w:pPr>
            <w:r w:rsidRPr="00976B25">
              <w:rPr>
                <w:rFonts w:ascii="Times New Roman" w:eastAsia="Calibri" w:hAnsi="Times New Roman"/>
                <w:bCs/>
                <w:szCs w:val="28"/>
              </w:rPr>
              <w:t>GV đưa ra câu hỏi</w:t>
            </w:r>
          </w:p>
          <w:p w:rsidR="00976B25" w:rsidRPr="00976B25" w:rsidRDefault="00976B25" w:rsidP="00F80FBE">
            <w:pPr>
              <w:jc w:val="both"/>
              <w:rPr>
                <w:rFonts w:ascii="Times New Roman" w:eastAsia="Calibri" w:hAnsi="Times New Roman"/>
                <w:bCs/>
                <w:szCs w:val="28"/>
              </w:rPr>
            </w:pPr>
            <w:r w:rsidRPr="00976B25">
              <w:rPr>
                <w:rFonts w:ascii="Times New Roman" w:eastAsia="Calibri" w:hAnsi="Times New Roman"/>
                <w:szCs w:val="28"/>
                <w:shd w:val="clear" w:color="auto" w:fill="FFFFFF"/>
              </w:rPr>
              <w:t>Hãy chỉ ra bộ phận cách điện của dụng cụ bảo vệ an toàn điện ở Hình 11.1.</w:t>
            </w:r>
          </w:p>
          <w:p w:rsidR="00976B25" w:rsidRPr="00976B25" w:rsidRDefault="00976B25" w:rsidP="00976B25">
            <w:pPr>
              <w:rPr>
                <w:rFonts w:ascii="Times New Roman" w:eastAsia="Calibri" w:hAnsi="Times New Roman"/>
                <w:bCs/>
                <w:szCs w:val="28"/>
              </w:rPr>
            </w:pPr>
            <w:r w:rsidRPr="00976B25">
              <w:rPr>
                <w:rFonts w:ascii="Times New Roman" w:eastAsia="Calibri" w:hAnsi="Times New Roman"/>
                <w:noProof/>
                <w:szCs w:val="28"/>
                <w:lang w:val="vi-VN" w:eastAsia="vi-VN"/>
              </w:rPr>
              <w:drawing>
                <wp:inline distT="0" distB="0" distL="0" distR="0">
                  <wp:extent cx="4171950"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2390775"/>
                          </a:xfrm>
                          <a:prstGeom prst="rect">
                            <a:avLst/>
                          </a:prstGeom>
                          <a:noFill/>
                          <a:ln>
                            <a:noFill/>
                          </a:ln>
                        </pic:spPr>
                      </pic:pic>
                    </a:graphicData>
                  </a:graphic>
                </wp:inline>
              </w:drawing>
            </w:r>
          </w:p>
          <w:p w:rsidR="00976B25" w:rsidRPr="00976B25" w:rsidRDefault="00976B25" w:rsidP="00F80FBE">
            <w:pPr>
              <w:jc w:val="both"/>
              <w:rPr>
                <w:rFonts w:ascii="Times New Roman" w:eastAsia="Calibri" w:hAnsi="Times New Roman"/>
                <w:szCs w:val="28"/>
                <w:shd w:val="clear" w:color="auto" w:fill="FFFFFF"/>
              </w:rPr>
            </w:pPr>
            <w:r w:rsidRPr="00976B25">
              <w:rPr>
                <w:rFonts w:ascii="Times New Roman" w:eastAsia="Calibri" w:hAnsi="Times New Roman"/>
                <w:szCs w:val="28"/>
              </w:rPr>
              <w:t>GV yêu cầu HS quan sát và thảo luận trao đổi nhóm cặp bàn, trả lời câu hỏi</w:t>
            </w:r>
            <w:r w:rsidRPr="00976B25">
              <w:rPr>
                <w:rFonts w:ascii="Times New Roman" w:eastAsia="Calibri" w:hAnsi="Times New Roman"/>
                <w:szCs w:val="28"/>
                <w:shd w:val="clear" w:color="auto" w:fill="FFFFFF"/>
              </w:rPr>
              <w:t xml:space="preserve"> </w:t>
            </w:r>
            <w:r w:rsidRPr="00976B25">
              <w:rPr>
                <w:rFonts w:ascii="Times New Roman" w:eastAsia="Calibri" w:hAnsi="Times New Roman"/>
                <w:szCs w:val="28"/>
              </w:rPr>
              <w:t>trên trong thời gian 2 phút.</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 xml:space="preserve">HS quan sát và tiếp nhận nhiệm vụ.                                  </w:t>
            </w:r>
          </w:p>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Thực hiện nhiệm vụ.</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HS quan sát, trao đổi nhóm cặp bàn, trả lời câu hỏi.</w:t>
            </w:r>
          </w:p>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Báo cáo, thảo luận.</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GV yêu cầu đại diện nhóm trình bày, nhóm khác nhận xét và bổ sung.</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Đại diện nhóm trình bày, nhóm khác nhận xét và bổ sung.</w:t>
            </w:r>
          </w:p>
          <w:p w:rsidR="00976B25" w:rsidRPr="00976B25" w:rsidRDefault="00976B25" w:rsidP="00F80FBE">
            <w:pPr>
              <w:shd w:val="clear" w:color="auto" w:fill="FFFFFF"/>
              <w:jc w:val="both"/>
              <w:rPr>
                <w:rFonts w:ascii="Times New Roman" w:eastAsia="Calibri" w:hAnsi="Times New Roman"/>
                <w:szCs w:val="28"/>
              </w:rPr>
            </w:pPr>
            <w:r w:rsidRPr="00976B25">
              <w:rPr>
                <w:rFonts w:ascii="Times New Roman" w:eastAsia="Calibri" w:hAnsi="Times New Roman"/>
                <w:szCs w:val="28"/>
              </w:rPr>
              <w:t>a), b), c) Tay cầm của dụng cụ.</w:t>
            </w:r>
          </w:p>
          <w:p w:rsidR="00976B25" w:rsidRPr="00976B25" w:rsidRDefault="00976B25" w:rsidP="00F80FBE">
            <w:pPr>
              <w:shd w:val="clear" w:color="auto" w:fill="FFFFFF"/>
              <w:jc w:val="both"/>
              <w:rPr>
                <w:rFonts w:ascii="Times New Roman" w:eastAsia="Calibri" w:hAnsi="Times New Roman"/>
                <w:szCs w:val="28"/>
              </w:rPr>
            </w:pPr>
            <w:r w:rsidRPr="00976B25">
              <w:rPr>
                <w:rFonts w:ascii="Times New Roman" w:eastAsia="Calibri" w:hAnsi="Times New Roman"/>
                <w:szCs w:val="28"/>
              </w:rPr>
              <w:t>d), e), g) toàn bộ dụng cụ.</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GV: Kể tên một số dụng cụ bảo vệ an toàn điện</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1-2 HS trả lời. HS khác nhận xét và bổ sung.</w:t>
            </w:r>
          </w:p>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Kết luận và nhận định.</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GV nhận xét trình bày của HS. GV chốt lại kiến thức.</w:t>
            </w:r>
          </w:p>
          <w:p w:rsidR="00976B25" w:rsidRPr="00976B25" w:rsidRDefault="00976B25" w:rsidP="00F80FBE">
            <w:pPr>
              <w:jc w:val="both"/>
              <w:rPr>
                <w:rFonts w:ascii="Times New Roman" w:eastAsia="Calibri" w:hAnsi="Times New Roman"/>
                <w:i/>
                <w:szCs w:val="28"/>
              </w:rPr>
            </w:pPr>
            <w:r w:rsidRPr="00976B25">
              <w:rPr>
                <w:rFonts w:ascii="Times New Roman" w:eastAsia="Calibri" w:hAnsi="Times New Roman"/>
                <w:szCs w:val="28"/>
              </w:rPr>
              <w:t>HS nghe và ghi nhớ, ghi nội dung vào trong vở.</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GV yêu cầu 1-2 HS đọc thông tin bổ sung (SGK-T61)</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1-2HS đọc. HS khác nghe và ghi nhớ.</w:t>
            </w:r>
          </w:p>
        </w:tc>
        <w:tc>
          <w:tcPr>
            <w:tcW w:w="2942" w:type="dxa"/>
            <w:shd w:val="clear" w:color="auto" w:fill="auto"/>
          </w:tcPr>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I. Dụng cụ bảo vệ an toàn điện.</w:t>
            </w:r>
          </w:p>
          <w:p w:rsidR="00976B25" w:rsidRPr="00976B25" w:rsidRDefault="00976B25" w:rsidP="00F80FBE">
            <w:pPr>
              <w:jc w:val="both"/>
              <w:rPr>
                <w:rFonts w:ascii="Times New Roman" w:eastAsia="Calibri" w:hAnsi="Times New Roman"/>
                <w:b/>
                <w:szCs w:val="28"/>
              </w:rPr>
            </w:pPr>
            <w:r w:rsidRPr="00976B25">
              <w:rPr>
                <w:rFonts w:ascii="Times New Roman" w:eastAsia="Calibri" w:hAnsi="Times New Roman"/>
                <w:b/>
                <w:szCs w:val="28"/>
              </w:rPr>
              <w:t>1. Một số dụng cụ bảo vệ an toàn điện.</w:t>
            </w:r>
          </w:p>
          <w:p w:rsidR="00976B25" w:rsidRPr="00976B25" w:rsidRDefault="00976B25" w:rsidP="00F80FBE">
            <w:pPr>
              <w:jc w:val="both"/>
              <w:rPr>
                <w:rFonts w:ascii="Times New Roman" w:eastAsia="Calibri" w:hAnsi="Times New Roman"/>
                <w:szCs w:val="28"/>
              </w:rPr>
            </w:pPr>
            <w:r w:rsidRPr="00976B25">
              <w:rPr>
                <w:rFonts w:ascii="Times New Roman" w:eastAsia="Calibri" w:hAnsi="Times New Roman"/>
                <w:szCs w:val="28"/>
              </w:rPr>
              <w:t>- Dụng cụ bảo vệ an toàn điện là loại dụng cụ có bộ phận cách điện để giúp người không bị điện giật như kìm, mỏ lết, tua vít…</w:t>
            </w:r>
          </w:p>
        </w:tc>
      </w:tr>
    </w:tbl>
    <w:p w:rsidR="00976B25" w:rsidRPr="00976B25" w:rsidRDefault="00F80FBE" w:rsidP="00976B25">
      <w:pPr>
        <w:spacing w:before="60" w:after="60"/>
        <w:ind w:firstLine="720"/>
        <w:jc w:val="both"/>
        <w:rPr>
          <w:rFonts w:ascii="Times New Roman" w:hAnsi="Times New Roman"/>
          <w:color w:val="000000"/>
          <w:szCs w:val="28"/>
          <w:lang w:val="nl-NL"/>
        </w:rPr>
      </w:pPr>
      <w:r>
        <w:rPr>
          <w:rFonts w:ascii="Times New Roman" w:hAnsi="Times New Roman"/>
          <w:b/>
          <w:color w:val="000000"/>
          <w:szCs w:val="28"/>
          <w:lang w:val="nl-NL"/>
        </w:rPr>
        <w:t>3</w:t>
      </w:r>
      <w:r w:rsidR="00976B25" w:rsidRPr="00976B25">
        <w:rPr>
          <w:rFonts w:ascii="Times New Roman" w:hAnsi="Times New Roman"/>
          <w:b/>
          <w:color w:val="000000"/>
          <w:szCs w:val="28"/>
          <w:lang w:val="nl-NL"/>
        </w:rPr>
        <w:t xml:space="preserve">. HOẠT ĐỘNG LUYỆN TẬP.  </w:t>
      </w:r>
    </w:p>
    <w:p w:rsidR="00976B25" w:rsidRPr="00976B25" w:rsidRDefault="00976B25" w:rsidP="00976B25">
      <w:pPr>
        <w:spacing w:before="60" w:after="60"/>
        <w:ind w:firstLine="720"/>
        <w:jc w:val="both"/>
        <w:rPr>
          <w:rFonts w:ascii="Times New Roman" w:hAnsi="Times New Roman"/>
          <w:color w:val="000000"/>
          <w:szCs w:val="28"/>
          <w:lang w:val="nl-NL"/>
        </w:rPr>
      </w:pPr>
      <w:r w:rsidRPr="00976B25">
        <w:rPr>
          <w:rFonts w:ascii="Times New Roman" w:hAnsi="Times New Roman"/>
          <w:b/>
          <w:color w:val="000000"/>
          <w:szCs w:val="28"/>
          <w:lang w:val="nl-NL"/>
        </w:rPr>
        <w:t>a) Mục tiêu:</w:t>
      </w:r>
      <w:r w:rsidRPr="00976B25">
        <w:rPr>
          <w:rFonts w:ascii="Times New Roman" w:hAnsi="Times New Roman"/>
          <w:color w:val="000000"/>
          <w:szCs w:val="28"/>
          <w:lang w:val="nl-NL"/>
        </w:rPr>
        <w:t xml:space="preserve"> Củng cố kiến thức về an toàn điện</w:t>
      </w:r>
    </w:p>
    <w:p w:rsidR="00976B25" w:rsidRPr="00976B25" w:rsidRDefault="00F80FBE" w:rsidP="00976B25">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b</w:t>
      </w:r>
      <w:r w:rsidR="00976B25" w:rsidRPr="00976B25">
        <w:rPr>
          <w:rFonts w:ascii="Times New Roman" w:hAnsi="Times New Roman"/>
          <w:b/>
          <w:color w:val="000000"/>
          <w:szCs w:val="28"/>
          <w:lang w:val="nl-NL"/>
        </w:rPr>
        <w:t>) Tổ chức thực hiện:</w:t>
      </w:r>
    </w:p>
    <w:p w:rsidR="00976B25" w:rsidRPr="00976B25" w:rsidRDefault="00976B25" w:rsidP="00976B25">
      <w:pPr>
        <w:spacing w:before="60" w:after="60"/>
        <w:ind w:firstLine="720"/>
        <w:jc w:val="both"/>
        <w:rPr>
          <w:rFonts w:ascii="Times New Roman" w:eastAsia="Calibri" w:hAnsi="Times New Roman"/>
          <w:b/>
          <w:szCs w:val="28"/>
          <w:lang w:val="nl-NL"/>
        </w:rPr>
      </w:pPr>
      <w:r w:rsidRPr="00976B25">
        <w:rPr>
          <w:rFonts w:ascii="Times New Roman" w:eastAsia="Calibri" w:hAnsi="Times New Roman"/>
          <w:b/>
          <w:szCs w:val="28"/>
          <w:lang w:val="nl-NL"/>
        </w:rPr>
        <w:t>Chuyển giao nhiệm vụ.</w:t>
      </w:r>
    </w:p>
    <w:p w:rsidR="00976B25" w:rsidRPr="00976B25" w:rsidRDefault="00976B25" w:rsidP="00976B25">
      <w:pPr>
        <w:spacing w:before="60" w:after="60"/>
        <w:ind w:firstLine="720"/>
        <w:jc w:val="both"/>
        <w:rPr>
          <w:rFonts w:ascii="Times New Roman" w:eastAsia="Calibri" w:hAnsi="Times New Roman"/>
          <w:szCs w:val="28"/>
          <w:lang w:val="nl-NL"/>
        </w:rPr>
      </w:pPr>
      <w:r w:rsidRPr="00976B25">
        <w:rPr>
          <w:rFonts w:ascii="Times New Roman" w:eastAsia="Calibri" w:hAnsi="Times New Roman"/>
          <w:szCs w:val="28"/>
          <w:lang w:val="nl-NL"/>
        </w:rPr>
        <w:t>GV đưa ra bài tập</w:t>
      </w:r>
    </w:p>
    <w:p w:rsidR="00976B25" w:rsidRPr="00976B25" w:rsidRDefault="00976B25" w:rsidP="00976B25">
      <w:pPr>
        <w:spacing w:before="60" w:after="60"/>
        <w:ind w:firstLine="720"/>
        <w:jc w:val="both"/>
        <w:rPr>
          <w:rFonts w:ascii="Times New Roman" w:eastAsia="Calibri" w:hAnsi="Times New Roman"/>
          <w:szCs w:val="28"/>
          <w:shd w:val="clear" w:color="auto" w:fill="FFFFFF"/>
          <w:lang w:val="nl-NL"/>
        </w:rPr>
      </w:pPr>
      <w:r w:rsidRPr="00976B25">
        <w:rPr>
          <w:rFonts w:ascii="Times New Roman" w:eastAsia="Calibri" w:hAnsi="Times New Roman"/>
          <w:szCs w:val="28"/>
          <w:shd w:val="clear" w:color="auto" w:fill="FFFFFF"/>
          <w:lang w:val="nl-NL"/>
        </w:rPr>
        <w:t>Bài tập 1. Quan sát Hình 11.2 và cho biết người thợ trong tình huống này đã sử dụng những dụng cụ bảo vệ an toàn điện nào? Hãy nêu cách sử dụng những dụng cụ này sao cho đúng cách và đảm bảo an toàn.</w:t>
      </w:r>
    </w:p>
    <w:p w:rsidR="00976B25" w:rsidRPr="00976B25" w:rsidRDefault="00976B25" w:rsidP="00976B25">
      <w:pPr>
        <w:rPr>
          <w:rFonts w:ascii="Times New Roman" w:eastAsia="Calibri" w:hAnsi="Times New Roman"/>
          <w:color w:val="000000"/>
          <w:szCs w:val="28"/>
          <w:shd w:val="clear" w:color="auto" w:fill="FFFFFF"/>
        </w:rPr>
      </w:pPr>
      <w:r w:rsidRPr="00976B25">
        <w:rPr>
          <w:rFonts w:ascii="Times New Roman" w:eastAsia="Calibri" w:hAnsi="Times New Roman"/>
          <w:noProof/>
          <w:szCs w:val="28"/>
          <w:lang w:val="vi-VN" w:eastAsia="vi-VN"/>
        </w:rPr>
        <w:drawing>
          <wp:inline distT="0" distB="0" distL="0" distR="0">
            <wp:extent cx="6067425" cy="298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2981325"/>
                    </a:xfrm>
                    <a:prstGeom prst="rect">
                      <a:avLst/>
                    </a:prstGeom>
                    <a:noFill/>
                    <a:ln>
                      <a:noFill/>
                    </a:ln>
                  </pic:spPr>
                </pic:pic>
              </a:graphicData>
            </a:graphic>
          </wp:inline>
        </w:drawing>
      </w:r>
    </w:p>
    <w:p w:rsidR="00976B25" w:rsidRPr="00976B25" w:rsidRDefault="00976B25" w:rsidP="00976B25">
      <w:pPr>
        <w:spacing w:before="60" w:after="60"/>
        <w:ind w:firstLine="720"/>
        <w:jc w:val="both"/>
        <w:rPr>
          <w:rFonts w:ascii="Times New Roman" w:eastAsia="Calibri" w:hAnsi="Times New Roman"/>
          <w:b/>
          <w:szCs w:val="28"/>
        </w:rPr>
      </w:pPr>
      <w:r w:rsidRPr="00976B25">
        <w:rPr>
          <w:rFonts w:ascii="Times New Roman" w:eastAsia="Calibri" w:hAnsi="Times New Roman"/>
          <w:szCs w:val="28"/>
          <w:shd w:val="clear" w:color="auto" w:fill="FFFFFF"/>
        </w:rPr>
        <w:t xml:space="preserve"> </w:t>
      </w:r>
      <w:r w:rsidRPr="00976B25">
        <w:rPr>
          <w:rFonts w:ascii="Times New Roman" w:eastAsia="Calibri" w:hAnsi="Times New Roman"/>
          <w:szCs w:val="28"/>
        </w:rPr>
        <w:t xml:space="preserve"> GV yêu cầu HS thảo luận trao đổi nhóm cặp bàn, hoàn thành bài tập trong thời gian 4 phút.</w:t>
      </w:r>
    </w:p>
    <w:p w:rsidR="00976B25" w:rsidRPr="00976B25" w:rsidRDefault="00976B25" w:rsidP="00976B25">
      <w:pPr>
        <w:tabs>
          <w:tab w:val="left" w:pos="3435"/>
        </w:tabs>
        <w:spacing w:before="60" w:after="60"/>
        <w:ind w:firstLine="720"/>
        <w:jc w:val="both"/>
        <w:rPr>
          <w:rFonts w:ascii="Times New Roman" w:eastAsia="Calibri" w:hAnsi="Times New Roman"/>
          <w:szCs w:val="28"/>
        </w:rPr>
      </w:pPr>
      <w:r w:rsidRPr="00976B25">
        <w:rPr>
          <w:rFonts w:ascii="Times New Roman" w:eastAsia="Calibri" w:hAnsi="Times New Roman"/>
          <w:szCs w:val="28"/>
        </w:rPr>
        <w:t xml:space="preserve">HS quan sát và tiếp nhận nhiệm vụ.       </w:t>
      </w:r>
    </w:p>
    <w:p w:rsidR="00976B25" w:rsidRPr="00976B25" w:rsidRDefault="00976B25" w:rsidP="00976B25">
      <w:pPr>
        <w:spacing w:before="60" w:after="60"/>
        <w:ind w:firstLine="720"/>
        <w:jc w:val="both"/>
        <w:rPr>
          <w:rFonts w:ascii="Times New Roman" w:eastAsia="Calibri" w:hAnsi="Times New Roman"/>
          <w:b/>
          <w:szCs w:val="28"/>
        </w:rPr>
      </w:pPr>
      <w:r w:rsidRPr="00976B25">
        <w:rPr>
          <w:rFonts w:ascii="Times New Roman" w:eastAsia="Calibri" w:hAnsi="Times New Roman"/>
          <w:b/>
          <w:szCs w:val="28"/>
        </w:rPr>
        <w:t>Thực hiện nhiệm vụ.</w:t>
      </w:r>
    </w:p>
    <w:p w:rsidR="00976B25" w:rsidRPr="00976B25" w:rsidRDefault="00976B25" w:rsidP="00976B25">
      <w:pPr>
        <w:spacing w:before="60" w:after="60"/>
        <w:ind w:firstLine="720"/>
        <w:jc w:val="both"/>
        <w:rPr>
          <w:rFonts w:ascii="Times New Roman" w:eastAsia="Calibri" w:hAnsi="Times New Roman"/>
          <w:szCs w:val="28"/>
        </w:rPr>
      </w:pPr>
      <w:r w:rsidRPr="00976B25">
        <w:rPr>
          <w:rFonts w:ascii="Times New Roman" w:eastAsia="Calibri" w:hAnsi="Times New Roman"/>
          <w:szCs w:val="28"/>
        </w:rPr>
        <w:t>HS quan sát và thảo luận nhóm cặp bàn và trả lời câu hỏi.</w:t>
      </w:r>
    </w:p>
    <w:p w:rsidR="00976B25" w:rsidRPr="00976B25" w:rsidRDefault="00976B25" w:rsidP="00976B25">
      <w:pPr>
        <w:tabs>
          <w:tab w:val="left" w:pos="3435"/>
        </w:tabs>
        <w:spacing w:before="60" w:after="60"/>
        <w:ind w:firstLine="720"/>
        <w:jc w:val="both"/>
        <w:rPr>
          <w:rFonts w:ascii="Times New Roman" w:eastAsia="Calibri" w:hAnsi="Times New Roman"/>
          <w:szCs w:val="28"/>
        </w:rPr>
      </w:pPr>
      <w:r w:rsidRPr="00976B25">
        <w:rPr>
          <w:rFonts w:ascii="Times New Roman" w:eastAsia="Calibri" w:hAnsi="Times New Roman"/>
          <w:szCs w:val="28"/>
        </w:rPr>
        <w:t xml:space="preserve">GV theo dõi và giúp đỡ các nhóm học sinh.             </w:t>
      </w:r>
    </w:p>
    <w:p w:rsidR="00976B25" w:rsidRPr="00976B25" w:rsidRDefault="00976B25" w:rsidP="00976B25">
      <w:pPr>
        <w:spacing w:before="60" w:after="60"/>
        <w:ind w:firstLine="720"/>
        <w:jc w:val="both"/>
        <w:rPr>
          <w:rFonts w:ascii="Times New Roman" w:eastAsia="Calibri" w:hAnsi="Times New Roman"/>
          <w:b/>
          <w:szCs w:val="28"/>
        </w:rPr>
      </w:pPr>
      <w:r w:rsidRPr="00976B25">
        <w:rPr>
          <w:rFonts w:ascii="Times New Roman" w:eastAsia="Calibri" w:hAnsi="Times New Roman"/>
          <w:b/>
          <w:szCs w:val="28"/>
        </w:rPr>
        <w:t>Báo cáo, thảo luận.</w:t>
      </w:r>
    </w:p>
    <w:p w:rsidR="00976B25" w:rsidRPr="00976B25" w:rsidRDefault="00976B25" w:rsidP="00976B25">
      <w:pPr>
        <w:spacing w:before="60" w:after="60"/>
        <w:ind w:firstLine="720"/>
        <w:jc w:val="both"/>
        <w:rPr>
          <w:rFonts w:ascii="Times New Roman" w:eastAsia="Calibri" w:hAnsi="Times New Roman"/>
          <w:szCs w:val="28"/>
        </w:rPr>
      </w:pPr>
      <w:r w:rsidRPr="00976B25">
        <w:rPr>
          <w:rFonts w:ascii="Times New Roman" w:eastAsia="Calibri" w:hAnsi="Times New Roman"/>
          <w:szCs w:val="28"/>
        </w:rPr>
        <w:t>GV yêu cầu đại diện nhóm trình bày, nhóm khác nhận xét và bổ sung.</w:t>
      </w:r>
    </w:p>
    <w:p w:rsidR="00976B25" w:rsidRPr="00976B25" w:rsidRDefault="00976B25" w:rsidP="00976B25">
      <w:pPr>
        <w:spacing w:before="60" w:after="60"/>
        <w:ind w:firstLine="720"/>
        <w:jc w:val="both"/>
        <w:rPr>
          <w:rFonts w:ascii="Times New Roman" w:eastAsia="Calibri" w:hAnsi="Times New Roman"/>
          <w:szCs w:val="28"/>
        </w:rPr>
      </w:pPr>
      <w:r w:rsidRPr="00976B25">
        <w:rPr>
          <w:rFonts w:ascii="Times New Roman" w:eastAsia="Calibri" w:hAnsi="Times New Roman"/>
          <w:szCs w:val="28"/>
        </w:rPr>
        <w:t>Đại diện nhóm trình bày, nhóm khác nhận xét và bổ sung.</w:t>
      </w:r>
    </w:p>
    <w:p w:rsidR="00976B25" w:rsidRPr="00976B25" w:rsidRDefault="00976B25" w:rsidP="00976B25">
      <w:pPr>
        <w:spacing w:before="60" w:after="60"/>
        <w:ind w:firstLine="720"/>
        <w:jc w:val="both"/>
        <w:rPr>
          <w:rFonts w:ascii="Times New Roman" w:eastAsia="Calibri" w:hAnsi="Times New Roman"/>
          <w:b/>
          <w:szCs w:val="28"/>
        </w:rPr>
      </w:pPr>
      <w:r w:rsidRPr="00976B25">
        <w:rPr>
          <w:rFonts w:ascii="Times New Roman" w:eastAsia="Calibri" w:hAnsi="Times New Roman"/>
          <w:b/>
          <w:szCs w:val="28"/>
        </w:rPr>
        <w:t>Kết luận và nhận định.</w:t>
      </w:r>
    </w:p>
    <w:p w:rsidR="00976B25" w:rsidRPr="00976B25" w:rsidRDefault="00976B25" w:rsidP="00976B25">
      <w:pPr>
        <w:spacing w:before="60" w:after="60"/>
        <w:ind w:firstLine="720"/>
        <w:jc w:val="both"/>
        <w:rPr>
          <w:rFonts w:ascii="Times New Roman" w:eastAsia="Calibri" w:hAnsi="Times New Roman"/>
          <w:szCs w:val="28"/>
        </w:rPr>
      </w:pPr>
      <w:r w:rsidRPr="00976B25">
        <w:rPr>
          <w:rFonts w:ascii="Times New Roman" w:eastAsia="Calibri" w:hAnsi="Times New Roman"/>
          <w:szCs w:val="28"/>
        </w:rPr>
        <w:t>GV nhận xét trình bày của HS. GV chốt lại kiến thức.</w:t>
      </w:r>
    </w:p>
    <w:p w:rsidR="00976B25" w:rsidRPr="00976B25" w:rsidRDefault="00976B25" w:rsidP="00976B25">
      <w:pPr>
        <w:spacing w:before="60" w:after="60"/>
        <w:ind w:firstLine="720"/>
        <w:jc w:val="both"/>
        <w:rPr>
          <w:rFonts w:ascii="Times New Roman" w:hAnsi="Times New Roman"/>
          <w:b/>
          <w:color w:val="000000"/>
          <w:szCs w:val="28"/>
          <w:lang w:val="nl-NL"/>
        </w:rPr>
      </w:pPr>
      <w:r w:rsidRPr="00976B25">
        <w:rPr>
          <w:rFonts w:ascii="Times New Roman" w:eastAsia="Calibri" w:hAnsi="Times New Roman"/>
          <w:szCs w:val="28"/>
        </w:rPr>
        <w:t>HS nghe và ghi nhớ, ghi nội dung vào trong vở.</w:t>
      </w:r>
    </w:p>
    <w:p w:rsidR="00976B25" w:rsidRPr="00976B25" w:rsidRDefault="00976B25" w:rsidP="00976B25">
      <w:pPr>
        <w:shd w:val="clear" w:color="auto" w:fill="FFFFFF"/>
        <w:spacing w:before="60" w:after="60"/>
        <w:ind w:firstLine="720"/>
        <w:jc w:val="both"/>
        <w:rPr>
          <w:rFonts w:ascii="Times New Roman" w:eastAsia="Calibri" w:hAnsi="Times New Roman"/>
          <w:szCs w:val="28"/>
          <w:lang w:val="nl-NL"/>
        </w:rPr>
      </w:pPr>
      <w:r w:rsidRPr="00976B25">
        <w:rPr>
          <w:rFonts w:ascii="Times New Roman" w:eastAsia="Calibri" w:hAnsi="Times New Roman"/>
          <w:szCs w:val="28"/>
          <w:lang w:val="nl-NL"/>
        </w:rPr>
        <w:t>Bài 1. Người thợ sử dụng tua vít có bộ phận cách điện và găng tay.</w:t>
      </w:r>
    </w:p>
    <w:p w:rsidR="00976B25" w:rsidRPr="00976B25" w:rsidRDefault="00976B25" w:rsidP="00976B25">
      <w:pPr>
        <w:shd w:val="clear" w:color="auto" w:fill="FFFFFF"/>
        <w:spacing w:before="60" w:after="60"/>
        <w:ind w:firstLine="720"/>
        <w:jc w:val="both"/>
        <w:rPr>
          <w:rFonts w:ascii="Times New Roman" w:eastAsia="Calibri" w:hAnsi="Times New Roman"/>
          <w:szCs w:val="28"/>
          <w:lang w:val="nl-NL"/>
        </w:rPr>
      </w:pPr>
      <w:r w:rsidRPr="00976B25">
        <w:rPr>
          <w:rFonts w:ascii="Times New Roman" w:eastAsia="Calibri" w:hAnsi="Times New Roman"/>
          <w:szCs w:val="28"/>
          <w:lang w:val="nl-NL"/>
        </w:rPr>
        <w:t>Cách sử dụng:</w:t>
      </w:r>
    </w:p>
    <w:p w:rsidR="00976B25" w:rsidRPr="00976B25" w:rsidRDefault="00976B25" w:rsidP="00976B25">
      <w:pPr>
        <w:shd w:val="clear" w:color="auto" w:fill="FFFFFF"/>
        <w:spacing w:before="60" w:after="60"/>
        <w:ind w:firstLine="720"/>
        <w:jc w:val="both"/>
        <w:rPr>
          <w:rFonts w:ascii="Times New Roman" w:eastAsia="Calibri" w:hAnsi="Times New Roman"/>
          <w:szCs w:val="28"/>
          <w:lang w:val="nl-NL"/>
        </w:rPr>
      </w:pPr>
      <w:r w:rsidRPr="00976B25">
        <w:rPr>
          <w:rFonts w:ascii="Times New Roman" w:eastAsia="Calibri" w:hAnsi="Times New Roman"/>
          <w:szCs w:val="28"/>
          <w:lang w:val="nl-NL"/>
        </w:rPr>
        <w:t>- Cầm vào thân tua vít - bộ phận cách điện.</w:t>
      </w:r>
    </w:p>
    <w:p w:rsidR="00976B25" w:rsidRPr="00976B25" w:rsidRDefault="00976B25" w:rsidP="00976B25">
      <w:pPr>
        <w:shd w:val="clear" w:color="auto" w:fill="FFFFFF"/>
        <w:spacing w:before="60" w:after="60"/>
        <w:ind w:firstLine="720"/>
        <w:jc w:val="both"/>
        <w:rPr>
          <w:rFonts w:ascii="Times New Roman" w:eastAsia="Calibri" w:hAnsi="Times New Roman"/>
          <w:szCs w:val="28"/>
          <w:lang w:val="nl-NL"/>
        </w:rPr>
      </w:pPr>
      <w:r w:rsidRPr="00976B25">
        <w:rPr>
          <w:rFonts w:ascii="Times New Roman" w:eastAsia="Calibri" w:hAnsi="Times New Roman"/>
          <w:szCs w:val="28"/>
          <w:lang w:val="nl-NL"/>
        </w:rPr>
        <w:t>- Đeo găng tay cách điện bao toàn bộ tay.</w:t>
      </w:r>
    </w:p>
    <w:p w:rsidR="00976B25" w:rsidRPr="00976B25" w:rsidRDefault="00976B25" w:rsidP="00976B25">
      <w:pPr>
        <w:tabs>
          <w:tab w:val="left" w:pos="3435"/>
        </w:tabs>
        <w:spacing w:before="60" w:after="60"/>
        <w:ind w:firstLine="720"/>
        <w:jc w:val="center"/>
        <w:rPr>
          <w:rFonts w:ascii="Times New Roman" w:hAnsi="Times New Roman"/>
          <w:color w:val="000000"/>
          <w:szCs w:val="28"/>
          <w:lang w:val="nl-NL"/>
        </w:rPr>
      </w:pPr>
      <w:r w:rsidRPr="00976B25">
        <w:rPr>
          <w:rFonts w:ascii="Times New Roman" w:hAnsi="Times New Roman"/>
          <w:color w:val="000000"/>
          <w:szCs w:val="28"/>
          <w:lang w:val="nl-NL"/>
        </w:rPr>
        <w:t>------------------------------------------------------</w:t>
      </w:r>
    </w:p>
    <w:p w:rsidR="008D4408" w:rsidRPr="00A56051" w:rsidRDefault="008D4408" w:rsidP="00A56051">
      <w:pPr>
        <w:rPr>
          <w:rFonts w:ascii="Times New Roman" w:hAnsi="Times New Roman"/>
        </w:rPr>
      </w:pPr>
    </w:p>
    <w:sectPr w:rsidR="008D4408" w:rsidRPr="00A56051"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146EA4"/>
    <w:rsid w:val="0015035E"/>
    <w:rsid w:val="00181B24"/>
    <w:rsid w:val="00194C9B"/>
    <w:rsid w:val="001D3521"/>
    <w:rsid w:val="00215711"/>
    <w:rsid w:val="002233EE"/>
    <w:rsid w:val="002525D4"/>
    <w:rsid w:val="0026782F"/>
    <w:rsid w:val="00283B91"/>
    <w:rsid w:val="002C67C2"/>
    <w:rsid w:val="002F47F0"/>
    <w:rsid w:val="00305271"/>
    <w:rsid w:val="00345913"/>
    <w:rsid w:val="00356C91"/>
    <w:rsid w:val="00362E4F"/>
    <w:rsid w:val="003936AC"/>
    <w:rsid w:val="003A50E3"/>
    <w:rsid w:val="003F4AF1"/>
    <w:rsid w:val="00426CAC"/>
    <w:rsid w:val="00453956"/>
    <w:rsid w:val="00464858"/>
    <w:rsid w:val="00493875"/>
    <w:rsid w:val="004C4C4B"/>
    <w:rsid w:val="004E676C"/>
    <w:rsid w:val="00506DC8"/>
    <w:rsid w:val="00520573"/>
    <w:rsid w:val="0054455E"/>
    <w:rsid w:val="005C22F9"/>
    <w:rsid w:val="00653DD2"/>
    <w:rsid w:val="00674E09"/>
    <w:rsid w:val="00692D62"/>
    <w:rsid w:val="006C79C9"/>
    <w:rsid w:val="006E6B6C"/>
    <w:rsid w:val="00704DC9"/>
    <w:rsid w:val="007428FC"/>
    <w:rsid w:val="007A7B76"/>
    <w:rsid w:val="007C62EB"/>
    <w:rsid w:val="00847E80"/>
    <w:rsid w:val="00887C64"/>
    <w:rsid w:val="00893B6C"/>
    <w:rsid w:val="008A140D"/>
    <w:rsid w:val="008B641A"/>
    <w:rsid w:val="008B7449"/>
    <w:rsid w:val="008C50D6"/>
    <w:rsid w:val="008D4408"/>
    <w:rsid w:val="008E3DF1"/>
    <w:rsid w:val="00900987"/>
    <w:rsid w:val="00916FBF"/>
    <w:rsid w:val="00946628"/>
    <w:rsid w:val="00955D55"/>
    <w:rsid w:val="00976B25"/>
    <w:rsid w:val="00994B11"/>
    <w:rsid w:val="009B348E"/>
    <w:rsid w:val="009D29D4"/>
    <w:rsid w:val="009E697A"/>
    <w:rsid w:val="00A115E4"/>
    <w:rsid w:val="00A47F28"/>
    <w:rsid w:val="00A5424C"/>
    <w:rsid w:val="00A56051"/>
    <w:rsid w:val="00A740B9"/>
    <w:rsid w:val="00A97B4F"/>
    <w:rsid w:val="00AD02AF"/>
    <w:rsid w:val="00AE4DC7"/>
    <w:rsid w:val="00B06F6D"/>
    <w:rsid w:val="00B10A6C"/>
    <w:rsid w:val="00B23A3B"/>
    <w:rsid w:val="00B714D2"/>
    <w:rsid w:val="00B725E9"/>
    <w:rsid w:val="00B74AE5"/>
    <w:rsid w:val="00B92F98"/>
    <w:rsid w:val="00BA3B9C"/>
    <w:rsid w:val="00BD7464"/>
    <w:rsid w:val="00BE328A"/>
    <w:rsid w:val="00C03414"/>
    <w:rsid w:val="00C13403"/>
    <w:rsid w:val="00C23E53"/>
    <w:rsid w:val="00C374E4"/>
    <w:rsid w:val="00C82EE1"/>
    <w:rsid w:val="00CB6677"/>
    <w:rsid w:val="00CE11CB"/>
    <w:rsid w:val="00CE3216"/>
    <w:rsid w:val="00D03F0C"/>
    <w:rsid w:val="00D21A69"/>
    <w:rsid w:val="00D450F1"/>
    <w:rsid w:val="00D66651"/>
    <w:rsid w:val="00DB6C73"/>
    <w:rsid w:val="00DE5E0C"/>
    <w:rsid w:val="00E05664"/>
    <w:rsid w:val="00E132E5"/>
    <w:rsid w:val="00E16F1C"/>
    <w:rsid w:val="00E22E73"/>
    <w:rsid w:val="00E43C87"/>
    <w:rsid w:val="00E66E20"/>
    <w:rsid w:val="00E702DA"/>
    <w:rsid w:val="00EB3453"/>
    <w:rsid w:val="00ED0938"/>
    <w:rsid w:val="00F374AB"/>
    <w:rsid w:val="00F734FA"/>
    <w:rsid w:val="00F80FBE"/>
    <w:rsid w:val="00F8375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41</cp:revision>
  <cp:lastPrinted>2016-12-20T15:44:00Z</cp:lastPrinted>
  <dcterms:created xsi:type="dcterms:W3CDTF">2014-12-19T00:40:00Z</dcterms:created>
  <dcterms:modified xsi:type="dcterms:W3CDTF">2025-01-12T02:44:00Z</dcterms:modified>
</cp:coreProperties>
</file>