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CB8" w:rsidRDefault="00444CB8" w:rsidP="00444CB8">
      <w:pPr>
        <w:spacing w:before="120" w:after="120"/>
        <w:jc w:val="both"/>
        <w:rPr>
          <w:sz w:val="28"/>
          <w:szCs w:val="28"/>
          <w:lang w:val="nl-NL"/>
        </w:rPr>
      </w:pPr>
      <w:r w:rsidRPr="0021457C">
        <w:rPr>
          <w:sz w:val="28"/>
          <w:szCs w:val="28"/>
          <w:lang w:val="nl-NL"/>
        </w:rPr>
        <w:t>Tiết 1: Toán</w:t>
      </w:r>
    </w:p>
    <w:p w:rsidR="00444CB8" w:rsidRPr="004B5FC0" w:rsidRDefault="00444CB8" w:rsidP="00444CB8">
      <w:pPr>
        <w:spacing w:before="120" w:after="120"/>
        <w:ind w:firstLine="720"/>
        <w:jc w:val="center"/>
        <w:rPr>
          <w:sz w:val="28"/>
          <w:szCs w:val="28"/>
          <w:lang w:val="vi-VN"/>
        </w:rPr>
      </w:pPr>
      <w:r w:rsidRPr="004B5FC0">
        <w:rPr>
          <w:rFonts w:eastAsia="Calibri"/>
          <w:sz w:val="28"/>
          <w:szCs w:val="28"/>
          <w:lang w:val="vi-VN"/>
        </w:rPr>
        <w:t xml:space="preserve">BÀI 36: LUYỆN TẬP (Tiếp theo - </w:t>
      </w:r>
      <w:r w:rsidRPr="004B5FC0">
        <w:rPr>
          <w:rFonts w:eastAsia="Calibri"/>
          <w:bCs/>
          <w:iCs/>
          <w:color w:val="000000"/>
          <w:sz w:val="28"/>
          <w:szCs w:val="28"/>
          <w:shd w:val="clear" w:color="auto" w:fill="FFFFFF"/>
          <w:lang w:val="vi-VN"/>
        </w:rPr>
        <w:t>Tiết 2)</w:t>
      </w:r>
    </w:p>
    <w:p w:rsidR="00444CB8" w:rsidRPr="004B5FC0" w:rsidRDefault="00444CB8" w:rsidP="00444CB8">
      <w:pPr>
        <w:spacing w:before="120" w:after="120"/>
        <w:ind w:firstLine="720"/>
        <w:rPr>
          <w:rFonts w:eastAsia="Calibri"/>
          <w:sz w:val="28"/>
          <w:szCs w:val="22"/>
          <w:lang w:val="vi-VN"/>
        </w:rPr>
      </w:pPr>
      <w:r w:rsidRPr="004B5FC0">
        <w:rPr>
          <w:rFonts w:eastAsia="Calibri"/>
          <w:sz w:val="28"/>
          <w:szCs w:val="22"/>
          <w:lang w:val="vi-VN"/>
        </w:rPr>
        <w:t>I. YÊU CẦU CẦN ĐẠT</w:t>
      </w:r>
    </w:p>
    <w:p w:rsidR="00444CB8" w:rsidRPr="004B5FC0" w:rsidRDefault="00444CB8" w:rsidP="00444CB8">
      <w:pPr>
        <w:spacing w:before="120" w:after="120"/>
        <w:ind w:firstLine="720"/>
        <w:rPr>
          <w:rFonts w:eastAsia="Calibri"/>
          <w:sz w:val="28"/>
          <w:szCs w:val="22"/>
          <w:lang w:val="vi-VN"/>
        </w:rPr>
      </w:pPr>
      <w:r w:rsidRPr="004B5FC0">
        <w:rPr>
          <w:rFonts w:eastAsia="Calibri"/>
          <w:sz w:val="28"/>
          <w:szCs w:val="22"/>
          <w:lang w:val="vi-VN"/>
        </w:rPr>
        <w:t>1. Kiến thức, kỹ năng</w:t>
      </w:r>
    </w:p>
    <w:p w:rsidR="00444CB8" w:rsidRPr="004B5FC0" w:rsidRDefault="00444CB8" w:rsidP="00444CB8">
      <w:pPr>
        <w:spacing w:before="120" w:after="120"/>
        <w:ind w:firstLine="720"/>
        <w:jc w:val="both"/>
        <w:rPr>
          <w:rFonts w:eastAsia="Calibri"/>
          <w:b w:val="0"/>
          <w:color w:val="000000"/>
          <w:sz w:val="28"/>
          <w:szCs w:val="22"/>
          <w:lang w:val="vi-VN"/>
        </w:rPr>
      </w:pPr>
      <w:r w:rsidRPr="004B5FC0">
        <w:rPr>
          <w:rFonts w:eastAsia="Calibri"/>
          <w:b w:val="0"/>
          <w:color w:val="000000"/>
          <w:sz w:val="28"/>
          <w:szCs w:val="22"/>
          <w:lang w:val="vi-VN"/>
        </w:rPr>
        <w:t xml:space="preserve">- </w:t>
      </w:r>
      <w:r w:rsidRPr="004B5FC0">
        <w:rPr>
          <w:rFonts w:eastAsia="Calibri"/>
          <w:b w:val="0"/>
          <w:color w:val="000000"/>
          <w:sz w:val="28"/>
          <w:szCs w:val="28"/>
          <w:lang w:val="vi-VN"/>
        </w:rPr>
        <w:t xml:space="preserve">Thực hành trừ (có nhớ) trong phạm vi 100. </w:t>
      </w:r>
    </w:p>
    <w:p w:rsidR="00444CB8" w:rsidRPr="004B5FC0" w:rsidRDefault="00444CB8" w:rsidP="00444CB8">
      <w:pPr>
        <w:spacing w:before="120" w:after="120"/>
        <w:ind w:firstLine="720"/>
        <w:jc w:val="both"/>
        <w:rPr>
          <w:rFonts w:eastAsia="Calibri"/>
          <w:b w:val="0"/>
          <w:color w:val="000000"/>
          <w:sz w:val="28"/>
          <w:szCs w:val="22"/>
          <w:lang w:val="vi-VN"/>
        </w:rPr>
      </w:pPr>
      <w:r w:rsidRPr="004B5FC0">
        <w:rPr>
          <w:rFonts w:eastAsia="Calibri"/>
          <w:b w:val="0"/>
          <w:color w:val="000000"/>
          <w:sz w:val="28"/>
          <w:szCs w:val="22"/>
          <w:lang w:val="vi-VN"/>
        </w:rPr>
        <w:t>- Thực hiện việc đặt tính rồi tính và tính nhẩm trừ (có nhớ) dạng 100 trừ cho một số.</w:t>
      </w:r>
    </w:p>
    <w:p w:rsidR="00444CB8" w:rsidRPr="004B5FC0" w:rsidRDefault="00444CB8" w:rsidP="00444CB8">
      <w:pPr>
        <w:widowControl w:val="0"/>
        <w:tabs>
          <w:tab w:val="left" w:pos="523"/>
        </w:tabs>
        <w:spacing w:before="120" w:after="120"/>
        <w:ind w:firstLine="720"/>
        <w:jc w:val="both"/>
        <w:rPr>
          <w:rFonts w:eastAsia="Calibri"/>
          <w:bCs/>
          <w:sz w:val="28"/>
          <w:szCs w:val="28"/>
          <w:lang w:val="vi-VN"/>
        </w:rPr>
      </w:pPr>
      <w:r w:rsidRPr="004B5FC0">
        <w:rPr>
          <w:rFonts w:eastAsia="Calibri"/>
          <w:bCs/>
          <w:sz w:val="28"/>
          <w:szCs w:val="28"/>
          <w:lang w:val="vi-VN"/>
        </w:rPr>
        <w:t>2. Năng lực và phẩm chất</w:t>
      </w:r>
    </w:p>
    <w:p w:rsidR="00444CB8" w:rsidRPr="004B5FC0" w:rsidRDefault="00444CB8" w:rsidP="00444CB8">
      <w:pPr>
        <w:spacing w:before="120" w:after="120"/>
        <w:ind w:firstLine="720"/>
        <w:jc w:val="both"/>
        <w:rPr>
          <w:rFonts w:eastAsia="Arial"/>
          <w:b w:val="0"/>
          <w:sz w:val="28"/>
          <w:szCs w:val="28"/>
          <w:lang w:val="vi-VN"/>
        </w:rPr>
      </w:pPr>
      <w:r w:rsidRPr="004B5FC0">
        <w:rPr>
          <w:rFonts w:eastAsia="Arial"/>
          <w:b w:val="0"/>
          <w:sz w:val="28"/>
          <w:szCs w:val="28"/>
          <w:lang w:val="vi-VN"/>
        </w:rPr>
        <w:t xml:space="preserve">- Thông qua hoạt động thực hành tính toán các phép trừ có nhớ trong phạm vi 100, HS có cơ hội phát triển năng lực tư duy, lập luận toán học, năng lực giải quyết vấn đề. </w:t>
      </w:r>
    </w:p>
    <w:p w:rsidR="00444CB8" w:rsidRPr="004B5FC0" w:rsidRDefault="00444CB8" w:rsidP="00444CB8">
      <w:pPr>
        <w:spacing w:before="120" w:after="120"/>
        <w:ind w:firstLine="720"/>
        <w:contextualSpacing/>
        <w:jc w:val="both"/>
        <w:rPr>
          <w:rFonts w:eastAsia="Calibri"/>
          <w:b w:val="0"/>
          <w:sz w:val="28"/>
          <w:szCs w:val="28"/>
          <w:lang w:val="pt-BR"/>
        </w:rPr>
      </w:pPr>
      <w:r w:rsidRPr="004B5FC0">
        <w:rPr>
          <w:rFonts w:eastAsia="Calibri"/>
          <w:b w:val="0"/>
          <w:sz w:val="28"/>
          <w:szCs w:val="28"/>
          <w:lang w:val="pt-BR"/>
        </w:rPr>
        <w:t>- Phát triển phẩm chấtchăm chỉ, đồng thời giáo dục HS tình yêu với Toán học, tích cực, hăng hái tham gia các nhiệm vụ học tập.</w:t>
      </w:r>
    </w:p>
    <w:p w:rsidR="00444CB8" w:rsidRPr="004B5FC0" w:rsidRDefault="00444CB8" w:rsidP="00444CB8">
      <w:pPr>
        <w:spacing w:before="120" w:after="120"/>
        <w:ind w:firstLine="720"/>
        <w:rPr>
          <w:rFonts w:eastAsia="Calibri"/>
          <w:bCs/>
          <w:sz w:val="28"/>
          <w:szCs w:val="28"/>
          <w:lang w:val="pt-BR"/>
        </w:rPr>
      </w:pPr>
      <w:r w:rsidRPr="004B5FC0">
        <w:rPr>
          <w:rFonts w:eastAsia="Calibri"/>
          <w:bCs/>
          <w:sz w:val="28"/>
          <w:szCs w:val="28"/>
          <w:lang w:val="pt-BR"/>
        </w:rPr>
        <w:t>II. ĐỒ DÙNG DẠY HỌC</w:t>
      </w:r>
    </w:p>
    <w:p w:rsidR="00444CB8" w:rsidRPr="004B5FC0" w:rsidRDefault="00444CB8" w:rsidP="00444CB8">
      <w:pPr>
        <w:spacing w:before="120" w:after="120"/>
        <w:ind w:firstLine="720"/>
        <w:contextualSpacing/>
        <w:rPr>
          <w:rFonts w:eastAsia="Calibri"/>
          <w:b w:val="0"/>
          <w:bCs/>
          <w:sz w:val="28"/>
          <w:szCs w:val="28"/>
          <w:lang w:val="pt-BR"/>
        </w:rPr>
      </w:pPr>
      <w:r w:rsidRPr="004B5FC0">
        <w:rPr>
          <w:rFonts w:eastAsia="Calibri"/>
          <w:b w:val="0"/>
          <w:bCs/>
          <w:sz w:val="28"/>
          <w:szCs w:val="28"/>
          <w:lang w:val="pt-BR"/>
        </w:rPr>
        <w:t>1. Giáo viên: SGK, Máy tính, bảng phụ.</w:t>
      </w:r>
    </w:p>
    <w:p w:rsidR="00444CB8" w:rsidRPr="004B5FC0" w:rsidRDefault="00444CB8" w:rsidP="00444CB8">
      <w:pPr>
        <w:spacing w:before="120" w:after="120"/>
        <w:ind w:firstLine="720"/>
        <w:contextualSpacing/>
        <w:rPr>
          <w:rFonts w:eastAsia="Calibri"/>
          <w:bCs/>
          <w:sz w:val="28"/>
          <w:szCs w:val="28"/>
          <w:lang w:val="pt-BR"/>
        </w:rPr>
      </w:pPr>
      <w:r w:rsidRPr="004B5FC0">
        <w:rPr>
          <w:rFonts w:eastAsia="Calibri"/>
          <w:b w:val="0"/>
          <w:bCs/>
          <w:sz w:val="28"/>
          <w:szCs w:val="28"/>
          <w:lang w:val="pt-BR"/>
        </w:rPr>
        <w:t>2. Học sinh: SGK, vở, đồ dùng học tập,…</w:t>
      </w:r>
    </w:p>
    <w:p w:rsidR="00444CB8" w:rsidRPr="004B5FC0" w:rsidRDefault="00444CB8" w:rsidP="00444CB8">
      <w:pPr>
        <w:spacing w:before="120" w:after="120"/>
        <w:ind w:firstLine="720"/>
        <w:rPr>
          <w:rFonts w:eastAsia="Calibri"/>
          <w:bCs/>
          <w:sz w:val="28"/>
          <w:szCs w:val="28"/>
          <w:lang w:val="pt-BR"/>
        </w:rPr>
      </w:pPr>
      <w:r w:rsidRPr="004B5FC0">
        <w:rPr>
          <w:rFonts w:eastAsia="Calibri"/>
          <w:bCs/>
          <w:sz w:val="28"/>
          <w:szCs w:val="28"/>
          <w:lang w:val="pt-BR"/>
        </w:rPr>
        <w:t>III. CÁC HOẠT ĐỘNG DẠY VÀ HỌC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5"/>
        <w:gridCol w:w="4781"/>
      </w:tblGrid>
      <w:tr w:rsidR="00444CB8" w:rsidRPr="004B5FC0" w:rsidTr="00DB1921">
        <w:tc>
          <w:tcPr>
            <w:tcW w:w="4575" w:type="dxa"/>
            <w:shd w:val="clear" w:color="auto" w:fill="auto"/>
          </w:tcPr>
          <w:p w:rsidR="00444CB8" w:rsidRPr="004B5FC0" w:rsidRDefault="00444CB8" w:rsidP="00DB1921">
            <w:pPr>
              <w:spacing w:line="288" w:lineRule="auto"/>
              <w:jc w:val="center"/>
              <w:rPr>
                <w:rFonts w:eastAsia="Arial"/>
                <w:sz w:val="28"/>
                <w:szCs w:val="22"/>
                <w:lang w:val="pt-BR"/>
              </w:rPr>
            </w:pPr>
            <w:r w:rsidRPr="004B5FC0">
              <w:rPr>
                <w:rFonts w:eastAsia="Arial"/>
                <w:sz w:val="28"/>
                <w:szCs w:val="22"/>
                <w:lang w:val="pt-BR"/>
              </w:rPr>
              <w:t>Hoạt động của giáo viên</w:t>
            </w:r>
          </w:p>
        </w:tc>
        <w:tc>
          <w:tcPr>
            <w:tcW w:w="4781" w:type="dxa"/>
            <w:shd w:val="clear" w:color="auto" w:fill="auto"/>
          </w:tcPr>
          <w:p w:rsidR="00444CB8" w:rsidRPr="004B5FC0" w:rsidRDefault="00444CB8" w:rsidP="00DB1921">
            <w:pPr>
              <w:spacing w:line="288" w:lineRule="auto"/>
              <w:jc w:val="center"/>
              <w:rPr>
                <w:rFonts w:eastAsia="Arial"/>
                <w:sz w:val="28"/>
                <w:szCs w:val="22"/>
                <w:lang w:val="pt-BR"/>
              </w:rPr>
            </w:pPr>
            <w:r w:rsidRPr="004B5FC0">
              <w:rPr>
                <w:rFonts w:eastAsia="Arial"/>
                <w:sz w:val="28"/>
                <w:szCs w:val="22"/>
                <w:lang w:val="pt-BR"/>
              </w:rPr>
              <w:t>Hoạt động của học sinh</w:t>
            </w:r>
          </w:p>
        </w:tc>
      </w:tr>
      <w:tr w:rsidR="00444CB8" w:rsidRPr="004B5FC0" w:rsidTr="00DB1921">
        <w:tc>
          <w:tcPr>
            <w:tcW w:w="4575" w:type="dxa"/>
            <w:shd w:val="clear" w:color="auto" w:fill="auto"/>
          </w:tcPr>
          <w:p w:rsidR="00444CB8" w:rsidRPr="004B5FC0" w:rsidRDefault="00444CB8" w:rsidP="00DB1921">
            <w:pPr>
              <w:spacing w:line="288" w:lineRule="auto"/>
              <w:jc w:val="both"/>
              <w:rPr>
                <w:rFonts w:eastAsia="Arial"/>
                <w:sz w:val="28"/>
                <w:szCs w:val="28"/>
                <w:lang w:val="pt-BR"/>
              </w:rPr>
            </w:pPr>
            <w:r>
              <w:rPr>
                <w:rFonts w:eastAsia="Arial"/>
                <w:bCs/>
                <w:sz w:val="28"/>
                <w:szCs w:val="28"/>
                <w:lang w:val="pt-BR"/>
              </w:rPr>
              <w:t xml:space="preserve">1. </w:t>
            </w:r>
            <w:r w:rsidRPr="004B5FC0">
              <w:rPr>
                <w:rFonts w:eastAsia="Arial"/>
                <w:bCs/>
                <w:sz w:val="28"/>
                <w:szCs w:val="28"/>
                <w:lang w:val="pt-BR"/>
              </w:rPr>
              <w:t>Khởi động, kết nối</w:t>
            </w:r>
            <w:r>
              <w:rPr>
                <w:rFonts w:eastAsia="Arial"/>
                <w:bCs/>
                <w:sz w:val="28"/>
                <w:szCs w:val="28"/>
                <w:lang w:val="pt-BR"/>
              </w:rPr>
              <w:t>:(</w:t>
            </w:r>
            <w:r w:rsidRPr="004B5FC0">
              <w:rPr>
                <w:rFonts w:eastAsia="Arial"/>
                <w:sz w:val="28"/>
                <w:szCs w:val="28"/>
                <w:lang w:val="pt-BR"/>
              </w:rPr>
              <w:t>5p</w:t>
            </w:r>
            <w:r>
              <w:rPr>
                <w:rFonts w:eastAsia="Arial"/>
                <w:sz w:val="28"/>
                <w:szCs w:val="28"/>
                <w:lang w:val="pt-BR"/>
              </w:rPr>
              <w:t>)</w:t>
            </w:r>
          </w:p>
          <w:p w:rsidR="00444CB8" w:rsidRPr="004B5FC0" w:rsidRDefault="00444CB8" w:rsidP="00DB1921">
            <w:pPr>
              <w:spacing w:line="288" w:lineRule="auto"/>
              <w:jc w:val="both"/>
              <w:rPr>
                <w:rFonts w:eastAsia="Arial"/>
                <w:b w:val="0"/>
                <w:color w:val="000000"/>
                <w:sz w:val="28"/>
                <w:szCs w:val="28"/>
                <w:lang w:val="pt-BR" w:eastAsia="vi-VN"/>
              </w:rPr>
            </w:pPr>
            <w:r w:rsidRPr="004B5FC0">
              <w:rPr>
                <w:rFonts w:eastAsia="Arial"/>
                <w:b w:val="0"/>
                <w:color w:val="000000"/>
                <w:sz w:val="28"/>
                <w:szCs w:val="28"/>
                <w:lang w:val="pt-BR" w:eastAsia="vi-VN"/>
              </w:rPr>
              <w:t xml:space="preserve">- GV tổ chức cho HS chơi trò chơi “Đố bạn”:Ôn lại cách tính nhẩm bài </w:t>
            </w:r>
          </w:p>
          <w:p w:rsidR="00444CB8" w:rsidRPr="004B5FC0" w:rsidRDefault="00444CB8" w:rsidP="00DB1921">
            <w:pPr>
              <w:spacing w:line="288" w:lineRule="auto"/>
              <w:jc w:val="both"/>
              <w:rPr>
                <w:rFonts w:eastAsia="Arial"/>
                <w:b w:val="0"/>
                <w:color w:val="000000"/>
                <w:sz w:val="28"/>
                <w:szCs w:val="28"/>
                <w:lang w:val="pt-BR" w:eastAsia="vi-VN"/>
              </w:rPr>
            </w:pPr>
            <w:r w:rsidRPr="004B5FC0">
              <w:rPr>
                <w:rFonts w:eastAsia="Arial"/>
                <w:b w:val="0"/>
                <w:color w:val="000000"/>
                <w:sz w:val="28"/>
                <w:szCs w:val="28"/>
                <w:lang w:val="pt-BR" w:eastAsia="vi-VN"/>
              </w:rPr>
              <w:t>- GV cho HS quan sát bảng phụ  và trưởng ban học tập mời nối tiếp các bạn lên trả lời</w:t>
            </w:r>
          </w:p>
          <w:p w:rsidR="00444CB8" w:rsidRPr="004B5FC0" w:rsidRDefault="00444CB8" w:rsidP="00DB1921">
            <w:pPr>
              <w:spacing w:line="288" w:lineRule="auto"/>
              <w:jc w:val="both"/>
              <w:rPr>
                <w:rFonts w:eastAsia="Arial"/>
                <w:b w:val="0"/>
                <w:color w:val="000000"/>
                <w:sz w:val="28"/>
                <w:szCs w:val="28"/>
                <w:lang w:val="pt-BR" w:eastAsia="vi-VN"/>
              </w:rPr>
            </w:pPr>
            <w:r w:rsidRPr="004B5FC0">
              <w:rPr>
                <w:rFonts w:eastAsia="Arial"/>
                <w:b w:val="0"/>
                <w:color w:val="000000"/>
                <w:sz w:val="28"/>
                <w:szCs w:val="28"/>
                <w:lang w:val="pt-BR" w:eastAsia="vi-VN"/>
              </w:rPr>
              <w:t>- Bạn nào nhẩm nhanh, đúng bạn đó chiến thắng</w:t>
            </w:r>
          </w:p>
          <w:p w:rsidR="00444CB8" w:rsidRPr="004B5FC0" w:rsidRDefault="00444CB8" w:rsidP="00DB1921">
            <w:pPr>
              <w:spacing w:line="288" w:lineRule="auto"/>
              <w:jc w:val="both"/>
              <w:rPr>
                <w:rFonts w:eastAsia="Arial"/>
                <w:b w:val="0"/>
                <w:sz w:val="28"/>
                <w:szCs w:val="28"/>
                <w:lang w:val="pt-BR"/>
              </w:rPr>
            </w:pPr>
            <w:r w:rsidRPr="004B5FC0">
              <w:rPr>
                <w:rFonts w:eastAsia="Arial"/>
                <w:b w:val="0"/>
                <w:sz w:val="28"/>
                <w:szCs w:val="28"/>
                <w:lang w:val="pt-BR"/>
              </w:rPr>
              <w:t>- GV nhận xét giới thiệu bài mới, ghi đầu bài</w:t>
            </w:r>
          </w:p>
          <w:p w:rsidR="00444CB8" w:rsidRPr="004B5FC0" w:rsidRDefault="00444CB8" w:rsidP="00DB1921">
            <w:pPr>
              <w:spacing w:line="288" w:lineRule="auto"/>
              <w:jc w:val="both"/>
              <w:rPr>
                <w:rFonts w:eastAsia="Arial"/>
                <w:color w:val="000000"/>
                <w:sz w:val="28"/>
                <w:szCs w:val="28"/>
                <w:lang w:val="pt-BR"/>
              </w:rPr>
            </w:pPr>
            <w:r>
              <w:rPr>
                <w:rFonts w:eastAsia="Arial"/>
                <w:color w:val="000000"/>
                <w:sz w:val="28"/>
                <w:szCs w:val="28"/>
                <w:lang w:val="pt-BR"/>
              </w:rPr>
              <w:t>2. L</w:t>
            </w:r>
            <w:r w:rsidRPr="004B5FC0">
              <w:rPr>
                <w:rFonts w:eastAsia="Arial"/>
                <w:color w:val="000000"/>
                <w:sz w:val="28"/>
                <w:szCs w:val="28"/>
                <w:lang w:val="pt-BR"/>
              </w:rPr>
              <w:t>uyện tập, thực hành</w:t>
            </w:r>
            <w:r>
              <w:rPr>
                <w:rFonts w:eastAsia="Arial"/>
                <w:color w:val="000000"/>
                <w:sz w:val="28"/>
                <w:szCs w:val="28"/>
                <w:lang w:val="pt-BR"/>
              </w:rPr>
              <w:t>: (20</w:t>
            </w:r>
            <w:r w:rsidRPr="004B5FC0">
              <w:rPr>
                <w:rFonts w:eastAsia="Arial"/>
                <w:color w:val="000000"/>
                <w:sz w:val="28"/>
                <w:szCs w:val="28"/>
                <w:lang w:val="pt-BR"/>
              </w:rPr>
              <w:t>p</w:t>
            </w:r>
            <w:r>
              <w:rPr>
                <w:rFonts w:eastAsia="Arial"/>
                <w:color w:val="000000"/>
                <w:sz w:val="28"/>
                <w:szCs w:val="28"/>
                <w:lang w:val="pt-BR"/>
              </w:rPr>
              <w:t>)</w:t>
            </w:r>
          </w:p>
          <w:p w:rsidR="00444CB8" w:rsidRPr="004B5FC0" w:rsidRDefault="00444CB8" w:rsidP="00DB1921">
            <w:pPr>
              <w:spacing w:line="288" w:lineRule="auto"/>
              <w:jc w:val="both"/>
              <w:rPr>
                <w:rFonts w:eastAsia="Arial"/>
                <w:spacing w:val="-4"/>
                <w:sz w:val="28"/>
                <w:szCs w:val="28"/>
                <w:lang w:val="pt-BR"/>
              </w:rPr>
            </w:pPr>
            <w:r w:rsidRPr="004B5FC0">
              <w:rPr>
                <w:rFonts w:eastAsia="Arial"/>
                <w:spacing w:val="-4"/>
                <w:sz w:val="28"/>
                <w:szCs w:val="28"/>
                <w:lang w:val="pt-BR"/>
              </w:rPr>
              <w:t>Bài 4: Tính (theo mẫu)</w:t>
            </w:r>
          </w:p>
          <w:p w:rsidR="00444CB8" w:rsidRPr="004B5FC0" w:rsidRDefault="00444CB8" w:rsidP="00DB1921">
            <w:pPr>
              <w:tabs>
                <w:tab w:val="center" w:pos="4680"/>
                <w:tab w:val="right" w:pos="9360"/>
              </w:tabs>
              <w:spacing w:line="288" w:lineRule="auto"/>
              <w:jc w:val="both"/>
              <w:rPr>
                <w:rFonts w:eastAsia="Arial"/>
                <w:b w:val="0"/>
                <w:color w:val="000000"/>
                <w:sz w:val="28"/>
                <w:szCs w:val="28"/>
                <w:lang w:val="nl-NL"/>
              </w:rPr>
            </w:pPr>
            <w:r w:rsidRPr="004B5FC0">
              <w:rPr>
                <w:rFonts w:eastAsia="Arial"/>
                <w:b w:val="0"/>
                <w:color w:val="000000"/>
                <w:sz w:val="28"/>
                <w:szCs w:val="28"/>
                <w:lang w:val="nl-NL"/>
              </w:rPr>
              <w:t>- Yêu cầu HS đọc đề bài.</w:t>
            </w:r>
          </w:p>
          <w:p w:rsidR="00444CB8" w:rsidRPr="004B5FC0" w:rsidRDefault="00444CB8" w:rsidP="00DB1921">
            <w:pPr>
              <w:tabs>
                <w:tab w:val="center" w:pos="4680"/>
                <w:tab w:val="right" w:pos="9360"/>
              </w:tabs>
              <w:spacing w:line="288" w:lineRule="auto"/>
              <w:jc w:val="both"/>
              <w:rPr>
                <w:rFonts w:eastAsia="Arial"/>
                <w:b w:val="0"/>
                <w:color w:val="000000"/>
                <w:sz w:val="28"/>
                <w:szCs w:val="28"/>
                <w:lang w:val="nl-NL"/>
              </w:rPr>
            </w:pPr>
            <w:r w:rsidRPr="004B5FC0">
              <w:rPr>
                <w:rFonts w:eastAsia="Arial"/>
                <w:b w:val="0"/>
                <w:color w:val="000000"/>
                <w:sz w:val="28"/>
                <w:szCs w:val="28"/>
                <w:lang w:val="nl-NL"/>
              </w:rPr>
              <w:t>- Gọi HS đọc bài m</w:t>
            </w:r>
            <w:r>
              <w:rPr>
                <w:rFonts w:eastAsia="Arial"/>
                <w:b w:val="0"/>
                <w:color w:val="000000"/>
                <w:sz w:val="28"/>
                <w:szCs w:val="28"/>
                <w:lang w:val="nl-NL"/>
              </w:rPr>
              <w:t>ẫ</w:t>
            </w:r>
            <w:r w:rsidRPr="004B5FC0">
              <w:rPr>
                <w:rFonts w:eastAsia="Arial"/>
                <w:b w:val="0"/>
                <w:color w:val="000000"/>
                <w:sz w:val="28"/>
                <w:szCs w:val="28"/>
                <w:lang w:val="nl-NL"/>
              </w:rPr>
              <w:t>u</w:t>
            </w:r>
          </w:p>
          <w:p w:rsidR="00444CB8" w:rsidRPr="004B5FC0" w:rsidRDefault="00444CB8" w:rsidP="00DB1921">
            <w:pPr>
              <w:spacing w:line="288" w:lineRule="auto"/>
              <w:jc w:val="both"/>
              <w:rPr>
                <w:rFonts w:eastAsia="Arial"/>
                <w:b w:val="0"/>
                <w:color w:val="000000"/>
                <w:sz w:val="28"/>
                <w:szCs w:val="22"/>
                <w:lang w:val="nl-NL"/>
              </w:rPr>
            </w:pPr>
            <w:r w:rsidRPr="004B5FC0">
              <w:rPr>
                <w:rFonts w:eastAsia="Arial"/>
                <w:b w:val="0"/>
                <w:color w:val="000000"/>
                <w:sz w:val="28"/>
                <w:szCs w:val="22"/>
                <w:lang w:val="nl-NL"/>
              </w:rPr>
              <w:t>- GV hướng dẫn hs thực hành phân tích mẫu :</w:t>
            </w:r>
          </w:p>
          <w:p w:rsidR="00444CB8" w:rsidRPr="004B5FC0" w:rsidRDefault="00444CB8" w:rsidP="00DB1921">
            <w:pPr>
              <w:spacing w:line="288" w:lineRule="auto"/>
              <w:rPr>
                <w:rFonts w:eastAsia="Arial"/>
                <w:b w:val="0"/>
                <w:sz w:val="28"/>
                <w:szCs w:val="28"/>
                <w:lang w:val="nl-NL"/>
              </w:rPr>
            </w:pPr>
            <w:r w:rsidRPr="004B5FC0">
              <w:rPr>
                <w:rFonts w:eastAsia="Arial"/>
                <w:b w:val="0"/>
                <w:sz w:val="28"/>
                <w:szCs w:val="28"/>
                <w:lang w:val="nl-NL"/>
              </w:rPr>
              <w:t>+ 0 không trừ được 5, lấy 10 trừ 5 bằng 5, viết 5, nhớ 1</w:t>
            </w:r>
          </w:p>
          <w:p w:rsidR="00444CB8" w:rsidRPr="004B5FC0" w:rsidRDefault="00444CB8" w:rsidP="00DB1921">
            <w:pPr>
              <w:spacing w:line="288" w:lineRule="auto"/>
              <w:rPr>
                <w:rFonts w:eastAsia="Arial"/>
                <w:b w:val="0"/>
                <w:sz w:val="28"/>
                <w:szCs w:val="28"/>
              </w:rPr>
            </w:pPr>
            <w:r w:rsidRPr="004B5FC0">
              <w:rPr>
                <w:rFonts w:eastAsia="Arial"/>
                <w:b w:val="0"/>
                <w:sz w:val="28"/>
                <w:szCs w:val="28"/>
              </w:rPr>
              <w:t>+ Lấy 10 trừ 1 bằng 9, viets 9</w:t>
            </w:r>
          </w:p>
          <w:p w:rsidR="00444CB8" w:rsidRPr="004B5FC0" w:rsidRDefault="00444CB8" w:rsidP="00DB1921">
            <w:pPr>
              <w:spacing w:line="288" w:lineRule="auto"/>
              <w:jc w:val="both"/>
              <w:rPr>
                <w:rFonts w:eastAsia="Arial"/>
                <w:b w:val="0"/>
                <w:color w:val="000000"/>
                <w:sz w:val="28"/>
                <w:szCs w:val="22"/>
              </w:rPr>
            </w:pPr>
            <w:r w:rsidRPr="004B5FC0">
              <w:rPr>
                <w:rFonts w:eastAsia="Arial"/>
                <w:b w:val="0"/>
                <w:color w:val="000000"/>
                <w:sz w:val="28"/>
                <w:szCs w:val="22"/>
              </w:rPr>
              <w:lastRenderedPageBreak/>
              <w:t>Vậy: 100 – 55 = 9</w:t>
            </w:r>
          </w:p>
          <w:p w:rsidR="00444CB8" w:rsidRPr="004B5FC0" w:rsidRDefault="00444CB8" w:rsidP="00DB1921">
            <w:pPr>
              <w:spacing w:line="288" w:lineRule="auto"/>
              <w:jc w:val="both"/>
              <w:rPr>
                <w:rFonts w:eastAsia="Arial"/>
                <w:b w:val="0"/>
                <w:color w:val="000000"/>
                <w:sz w:val="28"/>
                <w:szCs w:val="22"/>
              </w:rPr>
            </w:pPr>
            <w:r w:rsidRPr="004B5FC0">
              <w:rPr>
                <w:rFonts w:eastAsia="Arial"/>
                <w:b w:val="0"/>
                <w:color w:val="000000"/>
                <w:sz w:val="28"/>
                <w:szCs w:val="22"/>
              </w:rPr>
              <w:t>- Yêu cầu HS làm bài vào vở phần a</w:t>
            </w:r>
          </w:p>
          <w:p w:rsidR="00444CB8" w:rsidRPr="004B5FC0" w:rsidRDefault="00444CB8" w:rsidP="00DB1921">
            <w:pPr>
              <w:spacing w:line="288" w:lineRule="auto"/>
              <w:jc w:val="both"/>
              <w:rPr>
                <w:rFonts w:eastAsia="Arial"/>
                <w:b w:val="0"/>
                <w:color w:val="000000"/>
                <w:sz w:val="28"/>
                <w:szCs w:val="22"/>
              </w:rPr>
            </w:pPr>
          </w:p>
          <w:p w:rsidR="00444CB8" w:rsidRPr="004B5FC0" w:rsidRDefault="00444CB8" w:rsidP="00DB1921">
            <w:pPr>
              <w:spacing w:line="288" w:lineRule="auto"/>
              <w:jc w:val="both"/>
              <w:rPr>
                <w:rFonts w:eastAsia="Arial"/>
                <w:b w:val="0"/>
                <w:color w:val="000000"/>
                <w:sz w:val="28"/>
                <w:szCs w:val="22"/>
              </w:rPr>
            </w:pPr>
          </w:p>
          <w:p w:rsidR="00444CB8" w:rsidRDefault="00444CB8" w:rsidP="00DB1921">
            <w:pPr>
              <w:spacing w:line="288" w:lineRule="auto"/>
              <w:jc w:val="both"/>
              <w:rPr>
                <w:rFonts w:eastAsia="Arial"/>
                <w:b w:val="0"/>
                <w:color w:val="000000"/>
                <w:sz w:val="28"/>
                <w:szCs w:val="22"/>
              </w:rPr>
            </w:pPr>
          </w:p>
          <w:p w:rsidR="00444CB8" w:rsidRPr="004B5FC0" w:rsidRDefault="00444CB8" w:rsidP="00DB1921">
            <w:pPr>
              <w:spacing w:line="288" w:lineRule="auto"/>
              <w:jc w:val="both"/>
              <w:rPr>
                <w:rFonts w:eastAsia="Arial"/>
                <w:b w:val="0"/>
                <w:color w:val="000000"/>
                <w:sz w:val="28"/>
                <w:szCs w:val="22"/>
              </w:rPr>
            </w:pPr>
          </w:p>
          <w:p w:rsidR="00444CB8" w:rsidRPr="004B5FC0" w:rsidRDefault="00444CB8" w:rsidP="00DB1921">
            <w:pPr>
              <w:spacing w:line="288" w:lineRule="auto"/>
              <w:jc w:val="both"/>
              <w:rPr>
                <w:rFonts w:eastAsia="Arial"/>
                <w:b w:val="0"/>
                <w:color w:val="000000"/>
                <w:sz w:val="28"/>
                <w:szCs w:val="22"/>
              </w:rPr>
            </w:pPr>
            <w:r w:rsidRPr="004B5FC0">
              <w:rPr>
                <w:rFonts w:eastAsia="Arial"/>
                <w:b w:val="0"/>
                <w:color w:val="000000"/>
                <w:sz w:val="28"/>
                <w:szCs w:val="22"/>
              </w:rPr>
              <w:t>- Gọi HS nêu miệng cách tính từng phép tính</w:t>
            </w:r>
          </w:p>
          <w:p w:rsidR="00444CB8" w:rsidRDefault="00444CB8" w:rsidP="00DB1921">
            <w:pPr>
              <w:spacing w:line="288" w:lineRule="auto"/>
              <w:jc w:val="both"/>
              <w:rPr>
                <w:rFonts w:eastAsia="Arial"/>
                <w:b w:val="0"/>
                <w:color w:val="000000"/>
                <w:sz w:val="28"/>
                <w:szCs w:val="22"/>
              </w:rPr>
            </w:pPr>
            <w:r w:rsidRPr="004B5FC0">
              <w:rPr>
                <w:rFonts w:eastAsia="Arial"/>
                <w:b w:val="0"/>
                <w:color w:val="000000"/>
                <w:sz w:val="28"/>
                <w:szCs w:val="22"/>
              </w:rPr>
              <w:t>- Yêu cầu HS làm bài vào vở phần b</w:t>
            </w:r>
          </w:p>
          <w:p w:rsidR="00444CB8" w:rsidRDefault="00444CB8" w:rsidP="00DB1921">
            <w:pPr>
              <w:spacing w:line="288" w:lineRule="auto"/>
              <w:jc w:val="both"/>
              <w:rPr>
                <w:rFonts w:eastAsia="Arial"/>
                <w:b w:val="0"/>
                <w:color w:val="000000"/>
                <w:sz w:val="28"/>
                <w:szCs w:val="22"/>
              </w:rPr>
            </w:pPr>
          </w:p>
          <w:p w:rsidR="00444CB8" w:rsidRDefault="00444CB8" w:rsidP="00DB1921">
            <w:pPr>
              <w:spacing w:line="288" w:lineRule="auto"/>
              <w:jc w:val="both"/>
              <w:rPr>
                <w:rFonts w:eastAsia="Arial"/>
                <w:b w:val="0"/>
                <w:color w:val="000000"/>
                <w:sz w:val="28"/>
                <w:szCs w:val="22"/>
              </w:rPr>
            </w:pPr>
          </w:p>
          <w:p w:rsidR="00444CB8" w:rsidRPr="004B5FC0" w:rsidRDefault="00444CB8" w:rsidP="00DB1921">
            <w:pPr>
              <w:spacing w:line="288" w:lineRule="auto"/>
              <w:jc w:val="both"/>
              <w:rPr>
                <w:rFonts w:eastAsia="Arial"/>
                <w:b w:val="0"/>
                <w:color w:val="000000"/>
                <w:sz w:val="28"/>
                <w:szCs w:val="22"/>
              </w:rPr>
            </w:pPr>
          </w:p>
          <w:p w:rsidR="00444CB8" w:rsidRPr="004B5FC0" w:rsidRDefault="00444CB8" w:rsidP="00DB1921">
            <w:pPr>
              <w:tabs>
                <w:tab w:val="center" w:pos="4680"/>
                <w:tab w:val="right" w:pos="9360"/>
              </w:tabs>
              <w:spacing w:line="288" w:lineRule="auto"/>
              <w:jc w:val="both"/>
              <w:rPr>
                <w:rFonts w:eastAsia="Arial"/>
                <w:b w:val="0"/>
                <w:color w:val="000000"/>
                <w:sz w:val="28"/>
                <w:szCs w:val="28"/>
              </w:rPr>
            </w:pPr>
            <w:r w:rsidRPr="004B5FC0">
              <w:rPr>
                <w:rFonts w:eastAsia="Arial"/>
                <w:b w:val="0"/>
                <w:color w:val="000000"/>
                <w:sz w:val="28"/>
                <w:szCs w:val="22"/>
              </w:rPr>
              <w:t xml:space="preserve">- GV chốt lại cách tính phép trừ có nhớ </w:t>
            </w:r>
            <w:r w:rsidRPr="004B5FC0">
              <w:rPr>
                <w:rFonts w:eastAsia="Arial"/>
                <w:b w:val="0"/>
                <w:color w:val="000000"/>
                <w:sz w:val="28"/>
                <w:szCs w:val="28"/>
              </w:rPr>
              <w:t>trong phạm vi 100</w:t>
            </w:r>
          </w:p>
          <w:p w:rsidR="00444CB8" w:rsidRPr="004B5FC0" w:rsidRDefault="00444CB8" w:rsidP="00DB1921">
            <w:pPr>
              <w:spacing w:line="288" w:lineRule="auto"/>
              <w:jc w:val="both"/>
              <w:rPr>
                <w:rFonts w:eastAsia="Arial"/>
                <w:spacing w:val="-4"/>
                <w:sz w:val="28"/>
                <w:szCs w:val="28"/>
              </w:rPr>
            </w:pPr>
            <w:r w:rsidRPr="004B5FC0">
              <w:rPr>
                <w:rFonts w:eastAsia="Arial"/>
                <w:spacing w:val="-4"/>
                <w:sz w:val="28"/>
                <w:szCs w:val="28"/>
              </w:rPr>
              <w:t xml:space="preserve">Bài 5: </w:t>
            </w:r>
          </w:p>
          <w:p w:rsidR="00444CB8" w:rsidRPr="004B5FC0" w:rsidRDefault="00444CB8" w:rsidP="00DB1921">
            <w:pPr>
              <w:tabs>
                <w:tab w:val="center" w:pos="4680"/>
                <w:tab w:val="right" w:pos="9360"/>
              </w:tabs>
              <w:spacing w:line="288" w:lineRule="auto"/>
              <w:jc w:val="both"/>
              <w:rPr>
                <w:rFonts w:eastAsia="Arial"/>
                <w:b w:val="0"/>
                <w:color w:val="000000"/>
                <w:sz w:val="28"/>
                <w:szCs w:val="28"/>
                <w:lang w:val="nl-NL"/>
              </w:rPr>
            </w:pPr>
            <w:r w:rsidRPr="004B5FC0">
              <w:rPr>
                <w:rFonts w:eastAsia="Arial"/>
                <w:b w:val="0"/>
                <w:color w:val="000000"/>
                <w:sz w:val="28"/>
                <w:szCs w:val="28"/>
                <w:lang w:val="nl-NL"/>
              </w:rPr>
              <w:t>- Yêu cầu HS đọc đề bài.</w:t>
            </w:r>
          </w:p>
          <w:p w:rsidR="00444CB8" w:rsidRPr="004B5FC0" w:rsidRDefault="00444CB8" w:rsidP="00DB1921">
            <w:pPr>
              <w:tabs>
                <w:tab w:val="center" w:pos="4680"/>
                <w:tab w:val="right" w:pos="9360"/>
              </w:tabs>
              <w:spacing w:line="288" w:lineRule="auto"/>
              <w:jc w:val="both"/>
              <w:rPr>
                <w:rFonts w:eastAsia="Arial"/>
                <w:b w:val="0"/>
                <w:color w:val="000000"/>
                <w:spacing w:val="-8"/>
                <w:sz w:val="28"/>
                <w:szCs w:val="28"/>
                <w:lang w:val="nl-NL"/>
              </w:rPr>
            </w:pPr>
            <w:r w:rsidRPr="004B5FC0">
              <w:rPr>
                <w:rFonts w:eastAsia="Arial"/>
                <w:b w:val="0"/>
                <w:color w:val="000000"/>
                <w:spacing w:val="-8"/>
                <w:sz w:val="28"/>
                <w:szCs w:val="28"/>
                <w:lang w:val="nl-NL"/>
              </w:rPr>
              <w:t xml:space="preserve">- GV tổ chức cho HS thực hiện cặp đôi </w:t>
            </w:r>
          </w:p>
          <w:p w:rsidR="00444CB8" w:rsidRPr="004B5FC0" w:rsidRDefault="00444CB8" w:rsidP="00DB1921">
            <w:pPr>
              <w:spacing w:line="288" w:lineRule="auto"/>
              <w:jc w:val="both"/>
              <w:rPr>
                <w:rFonts w:eastAsia="Arial"/>
                <w:b w:val="0"/>
                <w:bCs/>
                <w:sz w:val="28"/>
                <w:szCs w:val="28"/>
                <w:lang w:val="nl-NL"/>
              </w:rPr>
            </w:pPr>
          </w:p>
          <w:p w:rsidR="00444CB8" w:rsidRPr="004B5FC0" w:rsidRDefault="00444CB8" w:rsidP="00DB1921">
            <w:pPr>
              <w:spacing w:line="288" w:lineRule="auto"/>
              <w:jc w:val="both"/>
              <w:rPr>
                <w:rFonts w:eastAsia="Arial"/>
                <w:b w:val="0"/>
                <w:bCs/>
                <w:sz w:val="28"/>
                <w:szCs w:val="28"/>
                <w:lang w:val="nl-NL"/>
              </w:rPr>
            </w:pPr>
          </w:p>
          <w:p w:rsidR="00444CB8" w:rsidRDefault="00444CB8" w:rsidP="00DB1921">
            <w:pPr>
              <w:spacing w:line="288" w:lineRule="auto"/>
              <w:jc w:val="both"/>
              <w:rPr>
                <w:rFonts w:eastAsia="Arial"/>
                <w:b w:val="0"/>
                <w:bCs/>
                <w:sz w:val="28"/>
                <w:szCs w:val="28"/>
                <w:lang w:val="nl-NL"/>
              </w:rPr>
            </w:pPr>
            <w:r w:rsidRPr="004B5FC0">
              <w:rPr>
                <w:rFonts w:eastAsia="Arial"/>
                <w:b w:val="0"/>
                <w:bCs/>
                <w:sz w:val="28"/>
                <w:szCs w:val="28"/>
                <w:lang w:val="nl-NL"/>
              </w:rPr>
              <w:t>- GV gọi HS nêu miệng</w:t>
            </w:r>
          </w:p>
          <w:p w:rsidR="00444CB8" w:rsidRPr="004B5FC0" w:rsidRDefault="00444CB8" w:rsidP="00DB1921">
            <w:pPr>
              <w:spacing w:line="288" w:lineRule="auto"/>
              <w:jc w:val="both"/>
              <w:rPr>
                <w:rFonts w:eastAsia="Arial"/>
                <w:b w:val="0"/>
                <w:bCs/>
                <w:sz w:val="28"/>
                <w:szCs w:val="28"/>
                <w:lang w:val="nl-NL"/>
              </w:rPr>
            </w:pPr>
          </w:p>
          <w:p w:rsidR="00444CB8" w:rsidRPr="004B5FC0" w:rsidRDefault="00444CB8" w:rsidP="00DB1921">
            <w:pPr>
              <w:spacing w:line="288" w:lineRule="auto"/>
              <w:rPr>
                <w:rFonts w:eastAsia="Arial"/>
                <w:sz w:val="28"/>
                <w:szCs w:val="22"/>
                <w:lang w:val="nl-NL"/>
              </w:rPr>
            </w:pPr>
            <w:r>
              <w:rPr>
                <w:rFonts w:eastAsia="Arial"/>
                <w:sz w:val="28"/>
                <w:szCs w:val="22"/>
                <w:lang w:val="nl-NL"/>
              </w:rPr>
              <w:t xml:space="preserve">3. </w:t>
            </w:r>
            <w:r w:rsidRPr="004B5FC0">
              <w:rPr>
                <w:rFonts w:eastAsia="Arial"/>
                <w:sz w:val="28"/>
                <w:szCs w:val="22"/>
                <w:lang w:val="nl-NL"/>
              </w:rPr>
              <w:t>Vận dụng</w:t>
            </w:r>
            <w:r>
              <w:rPr>
                <w:rFonts w:eastAsia="Arial"/>
                <w:sz w:val="28"/>
                <w:szCs w:val="22"/>
                <w:lang w:val="nl-NL"/>
              </w:rPr>
              <w:t>: (10</w:t>
            </w:r>
            <w:r w:rsidRPr="004B5FC0">
              <w:rPr>
                <w:rFonts w:eastAsia="Arial"/>
                <w:sz w:val="28"/>
                <w:szCs w:val="22"/>
                <w:lang w:val="nl-NL"/>
              </w:rPr>
              <w:t>p</w:t>
            </w:r>
            <w:r>
              <w:rPr>
                <w:rFonts w:eastAsia="Arial"/>
                <w:sz w:val="28"/>
                <w:szCs w:val="22"/>
                <w:lang w:val="nl-NL"/>
              </w:rPr>
              <w:t>)</w:t>
            </w:r>
          </w:p>
          <w:p w:rsidR="00444CB8" w:rsidRPr="004B5FC0" w:rsidRDefault="00444CB8" w:rsidP="00DB1921">
            <w:pPr>
              <w:spacing w:line="288" w:lineRule="auto"/>
              <w:jc w:val="both"/>
              <w:rPr>
                <w:rFonts w:eastAsia="Arial"/>
                <w:sz w:val="28"/>
                <w:szCs w:val="28"/>
                <w:lang w:val="nl-NL"/>
              </w:rPr>
            </w:pPr>
            <w:r w:rsidRPr="004B5FC0">
              <w:rPr>
                <w:rFonts w:eastAsia="Arial"/>
                <w:sz w:val="28"/>
                <w:szCs w:val="28"/>
                <w:lang w:val="nl-NL"/>
              </w:rPr>
              <w:t>Bài 6</w:t>
            </w:r>
          </w:p>
          <w:p w:rsidR="00444CB8" w:rsidRPr="004B5FC0" w:rsidRDefault="00444CB8" w:rsidP="00DB1921">
            <w:pPr>
              <w:spacing w:line="288" w:lineRule="auto"/>
              <w:jc w:val="both"/>
              <w:rPr>
                <w:rFonts w:eastAsia="Arial"/>
                <w:b w:val="0"/>
                <w:color w:val="000000"/>
                <w:sz w:val="28"/>
                <w:szCs w:val="28"/>
                <w:lang w:val="nl-NL"/>
              </w:rPr>
            </w:pPr>
            <w:r w:rsidRPr="004B5FC0">
              <w:rPr>
                <w:rFonts w:eastAsia="Arial"/>
                <w:b w:val="0"/>
                <w:color w:val="000000"/>
                <w:sz w:val="28"/>
                <w:szCs w:val="28"/>
                <w:lang w:val="nl-NL"/>
              </w:rPr>
              <w:t>- Yêu cầu HS nêu đề toán</w:t>
            </w:r>
          </w:p>
          <w:p w:rsidR="00444CB8" w:rsidRPr="004B5FC0" w:rsidRDefault="00444CB8" w:rsidP="00DB1921">
            <w:pPr>
              <w:spacing w:line="288" w:lineRule="auto"/>
              <w:jc w:val="both"/>
              <w:rPr>
                <w:rFonts w:eastAsia="Arial"/>
                <w:b w:val="0"/>
                <w:color w:val="000000"/>
                <w:sz w:val="28"/>
                <w:szCs w:val="28"/>
                <w:lang w:val="nl-NL"/>
              </w:rPr>
            </w:pPr>
            <w:r w:rsidRPr="004B5FC0">
              <w:rPr>
                <w:rFonts w:eastAsia="Arial"/>
                <w:b w:val="0"/>
                <w:color w:val="000000"/>
                <w:sz w:val="28"/>
                <w:szCs w:val="28"/>
                <w:lang w:val="nl-NL"/>
              </w:rPr>
              <w:t>- Hỏi: Bài cho biết gì? Hỏi gì?</w:t>
            </w:r>
          </w:p>
          <w:p w:rsidR="00444CB8" w:rsidRPr="004B5FC0" w:rsidRDefault="00444CB8" w:rsidP="00DB1921">
            <w:pPr>
              <w:spacing w:line="288" w:lineRule="auto"/>
              <w:jc w:val="both"/>
              <w:rPr>
                <w:rFonts w:eastAsia="Arial"/>
                <w:b w:val="0"/>
                <w:color w:val="000000"/>
                <w:sz w:val="28"/>
                <w:szCs w:val="28"/>
                <w:lang w:val="nl-NL"/>
              </w:rPr>
            </w:pPr>
          </w:p>
          <w:p w:rsidR="00444CB8" w:rsidRPr="004B5FC0" w:rsidRDefault="00444CB8" w:rsidP="00DB1921">
            <w:pPr>
              <w:spacing w:line="288" w:lineRule="auto"/>
              <w:jc w:val="both"/>
              <w:rPr>
                <w:rFonts w:eastAsia="Arial"/>
                <w:b w:val="0"/>
                <w:color w:val="000000"/>
                <w:sz w:val="28"/>
                <w:szCs w:val="28"/>
                <w:lang w:val="nl-NL"/>
              </w:rPr>
            </w:pPr>
          </w:p>
          <w:p w:rsidR="00444CB8" w:rsidRPr="004B5FC0" w:rsidRDefault="00444CB8" w:rsidP="00DB1921">
            <w:pPr>
              <w:spacing w:line="288" w:lineRule="auto"/>
              <w:jc w:val="both"/>
              <w:rPr>
                <w:rFonts w:eastAsia="Arial"/>
                <w:b w:val="0"/>
                <w:color w:val="000000"/>
                <w:sz w:val="28"/>
                <w:szCs w:val="28"/>
                <w:lang w:val="nl-NL"/>
              </w:rPr>
            </w:pPr>
          </w:p>
          <w:p w:rsidR="00444CB8" w:rsidRPr="004B5FC0" w:rsidRDefault="00444CB8" w:rsidP="00DB1921">
            <w:pPr>
              <w:spacing w:line="288" w:lineRule="auto"/>
              <w:jc w:val="both"/>
              <w:rPr>
                <w:rFonts w:eastAsia="Arial"/>
                <w:b w:val="0"/>
                <w:color w:val="000000"/>
                <w:sz w:val="28"/>
                <w:szCs w:val="28"/>
                <w:lang w:val="nl-NL"/>
              </w:rPr>
            </w:pPr>
          </w:p>
          <w:p w:rsidR="00444CB8" w:rsidRPr="004B5FC0" w:rsidRDefault="00444CB8" w:rsidP="00DB1921">
            <w:pPr>
              <w:spacing w:line="288" w:lineRule="auto"/>
              <w:jc w:val="both"/>
              <w:rPr>
                <w:rFonts w:eastAsia="Arial"/>
                <w:b w:val="0"/>
                <w:color w:val="000000"/>
                <w:sz w:val="28"/>
                <w:szCs w:val="28"/>
                <w:lang w:val="nl-NL"/>
              </w:rPr>
            </w:pPr>
            <w:r w:rsidRPr="004B5FC0">
              <w:rPr>
                <w:rFonts w:eastAsia="Arial"/>
                <w:b w:val="0"/>
                <w:color w:val="000000"/>
                <w:sz w:val="28"/>
                <w:szCs w:val="28"/>
                <w:lang w:val="nl-NL"/>
              </w:rPr>
              <w:t>- Yêu cầu hs viết phép tính vào nháp</w:t>
            </w:r>
          </w:p>
          <w:p w:rsidR="00444CB8" w:rsidRPr="004B5FC0" w:rsidRDefault="00444CB8" w:rsidP="00DB1921">
            <w:pPr>
              <w:spacing w:line="288" w:lineRule="auto"/>
              <w:jc w:val="both"/>
              <w:rPr>
                <w:rFonts w:eastAsia="Arial"/>
                <w:b w:val="0"/>
                <w:color w:val="000000"/>
                <w:sz w:val="28"/>
                <w:szCs w:val="28"/>
                <w:lang w:val="nl-NL"/>
              </w:rPr>
            </w:pPr>
          </w:p>
          <w:p w:rsidR="00444CB8" w:rsidRPr="004B5FC0" w:rsidRDefault="00444CB8" w:rsidP="00DB1921">
            <w:pPr>
              <w:spacing w:line="288" w:lineRule="auto"/>
              <w:jc w:val="both"/>
              <w:rPr>
                <w:rFonts w:eastAsia="Arial"/>
                <w:b w:val="0"/>
                <w:color w:val="000000"/>
                <w:sz w:val="28"/>
                <w:szCs w:val="28"/>
                <w:lang w:val="nl-NL"/>
              </w:rPr>
            </w:pPr>
          </w:p>
          <w:p w:rsidR="00444CB8" w:rsidRPr="004B5FC0" w:rsidRDefault="00444CB8" w:rsidP="00DB1921">
            <w:pPr>
              <w:spacing w:line="288" w:lineRule="auto"/>
              <w:jc w:val="both"/>
              <w:rPr>
                <w:rFonts w:eastAsia="Arial"/>
                <w:b w:val="0"/>
                <w:color w:val="000000"/>
                <w:sz w:val="28"/>
                <w:szCs w:val="28"/>
                <w:lang w:val="nl-NL"/>
              </w:rPr>
            </w:pPr>
          </w:p>
          <w:p w:rsidR="00444CB8" w:rsidRPr="004B5FC0" w:rsidRDefault="00444CB8" w:rsidP="00DB1921">
            <w:pPr>
              <w:spacing w:line="288" w:lineRule="auto"/>
              <w:jc w:val="both"/>
              <w:rPr>
                <w:rFonts w:eastAsia="Arial"/>
                <w:b w:val="0"/>
                <w:color w:val="000000"/>
                <w:sz w:val="28"/>
                <w:szCs w:val="28"/>
                <w:lang w:val="nl-NL"/>
              </w:rPr>
            </w:pPr>
          </w:p>
          <w:p w:rsidR="00444CB8" w:rsidRPr="004B5FC0" w:rsidRDefault="00444CB8" w:rsidP="00DB1921">
            <w:pPr>
              <w:spacing w:line="288" w:lineRule="auto"/>
              <w:jc w:val="both"/>
              <w:rPr>
                <w:rFonts w:eastAsia="Arial"/>
                <w:b w:val="0"/>
                <w:color w:val="000000"/>
                <w:sz w:val="28"/>
                <w:szCs w:val="28"/>
                <w:lang w:val="nl-NL"/>
              </w:rPr>
            </w:pPr>
            <w:r w:rsidRPr="004B5FC0">
              <w:rPr>
                <w:rFonts w:eastAsia="Arial"/>
                <w:b w:val="0"/>
                <w:color w:val="000000"/>
                <w:sz w:val="28"/>
                <w:szCs w:val="28"/>
                <w:lang w:val="nl-NL"/>
              </w:rPr>
              <w:t>- Gọi hs chữa miệng</w:t>
            </w:r>
          </w:p>
          <w:p w:rsidR="00444CB8" w:rsidRPr="004B5FC0" w:rsidRDefault="00444CB8" w:rsidP="00DB1921">
            <w:pPr>
              <w:spacing w:line="288" w:lineRule="auto"/>
              <w:jc w:val="both"/>
              <w:rPr>
                <w:rFonts w:eastAsia="Arial"/>
                <w:b w:val="0"/>
                <w:color w:val="000000"/>
                <w:sz w:val="28"/>
                <w:szCs w:val="28"/>
                <w:lang w:val="nl-NL"/>
              </w:rPr>
            </w:pPr>
            <w:r w:rsidRPr="004B5FC0">
              <w:rPr>
                <w:rFonts w:eastAsia="Arial"/>
                <w:b w:val="0"/>
                <w:color w:val="000000"/>
                <w:sz w:val="28"/>
                <w:szCs w:val="28"/>
                <w:lang w:val="nl-NL"/>
              </w:rPr>
              <w:t xml:space="preserve">- Nhận xét bài làm của hs </w:t>
            </w:r>
          </w:p>
          <w:p w:rsidR="00444CB8" w:rsidRPr="004B5FC0" w:rsidRDefault="00444CB8" w:rsidP="00DB1921">
            <w:pPr>
              <w:tabs>
                <w:tab w:val="center" w:pos="4680"/>
                <w:tab w:val="right" w:pos="9360"/>
              </w:tabs>
              <w:spacing w:line="288" w:lineRule="auto"/>
              <w:jc w:val="both"/>
              <w:rPr>
                <w:rFonts w:eastAsia="Arial"/>
                <w:b w:val="0"/>
                <w:color w:val="000000"/>
                <w:sz w:val="28"/>
                <w:szCs w:val="28"/>
                <w:lang w:val="nl-NL"/>
              </w:rPr>
            </w:pPr>
            <w:r w:rsidRPr="004B5FC0">
              <w:rPr>
                <w:rFonts w:eastAsia="Arial"/>
                <w:b w:val="0"/>
                <w:sz w:val="28"/>
                <w:szCs w:val="28"/>
                <w:lang w:val="nl-NL"/>
              </w:rPr>
              <w:t xml:space="preserve">- Tuyên dương hs làm bài tốt </w:t>
            </w:r>
          </w:p>
          <w:p w:rsidR="00444CB8" w:rsidRDefault="00444CB8" w:rsidP="00DB1921">
            <w:pPr>
              <w:spacing w:line="288" w:lineRule="auto"/>
              <w:jc w:val="both"/>
              <w:rPr>
                <w:rFonts w:eastAsia="Arial"/>
                <w:b w:val="0"/>
                <w:sz w:val="28"/>
                <w:szCs w:val="28"/>
                <w:lang w:val="pt-BR"/>
              </w:rPr>
            </w:pPr>
            <w:r w:rsidRPr="004B5FC0">
              <w:rPr>
                <w:rFonts w:eastAsia="Arial"/>
                <w:b w:val="0"/>
                <w:sz w:val="28"/>
                <w:szCs w:val="28"/>
                <w:lang w:val="pt-BR"/>
              </w:rPr>
              <w:lastRenderedPageBreak/>
              <w:t>- Em đã học được điều gì qua bài học hôm nay ?</w:t>
            </w:r>
          </w:p>
          <w:p w:rsidR="00444CB8" w:rsidRPr="004B5FC0" w:rsidRDefault="00444CB8" w:rsidP="00DB1921">
            <w:pPr>
              <w:spacing w:line="288" w:lineRule="auto"/>
              <w:jc w:val="both"/>
              <w:rPr>
                <w:rFonts w:eastAsia="Arial"/>
                <w:b w:val="0"/>
                <w:sz w:val="28"/>
                <w:szCs w:val="28"/>
                <w:lang w:val="pt-BR"/>
              </w:rPr>
            </w:pPr>
            <w:r>
              <w:rPr>
                <w:rFonts w:eastAsia="Arial"/>
                <w:b w:val="0"/>
                <w:sz w:val="28"/>
                <w:szCs w:val="28"/>
                <w:lang w:val="pt-BR"/>
              </w:rPr>
              <w:t>- Nhận xét tiết học.</w:t>
            </w:r>
          </w:p>
        </w:tc>
        <w:tc>
          <w:tcPr>
            <w:tcW w:w="4781" w:type="dxa"/>
            <w:shd w:val="clear" w:color="auto" w:fill="auto"/>
          </w:tcPr>
          <w:p w:rsidR="00444CB8" w:rsidRPr="004B5FC0" w:rsidRDefault="00444CB8" w:rsidP="00DB1921">
            <w:pPr>
              <w:spacing w:line="288" w:lineRule="auto"/>
              <w:jc w:val="both"/>
              <w:rPr>
                <w:rFonts w:eastAsia="Arial"/>
                <w:b w:val="0"/>
                <w:sz w:val="28"/>
                <w:szCs w:val="28"/>
                <w:lang w:val="pt-BR"/>
              </w:rPr>
            </w:pPr>
          </w:p>
          <w:p w:rsidR="00444CB8" w:rsidRPr="004B5FC0" w:rsidRDefault="00444CB8" w:rsidP="00DB1921">
            <w:pPr>
              <w:spacing w:line="288" w:lineRule="auto"/>
              <w:jc w:val="both"/>
              <w:rPr>
                <w:rFonts w:eastAsia="Arial"/>
                <w:b w:val="0"/>
                <w:sz w:val="28"/>
                <w:szCs w:val="28"/>
                <w:lang w:val="pt-BR"/>
              </w:rPr>
            </w:pPr>
            <w:r w:rsidRPr="004B5FC0">
              <w:rPr>
                <w:rFonts w:eastAsia="Arial"/>
                <w:b w:val="0"/>
                <w:sz w:val="28"/>
                <w:szCs w:val="28"/>
                <w:lang w:val="pt-BR"/>
              </w:rPr>
              <w:t>- HS tham gia chơi</w:t>
            </w:r>
          </w:p>
          <w:p w:rsidR="00444CB8" w:rsidRPr="004B5FC0" w:rsidRDefault="00444CB8" w:rsidP="00DB1921">
            <w:pPr>
              <w:spacing w:line="288" w:lineRule="auto"/>
              <w:jc w:val="both"/>
              <w:rPr>
                <w:rFonts w:eastAsia="Arial"/>
                <w:b w:val="0"/>
                <w:sz w:val="28"/>
                <w:szCs w:val="28"/>
                <w:lang w:val="pt-BR"/>
              </w:rPr>
            </w:pPr>
          </w:p>
          <w:p w:rsidR="00444CB8" w:rsidRDefault="00444CB8" w:rsidP="00DB1921">
            <w:pPr>
              <w:spacing w:line="288" w:lineRule="auto"/>
              <w:jc w:val="both"/>
              <w:rPr>
                <w:rFonts w:eastAsia="Arial"/>
                <w:b w:val="0"/>
                <w:sz w:val="28"/>
                <w:szCs w:val="28"/>
                <w:lang w:val="pt-BR"/>
              </w:rPr>
            </w:pPr>
          </w:p>
          <w:p w:rsidR="00444CB8" w:rsidRDefault="00444CB8" w:rsidP="00DB1921">
            <w:pPr>
              <w:spacing w:line="288" w:lineRule="auto"/>
              <w:jc w:val="both"/>
              <w:rPr>
                <w:rFonts w:eastAsia="Arial"/>
                <w:b w:val="0"/>
                <w:sz w:val="28"/>
                <w:szCs w:val="28"/>
                <w:lang w:val="pt-BR"/>
              </w:rPr>
            </w:pPr>
          </w:p>
          <w:p w:rsidR="00444CB8" w:rsidRDefault="00444CB8" w:rsidP="00DB1921">
            <w:pPr>
              <w:spacing w:line="288" w:lineRule="auto"/>
              <w:jc w:val="both"/>
              <w:rPr>
                <w:rFonts w:eastAsia="Arial"/>
                <w:b w:val="0"/>
                <w:sz w:val="28"/>
                <w:szCs w:val="28"/>
                <w:lang w:val="pt-BR"/>
              </w:rPr>
            </w:pPr>
          </w:p>
          <w:p w:rsidR="00444CB8" w:rsidRPr="004B5FC0" w:rsidRDefault="00444CB8" w:rsidP="00DB1921">
            <w:pPr>
              <w:spacing w:line="288" w:lineRule="auto"/>
              <w:jc w:val="both"/>
              <w:rPr>
                <w:rFonts w:eastAsia="Arial"/>
                <w:b w:val="0"/>
                <w:sz w:val="28"/>
                <w:szCs w:val="28"/>
                <w:lang w:val="pt-BR"/>
              </w:rPr>
            </w:pPr>
          </w:p>
          <w:p w:rsidR="00444CB8" w:rsidRPr="004B5FC0" w:rsidRDefault="00444CB8" w:rsidP="00DB1921">
            <w:pPr>
              <w:spacing w:line="288" w:lineRule="auto"/>
              <w:jc w:val="both"/>
              <w:rPr>
                <w:rFonts w:eastAsia="Arial"/>
                <w:b w:val="0"/>
                <w:sz w:val="28"/>
                <w:szCs w:val="28"/>
                <w:lang w:val="pt-BR"/>
              </w:rPr>
            </w:pPr>
          </w:p>
          <w:p w:rsidR="00444CB8" w:rsidRPr="004B5FC0" w:rsidRDefault="00444CB8" w:rsidP="00DB1921">
            <w:pPr>
              <w:spacing w:line="288" w:lineRule="auto"/>
              <w:jc w:val="both"/>
              <w:rPr>
                <w:rFonts w:eastAsia="Arial"/>
                <w:b w:val="0"/>
                <w:sz w:val="28"/>
                <w:szCs w:val="28"/>
                <w:lang w:val="pt-BR"/>
              </w:rPr>
            </w:pPr>
            <w:r w:rsidRPr="004B5FC0">
              <w:rPr>
                <w:rFonts w:eastAsia="Arial"/>
                <w:b w:val="0"/>
                <w:sz w:val="28"/>
                <w:szCs w:val="28"/>
                <w:lang w:val="pt-BR"/>
              </w:rPr>
              <w:t>- HS nối tiếp nhắc lại đầu bài</w:t>
            </w:r>
          </w:p>
          <w:p w:rsidR="00444CB8" w:rsidRPr="004B5FC0" w:rsidRDefault="00444CB8" w:rsidP="00DB1921">
            <w:pPr>
              <w:spacing w:line="288" w:lineRule="auto"/>
              <w:jc w:val="both"/>
              <w:rPr>
                <w:rFonts w:eastAsia="Arial"/>
                <w:b w:val="0"/>
                <w:sz w:val="28"/>
                <w:szCs w:val="28"/>
                <w:lang w:val="pt-BR"/>
              </w:rPr>
            </w:pPr>
          </w:p>
          <w:p w:rsidR="00444CB8" w:rsidRPr="004B5FC0" w:rsidRDefault="00444CB8" w:rsidP="00DB1921">
            <w:pPr>
              <w:spacing w:line="288" w:lineRule="auto"/>
              <w:jc w:val="both"/>
              <w:rPr>
                <w:rFonts w:eastAsia="Arial"/>
                <w:b w:val="0"/>
                <w:sz w:val="28"/>
                <w:szCs w:val="28"/>
                <w:lang w:val="pt-BR"/>
              </w:rPr>
            </w:pPr>
          </w:p>
          <w:p w:rsidR="00444CB8" w:rsidRPr="004B5FC0" w:rsidRDefault="00444CB8" w:rsidP="00DB1921">
            <w:pPr>
              <w:spacing w:line="288" w:lineRule="auto"/>
              <w:jc w:val="both"/>
              <w:rPr>
                <w:rFonts w:eastAsia="Arial"/>
                <w:b w:val="0"/>
                <w:sz w:val="28"/>
                <w:szCs w:val="28"/>
                <w:lang w:val="pt-BR"/>
              </w:rPr>
            </w:pPr>
          </w:p>
          <w:p w:rsidR="00444CB8" w:rsidRPr="004B5FC0" w:rsidRDefault="00444CB8" w:rsidP="00DB1921">
            <w:pPr>
              <w:spacing w:line="288" w:lineRule="auto"/>
              <w:jc w:val="both"/>
              <w:rPr>
                <w:rFonts w:eastAsia="Arial"/>
                <w:b w:val="0"/>
                <w:sz w:val="28"/>
                <w:szCs w:val="28"/>
                <w:lang w:val="pt-BR"/>
              </w:rPr>
            </w:pPr>
            <w:r w:rsidRPr="004B5FC0">
              <w:rPr>
                <w:rFonts w:eastAsia="Arial"/>
                <w:b w:val="0"/>
                <w:sz w:val="28"/>
                <w:szCs w:val="28"/>
                <w:lang w:val="pt-BR"/>
              </w:rPr>
              <w:t>- HS đọc yêu cầu</w:t>
            </w:r>
          </w:p>
          <w:p w:rsidR="00444CB8" w:rsidRPr="004B5FC0" w:rsidRDefault="00444CB8" w:rsidP="00DB1921">
            <w:pPr>
              <w:spacing w:line="288" w:lineRule="auto"/>
              <w:jc w:val="both"/>
              <w:rPr>
                <w:rFonts w:eastAsia="Arial"/>
                <w:b w:val="0"/>
                <w:sz w:val="28"/>
                <w:szCs w:val="28"/>
                <w:lang w:val="pt-BR"/>
              </w:rPr>
            </w:pPr>
            <w:r w:rsidRPr="004B5FC0">
              <w:rPr>
                <w:rFonts w:eastAsia="Arial"/>
                <w:b w:val="0"/>
                <w:sz w:val="28"/>
                <w:szCs w:val="28"/>
                <w:lang w:val="pt-BR"/>
              </w:rPr>
              <w:t>- HS đọc bài mẫu</w:t>
            </w:r>
          </w:p>
          <w:p w:rsidR="00444CB8" w:rsidRPr="004B5FC0" w:rsidRDefault="00444CB8" w:rsidP="00DB1921">
            <w:pPr>
              <w:spacing w:line="288" w:lineRule="auto"/>
              <w:jc w:val="both"/>
              <w:rPr>
                <w:rFonts w:eastAsia="Arial"/>
                <w:b w:val="0"/>
                <w:sz w:val="28"/>
                <w:szCs w:val="28"/>
                <w:lang w:val="pt-BR"/>
              </w:rPr>
            </w:pPr>
            <w:r w:rsidRPr="004B5FC0">
              <w:rPr>
                <w:rFonts w:eastAsia="Arial"/>
                <w:b w:val="0"/>
                <w:sz w:val="28"/>
                <w:szCs w:val="28"/>
                <w:lang w:val="pt-BR"/>
              </w:rPr>
              <w:t>- HS lắng nghe Gv phân tích mẫu</w:t>
            </w:r>
          </w:p>
          <w:p w:rsidR="00444CB8" w:rsidRPr="004B5FC0" w:rsidRDefault="00444CB8" w:rsidP="00DB1921">
            <w:pPr>
              <w:spacing w:line="288" w:lineRule="auto"/>
              <w:jc w:val="both"/>
              <w:rPr>
                <w:rFonts w:eastAsia="Arial"/>
                <w:b w:val="0"/>
                <w:sz w:val="28"/>
                <w:szCs w:val="28"/>
                <w:lang w:val="pt-BR"/>
              </w:rPr>
            </w:pPr>
          </w:p>
          <w:p w:rsidR="00444CB8" w:rsidRPr="004B5FC0" w:rsidRDefault="00444CB8" w:rsidP="00DB1921">
            <w:pPr>
              <w:spacing w:line="288" w:lineRule="auto"/>
              <w:jc w:val="both"/>
              <w:rPr>
                <w:rFonts w:eastAsia="Arial"/>
                <w:b w:val="0"/>
                <w:sz w:val="28"/>
                <w:szCs w:val="28"/>
                <w:lang w:val="pt-BR"/>
              </w:rPr>
            </w:pPr>
          </w:p>
          <w:p w:rsidR="00444CB8" w:rsidRDefault="00444CB8" w:rsidP="00DB1921">
            <w:pPr>
              <w:spacing w:line="288" w:lineRule="auto"/>
              <w:jc w:val="both"/>
              <w:rPr>
                <w:rFonts w:eastAsia="Arial"/>
                <w:b w:val="0"/>
                <w:sz w:val="28"/>
                <w:szCs w:val="28"/>
                <w:lang w:val="pt-BR"/>
              </w:rPr>
            </w:pPr>
          </w:p>
          <w:p w:rsidR="00444CB8" w:rsidRDefault="00444CB8" w:rsidP="00DB1921">
            <w:pPr>
              <w:spacing w:line="288" w:lineRule="auto"/>
              <w:jc w:val="both"/>
              <w:rPr>
                <w:rFonts w:eastAsia="Arial"/>
                <w:b w:val="0"/>
                <w:sz w:val="28"/>
                <w:szCs w:val="28"/>
                <w:lang w:val="pt-BR"/>
              </w:rPr>
            </w:pPr>
          </w:p>
          <w:p w:rsidR="00444CB8" w:rsidRPr="004B5FC0" w:rsidRDefault="00444CB8" w:rsidP="00DB1921">
            <w:pPr>
              <w:spacing w:line="288" w:lineRule="auto"/>
              <w:jc w:val="both"/>
              <w:rPr>
                <w:rFonts w:eastAsia="Arial"/>
                <w:b w:val="0"/>
                <w:sz w:val="28"/>
                <w:szCs w:val="28"/>
                <w:lang w:val="pt-BR"/>
              </w:rPr>
            </w:pPr>
          </w:p>
          <w:p w:rsidR="00444CB8" w:rsidRPr="004B5FC0" w:rsidRDefault="00444CB8" w:rsidP="00DB1921">
            <w:pPr>
              <w:spacing w:line="288" w:lineRule="auto"/>
              <w:jc w:val="both"/>
              <w:rPr>
                <w:rFonts w:eastAsia="Arial"/>
                <w:b w:val="0"/>
                <w:sz w:val="28"/>
                <w:szCs w:val="28"/>
                <w:lang w:val="pt-BR"/>
              </w:rPr>
            </w:pPr>
            <w:r w:rsidRPr="004B5FC0">
              <w:rPr>
                <w:rFonts w:eastAsia="Arial"/>
                <w:b w:val="0"/>
                <w:sz w:val="28"/>
                <w:szCs w:val="28"/>
                <w:lang w:val="pt-BR"/>
              </w:rPr>
              <w:t>- HS thực hiện tính theo mẫu vào vở BT</w:t>
            </w:r>
          </w:p>
          <w:tbl>
            <w:tblPr>
              <w:tblW w:w="0" w:type="auto"/>
              <w:tblLook w:val="04A0"/>
            </w:tblPr>
            <w:tblGrid>
              <w:gridCol w:w="503"/>
              <w:gridCol w:w="636"/>
              <w:gridCol w:w="506"/>
              <w:gridCol w:w="636"/>
              <w:gridCol w:w="506"/>
              <w:gridCol w:w="636"/>
              <w:gridCol w:w="506"/>
              <w:gridCol w:w="636"/>
            </w:tblGrid>
            <w:tr w:rsidR="00444CB8" w:rsidRPr="004B5FC0" w:rsidTr="00DB1921">
              <w:tc>
                <w:tcPr>
                  <w:tcW w:w="505" w:type="dxa"/>
                  <w:vMerge w:val="restart"/>
                  <w:shd w:val="clear" w:color="auto" w:fill="auto"/>
                </w:tcPr>
                <w:p w:rsidR="00444CB8" w:rsidRPr="004B5FC0" w:rsidRDefault="00444CB8" w:rsidP="00DB1921">
                  <w:pPr>
                    <w:spacing w:line="288" w:lineRule="auto"/>
                    <w:jc w:val="both"/>
                    <w:rPr>
                      <w:rFonts w:eastAsia="Arial"/>
                      <w:b w:val="0"/>
                      <w:sz w:val="28"/>
                      <w:szCs w:val="28"/>
                      <w:lang w:val="nl-NL"/>
                    </w:rPr>
                  </w:pPr>
                </w:p>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w:t>
                  </w:r>
                </w:p>
              </w:tc>
              <w:tc>
                <w:tcPr>
                  <w:tcW w:w="636" w:type="dxa"/>
                  <w:shd w:val="clear" w:color="auto" w:fill="auto"/>
                </w:tcPr>
                <w:p w:rsidR="00444CB8" w:rsidRDefault="00444CB8" w:rsidP="00DB1921">
                  <w:pPr>
                    <w:spacing w:line="288" w:lineRule="auto"/>
                    <w:jc w:val="both"/>
                    <w:rPr>
                      <w:rFonts w:eastAsia="Arial"/>
                      <w:b w:val="0"/>
                      <w:sz w:val="28"/>
                      <w:szCs w:val="28"/>
                      <w:lang w:val="nl-NL"/>
                    </w:rPr>
                  </w:pPr>
                  <w:r w:rsidRPr="004B5FC0">
                    <w:rPr>
                      <w:rFonts w:eastAsia="Arial"/>
                      <w:b w:val="0"/>
                      <w:sz w:val="28"/>
                      <w:szCs w:val="28"/>
                      <w:lang w:val="nl-NL"/>
                    </w:rPr>
                    <w:t>100</w:t>
                  </w:r>
                </w:p>
                <w:p w:rsidR="00444CB8" w:rsidRPr="004B5FC0" w:rsidRDefault="00444CB8" w:rsidP="00DB1921">
                  <w:pPr>
                    <w:spacing w:line="288" w:lineRule="auto"/>
                    <w:jc w:val="both"/>
                    <w:rPr>
                      <w:rFonts w:eastAsia="Arial"/>
                      <w:b w:val="0"/>
                      <w:sz w:val="28"/>
                      <w:szCs w:val="28"/>
                      <w:lang w:val="nl-NL"/>
                    </w:rPr>
                  </w:pPr>
                </w:p>
              </w:tc>
              <w:tc>
                <w:tcPr>
                  <w:tcW w:w="507" w:type="dxa"/>
                  <w:vMerge w:val="restart"/>
                  <w:shd w:val="clear" w:color="auto" w:fill="auto"/>
                </w:tcPr>
                <w:p w:rsidR="00444CB8" w:rsidRPr="004B5FC0" w:rsidRDefault="00444CB8" w:rsidP="00DB1921">
                  <w:pPr>
                    <w:spacing w:line="288" w:lineRule="auto"/>
                    <w:jc w:val="both"/>
                    <w:rPr>
                      <w:rFonts w:eastAsia="Arial"/>
                      <w:b w:val="0"/>
                      <w:sz w:val="28"/>
                      <w:szCs w:val="28"/>
                      <w:lang w:val="nl-NL"/>
                    </w:rPr>
                  </w:pPr>
                </w:p>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w:t>
                  </w:r>
                </w:p>
              </w:tc>
              <w:tc>
                <w:tcPr>
                  <w:tcW w:w="636" w:type="dxa"/>
                  <w:shd w:val="clear" w:color="auto" w:fill="auto"/>
                </w:tcPr>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100</w:t>
                  </w:r>
                </w:p>
              </w:tc>
              <w:tc>
                <w:tcPr>
                  <w:tcW w:w="507" w:type="dxa"/>
                  <w:vMerge w:val="restart"/>
                  <w:shd w:val="clear" w:color="auto" w:fill="auto"/>
                </w:tcPr>
                <w:p w:rsidR="00444CB8" w:rsidRPr="004B5FC0" w:rsidRDefault="00444CB8" w:rsidP="00DB1921">
                  <w:pPr>
                    <w:spacing w:line="288" w:lineRule="auto"/>
                    <w:jc w:val="both"/>
                    <w:rPr>
                      <w:rFonts w:eastAsia="Arial"/>
                      <w:b w:val="0"/>
                      <w:sz w:val="28"/>
                      <w:szCs w:val="28"/>
                      <w:lang w:val="nl-NL"/>
                    </w:rPr>
                  </w:pPr>
                </w:p>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w:t>
                  </w:r>
                </w:p>
              </w:tc>
              <w:tc>
                <w:tcPr>
                  <w:tcW w:w="636" w:type="dxa"/>
                  <w:shd w:val="clear" w:color="auto" w:fill="auto"/>
                </w:tcPr>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100</w:t>
                  </w:r>
                </w:p>
              </w:tc>
              <w:tc>
                <w:tcPr>
                  <w:tcW w:w="507" w:type="dxa"/>
                  <w:vMerge w:val="restart"/>
                  <w:shd w:val="clear" w:color="auto" w:fill="auto"/>
                </w:tcPr>
                <w:p w:rsidR="00444CB8" w:rsidRPr="004B5FC0" w:rsidRDefault="00444CB8" w:rsidP="00DB1921">
                  <w:pPr>
                    <w:spacing w:line="288" w:lineRule="auto"/>
                    <w:jc w:val="both"/>
                    <w:rPr>
                      <w:rFonts w:eastAsia="Arial"/>
                      <w:b w:val="0"/>
                      <w:sz w:val="28"/>
                      <w:szCs w:val="28"/>
                      <w:lang w:val="nl-NL"/>
                    </w:rPr>
                  </w:pPr>
                </w:p>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w:t>
                  </w:r>
                </w:p>
              </w:tc>
              <w:tc>
                <w:tcPr>
                  <w:tcW w:w="636" w:type="dxa"/>
                  <w:shd w:val="clear" w:color="auto" w:fill="auto"/>
                </w:tcPr>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100</w:t>
                  </w:r>
                </w:p>
              </w:tc>
            </w:tr>
            <w:tr w:rsidR="00444CB8" w:rsidRPr="004B5FC0" w:rsidTr="00DB1921">
              <w:tc>
                <w:tcPr>
                  <w:tcW w:w="505" w:type="dxa"/>
                  <w:vMerge/>
                  <w:shd w:val="clear" w:color="auto" w:fill="auto"/>
                </w:tcPr>
                <w:p w:rsidR="00444CB8" w:rsidRPr="004B5FC0" w:rsidRDefault="00444CB8" w:rsidP="00DB1921">
                  <w:pPr>
                    <w:spacing w:line="288" w:lineRule="auto"/>
                    <w:jc w:val="both"/>
                    <w:rPr>
                      <w:rFonts w:eastAsia="Arial"/>
                      <w:b w:val="0"/>
                      <w:sz w:val="28"/>
                      <w:szCs w:val="28"/>
                      <w:lang w:val="nl-NL"/>
                    </w:rPr>
                  </w:pPr>
                </w:p>
              </w:tc>
              <w:tc>
                <w:tcPr>
                  <w:tcW w:w="636" w:type="dxa"/>
                  <w:tcBorders>
                    <w:bottom w:val="single" w:sz="4" w:space="0" w:color="auto"/>
                  </w:tcBorders>
                  <w:shd w:val="clear" w:color="auto" w:fill="auto"/>
                </w:tcPr>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 xml:space="preserve">    7</w:t>
                  </w:r>
                </w:p>
              </w:tc>
              <w:tc>
                <w:tcPr>
                  <w:tcW w:w="507" w:type="dxa"/>
                  <w:vMerge/>
                  <w:shd w:val="clear" w:color="auto" w:fill="auto"/>
                </w:tcPr>
                <w:p w:rsidR="00444CB8" w:rsidRPr="004B5FC0" w:rsidRDefault="00444CB8" w:rsidP="00DB1921">
                  <w:pPr>
                    <w:spacing w:line="288" w:lineRule="auto"/>
                    <w:jc w:val="both"/>
                    <w:rPr>
                      <w:rFonts w:eastAsia="Arial"/>
                      <w:b w:val="0"/>
                      <w:sz w:val="28"/>
                      <w:szCs w:val="28"/>
                      <w:lang w:val="nl-NL"/>
                    </w:rPr>
                  </w:pPr>
                </w:p>
              </w:tc>
              <w:tc>
                <w:tcPr>
                  <w:tcW w:w="636" w:type="dxa"/>
                  <w:tcBorders>
                    <w:bottom w:val="single" w:sz="4" w:space="0" w:color="auto"/>
                  </w:tcBorders>
                  <w:shd w:val="clear" w:color="auto" w:fill="auto"/>
                </w:tcPr>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 xml:space="preserve">    8</w:t>
                  </w:r>
                </w:p>
              </w:tc>
              <w:tc>
                <w:tcPr>
                  <w:tcW w:w="507" w:type="dxa"/>
                  <w:vMerge/>
                  <w:shd w:val="clear" w:color="auto" w:fill="auto"/>
                </w:tcPr>
                <w:p w:rsidR="00444CB8" w:rsidRPr="004B5FC0" w:rsidRDefault="00444CB8" w:rsidP="00DB1921">
                  <w:pPr>
                    <w:spacing w:line="288" w:lineRule="auto"/>
                    <w:jc w:val="both"/>
                    <w:rPr>
                      <w:rFonts w:eastAsia="Arial"/>
                      <w:b w:val="0"/>
                      <w:sz w:val="28"/>
                      <w:szCs w:val="28"/>
                      <w:lang w:val="nl-NL"/>
                    </w:rPr>
                  </w:pPr>
                </w:p>
              </w:tc>
              <w:tc>
                <w:tcPr>
                  <w:tcW w:w="636" w:type="dxa"/>
                  <w:tcBorders>
                    <w:bottom w:val="single" w:sz="4" w:space="0" w:color="auto"/>
                  </w:tcBorders>
                  <w:shd w:val="clear" w:color="auto" w:fill="auto"/>
                </w:tcPr>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 xml:space="preserve">    4</w:t>
                  </w:r>
                </w:p>
              </w:tc>
              <w:tc>
                <w:tcPr>
                  <w:tcW w:w="507" w:type="dxa"/>
                  <w:vMerge/>
                  <w:shd w:val="clear" w:color="auto" w:fill="auto"/>
                </w:tcPr>
                <w:p w:rsidR="00444CB8" w:rsidRPr="004B5FC0" w:rsidRDefault="00444CB8" w:rsidP="00DB1921">
                  <w:pPr>
                    <w:spacing w:line="288" w:lineRule="auto"/>
                    <w:jc w:val="both"/>
                    <w:rPr>
                      <w:rFonts w:eastAsia="Arial"/>
                      <w:b w:val="0"/>
                      <w:sz w:val="28"/>
                      <w:szCs w:val="28"/>
                      <w:lang w:val="nl-NL"/>
                    </w:rPr>
                  </w:pPr>
                </w:p>
              </w:tc>
              <w:tc>
                <w:tcPr>
                  <w:tcW w:w="636" w:type="dxa"/>
                  <w:tcBorders>
                    <w:bottom w:val="single" w:sz="4" w:space="0" w:color="auto"/>
                  </w:tcBorders>
                  <w:shd w:val="clear" w:color="auto" w:fill="auto"/>
                </w:tcPr>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 xml:space="preserve">    9</w:t>
                  </w:r>
                </w:p>
              </w:tc>
            </w:tr>
            <w:tr w:rsidR="00444CB8" w:rsidRPr="004B5FC0" w:rsidTr="00DB1921">
              <w:tc>
                <w:tcPr>
                  <w:tcW w:w="505" w:type="dxa"/>
                  <w:shd w:val="clear" w:color="auto" w:fill="auto"/>
                </w:tcPr>
                <w:p w:rsidR="00444CB8" w:rsidRPr="004B5FC0" w:rsidRDefault="00444CB8" w:rsidP="00DB1921">
                  <w:pPr>
                    <w:spacing w:line="288" w:lineRule="auto"/>
                    <w:jc w:val="both"/>
                    <w:rPr>
                      <w:rFonts w:eastAsia="Arial"/>
                      <w:b w:val="0"/>
                      <w:sz w:val="28"/>
                      <w:szCs w:val="28"/>
                      <w:lang w:val="nl-NL"/>
                    </w:rPr>
                  </w:pPr>
                </w:p>
              </w:tc>
              <w:tc>
                <w:tcPr>
                  <w:tcW w:w="636" w:type="dxa"/>
                  <w:tcBorders>
                    <w:top w:val="single" w:sz="4" w:space="0" w:color="auto"/>
                  </w:tcBorders>
                  <w:shd w:val="clear" w:color="auto" w:fill="auto"/>
                </w:tcPr>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 xml:space="preserve">  93</w:t>
                  </w:r>
                </w:p>
              </w:tc>
              <w:tc>
                <w:tcPr>
                  <w:tcW w:w="507" w:type="dxa"/>
                  <w:shd w:val="clear" w:color="auto" w:fill="auto"/>
                </w:tcPr>
                <w:p w:rsidR="00444CB8" w:rsidRPr="004B5FC0" w:rsidRDefault="00444CB8" w:rsidP="00DB1921">
                  <w:pPr>
                    <w:spacing w:line="288" w:lineRule="auto"/>
                    <w:jc w:val="both"/>
                    <w:rPr>
                      <w:rFonts w:eastAsia="Arial"/>
                      <w:b w:val="0"/>
                      <w:sz w:val="28"/>
                      <w:szCs w:val="28"/>
                      <w:lang w:val="nl-NL"/>
                    </w:rPr>
                  </w:pPr>
                </w:p>
              </w:tc>
              <w:tc>
                <w:tcPr>
                  <w:tcW w:w="636" w:type="dxa"/>
                  <w:tcBorders>
                    <w:top w:val="single" w:sz="4" w:space="0" w:color="auto"/>
                  </w:tcBorders>
                  <w:shd w:val="clear" w:color="auto" w:fill="auto"/>
                </w:tcPr>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 xml:space="preserve">  92</w:t>
                  </w:r>
                </w:p>
              </w:tc>
              <w:tc>
                <w:tcPr>
                  <w:tcW w:w="507" w:type="dxa"/>
                  <w:shd w:val="clear" w:color="auto" w:fill="auto"/>
                </w:tcPr>
                <w:p w:rsidR="00444CB8" w:rsidRPr="004B5FC0" w:rsidRDefault="00444CB8" w:rsidP="00DB1921">
                  <w:pPr>
                    <w:spacing w:line="288" w:lineRule="auto"/>
                    <w:jc w:val="both"/>
                    <w:rPr>
                      <w:rFonts w:eastAsia="Arial"/>
                      <w:b w:val="0"/>
                      <w:sz w:val="28"/>
                      <w:szCs w:val="28"/>
                      <w:lang w:val="nl-NL"/>
                    </w:rPr>
                  </w:pPr>
                </w:p>
              </w:tc>
              <w:tc>
                <w:tcPr>
                  <w:tcW w:w="636" w:type="dxa"/>
                  <w:tcBorders>
                    <w:top w:val="single" w:sz="4" w:space="0" w:color="auto"/>
                  </w:tcBorders>
                  <w:shd w:val="clear" w:color="auto" w:fill="auto"/>
                </w:tcPr>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 xml:space="preserve">  66</w:t>
                  </w:r>
                </w:p>
              </w:tc>
              <w:tc>
                <w:tcPr>
                  <w:tcW w:w="507" w:type="dxa"/>
                  <w:shd w:val="clear" w:color="auto" w:fill="auto"/>
                </w:tcPr>
                <w:p w:rsidR="00444CB8" w:rsidRPr="004B5FC0" w:rsidRDefault="00444CB8" w:rsidP="00DB1921">
                  <w:pPr>
                    <w:spacing w:line="288" w:lineRule="auto"/>
                    <w:jc w:val="both"/>
                    <w:rPr>
                      <w:rFonts w:eastAsia="Arial"/>
                      <w:b w:val="0"/>
                      <w:sz w:val="28"/>
                      <w:szCs w:val="28"/>
                      <w:lang w:val="nl-NL"/>
                    </w:rPr>
                  </w:pPr>
                </w:p>
              </w:tc>
              <w:tc>
                <w:tcPr>
                  <w:tcW w:w="636" w:type="dxa"/>
                  <w:tcBorders>
                    <w:top w:val="single" w:sz="4" w:space="0" w:color="auto"/>
                  </w:tcBorders>
                  <w:shd w:val="clear" w:color="auto" w:fill="auto"/>
                </w:tcPr>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 xml:space="preserve">  81</w:t>
                  </w:r>
                </w:p>
              </w:tc>
            </w:tr>
          </w:tbl>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 HS nói cách thực hiện phép tính của mình.</w:t>
            </w:r>
          </w:p>
          <w:p w:rsidR="00444CB8" w:rsidRPr="004B5FC0" w:rsidRDefault="00444CB8" w:rsidP="00DB1921">
            <w:pPr>
              <w:spacing w:line="288" w:lineRule="auto"/>
              <w:jc w:val="both"/>
              <w:rPr>
                <w:rFonts w:eastAsia="Arial"/>
                <w:b w:val="0"/>
                <w:sz w:val="28"/>
                <w:szCs w:val="28"/>
                <w:lang w:val="nl-NL"/>
              </w:rPr>
            </w:pPr>
            <w:r w:rsidRPr="004B5FC0">
              <w:rPr>
                <w:rFonts w:eastAsia="Arial"/>
                <w:b w:val="0"/>
                <w:color w:val="000000"/>
                <w:sz w:val="28"/>
                <w:szCs w:val="28"/>
                <w:lang w:val="nl-NL"/>
              </w:rPr>
              <w:t xml:space="preserve">- </w:t>
            </w:r>
            <w:r w:rsidRPr="004B5FC0">
              <w:rPr>
                <w:rFonts w:eastAsia="Arial"/>
                <w:b w:val="0"/>
                <w:sz w:val="28"/>
                <w:szCs w:val="28"/>
                <w:lang w:val="nl-NL"/>
              </w:rPr>
              <w:t xml:space="preserve"> 2HSlàm bảng lớp. Lớp làm vở BT.</w:t>
            </w:r>
          </w:p>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100 – 1 = 99       100 – 6 = 94</w:t>
            </w:r>
          </w:p>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100 – 3 = 97       100 – 50 = 50</w:t>
            </w:r>
          </w:p>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100 – 0 = 100     100 – 100 = 0</w:t>
            </w:r>
          </w:p>
          <w:p w:rsidR="00444CB8" w:rsidRPr="004B5FC0" w:rsidRDefault="00444CB8" w:rsidP="00DB1921">
            <w:pPr>
              <w:spacing w:line="288" w:lineRule="auto"/>
              <w:jc w:val="both"/>
              <w:rPr>
                <w:rFonts w:eastAsia="Arial"/>
                <w:b w:val="0"/>
                <w:sz w:val="28"/>
                <w:szCs w:val="28"/>
                <w:lang w:val="nl-NL"/>
              </w:rPr>
            </w:pPr>
          </w:p>
          <w:p w:rsidR="00444CB8" w:rsidRDefault="00444CB8" w:rsidP="00DB1921">
            <w:pPr>
              <w:spacing w:line="288" w:lineRule="auto"/>
              <w:jc w:val="both"/>
              <w:rPr>
                <w:rFonts w:eastAsia="Arial"/>
                <w:b w:val="0"/>
                <w:sz w:val="28"/>
                <w:szCs w:val="28"/>
                <w:lang w:val="nl-NL"/>
              </w:rPr>
            </w:pPr>
          </w:p>
          <w:p w:rsidR="00444CB8" w:rsidRPr="004B5FC0" w:rsidRDefault="00444CB8" w:rsidP="00DB1921">
            <w:pPr>
              <w:spacing w:line="288" w:lineRule="auto"/>
              <w:jc w:val="both"/>
              <w:rPr>
                <w:rFonts w:eastAsia="Arial"/>
                <w:b w:val="0"/>
                <w:sz w:val="28"/>
                <w:szCs w:val="28"/>
                <w:lang w:val="nl-NL"/>
              </w:rPr>
            </w:pPr>
          </w:p>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 HS đọc đề bài</w:t>
            </w:r>
          </w:p>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 HS thực hiện cặp đôi nói cho nhau nghe về các lỗi sai có trong mỗ phép tính</w:t>
            </w:r>
          </w:p>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 HS trình bày miệng</w:t>
            </w:r>
          </w:p>
          <w:p w:rsidR="00444CB8" w:rsidRPr="004B5FC0" w:rsidRDefault="00444CB8" w:rsidP="00DB1921">
            <w:pPr>
              <w:spacing w:line="288" w:lineRule="auto"/>
              <w:jc w:val="both"/>
              <w:rPr>
                <w:rFonts w:eastAsia="Arial"/>
                <w:b w:val="0"/>
                <w:color w:val="000000"/>
                <w:sz w:val="28"/>
                <w:szCs w:val="28"/>
                <w:lang w:val="nl-NL"/>
              </w:rPr>
            </w:pPr>
            <w:r w:rsidRPr="004B5FC0">
              <w:rPr>
                <w:rFonts w:eastAsia="Arial"/>
                <w:b w:val="0"/>
                <w:color w:val="000000"/>
                <w:sz w:val="28"/>
                <w:szCs w:val="28"/>
                <w:lang w:val="nl-NL"/>
              </w:rPr>
              <w:t>- HS nêu cảm nhận</w:t>
            </w:r>
          </w:p>
          <w:p w:rsidR="00444CB8" w:rsidRDefault="00444CB8" w:rsidP="00DB1921">
            <w:pPr>
              <w:spacing w:line="288" w:lineRule="auto"/>
              <w:jc w:val="both"/>
              <w:rPr>
                <w:rFonts w:eastAsia="Arial"/>
                <w:b w:val="0"/>
                <w:color w:val="000000"/>
                <w:sz w:val="28"/>
                <w:szCs w:val="28"/>
                <w:lang w:val="nl-NL"/>
              </w:rPr>
            </w:pPr>
          </w:p>
          <w:p w:rsidR="00444CB8" w:rsidRPr="004B5FC0" w:rsidRDefault="00444CB8" w:rsidP="00DB1921">
            <w:pPr>
              <w:spacing w:line="288" w:lineRule="auto"/>
              <w:jc w:val="both"/>
              <w:rPr>
                <w:rFonts w:eastAsia="Arial"/>
                <w:b w:val="0"/>
                <w:color w:val="000000"/>
                <w:sz w:val="28"/>
                <w:szCs w:val="28"/>
                <w:lang w:val="nl-NL"/>
              </w:rPr>
            </w:pPr>
          </w:p>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  HS đọc đề bài.</w:t>
            </w:r>
          </w:p>
          <w:p w:rsidR="00444CB8" w:rsidRPr="004B5FC0" w:rsidRDefault="00444CB8" w:rsidP="00DB1921">
            <w:pPr>
              <w:spacing w:line="288" w:lineRule="auto"/>
              <w:rPr>
                <w:rFonts w:eastAsia="Arial"/>
                <w:b w:val="0"/>
                <w:sz w:val="28"/>
                <w:szCs w:val="28"/>
                <w:lang w:val="nl-NL"/>
              </w:rPr>
            </w:pPr>
            <w:r w:rsidRPr="004B5FC0">
              <w:rPr>
                <w:rFonts w:eastAsia="Arial"/>
                <w:b w:val="0"/>
                <w:sz w:val="28"/>
                <w:szCs w:val="28"/>
                <w:lang w:val="nl-NL"/>
              </w:rPr>
              <w:t>- Bài toán cho biết: Buổi sáng cửa hàng bán được 100 chai sữa. Buổi chiều bán được ít hơn buổi sáng 9 chai sữa.</w:t>
            </w:r>
          </w:p>
          <w:p w:rsidR="00444CB8" w:rsidRPr="004B5FC0" w:rsidRDefault="00444CB8" w:rsidP="00DB1921">
            <w:pPr>
              <w:spacing w:line="288" w:lineRule="auto"/>
              <w:rPr>
                <w:rFonts w:eastAsia="Arial"/>
                <w:b w:val="0"/>
                <w:sz w:val="28"/>
                <w:szCs w:val="28"/>
                <w:lang w:val="nl-NL"/>
              </w:rPr>
            </w:pPr>
            <w:r w:rsidRPr="004B5FC0">
              <w:rPr>
                <w:rFonts w:eastAsia="Arial"/>
                <w:b w:val="0"/>
                <w:sz w:val="28"/>
                <w:szCs w:val="28"/>
                <w:lang w:val="nl-NL"/>
              </w:rPr>
              <w:t>- Bài toán hỏi: Buổi chiều cửa hàng bán được bao nhiêu chai sữa ?</w:t>
            </w:r>
          </w:p>
          <w:p w:rsidR="00444CB8" w:rsidRPr="004B5FC0" w:rsidRDefault="00444CB8" w:rsidP="00DB1921">
            <w:pPr>
              <w:spacing w:line="288" w:lineRule="auto"/>
              <w:rPr>
                <w:rFonts w:eastAsia="Arial"/>
                <w:b w:val="0"/>
                <w:sz w:val="28"/>
                <w:szCs w:val="28"/>
                <w:lang w:val="nl-NL"/>
              </w:rPr>
            </w:pPr>
            <w:r w:rsidRPr="004B5FC0">
              <w:rPr>
                <w:rFonts w:eastAsia="Arial"/>
                <w:b w:val="0"/>
                <w:sz w:val="28"/>
                <w:szCs w:val="28"/>
                <w:lang w:val="nl-NL"/>
              </w:rPr>
              <w:t>- Hs viết phép tính và trả lời</w:t>
            </w:r>
          </w:p>
          <w:p w:rsidR="00444CB8" w:rsidRPr="00C0346A" w:rsidRDefault="00444CB8" w:rsidP="00DB1921">
            <w:pPr>
              <w:spacing w:line="288" w:lineRule="auto"/>
              <w:jc w:val="center"/>
              <w:rPr>
                <w:rFonts w:eastAsia="Arial"/>
                <w:sz w:val="28"/>
                <w:szCs w:val="28"/>
                <w:u w:val="single"/>
                <w:lang w:val="nl-NL"/>
              </w:rPr>
            </w:pPr>
            <w:r w:rsidRPr="00C0346A">
              <w:rPr>
                <w:rFonts w:eastAsia="Arial"/>
                <w:sz w:val="28"/>
                <w:szCs w:val="28"/>
                <w:u w:val="single"/>
                <w:lang w:val="nl-NL"/>
              </w:rPr>
              <w:t>Bài giải</w:t>
            </w:r>
          </w:p>
          <w:p w:rsidR="00444CB8" w:rsidRPr="004B5FC0" w:rsidRDefault="00444CB8" w:rsidP="00DB1921">
            <w:pPr>
              <w:spacing w:line="288" w:lineRule="auto"/>
              <w:jc w:val="center"/>
              <w:rPr>
                <w:rFonts w:eastAsia="Arial"/>
                <w:b w:val="0"/>
                <w:sz w:val="28"/>
                <w:szCs w:val="28"/>
                <w:lang w:val="nl-NL"/>
              </w:rPr>
            </w:pPr>
            <w:r w:rsidRPr="004B5FC0">
              <w:rPr>
                <w:rFonts w:eastAsia="Arial"/>
                <w:b w:val="0"/>
                <w:sz w:val="28"/>
                <w:szCs w:val="28"/>
                <w:lang w:val="nl-NL"/>
              </w:rPr>
              <w:t>Buổi chiều cửa hàng bán đượclà:</w:t>
            </w:r>
          </w:p>
          <w:p w:rsidR="00444CB8" w:rsidRPr="004B5FC0" w:rsidRDefault="00444CB8" w:rsidP="00DB1921">
            <w:pPr>
              <w:spacing w:line="288" w:lineRule="auto"/>
              <w:jc w:val="center"/>
              <w:rPr>
                <w:rFonts w:eastAsia="Arial"/>
                <w:b w:val="0"/>
                <w:sz w:val="28"/>
                <w:szCs w:val="28"/>
                <w:lang w:val="nl-NL"/>
              </w:rPr>
            </w:pPr>
            <w:r w:rsidRPr="004B5FC0">
              <w:rPr>
                <w:rFonts w:eastAsia="Arial"/>
                <w:b w:val="0"/>
                <w:sz w:val="28"/>
                <w:szCs w:val="28"/>
                <w:lang w:val="nl-NL"/>
              </w:rPr>
              <w:t>100 – 9 = 81 ( chai sữa.)</w:t>
            </w:r>
          </w:p>
          <w:p w:rsidR="00444CB8" w:rsidRPr="004B5FC0" w:rsidRDefault="00444CB8" w:rsidP="00DB1921">
            <w:pPr>
              <w:spacing w:line="288" w:lineRule="auto"/>
              <w:jc w:val="center"/>
              <w:rPr>
                <w:rFonts w:eastAsia="Arial"/>
                <w:b w:val="0"/>
                <w:sz w:val="28"/>
                <w:szCs w:val="28"/>
                <w:lang w:val="nl-NL"/>
              </w:rPr>
            </w:pPr>
            <w:r w:rsidRPr="004B5FC0">
              <w:rPr>
                <w:rFonts w:eastAsia="Arial"/>
                <w:b w:val="0"/>
                <w:sz w:val="28"/>
                <w:szCs w:val="28"/>
                <w:lang w:val="nl-NL"/>
              </w:rPr>
              <w:t>Đáp số: 1 chai sữa.</w:t>
            </w:r>
          </w:p>
          <w:p w:rsidR="00444CB8" w:rsidRPr="004B5FC0" w:rsidRDefault="00444CB8" w:rsidP="00DB1921">
            <w:pPr>
              <w:spacing w:line="288" w:lineRule="auto"/>
              <w:jc w:val="both"/>
              <w:rPr>
                <w:rFonts w:eastAsia="Arial"/>
                <w:b w:val="0"/>
                <w:sz w:val="28"/>
                <w:szCs w:val="28"/>
                <w:lang w:val="nl-NL"/>
              </w:rPr>
            </w:pPr>
            <w:r w:rsidRPr="004B5FC0">
              <w:rPr>
                <w:rFonts w:eastAsia="Arial"/>
                <w:b w:val="0"/>
                <w:sz w:val="28"/>
                <w:szCs w:val="28"/>
                <w:lang w:val="nl-NL"/>
              </w:rPr>
              <w:t>- Hs khác nhận xét, bổ sung</w:t>
            </w:r>
          </w:p>
          <w:p w:rsidR="00444CB8" w:rsidRPr="004B5FC0" w:rsidRDefault="00444CB8" w:rsidP="00DB1921">
            <w:pPr>
              <w:spacing w:line="288" w:lineRule="auto"/>
              <w:jc w:val="both"/>
              <w:rPr>
                <w:rFonts w:eastAsia="Arial"/>
                <w:b w:val="0"/>
                <w:sz w:val="28"/>
                <w:szCs w:val="28"/>
                <w:lang w:val="nl-NL"/>
              </w:rPr>
            </w:pPr>
          </w:p>
          <w:p w:rsidR="00444CB8" w:rsidRPr="004B5FC0" w:rsidRDefault="00444CB8" w:rsidP="00DB1921">
            <w:pPr>
              <w:spacing w:line="288" w:lineRule="auto"/>
              <w:jc w:val="both"/>
              <w:rPr>
                <w:rFonts w:eastAsia="Arial"/>
                <w:b w:val="0"/>
                <w:sz w:val="28"/>
                <w:szCs w:val="28"/>
                <w:lang w:val="nl-NL"/>
              </w:rPr>
            </w:pPr>
          </w:p>
          <w:p w:rsidR="00444CB8" w:rsidRPr="004B5FC0" w:rsidRDefault="00444CB8" w:rsidP="00DB1921">
            <w:pPr>
              <w:spacing w:line="288" w:lineRule="auto"/>
              <w:jc w:val="both"/>
              <w:rPr>
                <w:rFonts w:eastAsia="Arial"/>
                <w:b w:val="0"/>
                <w:sz w:val="28"/>
                <w:szCs w:val="28"/>
              </w:rPr>
            </w:pPr>
            <w:r w:rsidRPr="004B5FC0">
              <w:rPr>
                <w:rFonts w:eastAsia="Arial"/>
                <w:b w:val="0"/>
                <w:sz w:val="28"/>
                <w:szCs w:val="28"/>
              </w:rPr>
              <w:lastRenderedPageBreak/>
              <w:t>- HS nêu</w:t>
            </w:r>
          </w:p>
        </w:tc>
      </w:tr>
    </w:tbl>
    <w:p w:rsidR="00444CB8" w:rsidRDefault="00444CB8" w:rsidP="00444CB8">
      <w:pPr>
        <w:spacing w:before="120" w:after="120"/>
        <w:jc w:val="both"/>
        <w:rPr>
          <w:sz w:val="28"/>
          <w:szCs w:val="28"/>
          <w:lang w:val="nl-NL"/>
        </w:rPr>
      </w:pPr>
    </w:p>
    <w:p w:rsidR="00236C86" w:rsidRDefault="00444CB8"/>
    <w:sectPr w:rsidR="00236C86" w:rsidSect="00FE1F68">
      <w:pgSz w:w="11910" w:h="16840"/>
      <w:pgMar w:top="1134" w:right="1134"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compat/>
  <w:rsids>
    <w:rsidRoot w:val="00444CB8"/>
    <w:rsid w:val="000F406D"/>
    <w:rsid w:val="00133AAD"/>
    <w:rsid w:val="0029055D"/>
    <w:rsid w:val="00305D8D"/>
    <w:rsid w:val="003F4ED2"/>
    <w:rsid w:val="00444CB8"/>
    <w:rsid w:val="00473EC7"/>
    <w:rsid w:val="0085189E"/>
    <w:rsid w:val="008C7A9C"/>
    <w:rsid w:val="008D3262"/>
    <w:rsid w:val="00946D5E"/>
    <w:rsid w:val="00947A81"/>
    <w:rsid w:val="00A23F50"/>
    <w:rsid w:val="00A73821"/>
    <w:rsid w:val="00AB26EA"/>
    <w:rsid w:val="00AB6631"/>
    <w:rsid w:val="00AD00FD"/>
    <w:rsid w:val="00C07CA8"/>
    <w:rsid w:val="00C2476A"/>
    <w:rsid w:val="00C95563"/>
    <w:rsid w:val="00D865F3"/>
    <w:rsid w:val="00EA37E7"/>
    <w:rsid w:val="00FE1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B8"/>
    <w:rPr>
      <w:rFonts w:eastAsia="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dc:creator>
  <cp:lastModifiedBy>.kb</cp:lastModifiedBy>
  <cp:revision>1</cp:revision>
  <dcterms:created xsi:type="dcterms:W3CDTF">2024-12-12T08:25:00Z</dcterms:created>
  <dcterms:modified xsi:type="dcterms:W3CDTF">2024-12-12T08:28:00Z</dcterms:modified>
</cp:coreProperties>
</file>