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9C5" w:rsidRPr="001034A7" w:rsidRDefault="00E239C5" w:rsidP="00E239C5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fr-FR"/>
        </w:rPr>
      </w:pPr>
      <w:r w:rsidRPr="001034A7">
        <w:rPr>
          <w:rFonts w:ascii="Times New Roman" w:eastAsia="Calibri" w:hAnsi="Times New Roman"/>
          <w:b/>
          <w:sz w:val="28"/>
          <w:szCs w:val="28"/>
          <w:lang w:val="fr-FR"/>
        </w:rPr>
        <w:t>Tiết 3:</w:t>
      </w:r>
      <w:r>
        <w:rPr>
          <w:rFonts w:ascii="Times New Roman" w:eastAsia="Calibri" w:hAnsi="Times New Roman"/>
          <w:b/>
          <w:sz w:val="28"/>
          <w:szCs w:val="28"/>
          <w:lang w:val="fr-FR"/>
        </w:rPr>
        <w:t xml:space="preserve"> </w:t>
      </w:r>
      <w:r w:rsidRPr="001034A7">
        <w:rPr>
          <w:rFonts w:ascii="Times New Roman" w:eastAsia="Calibri" w:hAnsi="Times New Roman"/>
          <w:b/>
          <w:sz w:val="28"/>
          <w:szCs w:val="28"/>
          <w:lang w:val="fr-FR"/>
        </w:rPr>
        <w:t>Hoạt động trải nghiệm</w:t>
      </w:r>
    </w:p>
    <w:p w:rsidR="00E239C5" w:rsidRPr="00B37BF7" w:rsidRDefault="00E239C5" w:rsidP="00E239C5">
      <w:pPr>
        <w:spacing w:after="0" w:line="240" w:lineRule="auto"/>
        <w:jc w:val="center"/>
        <w:rPr>
          <w:rFonts w:ascii="Times New Roman" w:eastAsia="Calibri" w:hAnsi="Times New Roman"/>
          <w:b/>
          <w:noProof/>
          <w:sz w:val="40"/>
          <w:szCs w:val="40"/>
          <w:lang w:val="nl-NL"/>
        </w:rPr>
      </w:pPr>
      <w:r w:rsidRPr="00B37BF7">
        <w:rPr>
          <w:rFonts w:ascii="Times New Roman" w:eastAsia="Calibri" w:hAnsi="Times New Roman"/>
          <w:b/>
          <w:noProof/>
          <w:sz w:val="28"/>
          <w:szCs w:val="28"/>
          <w:lang w:val="nl-NL"/>
        </w:rPr>
        <w:t xml:space="preserve">CHỦ ĐỀ 1: EM VÀ MÁI TRƯỜNG MẾN YÊU ( T3 </w:t>
      </w:r>
      <w:r w:rsidRPr="00B37BF7">
        <w:rPr>
          <w:rFonts w:ascii="Times New Roman" w:eastAsia="Calibri" w:hAnsi="Times New Roman"/>
          <w:b/>
          <w:noProof/>
          <w:sz w:val="30"/>
          <w:szCs w:val="28"/>
          <w:lang w:val="nl-NL"/>
        </w:rPr>
        <w:t>)</w:t>
      </w:r>
    </w:p>
    <w:p w:rsidR="00E239C5" w:rsidRPr="00B37BF7" w:rsidRDefault="00E239C5" w:rsidP="00E239C5">
      <w:pPr>
        <w:spacing w:after="0" w:line="240" w:lineRule="auto"/>
        <w:rPr>
          <w:rFonts w:ascii="Times New Roman" w:eastAsia="Calibri" w:hAnsi="Times New Roman"/>
          <w:sz w:val="28"/>
          <w:szCs w:val="28"/>
          <w:lang w:val="nl-NL"/>
        </w:rPr>
      </w:pPr>
      <w:r w:rsidRPr="00B37BF7">
        <w:rPr>
          <w:rFonts w:ascii="Times New Roman" w:eastAsia="Calibri" w:hAnsi="Times New Roman"/>
          <w:b/>
          <w:sz w:val="28"/>
          <w:szCs w:val="28"/>
          <w:lang w:val="nl-NL"/>
        </w:rPr>
        <w:t>I. MỤC TIÊU:</w:t>
      </w:r>
    </w:p>
    <w:p w:rsidR="00E239C5" w:rsidRPr="00B37BF7" w:rsidRDefault="00E239C5" w:rsidP="00E239C5">
      <w:pPr>
        <w:spacing w:after="0" w:line="240" w:lineRule="auto"/>
        <w:rPr>
          <w:rFonts w:ascii="Times New Roman" w:eastAsia="Calibri" w:hAnsi="Times New Roman"/>
          <w:sz w:val="28"/>
          <w:szCs w:val="28"/>
          <w:lang w:val="nl-NL"/>
        </w:rPr>
      </w:pPr>
      <w:r w:rsidRPr="00B37BF7">
        <w:rPr>
          <w:rFonts w:ascii="Times New Roman" w:eastAsia="Calibri" w:hAnsi="Times New Roman"/>
          <w:sz w:val="28"/>
          <w:szCs w:val="28"/>
          <w:lang w:val="nl-NL"/>
        </w:rPr>
        <w:t>- Chỉ ra được hình ảnh th</w:t>
      </w:r>
      <w:r w:rsidRPr="00B37BF7">
        <w:rPr>
          <w:rFonts w:ascii="Times New Roman" w:eastAsia="Calibri" w:hAnsi="Times New Roman"/>
          <w:sz w:val="28"/>
          <w:szCs w:val="28"/>
          <w:lang w:val="vi-VN"/>
        </w:rPr>
        <w:t>â</w:t>
      </w:r>
      <w:r w:rsidRPr="00B37BF7">
        <w:rPr>
          <w:rFonts w:ascii="Times New Roman" w:eastAsia="Calibri" w:hAnsi="Times New Roman"/>
          <w:sz w:val="28"/>
          <w:szCs w:val="28"/>
          <w:lang w:val="nl-NL"/>
        </w:rPr>
        <w:t>n thiện, vui vẻ của bản th</w:t>
      </w:r>
      <w:r w:rsidRPr="00B37BF7">
        <w:rPr>
          <w:rFonts w:ascii="Times New Roman" w:eastAsia="Calibri" w:hAnsi="Times New Roman"/>
          <w:sz w:val="28"/>
          <w:szCs w:val="28"/>
          <w:lang w:val="vi-VN"/>
        </w:rPr>
        <w:t>â</w:t>
      </w:r>
      <w:r w:rsidRPr="00B37BF7">
        <w:rPr>
          <w:rFonts w:ascii="Times New Roman" w:eastAsia="Calibri" w:hAnsi="Times New Roman"/>
          <w:sz w:val="28"/>
          <w:szCs w:val="28"/>
          <w:lang w:val="nl-NL"/>
        </w:rPr>
        <w:t>n.</w:t>
      </w:r>
    </w:p>
    <w:p w:rsidR="00E239C5" w:rsidRPr="00B37BF7" w:rsidRDefault="00E239C5" w:rsidP="00E239C5">
      <w:pPr>
        <w:spacing w:after="0" w:line="240" w:lineRule="auto"/>
        <w:rPr>
          <w:rFonts w:ascii="Times New Roman" w:eastAsia="Calibri" w:hAnsi="Times New Roman"/>
          <w:sz w:val="28"/>
          <w:szCs w:val="28"/>
          <w:lang w:val="nl-NL"/>
        </w:rPr>
      </w:pPr>
      <w:r w:rsidRPr="00B37BF7">
        <w:rPr>
          <w:rFonts w:ascii="Times New Roman" w:eastAsia="Calibri" w:hAnsi="Times New Roman"/>
          <w:sz w:val="28"/>
          <w:szCs w:val="28"/>
          <w:lang w:val="nl-NL"/>
        </w:rPr>
        <w:t xml:space="preserve">- </w:t>
      </w:r>
      <w:r w:rsidRPr="00B37BF7">
        <w:rPr>
          <w:rFonts w:ascii="Times New Roman" w:eastAsia="Calibri" w:hAnsi="Times New Roman"/>
          <w:sz w:val="28"/>
          <w:szCs w:val="28"/>
          <w:lang w:val="vi-VN"/>
        </w:rPr>
        <w:t>Nói được những lời phù hợp khi giao tiếp với bạn.</w:t>
      </w:r>
    </w:p>
    <w:p w:rsidR="00E239C5" w:rsidRPr="00B37BF7" w:rsidRDefault="00E239C5" w:rsidP="00E239C5">
      <w:pPr>
        <w:spacing w:after="0" w:line="240" w:lineRule="auto"/>
        <w:rPr>
          <w:rFonts w:ascii="Times New Roman" w:eastAsia="Calibri" w:hAnsi="Times New Roman"/>
          <w:sz w:val="28"/>
          <w:szCs w:val="28"/>
          <w:lang w:val="nl-NL"/>
        </w:rPr>
      </w:pPr>
      <w:r w:rsidRPr="00B37BF7">
        <w:rPr>
          <w:rFonts w:ascii="Times New Roman" w:eastAsia="Calibri" w:hAnsi="Times New Roman"/>
          <w:sz w:val="28"/>
          <w:szCs w:val="28"/>
          <w:lang w:val="nl-NL"/>
        </w:rPr>
        <w:t xml:space="preserve">- </w:t>
      </w:r>
      <w:r w:rsidRPr="00B37BF7">
        <w:rPr>
          <w:rFonts w:ascii="Times New Roman" w:eastAsia="Calibri" w:hAnsi="Times New Roman"/>
          <w:sz w:val="28"/>
          <w:szCs w:val="28"/>
          <w:lang w:val="vi-VN"/>
        </w:rPr>
        <w:t>Thể hiện được sự khéo léo, cẩn thận khi làm quà tặng bạn.</w:t>
      </w:r>
    </w:p>
    <w:p w:rsidR="00E239C5" w:rsidRPr="00B37BF7" w:rsidRDefault="00E239C5" w:rsidP="00E239C5">
      <w:pPr>
        <w:spacing w:after="0" w:line="240" w:lineRule="auto"/>
        <w:rPr>
          <w:rFonts w:ascii="Times New Roman" w:eastAsia="Calibri" w:hAnsi="Times New Roman"/>
          <w:sz w:val="28"/>
          <w:szCs w:val="28"/>
          <w:lang w:val="nl-NL"/>
        </w:rPr>
      </w:pPr>
      <w:r w:rsidRPr="00B37BF7">
        <w:rPr>
          <w:rFonts w:ascii="Times New Roman" w:eastAsia="Calibri" w:hAnsi="Times New Roman"/>
          <w:sz w:val="28"/>
          <w:szCs w:val="28"/>
          <w:lang w:val="nl-NL"/>
        </w:rPr>
        <w:t xml:space="preserve">- </w:t>
      </w:r>
      <w:r w:rsidRPr="00B37BF7">
        <w:rPr>
          <w:rFonts w:ascii="Times New Roman" w:eastAsia="Calibri" w:hAnsi="Times New Roman"/>
          <w:sz w:val="28"/>
          <w:szCs w:val="28"/>
          <w:lang w:val="vi-VN"/>
        </w:rPr>
        <w:t>Tham gia được các hoạt động chung của trường, lớp.</w:t>
      </w:r>
    </w:p>
    <w:p w:rsidR="00E239C5" w:rsidRPr="00B37BF7" w:rsidRDefault="00E239C5" w:rsidP="00E239C5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nl-NL"/>
        </w:rPr>
      </w:pPr>
      <w:r w:rsidRPr="00B37BF7">
        <w:rPr>
          <w:rFonts w:ascii="Times New Roman" w:eastAsia="Calibri" w:hAnsi="Times New Roman"/>
          <w:b/>
          <w:sz w:val="28"/>
          <w:szCs w:val="28"/>
          <w:lang w:val="nl-NL"/>
        </w:rPr>
        <w:t>II. Chuẩn bị:</w:t>
      </w:r>
    </w:p>
    <w:p w:rsidR="00E239C5" w:rsidRPr="00B37BF7" w:rsidRDefault="00E239C5" w:rsidP="00E239C5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nl-NL"/>
        </w:rPr>
      </w:pPr>
      <w:r w:rsidRPr="00B37BF7">
        <w:rPr>
          <w:rFonts w:ascii="Times New Roman" w:eastAsia="Calibri" w:hAnsi="Times New Roman"/>
          <w:sz w:val="28"/>
          <w:szCs w:val="28"/>
          <w:lang w:val="nl-NL"/>
        </w:rPr>
        <w:t xml:space="preserve">- Bảng phụ, giấy A3; quả bóng nhỏ; </w:t>
      </w:r>
    </w:p>
    <w:p w:rsidR="00E239C5" w:rsidRPr="00B37BF7" w:rsidRDefault="00E239C5" w:rsidP="00E239C5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nl-NL"/>
        </w:rPr>
      </w:pPr>
      <w:r w:rsidRPr="00B37BF7">
        <w:rPr>
          <w:rFonts w:ascii="Times New Roman" w:eastAsia="Calibri" w:hAnsi="Times New Roman"/>
          <w:sz w:val="28"/>
          <w:szCs w:val="28"/>
          <w:lang w:val="nl-NL"/>
        </w:rPr>
        <w:t>- Giấy bìa màu, bút chì; bút màu, thước kẻ; hồ dán…</w:t>
      </w:r>
    </w:p>
    <w:p w:rsidR="00E239C5" w:rsidRPr="00B37BF7" w:rsidRDefault="00E239C5" w:rsidP="00E239C5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nl-NL"/>
        </w:rPr>
      </w:pPr>
      <w:r w:rsidRPr="00B37BF7">
        <w:rPr>
          <w:rFonts w:ascii="Times New Roman" w:eastAsia="Calibri" w:hAnsi="Times New Roman"/>
          <w:b/>
          <w:sz w:val="28"/>
          <w:szCs w:val="28"/>
          <w:lang w:val="nl-NL"/>
        </w:rPr>
        <w:t xml:space="preserve"> III. HOẠT ĐỘNG DẠY VÀ HỌC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3"/>
        <w:gridCol w:w="4315"/>
      </w:tblGrid>
      <w:tr w:rsidR="00E239C5" w:rsidRPr="00B37BF7" w:rsidTr="009B139F">
        <w:trPr>
          <w:trHeight w:val="20"/>
        </w:trPr>
        <w:tc>
          <w:tcPr>
            <w:tcW w:w="5181" w:type="dxa"/>
            <w:shd w:val="clear" w:color="auto" w:fill="auto"/>
          </w:tcPr>
          <w:p w:rsidR="00E239C5" w:rsidRPr="00B37BF7" w:rsidRDefault="00E239C5" w:rsidP="009B139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nl-NL"/>
              </w:rPr>
            </w:pPr>
            <w:r w:rsidRPr="00B37BF7">
              <w:rPr>
                <w:rFonts w:ascii="Times New Roman" w:eastAsia="Calibri" w:hAnsi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341" w:type="dxa"/>
            <w:shd w:val="clear" w:color="auto" w:fill="auto"/>
          </w:tcPr>
          <w:p w:rsidR="00E239C5" w:rsidRPr="00B37BF7" w:rsidRDefault="00E239C5" w:rsidP="009B139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nl-NL"/>
              </w:rPr>
            </w:pPr>
            <w:r w:rsidRPr="00B37BF7">
              <w:rPr>
                <w:rFonts w:ascii="Times New Roman" w:eastAsia="Calibri" w:hAnsi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E239C5" w:rsidRPr="00B37BF7" w:rsidTr="009B139F">
        <w:trPr>
          <w:trHeight w:val="20"/>
        </w:trPr>
        <w:tc>
          <w:tcPr>
            <w:tcW w:w="5181" w:type="dxa"/>
            <w:shd w:val="clear" w:color="auto" w:fill="auto"/>
          </w:tcPr>
          <w:p w:rsidR="00E239C5" w:rsidRPr="00BF0ED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nl-NL"/>
              </w:rPr>
            </w:pPr>
            <w:r w:rsidRPr="00B37BF7">
              <w:rPr>
                <w:rFonts w:ascii="Times New Roman" w:eastAsia="Calibri" w:hAnsi="Times New Roman"/>
                <w:b/>
                <w:sz w:val="28"/>
                <w:szCs w:val="28"/>
                <w:lang w:val="nl-NL"/>
              </w:rPr>
              <w:t>1. Khởi độ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nl-NL"/>
              </w:rPr>
              <w:t>ng: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-GV nêu nhiệm vụ học tập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nl-NL"/>
              </w:rPr>
            </w:pPr>
            <w:r w:rsidRPr="00B37BF7">
              <w:rPr>
                <w:rFonts w:ascii="Times New Roman" w:eastAsia="Calibri" w:hAnsi="Times New Roman"/>
                <w:b/>
                <w:sz w:val="28"/>
                <w:szCs w:val="28"/>
                <w:lang w:val="nl-NL"/>
              </w:rPr>
              <w:t>2. Khám phá: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  <w:lang w:val="nl-NL"/>
              </w:rPr>
            </w:pPr>
            <w:bookmarkStart w:id="0" w:name="bookmark66"/>
            <w:r w:rsidRPr="00B37BF7"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  <w:lang w:val="nl-NL"/>
              </w:rPr>
              <w:t>HĐ1.</w:t>
            </w:r>
            <w:bookmarkEnd w:id="0"/>
            <w:r w:rsidRPr="00B37BF7"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  <w:lang w:val="vi-VN"/>
              </w:rPr>
              <w:t xml:space="preserve"> Lập bảng theo dõi việc làm của em để xây dựng hình ảnh bản thân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GV giới thiệu Bảng tự theo dõi việc làm cho HS.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GV phát cho mỗi HS một bảng theo dõi (chưa có nội dung) và yêu cầu: Dựa vào các việc làm mà em đã nêu ở bài học trước, hãy tự điền các việc cần làm vào Bảng tự theo dõi của mình.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GV hướng dẫn HS thao tác tại nhà và yêu cầu các em mang theo vào tuần sau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GV tổng kết hoạt động.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 w:rsidRPr="00B37BF7"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  <w:t>3. Luyện tập: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  <w:lang w:val="vi-VN"/>
              </w:rPr>
            </w:pPr>
            <w:r w:rsidRPr="00B37BF7"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  <w:lang w:val="vi-VN"/>
              </w:rPr>
              <w:t>HĐ</w:t>
            </w:r>
            <w:r w:rsidRPr="00B37BF7"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  <w:lang w:val="nl-NL"/>
              </w:rPr>
              <w:t>2</w:t>
            </w:r>
            <w:r w:rsidRPr="00B37BF7"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  <w:lang w:val="vi-VN"/>
              </w:rPr>
              <w:t>:</w:t>
            </w:r>
            <w:r w:rsidRPr="00B37BF7"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  <w:lang w:val="nl-NL"/>
              </w:rPr>
              <w:t>T</w:t>
            </w:r>
            <w:r w:rsidRPr="00B37BF7"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  <w:lang w:val="vi-VN"/>
              </w:rPr>
              <w:t>thực hành giao tiếp phù hợp với bạn bè.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- Quan sát và thảo luận về cách giao tiếp của các bạn trong tranh.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- GV giới thiệu 3 bức tranh ở trang 11 và hướng dẫn HS khai thác nội dung các bức tranh.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- GV yêu cầu HS thảo luận nhóm 4 về cách giao tiếp của các bạn trong tranh.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- Các nhóm thảo luận và trình bày – Nhận xét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- GV chốt và chuyển ý.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  <w:r w:rsidRPr="00B37BF7"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lastRenderedPageBreak/>
              <w:t>4. Vận dụng: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- Sắm vai xử lý tình huống trên.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- GV yêu cầu các nhóm chọn 1 trong 3 bức tranh và thực hành sắm vai xử lý tình huống trong tranh.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- Các nhóm thực hành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- Nhận xét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GV chốt ý.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- GV nhận xét, đánh giá tiết học, khen ngợi, biểu dương HS.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- Nhắc nhở HS thể hiện sự thân thiện, vui vẻ.</w:t>
            </w:r>
          </w:p>
        </w:tc>
        <w:tc>
          <w:tcPr>
            <w:tcW w:w="4341" w:type="dxa"/>
            <w:shd w:val="clear" w:color="auto" w:fill="auto"/>
          </w:tcPr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- HS hát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- Hs lắng nghe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- Hs đọc và nêu nhiệm vụ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</w:rPr>
              <w:t>- HS hoạt động theo nhóm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</w:rPr>
              <w:t>- HS lắng nghe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</w:rPr>
              <w:t>- HS đọc và nêu nhiệm vụ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</w:rPr>
              <w:t>- Chú ý.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</w:rPr>
              <w:t>-HS thảo luận nhóm, chia sẻ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</w:rPr>
              <w:t xml:space="preserve">- Thảo luận, trình bay. 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</w:rPr>
              <w:t>- HS lắng nghe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</w:rPr>
              <w:t>- HS sắm vai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</w:rPr>
              <w:t>- HS thực hiện.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</w:rPr>
              <w:t>- Chú ý.</w:t>
            </w: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239C5" w:rsidRPr="00B37BF7" w:rsidRDefault="00E239C5" w:rsidP="009B13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37BF7">
              <w:rPr>
                <w:rFonts w:ascii="Times New Roman" w:eastAsia="Calibri" w:hAnsi="Times New Roman"/>
                <w:sz w:val="28"/>
                <w:szCs w:val="28"/>
              </w:rPr>
              <w:t>- Lắng nghe, thực hiện.</w:t>
            </w:r>
          </w:p>
        </w:tc>
      </w:tr>
    </w:tbl>
    <w:p w:rsidR="00875988" w:rsidRDefault="00875988">
      <w:bookmarkStart w:id="1" w:name="_GoBack"/>
      <w:bookmarkEnd w:id="1"/>
    </w:p>
    <w:sectPr w:rsidR="00875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MS Mincho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C5"/>
    <w:rsid w:val="00875988"/>
    <w:rsid w:val="00E2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C5"/>
    <w:pPr>
      <w:spacing w:after="160" w:line="259" w:lineRule="auto"/>
    </w:pPr>
    <w:rPr>
      <w:rFonts w:ascii="Calibri" w:eastAsia="游明朝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C5"/>
    <w:pPr>
      <w:spacing w:after="160" w:line="259" w:lineRule="auto"/>
    </w:pPr>
    <w:rPr>
      <w:rFonts w:ascii="Calibri" w:eastAsia="游明朝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1</cp:revision>
  <dcterms:created xsi:type="dcterms:W3CDTF">2025-10-24T03:10:00Z</dcterms:created>
  <dcterms:modified xsi:type="dcterms:W3CDTF">2025-10-24T03:13:00Z</dcterms:modified>
</cp:coreProperties>
</file>