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3E91" w14:textId="77777777" w:rsidR="00665195" w:rsidRDefault="00665195" w:rsidP="00665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Tiết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2: TỰ NHIÊN XÃ HỘI</w:t>
      </w:r>
    </w:p>
    <w:p w14:paraId="60C1FD24" w14:textId="77777777" w:rsidR="00665195" w:rsidRDefault="00665195" w:rsidP="0066519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ÔN TẬP VÀ ĐÁNH GIÁ: CHỦ ĐỀ THỰC VẬT VÀ ĐỘNG VẬT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1)</w:t>
      </w:r>
    </w:p>
    <w:p w14:paraId="0D193E53" w14:textId="77777777" w:rsidR="00665195" w:rsidRDefault="00665195" w:rsidP="006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đạt</w:t>
      </w:r>
      <w:proofErr w:type="spellEnd"/>
    </w:p>
    <w:p w14:paraId="1C78AD61" w14:textId="77777777" w:rsidR="00665195" w:rsidRDefault="00665195" w:rsidP="00665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HS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ôn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lại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những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kiến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thức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đã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học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về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chủ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đề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Môi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trường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sống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và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phân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loại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theo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môi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trường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sống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CA010B1" w14:textId="77777777" w:rsidR="00665195" w:rsidRDefault="00665195" w:rsidP="00665195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Những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việc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nên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làm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để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bảo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vệ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môi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trường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sống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của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thực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vât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động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03AD47D2" w14:textId="77777777" w:rsidR="00665195" w:rsidRDefault="00665195" w:rsidP="00665195">
      <w:pPr>
        <w:spacing w:line="340" w:lineRule="exact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Có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ý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thức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bảo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vệ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môi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trường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sống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của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thực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và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động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>vật</w:t>
      </w:r>
      <w:proofErr w:type="spellEnd"/>
      <w: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fr-FR"/>
          <w14:ligatures w14:val="none"/>
        </w:rPr>
        <w:t xml:space="preserve">. </w:t>
      </w:r>
    </w:p>
    <w:p w14:paraId="29A8FDE2" w14:textId="77777777" w:rsidR="00665195" w:rsidRDefault="00665195" w:rsidP="006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20A297" w14:textId="77777777" w:rsidR="00665195" w:rsidRDefault="00665195" w:rsidP="0066519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Ti vi;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260A4C61" w14:textId="77777777" w:rsidR="00665195" w:rsidRDefault="00665195" w:rsidP="00665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III. Các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65195" w14:paraId="5F2B2CB8" w14:textId="77777777" w:rsidTr="006651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0B0" w14:textId="77777777" w:rsidR="00665195" w:rsidRDefault="0066519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8CC5" w14:textId="77777777" w:rsidR="00665195" w:rsidRDefault="00665195">
            <w:pPr>
              <w:spacing w:line="240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65195" w14:paraId="781B9C2D" w14:textId="77777777" w:rsidTr="006651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FCE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nl-NL"/>
              </w:rPr>
              <w:t>1. HĐ 1.Khởi động:</w:t>
            </w:r>
          </w:p>
          <w:p w14:paraId="6650E6F5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“Ai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2”</w:t>
            </w:r>
          </w:p>
          <w:p w14:paraId="48B93CE4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3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0561C249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cạn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12671AA0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8753722" w14:textId="77777777" w:rsidR="00665195" w:rsidRDefault="00665195">
            <w:pPr>
              <w:spacing w:line="24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nl-NL"/>
              </w:rPr>
              <w:t>2. HĐ 2.Khám phá:</w:t>
            </w:r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Thẻ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14: Suy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nghĩ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trao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đổi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,  chia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sẻ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Thẻ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27: Nói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ra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suy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nghĩ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mình</w:t>
            </w:r>
            <w:proofErr w:type="spellEnd"/>
            <w:r>
              <w:rPr>
                <w:rFonts w:eastAsia="Times New Roman" w:cs="Times New Roman"/>
                <w:bCs/>
                <w:i/>
                <w:sz w:val="28"/>
                <w:szCs w:val="28"/>
              </w:rPr>
              <w:t>.</w:t>
            </w:r>
          </w:p>
          <w:p w14:paraId="63D0C002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>* Yêu cầu 1:Dựa vào gợi ý dưới đây, em hãy giới thiệu về môi trường sống của thực vật động vật .</w:t>
            </w:r>
          </w:p>
          <w:p w14:paraId="5A62F074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GV nêu yêu cầu.</w:t>
            </w:r>
          </w:p>
          <w:p w14:paraId="20AF8947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9323B4B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67195F32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5365EEC9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088664E6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  <w:p w14:paraId="26D970CC" w14:textId="77777777" w:rsidR="00665195" w:rsidRDefault="00665195">
            <w:pPr>
              <w:pStyle w:val="NormalWeb"/>
              <w:spacing w:before="0" w:beforeAutospacing="0" w:after="0" w:afterAutospacing="0"/>
              <w:rPr>
                <w:rFonts w:eastAsia="+mn-ea"/>
                <w:kern w:val="24"/>
                <w:sz w:val="28"/>
                <w:szCs w:val="28"/>
                <w:lang w:val="vi-VN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  <w:t xml:space="preserve">+ GV nhận xét: </w:t>
            </w:r>
            <w:r>
              <w:rPr>
                <w:rFonts w:eastAsia="+mn-ea"/>
                <w:kern w:val="24"/>
                <w:sz w:val="28"/>
                <w:szCs w:val="28"/>
                <w:lang w:val="vi-VN"/>
              </w:rPr>
              <w:t>Cây có vừa thể sống trên cạn, vừa có thể sống dưới nước: Rau muống, cây lúa...</w:t>
            </w:r>
            <w:r>
              <w:rPr>
                <w:rFonts w:ascii="Arial" w:eastAsia="+mn-ea" w:hAnsi="Arial" w:cs="+mn-cs"/>
                <w:b/>
                <w:bCs/>
                <w:color w:val="7F6000"/>
                <w:kern w:val="24"/>
                <w:sz w:val="36"/>
                <w:szCs w:val="36"/>
                <w:lang w:val="vi-VN"/>
              </w:rPr>
              <w:t xml:space="preserve"> </w:t>
            </w:r>
            <w:r>
              <w:rPr>
                <w:rFonts w:eastAsia="+mn-ea"/>
                <w:kern w:val="24"/>
                <w:sz w:val="28"/>
                <w:szCs w:val="28"/>
                <w:lang w:val="vi-VN"/>
              </w:rPr>
              <w:t>Con vật có vừa thể sống trên cạn, vừa có thể sống dưới nước như:con ếch, con rùa, con cá sấu...</w:t>
            </w:r>
          </w:p>
          <w:p w14:paraId="7EC90026" w14:textId="77777777" w:rsidR="00665195" w:rsidRDefault="0066519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*Yêu cầu 2: Trò chơi “Tìm môi trường sông cho cây và con vật”</w:t>
            </w:r>
          </w:p>
          <w:p w14:paraId="00179AEF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GV chia bộ ảnh các cây và các con vật cho mỗi nhóm. </w:t>
            </w:r>
          </w:p>
          <w:p w14:paraId="249F704F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3A443FF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FD13EB8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95FCB59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GV nêu yêu cầu.</w:t>
            </w:r>
          </w:p>
          <w:p w14:paraId="2B08D925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0D7F22AE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1623690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0FD42BD9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9A2EF22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ABCDA3E" w14:textId="77777777" w:rsidR="00665195" w:rsidRDefault="00665195">
            <w:pPr>
              <w:spacing w:line="240" w:lineRule="auto"/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A0D7622" w14:textId="77777777" w:rsidR="00665195" w:rsidRDefault="00665195">
            <w:pPr>
              <w:spacing w:line="240" w:lineRule="auto"/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179C8A0" w14:textId="77777777" w:rsidR="00665195" w:rsidRDefault="00665195">
            <w:pPr>
              <w:spacing w:line="240" w:lineRule="auto"/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  <w:t>GV nhận xét,tuyên dương.</w:t>
            </w:r>
          </w:p>
          <w:p w14:paraId="0812668A" w14:textId="77777777" w:rsidR="00665195" w:rsidRDefault="00665195">
            <w:pPr>
              <w:spacing w:line="240" w:lineRule="auto"/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  <w:t>+ Để bảo vệ môi trường sống của động vật và thực vật ta phải làm gì?</w:t>
            </w:r>
          </w:p>
          <w:p w14:paraId="44F46964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6F7BF013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</w:p>
          <w:p w14:paraId="00B60570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61FB48F7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3. HĐ 3.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002B1D2D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110B0671" w14:textId="77777777" w:rsidR="00665195" w:rsidRDefault="00665195">
            <w:pPr>
              <w:spacing w:line="240" w:lineRule="auto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E47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9B06EF6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</w:p>
          <w:p w14:paraId="609DB872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DB9C887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  <w:p w14:paraId="7B4EB815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5F9040E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ngô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  <w:p w14:paraId="0D1D3B78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57F2EC8" w14:textId="77777777" w:rsidR="00665195" w:rsidRDefault="00665195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B326D5E" w14:textId="77777777" w:rsidR="00665195" w:rsidRDefault="00665195">
            <w:pPr>
              <w:tabs>
                <w:tab w:val="center" w:pos="4977"/>
                <w:tab w:val="left" w:pos="9040"/>
              </w:tabs>
              <w:spacing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089AB0A1" w14:textId="77777777" w:rsidR="00665195" w:rsidRDefault="00665195">
            <w:pPr>
              <w:tabs>
                <w:tab w:val="center" w:pos="4977"/>
                <w:tab w:val="left" w:pos="9040"/>
              </w:tabs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</w:p>
          <w:p w14:paraId="3176BF2B" w14:textId="77777777" w:rsidR="00665195" w:rsidRDefault="00665195">
            <w:pPr>
              <w:tabs>
                <w:tab w:val="center" w:pos="4977"/>
                <w:tab w:val="left" w:pos="9040"/>
              </w:tabs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</w:p>
          <w:p w14:paraId="3390B4AE" w14:textId="77777777" w:rsidR="00665195" w:rsidRDefault="00665195">
            <w:pPr>
              <w:tabs>
                <w:tab w:val="center" w:pos="4977"/>
                <w:tab w:val="left" w:pos="9040"/>
              </w:tabs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  <w:lang w:val="nl-NL"/>
              </w:rPr>
            </w:pPr>
          </w:p>
          <w:p w14:paraId="51704BCE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Mỗi HS hoàn thành Phiếu học tập về chủ đề Thực vật và động vật theo sơ đồ (SGK trang 79). </w:t>
            </w:r>
          </w:p>
          <w:p w14:paraId="5C18FA72" w14:textId="77777777" w:rsidR="00665195" w:rsidRDefault="00665195">
            <w:pPr>
              <w:spacing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Từng HS giới thiệu với các bạn trong nhóm về môi trường sống và phân loại thực vật, động vật. </w:t>
            </w:r>
          </w:p>
          <w:p w14:paraId="454CD4BC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HS khác lắng nghe và đặt thêm câu hỏi. </w:t>
            </w:r>
          </w:p>
          <w:p w14:paraId="2F8A0AA9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Các HS khác nhận xét, góp ý. </w:t>
            </w:r>
          </w:p>
          <w:p w14:paraId="5DC7D17B" w14:textId="77777777" w:rsidR="00665195" w:rsidRDefault="00665195">
            <w:pPr>
              <w:spacing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55BC3E97" w14:textId="77777777" w:rsidR="00665195" w:rsidRDefault="00665195">
            <w:pPr>
              <w:spacing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1B9F7B4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6608DDB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012EDFC2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7E4AB6BE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35189BE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3A1E00A3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2C0B330D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44B2384A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lastRenderedPageBreak/>
              <w:t>- Chia lớp thành 5 nhóm. Mỗi nhóm có 2 tờ giấy A4, trên mỗi tờ giấy ghi tên môi trường sống trên cạn, môi trường sống dưới nước.</w:t>
            </w:r>
          </w:p>
          <w:p w14:paraId="04263C10" w14:textId="77777777" w:rsidR="00665195" w:rsidRDefault="00665195">
            <w:pPr>
              <w:tabs>
                <w:tab w:val="left" w:pos="2844"/>
              </w:tabs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HS TL và ghi đáp án vào giấy A4. </w:t>
            </w:r>
          </w:p>
          <w:p w14:paraId="49DAE8BC" w14:textId="77777777" w:rsidR="00665195" w:rsidRDefault="00665195">
            <w:pPr>
              <w:tabs>
                <w:tab w:val="left" w:pos="2844"/>
              </w:tabs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+ Môi trường sống trên cạn: con lợn, cây hoa hồng, cây cà rốt, con hươu, con trâu, cây phượng. </w:t>
            </w:r>
          </w:p>
          <w:p w14:paraId="6E1F539A" w14:textId="77777777" w:rsidR="00665195" w:rsidRDefault="00665195">
            <w:pPr>
              <w:tabs>
                <w:tab w:val="left" w:pos="2844"/>
              </w:tabs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+ Môi trường sống dưới nước: Con cá ngựa, con cá mực, con ốc, con cua.</w:t>
            </w:r>
          </w:p>
          <w:p w14:paraId="42D73CF2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- HS báo cáo kết quả.</w:t>
            </w:r>
          </w:p>
          <w:p w14:paraId="5649EF72" w14:textId="77777777" w:rsidR="00665195" w:rsidRDefault="00665195">
            <w:pPr>
              <w:spacing w:line="24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- Các nhóm khác nhận xét, bổ sung. </w:t>
            </w:r>
          </w:p>
          <w:p w14:paraId="6D73D8F4" w14:textId="77777777" w:rsidR="00665195" w:rsidRDefault="00665195">
            <w:pPr>
              <w:spacing w:line="240" w:lineRule="auto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  <w:p w14:paraId="1057021A" w14:textId="77777777" w:rsidR="00665195" w:rsidRDefault="00665195">
            <w:pPr>
              <w:spacing w:line="240" w:lineRule="auto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nl-NL"/>
              </w:rPr>
              <w:t>Để bảo vệ môi trường sống của động vật và thực vật chúng ta cần phải bảo vệ môi trường sống, không xả rác bừa bãi, có ý thức bỏ rác đúng nơi quy định.</w:t>
            </w:r>
          </w:p>
          <w:p w14:paraId="74F863DA" w14:textId="77777777" w:rsidR="00665195" w:rsidRDefault="00665195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435F76" w14:textId="77777777" w:rsidR="00665195" w:rsidRDefault="00665195" w:rsidP="00665195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nếu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………………………………….</w:t>
      </w:r>
    </w:p>
    <w:p w14:paraId="71B2081B" w14:textId="77777777" w:rsidR="00665195" w:rsidRDefault="00665195" w:rsidP="00665195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__________________________________________________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 xml:space="preserve"> </w:t>
      </w:r>
    </w:p>
    <w:p w14:paraId="55EDF6A2" w14:textId="77777777" w:rsidR="00665195" w:rsidRDefault="00665195" w:rsidP="006651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EBA609C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5"/>
    <w:rsid w:val="00195267"/>
    <w:rsid w:val="005063ED"/>
    <w:rsid w:val="0064248E"/>
    <w:rsid w:val="00665195"/>
    <w:rsid w:val="00D22C4D"/>
    <w:rsid w:val="00D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1E5E"/>
  <w15:chartTrackingRefBased/>
  <w15:docId w15:val="{C1315B5E-3CF8-44DA-B288-FBCE3DC6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95"/>
    <w:pPr>
      <w:spacing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1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1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1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1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1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1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1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1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1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1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1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1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1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1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1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1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19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1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195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65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195"/>
    <w:pPr>
      <w:spacing w:line="259" w:lineRule="auto"/>
      <w:ind w:left="720"/>
      <w:contextualSpacing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651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1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19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665195"/>
    <w:pPr>
      <w:spacing w:after="0" w:line="240" w:lineRule="auto"/>
    </w:pPr>
    <w:rPr>
      <w:kern w:val="0"/>
      <w:sz w:val="26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2025-02-25T02:37:00Z</dcterms:created>
  <dcterms:modified xsi:type="dcterms:W3CDTF">2025-02-25T02:37:00Z</dcterms:modified>
</cp:coreProperties>
</file>