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FED54" w14:textId="4DABB5E4" w:rsidR="005E54C8" w:rsidRPr="009B6D8E" w:rsidRDefault="00F17E03" w:rsidP="009B6D8E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9B6D8E">
        <w:rPr>
          <w:rFonts w:eastAsia="Calibri" w:cs="Times New Roman"/>
          <w:b/>
          <w:sz w:val="28"/>
          <w:szCs w:val="28"/>
        </w:rPr>
        <w:t>TUẦ</w:t>
      </w:r>
      <w:r w:rsidR="001A1121">
        <w:rPr>
          <w:rFonts w:eastAsia="Calibri" w:cs="Times New Roman"/>
          <w:b/>
          <w:sz w:val="28"/>
          <w:szCs w:val="28"/>
        </w:rPr>
        <w:t>N 5</w:t>
      </w:r>
      <w:r w:rsidRPr="009B6D8E">
        <w:rPr>
          <w:rFonts w:eastAsia="Calibri" w:cs="Times New Roman"/>
          <w:b/>
          <w:sz w:val="28"/>
          <w:szCs w:val="28"/>
        </w:rPr>
        <w:t>:</w:t>
      </w:r>
      <w:r w:rsidR="006512E1" w:rsidRPr="009B6D8E">
        <w:rPr>
          <w:rFonts w:eastAsia="Calibri" w:cs="Times New Roman"/>
          <w:bCs/>
          <w:sz w:val="28"/>
          <w:szCs w:val="28"/>
        </w:rPr>
        <w:t xml:space="preserve"> </w:t>
      </w:r>
    </w:p>
    <w:p w14:paraId="6B449620" w14:textId="6B01F96D" w:rsidR="001A1121" w:rsidRPr="00364278" w:rsidRDefault="001A1121" w:rsidP="001A1121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</w:p>
    <w:p w14:paraId="414038E5" w14:textId="0A13A060" w:rsidR="001A1121" w:rsidRPr="00ED51D8" w:rsidRDefault="001A1121" w:rsidP="001A1121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bookmarkStart w:id="0" w:name="_Hlk113804450"/>
      <w:r w:rsidRPr="00ED51D8">
        <w:rPr>
          <w:rFonts w:cs="Times New Roman"/>
          <w:b/>
          <w:bCs/>
          <w:sz w:val="28"/>
          <w:szCs w:val="28"/>
        </w:rPr>
        <w:t>TỰ NHIÊN XÃ HỘI</w:t>
      </w:r>
    </w:p>
    <w:p w14:paraId="57D378FD" w14:textId="77777777" w:rsidR="001A1121" w:rsidRDefault="001A1121" w:rsidP="001A1121">
      <w:pPr>
        <w:keepNext/>
        <w:keepLines/>
        <w:spacing w:after="0" w:line="276" w:lineRule="auto"/>
        <w:jc w:val="center"/>
        <w:outlineLvl w:val="0"/>
        <w:rPr>
          <w:rFonts w:eastAsiaTheme="majorEastAsia" w:cs="Times New Roman"/>
          <w:b/>
          <w:bCs/>
          <w:color w:val="000000"/>
          <w:sz w:val="28"/>
          <w:szCs w:val="28"/>
        </w:rPr>
      </w:pPr>
      <w:r>
        <w:rPr>
          <w:rFonts w:eastAsiaTheme="majorEastAsia" w:cs="Times New Roman"/>
          <w:b/>
          <w:bCs/>
          <w:color w:val="000000"/>
          <w:sz w:val="28"/>
          <w:szCs w:val="28"/>
        </w:rPr>
        <w:t>ÔN TẬP VÀ ĐÁNH GIÁ CHỦ ĐỀ GIA ĐÌNH (</w:t>
      </w:r>
      <w:proofErr w:type="spellStart"/>
      <w:r>
        <w:rPr>
          <w:rFonts w:eastAsiaTheme="majorEastAsia" w:cs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eastAsiaTheme="majorEastAsia" w:cs="Times New Roman"/>
          <w:b/>
          <w:bCs/>
          <w:color w:val="000000"/>
          <w:sz w:val="28"/>
          <w:szCs w:val="28"/>
        </w:rPr>
        <w:t xml:space="preserve"> 1)</w:t>
      </w:r>
    </w:p>
    <w:p w14:paraId="66D56CE8" w14:textId="77777777" w:rsidR="001A1121" w:rsidRPr="00ED51D8" w:rsidRDefault="001A1121" w:rsidP="001A112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 w:rsidRPr="008C78F3">
        <w:rPr>
          <w:rFonts w:eastAsia="Times New Roman" w:cs="Times New Roman"/>
          <w:b/>
          <w:bCs/>
          <w:sz w:val="28"/>
          <w:szCs w:val="28"/>
        </w:rPr>
        <w:t xml:space="preserve">I. </w:t>
      </w:r>
      <w:r>
        <w:rPr>
          <w:rFonts w:eastAsia="Times New Roman" w:cs="Times New Roman"/>
          <w:b/>
          <w:bCs/>
          <w:sz w:val="28"/>
          <w:szCs w:val="28"/>
        </w:rPr>
        <w:t>YÊU CẦU CẦN ĐẠT</w:t>
      </w:r>
    </w:p>
    <w:p w14:paraId="24BFE8CF" w14:textId="77777777" w:rsidR="001A1121" w:rsidRPr="006248CF" w:rsidRDefault="001A1121" w:rsidP="001A1121">
      <w:pPr>
        <w:spacing w:after="0"/>
        <w:rPr>
          <w:rFonts w:eastAsia="Calibri" w:cs="Times New Roman"/>
          <w:bCs/>
          <w:color w:val="000000"/>
          <w:spacing w:val="-6"/>
          <w:sz w:val="28"/>
          <w:szCs w:val="28"/>
        </w:rPr>
      </w:pPr>
      <w:r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</w:t>
      </w:r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HS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ôn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lại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kiến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thức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đã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học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về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chủ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đề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đình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: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thế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hệ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trong</w:t>
      </w:r>
      <w:proofErr w:type="spellEnd"/>
      <w:proofErr w:type="gram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đình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;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nghề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nghiệp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của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người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lớn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trong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đình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;</w:t>
      </w:r>
      <w:r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phòng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tránh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ngộ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độc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khi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ở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nhà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giữ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vệ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sinh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>nhà</w:t>
      </w:r>
      <w:proofErr w:type="spellEnd"/>
      <w:r w:rsidRPr="00047871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ở.</w:t>
      </w:r>
    </w:p>
    <w:p w14:paraId="0F3E98DD" w14:textId="77777777" w:rsidR="001A1121" w:rsidRPr="009B6D8E" w:rsidRDefault="001A1121" w:rsidP="001A112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B6D8E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9B6D8E">
        <w:rPr>
          <w:rFonts w:eastAsia="Times New Roman" w:cs="Times New Roman"/>
          <w:bCs/>
          <w:sz w:val="28"/>
          <w:szCs w:val="28"/>
        </w:rPr>
        <w:t>hoà</w:t>
      </w:r>
      <w:proofErr w:type="spellEnd"/>
      <w:r w:rsidRPr="009B6D8E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B6D8E">
        <w:rPr>
          <w:rFonts w:eastAsia="Times New Roman" w:cs="Times New Roman"/>
          <w:bCs/>
          <w:sz w:val="28"/>
          <w:szCs w:val="28"/>
        </w:rPr>
        <w:t>nhập</w:t>
      </w:r>
      <w:proofErr w:type="spellEnd"/>
      <w:r w:rsidRPr="009B6D8E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bCs/>
          <w:sz w:val="28"/>
          <w:szCs w:val="28"/>
        </w:rPr>
        <w:t>Biết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làm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cùng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bạn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14:paraId="71530F95" w14:textId="77777777" w:rsidR="001A1121" w:rsidRPr="00125469" w:rsidRDefault="001A1121" w:rsidP="001A1121">
      <w:pPr>
        <w:spacing w:after="0"/>
        <w:rPr>
          <w:rFonts w:eastAsia="Calibri" w:cs="Times New Roman"/>
          <w:b/>
          <w:bCs/>
          <w:color w:val="000000"/>
          <w:sz w:val="28"/>
          <w:szCs w:val="28"/>
        </w:rPr>
      </w:pPr>
      <w:r w:rsidRPr="00125469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14:paraId="1A89C4C9" w14:textId="77777777" w:rsidR="001A1121" w:rsidRDefault="001A1121" w:rsidP="001A1121">
      <w:pPr>
        <w:spacing w:after="0"/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- Ti </w:t>
      </w:r>
      <w:proofErr w:type="gram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vi(</w:t>
      </w:r>
      <w:proofErr w:type="gram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máy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chiếu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);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liệu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điện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tử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</w:p>
    <w:p w14:paraId="324F1E06" w14:textId="77777777" w:rsidR="001A1121" w:rsidRPr="00125469" w:rsidRDefault="001A1121" w:rsidP="001A1121">
      <w:pPr>
        <w:spacing w:after="0"/>
        <w:rPr>
          <w:rFonts w:eastAsia="Calibri" w:cs="Times New Roman"/>
          <w:b/>
          <w:bCs/>
          <w:color w:val="000000"/>
          <w:sz w:val="28"/>
          <w:szCs w:val="28"/>
        </w:rPr>
      </w:pPr>
      <w:r w:rsidRPr="00125469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166"/>
        <w:gridCol w:w="4043"/>
      </w:tblGrid>
      <w:tr w:rsidR="001A1121" w:rsidRPr="00125469" w14:paraId="6912F3BF" w14:textId="77777777" w:rsidTr="006D44B4">
        <w:tc>
          <w:tcPr>
            <w:tcW w:w="5166" w:type="dxa"/>
          </w:tcPr>
          <w:p w14:paraId="203F9F34" w14:textId="77777777" w:rsidR="001A1121" w:rsidRPr="00125469" w:rsidRDefault="001A1121" w:rsidP="006D44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043" w:type="dxa"/>
          </w:tcPr>
          <w:p w14:paraId="43CB4B42" w14:textId="77777777" w:rsidR="001A1121" w:rsidRPr="00125469" w:rsidRDefault="001A1121" w:rsidP="006D44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25469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A1121" w:rsidRPr="00125469" w14:paraId="1B2383B3" w14:textId="77777777" w:rsidTr="006D44B4">
        <w:tc>
          <w:tcPr>
            <w:tcW w:w="5166" w:type="dxa"/>
          </w:tcPr>
          <w:p w14:paraId="171DDF40" w14:textId="77777777" w:rsidR="001A1121" w:rsidRDefault="001A1121" w:rsidP="006D44B4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bookmarkStart w:id="1" w:name="_Hlk81430222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đầu</w:t>
            </w:r>
            <w:bookmarkEnd w:id="1"/>
            <w:proofErr w:type="spellEnd"/>
          </w:p>
          <w:p w14:paraId="700A4D33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14:paraId="56408B25" w14:textId="77777777" w:rsidR="001A1121" w:rsidRPr="000F51DF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14:paraId="052700C2" w14:textId="77777777" w:rsidR="001A1121" w:rsidRPr="009835A5" w:rsidRDefault="001A1121" w:rsidP="006D44B4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*HĐ1</w:t>
            </w:r>
            <w:r w:rsidRPr="006248CF">
              <w:rPr>
                <w:b/>
              </w:rPr>
              <w:t>:</w:t>
            </w:r>
            <w:r>
              <w:t xml:space="preserve"> </w:t>
            </w:r>
            <w:r w:rsidRPr="009835A5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Giới thiệu về gia đình em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(</w:t>
            </w:r>
            <w:r w:rsidRPr="009835A5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CN - N - L)</w:t>
            </w:r>
          </w:p>
          <w:p w14:paraId="4454BEAF" w14:textId="77777777" w:rsidR="001A1121" w:rsidRPr="00E20F8A" w:rsidRDefault="001A1121" w:rsidP="006D44B4">
            <w:pPr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E20F8A">
              <w:rPr>
                <w:rFonts w:eastAsia="Calibri" w:cs="Times New Roman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695FD7" wp14:editId="618E77C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679450</wp:posOffset>
                  </wp:positionV>
                  <wp:extent cx="2784475" cy="1590675"/>
                  <wp:effectExtent l="0" t="0" r="0" b="9525"/>
                  <wp:wrapSquare wrapText="bothSides"/>
                  <wp:docPr id="2" name="Picture 2" descr="C:\Users\HP\OneDrive\Desktop\Screenshot_2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 descr="C:\Users\HP\OneDrive\Desktop\Screenshot_25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0F8A">
              <w:t xml:space="preserve">- </w:t>
            </w:r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E20F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23</w:t>
            </w:r>
            <w:r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02241FDC" w14:textId="77777777" w:rsidR="001A1121" w:rsidRPr="008134E8" w:rsidRDefault="001A1121" w:rsidP="006D44B4">
            <w:pPr>
              <w:jc w:val="both"/>
              <w:rPr>
                <w:rFonts w:eastAsia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134E8">
              <w:rPr>
                <w:rFonts w:eastAsia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EE6FE0F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AD55B3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ABD931D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5C18644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1C48CA87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2F8E5F35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03E736A5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582808DE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2E91DF1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 w:rsidRPr="008134E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196ABE5" wp14:editId="7C4D4169">
                  <wp:simplePos x="0" y="0"/>
                  <wp:positionH relativeFrom="column">
                    <wp:posOffset>-65032</wp:posOffset>
                  </wp:positionH>
                  <wp:positionV relativeFrom="paragraph">
                    <wp:posOffset>238835</wp:posOffset>
                  </wp:positionV>
                  <wp:extent cx="3139440" cy="803275"/>
                  <wp:effectExtent l="0" t="0" r="3810" b="0"/>
                  <wp:wrapSquare wrapText="bothSides"/>
                  <wp:docPr id="3" name="Picture 3" descr="C:\Users\HP\OneDrive\Desktop\Screenshot_2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png" descr="C:\Users\HP\OneDrive\Desktop\Screenshot_26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E729B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14:paraId="54EF65CC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HS </w:t>
            </w:r>
            <w:r w:rsidRPr="008134E8">
              <w:rPr>
                <w:color w:val="000000"/>
                <w:sz w:val="28"/>
                <w:szCs w:val="28"/>
                <w:lang w:val="nl-NL"/>
              </w:rPr>
              <w:t>giới thiệu với các bạn trong nhóm về gia đình mình qua tập ảnh gia đình.</w:t>
            </w:r>
          </w:p>
          <w:p w14:paraId="7F211381" w14:textId="77777777" w:rsidR="001A1121" w:rsidRPr="006B0F0D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</w:t>
            </w:r>
            <w:r w:rsidRPr="006B0F0D">
              <w:rPr>
                <w:color w:val="000000"/>
                <w:sz w:val="28"/>
                <w:szCs w:val="28"/>
              </w:rPr>
              <w:t>ại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>.</w:t>
            </w:r>
          </w:p>
          <w:p w14:paraId="32F6383F" w14:textId="77777777" w:rsidR="001A1121" w:rsidRPr="008134E8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0F0D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F0D"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14:paraId="2AD89072" w14:textId="77777777" w:rsidR="001A1121" w:rsidRPr="00E20F8A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0F0D">
              <w:rPr>
                <w:color w:val="000000"/>
                <w:sz w:val="28"/>
                <w:szCs w:val="28"/>
              </w:rPr>
              <w:t>- GV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6B0F0D">
              <w:rPr>
                <w:color w:val="000000"/>
                <w:sz w:val="28"/>
                <w:szCs w:val="28"/>
              </w:rPr>
              <w:t>.</w:t>
            </w:r>
          </w:p>
          <w:p w14:paraId="512A2ACC" w14:textId="77777777" w:rsidR="001A1121" w:rsidRPr="008124A1" w:rsidRDefault="001A1121" w:rsidP="006D4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*HĐ2</w:t>
            </w:r>
            <w:r w:rsidRPr="00BD1CD6"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E20F8A">
              <w:rPr>
                <w:b/>
                <w:sz w:val="28"/>
                <w:szCs w:val="28"/>
              </w:rPr>
              <w:t xml:space="preserve">Chia </w:t>
            </w:r>
            <w:proofErr w:type="spellStart"/>
            <w:r w:rsidRPr="00E20F8A">
              <w:rPr>
                <w:b/>
                <w:sz w:val="28"/>
                <w:szCs w:val="28"/>
              </w:rPr>
              <w:t>sẻ</w:t>
            </w:r>
            <w:proofErr w:type="spellEnd"/>
            <w:r w:rsidRPr="00E2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b/>
                <w:sz w:val="28"/>
                <w:szCs w:val="28"/>
              </w:rPr>
              <w:t>thông</w:t>
            </w:r>
            <w:proofErr w:type="spellEnd"/>
            <w:r w:rsidRPr="00E20F8A">
              <w:rPr>
                <w:b/>
                <w:sz w:val="28"/>
                <w:szCs w:val="28"/>
              </w:rPr>
              <w:t xml:space="preserve"> tin </w:t>
            </w:r>
            <w:proofErr w:type="spellStart"/>
            <w:r w:rsidRPr="00E20F8A">
              <w:rPr>
                <w:b/>
                <w:sz w:val="28"/>
                <w:szCs w:val="28"/>
              </w:rPr>
              <w:t>và</w:t>
            </w:r>
            <w:proofErr w:type="spellEnd"/>
            <w:r w:rsidRPr="00E2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b/>
                <w:sz w:val="28"/>
                <w:szCs w:val="28"/>
              </w:rPr>
              <w:t>tranh</w:t>
            </w:r>
            <w:proofErr w:type="spellEnd"/>
            <w:r w:rsidRPr="00E2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0F8A"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nh</w:t>
            </w:r>
            <w:proofErr w:type="spellEnd"/>
            <w:r>
              <w:rPr>
                <w:b/>
                <w:sz w:val="28"/>
                <w:szCs w:val="28"/>
              </w:rPr>
              <w:t xml:space="preserve"> ( </w:t>
            </w:r>
            <w:r w:rsidRPr="00E20F8A">
              <w:rPr>
                <w:b/>
                <w:sz w:val="28"/>
                <w:szCs w:val="28"/>
              </w:rPr>
              <w:t>N - L)</w:t>
            </w:r>
            <w:r w:rsidRPr="00BD1CD6">
              <w:rPr>
                <w:b/>
                <w:sz w:val="28"/>
                <w:szCs w:val="28"/>
              </w:rPr>
              <w:t xml:space="preserve"> </w:t>
            </w:r>
          </w:p>
          <w:p w14:paraId="59B8B597" w14:textId="77777777" w:rsidR="001A1121" w:rsidRPr="008134E8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134E8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Từng HS chia sẻ thông tin và tranh ảnh đã thu thập về công việc, nghề nghiệp có thu nhập và công việc tình nguyện.</w:t>
            </w:r>
          </w:p>
          <w:p w14:paraId="1E1B47C3" w14:textId="77777777" w:rsidR="001A1121" w:rsidRPr="008134E8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</w:t>
            </w:r>
            <w:r w:rsidRPr="008134E8">
              <w:rPr>
                <w:color w:val="000000"/>
                <w:sz w:val="28"/>
                <w:szCs w:val="28"/>
                <w:lang w:val="nl-NL"/>
              </w:rPr>
              <w:t xml:space="preserve"> Nhóm trao đổi cách trình bày các thông tin và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34E8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8134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34E8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8134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34E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8134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34E8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8134E8">
              <w:rPr>
                <w:color w:val="000000"/>
                <w:sz w:val="28"/>
                <w:szCs w:val="28"/>
              </w:rPr>
              <w:t>.</w:t>
            </w:r>
          </w:p>
          <w:p w14:paraId="179CB884" w14:textId="77777777" w:rsidR="001A1121" w:rsidRPr="008134E8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Đ</w:t>
            </w:r>
            <w:r w:rsidRPr="008134E8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ại diện một số cặp lên trình bày kết quả làm việc nhóm trước lớp.</w:t>
            </w:r>
          </w:p>
          <w:p w14:paraId="725F6E07" w14:textId="77777777" w:rsidR="001A1121" w:rsidRPr="008134E8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134E8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HS khác đặt câu hỏi, nhận xét và bổ sung thông tin. </w:t>
            </w:r>
          </w:p>
          <w:p w14:paraId="520CE6B9" w14:textId="77777777" w:rsidR="001A1121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34E8">
              <w:rPr>
                <w:color w:val="000000"/>
                <w:sz w:val="28"/>
                <w:szCs w:val="28"/>
                <w:lang w:val="nl-NL"/>
              </w:rPr>
              <w:t>- GV hoàn thiện phần trình bày của các nhóm. Tuyên dương, khen ngợi nhóm nhiều thông tin, tranh ảnh và có cách trình bày sáng tạo.</w:t>
            </w:r>
          </w:p>
          <w:p w14:paraId="53FC1B80" w14:textId="77777777" w:rsidR="001A1121" w:rsidRPr="00125469" w:rsidRDefault="001A1121" w:rsidP="006D44B4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*HĐ3: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</w:p>
          <w:p w14:paraId="09B7E49B" w14:textId="77777777" w:rsidR="001A1121" w:rsidRDefault="001A1121" w:rsidP="006D44B4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14:paraId="6EC9BF62" w14:textId="77777777" w:rsidR="001A1121" w:rsidRPr="00125469" w:rsidRDefault="001A1121" w:rsidP="006D44B4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4043" w:type="dxa"/>
          </w:tcPr>
          <w:p w14:paraId="4CC011D4" w14:textId="77777777" w:rsidR="001A1121" w:rsidRPr="00125469" w:rsidRDefault="001A1121" w:rsidP="006D44B4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F78DC56" w14:textId="77777777" w:rsidR="001A1121" w:rsidRPr="006248CF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>.</w:t>
            </w:r>
          </w:p>
          <w:p w14:paraId="5AA9C5C7" w14:textId="77777777" w:rsidR="001A1121" w:rsidRPr="00125469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E154AEB" w14:textId="77777777" w:rsidR="001A1121" w:rsidRPr="00125469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1E7FB3A" w14:textId="77777777" w:rsidR="001A1121" w:rsidRPr="00E20F8A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20F8A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HS tập giới thiệu về gia đình theo sơ đồ và tập ảnh.</w:t>
            </w:r>
            <w:r w:rsidRPr="00E20F8A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B9DC273" w14:textId="77777777" w:rsidR="001A1121" w:rsidRPr="00125469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7E39A292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041EB15B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28869C58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4F289CDB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641662EF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49DE61CF" w14:textId="77777777" w:rsidR="001A112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735B2D1E" w14:textId="77777777" w:rsidR="001A1121" w:rsidRDefault="001A1121" w:rsidP="006D44B4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14:paraId="0BDEDFD2" w14:textId="77777777" w:rsidR="001A1121" w:rsidRDefault="001A1121" w:rsidP="006D44B4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14:paraId="003D41F3" w14:textId="77777777" w:rsidR="001A1121" w:rsidRDefault="001A1121" w:rsidP="006D44B4"/>
          <w:p w14:paraId="4917C5C4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00ADCC7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BC487B9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D979E59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CA28384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19C27DB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EB1F2A6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BB687F8" w14:textId="77777777" w:rsidR="001A1121" w:rsidRPr="00E20F8A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E20F8A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14:paraId="048B21BE" w14:textId="77777777" w:rsidR="001A1121" w:rsidRDefault="001A1121" w:rsidP="006D44B4"/>
          <w:p w14:paraId="689A3808" w14:textId="77777777" w:rsidR="001A112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F648C14" w14:textId="77777777" w:rsidR="001A112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F5EE129" w14:textId="77777777" w:rsidR="001A112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5F0D284" w14:textId="77777777" w:rsidR="001A112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2C8C5A8" w14:textId="77777777" w:rsidR="001A112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B537E3E" w14:textId="77777777" w:rsidR="001A112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D1F03E9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29E60E70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9C49DD9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6E892C2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2352D8F2" w14:textId="77777777" w:rsidR="001A112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C5985CB" w14:textId="77777777" w:rsidR="001A1121" w:rsidRPr="008124A1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124A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+ Công việc, nghề nghiệp có thu nhập: bác sĩ, cô giáo, lái taxi, công nhân, lao công, công an,...</w:t>
            </w:r>
          </w:p>
          <w:p w14:paraId="516E9A55" w14:textId="77777777" w:rsidR="001A1121" w:rsidRPr="002D2CE5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r w:rsidRPr="008124A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+ Công việc tình nguyện: quyên góp quần áo cho trẻ em vùng núi; ủng hộ tiền, quần áo và thức ăn cho nhân dân vùng lũ,...</w:t>
            </w:r>
          </w:p>
        </w:tc>
      </w:tr>
    </w:tbl>
    <w:bookmarkEnd w:id="0"/>
    <w:p w14:paraId="3C80352E" w14:textId="77777777" w:rsidR="001A1121" w:rsidRPr="00EE2B05" w:rsidRDefault="001A1121" w:rsidP="001A1121">
      <w:pPr>
        <w:spacing w:after="0" w:line="20" w:lineRule="atLeast"/>
        <w:rPr>
          <w:rFonts w:eastAsia="Times New Roman" w:cs="Times New Roman"/>
          <w:b/>
          <w:kern w:val="2"/>
          <w:sz w:val="28"/>
          <w:szCs w:val="28"/>
          <w14:ligatures w14:val="standardContextual"/>
        </w:rPr>
      </w:pPr>
      <w:r w:rsidRPr="00FE507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lastRenderedPageBreak/>
        <w:t xml:space="preserve">IV. </w:t>
      </w:r>
      <w:r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ĐIỀU CHỈNH SAU TIẾT </w:t>
      </w:r>
      <w:proofErr w:type="gramStart"/>
      <w:r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DẠY(</w:t>
      </w:r>
      <w:proofErr w:type="gramEnd"/>
      <w:r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NẾU CÓ)</w:t>
      </w:r>
      <w:r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1D8506AC" w14:textId="77777777" w:rsidR="001A1121" w:rsidRPr="00364278" w:rsidRDefault="001A1121" w:rsidP="001A1121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  <w:r w:rsidRPr="00364278"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  <w:t>…………………………………………………………………………………….</w:t>
      </w:r>
    </w:p>
    <w:p w14:paraId="565FADA3" w14:textId="1456FBB9" w:rsidR="001A1121" w:rsidRPr="003B4333" w:rsidRDefault="001A1121" w:rsidP="003B4333">
      <w:pPr>
        <w:keepNext/>
        <w:keepLines/>
        <w:spacing w:after="0" w:line="240" w:lineRule="auto"/>
        <w:outlineLvl w:val="0"/>
        <w:rPr>
          <w:rFonts w:eastAsia="Calibri" w:cs="Times New Roman"/>
          <w:bCs/>
          <w:i/>
          <w:iCs/>
          <w:sz w:val="28"/>
          <w:szCs w:val="28"/>
        </w:rPr>
      </w:pPr>
      <w:r w:rsidRPr="00364278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__________________________________________________</w:t>
      </w:r>
      <w:r>
        <w:rPr>
          <w:rFonts w:eastAsia="Calibri" w:cs="Times New Roman"/>
          <w:bCs/>
          <w:sz w:val="28"/>
          <w:szCs w:val="28"/>
        </w:rPr>
        <w:t xml:space="preserve"> </w:t>
      </w:r>
      <w:bookmarkStart w:id="2" w:name="_GoBack"/>
      <w:bookmarkEnd w:id="2"/>
    </w:p>
    <w:p w14:paraId="2F951F4E" w14:textId="77777777" w:rsidR="001A1121" w:rsidRDefault="001A1121" w:rsidP="001A1121">
      <w:pPr>
        <w:spacing w:after="0" w:line="240" w:lineRule="auto"/>
        <w:rPr>
          <w:rFonts w:eastAsia="Times New Roman" w:cs="Times New Roman"/>
          <w:bCs/>
          <w:noProof/>
          <w:sz w:val="28"/>
          <w:szCs w:val="28"/>
        </w:rPr>
      </w:pPr>
    </w:p>
    <w:p w14:paraId="47F5249E" w14:textId="0ED8C650" w:rsidR="001A1121" w:rsidRPr="00ED51D8" w:rsidRDefault="001A1121" w:rsidP="001A112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D51D8">
        <w:rPr>
          <w:rFonts w:eastAsia="Calibri" w:cs="Times New Roman"/>
          <w:b/>
          <w:bCs/>
          <w:sz w:val="28"/>
          <w:szCs w:val="28"/>
        </w:rPr>
        <w:t>TỰ NHIÊN XÃ HỘI</w:t>
      </w:r>
    </w:p>
    <w:p w14:paraId="228A97DE" w14:textId="77777777" w:rsidR="001A1121" w:rsidRDefault="001A1121" w:rsidP="001A1121">
      <w:pPr>
        <w:keepNext/>
        <w:keepLines/>
        <w:spacing w:after="0" w:line="320" w:lineRule="exact"/>
        <w:jc w:val="center"/>
        <w:outlineLvl w:val="0"/>
        <w:rPr>
          <w:rFonts w:eastAsia="Calibri" w:cs="Times New Roman"/>
          <w:b/>
          <w:sz w:val="28"/>
          <w:szCs w:val="28"/>
        </w:rPr>
      </w:pPr>
      <w:r w:rsidRPr="006750AB">
        <w:rPr>
          <w:rFonts w:eastAsiaTheme="majorEastAsia" w:cs="Times New Roman"/>
          <w:b/>
          <w:sz w:val="28"/>
          <w:szCs w:val="28"/>
        </w:rPr>
        <w:t xml:space="preserve"> </w:t>
      </w:r>
      <w:r>
        <w:rPr>
          <w:rFonts w:eastAsiaTheme="majorEastAsia" w:cs="Times New Roman"/>
          <w:b/>
          <w:bCs/>
          <w:color w:val="000000"/>
          <w:sz w:val="28"/>
          <w:szCs w:val="28"/>
        </w:rPr>
        <w:t>ÔN TẬP VÀ ĐÁNH GIÁ CHỦ ĐỀ GIA ĐÌNH</w:t>
      </w:r>
      <w:r w:rsidRPr="006750AB">
        <w:rPr>
          <w:rFonts w:eastAsia="Calibri" w:cs="Times New Roman"/>
          <w:b/>
          <w:sz w:val="28"/>
          <w:szCs w:val="28"/>
        </w:rPr>
        <w:t xml:space="preserve"> (</w:t>
      </w:r>
      <w:proofErr w:type="spellStart"/>
      <w:r w:rsidRPr="006750AB">
        <w:rPr>
          <w:rFonts w:eastAsia="Calibri" w:cs="Times New Roman"/>
          <w:b/>
          <w:sz w:val="28"/>
          <w:szCs w:val="28"/>
        </w:rPr>
        <w:t>Tiết</w:t>
      </w:r>
      <w:proofErr w:type="spellEnd"/>
      <w:r w:rsidRPr="006750AB">
        <w:rPr>
          <w:rFonts w:eastAsia="Calibri" w:cs="Times New Roman"/>
          <w:b/>
          <w:sz w:val="28"/>
          <w:szCs w:val="28"/>
        </w:rPr>
        <w:t xml:space="preserve"> 2)</w:t>
      </w:r>
    </w:p>
    <w:p w14:paraId="39F0EAA7" w14:textId="77777777" w:rsidR="001A1121" w:rsidRPr="00ED51D8" w:rsidRDefault="001A1121" w:rsidP="001A112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 w:rsidRPr="008C78F3">
        <w:rPr>
          <w:rFonts w:eastAsia="Times New Roman" w:cs="Times New Roman"/>
          <w:b/>
          <w:bCs/>
          <w:sz w:val="28"/>
          <w:szCs w:val="28"/>
        </w:rPr>
        <w:t xml:space="preserve">I. </w:t>
      </w:r>
      <w:r>
        <w:rPr>
          <w:rFonts w:eastAsia="Times New Roman" w:cs="Times New Roman"/>
          <w:b/>
          <w:bCs/>
          <w:sz w:val="28"/>
          <w:szCs w:val="28"/>
        </w:rPr>
        <w:t>YÊU CẦU CẦN ĐẠT</w:t>
      </w:r>
    </w:p>
    <w:p w14:paraId="6A66DBB0" w14:textId="77777777" w:rsidR="001A1121" w:rsidRPr="006248CF" w:rsidRDefault="001A1121" w:rsidP="001A1121">
      <w:pPr>
        <w:spacing w:after="0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6248CF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</w:t>
      </w:r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HS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xử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lí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tình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huống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để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đảm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bảo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vệ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sinh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an</w:t>
      </w:r>
      <w:proofErr w:type="gram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toàn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cho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bản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thân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thành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viên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trong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đình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,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viết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cam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kết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cùng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đình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thực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hiện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để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giữ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sạch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nhà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ở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sạch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sẽ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và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an </w:t>
      </w:r>
      <w:proofErr w:type="spellStart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toàn</w:t>
      </w:r>
      <w:proofErr w:type="spellEnd"/>
      <w:r w:rsidRPr="00C74DA9">
        <w:rPr>
          <w:rFonts w:eastAsia="Calibri" w:cs="Times New Roman"/>
          <w:bCs/>
          <w:color w:val="000000"/>
          <w:spacing w:val="-6"/>
          <w:sz w:val="28"/>
          <w:szCs w:val="28"/>
        </w:rPr>
        <w:t>.</w:t>
      </w:r>
    </w:p>
    <w:p w14:paraId="427B4CD0" w14:textId="77777777" w:rsidR="001A1121" w:rsidRPr="009B6D8E" w:rsidRDefault="001A1121" w:rsidP="001A112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B6D8E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9B6D8E">
        <w:rPr>
          <w:rFonts w:eastAsia="Times New Roman" w:cs="Times New Roman"/>
          <w:bCs/>
          <w:sz w:val="28"/>
          <w:szCs w:val="28"/>
        </w:rPr>
        <w:t>hoà</w:t>
      </w:r>
      <w:proofErr w:type="spellEnd"/>
      <w:r w:rsidRPr="009B6D8E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9B6D8E">
        <w:rPr>
          <w:rFonts w:eastAsia="Times New Roman" w:cs="Times New Roman"/>
          <w:bCs/>
          <w:sz w:val="28"/>
          <w:szCs w:val="28"/>
        </w:rPr>
        <w:t>nhập</w:t>
      </w:r>
      <w:proofErr w:type="spellEnd"/>
      <w:r w:rsidRPr="009B6D8E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bCs/>
          <w:sz w:val="28"/>
          <w:szCs w:val="28"/>
        </w:rPr>
        <w:t>Biết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làm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cùng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bạn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14:paraId="0706D2AC" w14:textId="77777777" w:rsidR="001A1121" w:rsidRPr="00125469" w:rsidRDefault="001A1121" w:rsidP="001A1121">
      <w:pPr>
        <w:spacing w:after="0"/>
        <w:rPr>
          <w:rFonts w:eastAsia="Calibri" w:cs="Times New Roman"/>
          <w:b/>
          <w:bCs/>
          <w:color w:val="000000"/>
          <w:sz w:val="28"/>
          <w:szCs w:val="28"/>
        </w:rPr>
      </w:pPr>
      <w:r w:rsidRPr="00125469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14:paraId="2BCCBAE5" w14:textId="77777777" w:rsidR="001A1121" w:rsidRDefault="001A1121" w:rsidP="001A1121">
      <w:pPr>
        <w:spacing w:after="0"/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- Ti </w:t>
      </w:r>
      <w:proofErr w:type="gram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vi(</w:t>
      </w:r>
      <w:proofErr w:type="gram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máy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chiếu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);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liệu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điện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tử</w:t>
      </w:r>
      <w:proofErr w:type="spellEnd"/>
      <w:r w:rsidRPr="000549F0"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</w:p>
    <w:p w14:paraId="682AB5AF" w14:textId="77777777" w:rsidR="001A1121" w:rsidRPr="00125469" w:rsidRDefault="001A1121" w:rsidP="001A1121">
      <w:pPr>
        <w:spacing w:after="0"/>
        <w:rPr>
          <w:rFonts w:eastAsia="Calibri" w:cs="Times New Roman"/>
          <w:b/>
          <w:bCs/>
          <w:color w:val="000000"/>
          <w:sz w:val="28"/>
          <w:szCs w:val="28"/>
        </w:rPr>
      </w:pPr>
      <w:r w:rsidRPr="00125469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873"/>
        <w:gridCol w:w="3336"/>
      </w:tblGrid>
      <w:tr w:rsidR="001A1121" w:rsidRPr="000A0B91" w14:paraId="2D1278E3" w14:textId="77777777" w:rsidTr="006D44B4">
        <w:tc>
          <w:tcPr>
            <w:tcW w:w="4531" w:type="dxa"/>
          </w:tcPr>
          <w:p w14:paraId="4988FA40" w14:textId="77777777" w:rsidR="001A1121" w:rsidRPr="000A0B91" w:rsidRDefault="001A1121" w:rsidP="006D44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78" w:type="dxa"/>
          </w:tcPr>
          <w:p w14:paraId="26F556DF" w14:textId="77777777" w:rsidR="001A1121" w:rsidRPr="000A0B91" w:rsidRDefault="001A1121" w:rsidP="006D44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A0B91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A1121" w:rsidRPr="000A0B91" w14:paraId="7F823BF6" w14:textId="77777777" w:rsidTr="006D44B4">
        <w:tc>
          <w:tcPr>
            <w:tcW w:w="4531" w:type="dxa"/>
          </w:tcPr>
          <w:p w14:paraId="38B46811" w14:textId="77777777" w:rsidR="001A1121" w:rsidRPr="000A0B91" w:rsidRDefault="001A1121" w:rsidP="006D44B4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>đầ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u</w:t>
            </w:r>
            <w:proofErr w:type="spellEnd"/>
          </w:p>
          <w:p w14:paraId="7C093894" w14:textId="77777777" w:rsidR="001A1121" w:rsidRPr="000A0B9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14:paraId="08CC6EE5" w14:textId="77777777" w:rsidR="001A1121" w:rsidRPr="000A0B91" w:rsidRDefault="001A1121" w:rsidP="006D44B4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 xml:space="preserve">=&gt;GV </w:t>
            </w:r>
            <w:proofErr w:type="spellStart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A0B91">
              <w:rPr>
                <w:rFonts w:eastAsia="Calibri" w:cs="Times New Roman"/>
                <w:color w:val="000000"/>
                <w:sz w:val="28"/>
                <w:szCs w:val="28"/>
              </w:rPr>
              <w:t>.</w:t>
            </w:r>
          </w:p>
          <w:p w14:paraId="25C6F4AD" w14:textId="77777777" w:rsidR="001A1121" w:rsidRDefault="001A1121" w:rsidP="006D44B4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>* HĐ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3</w:t>
            </w:r>
            <w:r w:rsidRPr="000A0B91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>Xử</w:t>
            </w:r>
            <w:proofErr w:type="spellEnd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>lí</w:t>
            </w:r>
            <w:proofErr w:type="spellEnd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>tình</w:t>
            </w:r>
            <w:proofErr w:type="spellEnd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>huố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74DA9">
              <w:rPr>
                <w:rFonts w:eastAsia="Calibri" w:cs="Times New Roman"/>
                <w:b/>
                <w:color w:val="000000"/>
                <w:sz w:val="28"/>
                <w:szCs w:val="28"/>
              </w:rPr>
              <w:t>( N - L -CN)</w:t>
            </w:r>
          </w:p>
          <w:p w14:paraId="5CA54E23" w14:textId="77777777" w:rsidR="001A1121" w:rsidRPr="00C74DA9" w:rsidRDefault="001A1121" w:rsidP="006D44B4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huống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24,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xử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lí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huống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đóng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xử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lí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74D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DA9">
              <w:rPr>
                <w:color w:val="000000"/>
                <w:sz w:val="28"/>
                <w:szCs w:val="28"/>
              </w:rPr>
              <w:t>nhóm</w:t>
            </w:r>
            <w:proofErr w:type="spellEnd"/>
          </w:p>
          <w:p w14:paraId="4CB384E2" w14:textId="77777777" w:rsidR="001A1121" w:rsidRPr="00C74DA9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C74DA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+ Nhóm chẵn: Từng cá nhân đọc tình huống 2 trong SGK trang 24, thảo luận và tìm cách xử lí tình huống và đóng vai thể hiện cách xử lí của nhóm.</w:t>
            </w:r>
          </w:p>
          <w:p w14:paraId="1DFDA8B9" w14:textId="77777777" w:rsidR="001A1121" w:rsidRPr="00C74DA9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Đ</w:t>
            </w:r>
            <w:r w:rsidRPr="00C74DA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ại diện nhóm lên bảng đóng vai thể hiện cách xử lí tình huống.</w:t>
            </w:r>
          </w:p>
          <w:p w14:paraId="273E73C9" w14:textId="77777777" w:rsidR="001A1121" w:rsidRPr="00C74DA9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C74DA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nhận xét cách xử lí tình huống của từng nhóm.</w:t>
            </w:r>
          </w:p>
          <w:p w14:paraId="21ECB0CD" w14:textId="77777777" w:rsidR="001A1121" w:rsidRPr="00C74DA9" w:rsidRDefault="001A1121" w:rsidP="006D44B4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C74DA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GV nhận xét, hoàn thiện cách xử lí tình huống của từng nhóm.</w:t>
            </w:r>
          </w:p>
          <w:p w14:paraId="10476697" w14:textId="77777777" w:rsidR="001A1121" w:rsidRPr="00BC4785" w:rsidRDefault="001A1121" w:rsidP="006D44B4">
            <w:pPr>
              <w:jc w:val="both"/>
              <w:rPr>
                <w:rFonts w:eastAsia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C4785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HS: </w:t>
            </w:r>
            <w:r w:rsidRPr="00BC4785">
              <w:rPr>
                <w:rFonts w:eastAsia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Viết cam kết và cùng gia đình thực hiện để giữ nhà ở sạch sẽ và an toàn theo gợi ý sau: </w:t>
            </w:r>
          </w:p>
          <w:p w14:paraId="1E377896" w14:textId="77777777" w:rsidR="001A1121" w:rsidRPr="00BC4785" w:rsidRDefault="001A1121" w:rsidP="006D44B4">
            <w:pPr>
              <w:jc w:val="both"/>
              <w:rPr>
                <w:rFonts w:eastAsia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C4785">
              <w:rPr>
                <w:rFonts w:eastAsia="Times New Roman" w:cs="Times New Roman"/>
                <w:i/>
                <w:color w:val="000000"/>
                <w:sz w:val="28"/>
                <w:szCs w:val="28"/>
                <w:lang w:val="nl-NL"/>
              </w:rPr>
              <w:t>Họ và tên:....................</w:t>
            </w:r>
          </w:p>
          <w:p w14:paraId="5119E224" w14:textId="77777777" w:rsidR="001A1121" w:rsidRPr="00BC4785" w:rsidRDefault="001A1121" w:rsidP="006D44B4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C4785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CAM KẾT</w:t>
            </w:r>
          </w:p>
          <w:tbl>
            <w:tblPr>
              <w:tblW w:w="56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037"/>
              <w:gridCol w:w="2610"/>
            </w:tblGrid>
            <w:tr w:rsidR="001A1121" w:rsidRPr="00BC4785" w14:paraId="6830AD93" w14:textId="77777777" w:rsidTr="006D44B4">
              <w:tc>
                <w:tcPr>
                  <w:tcW w:w="3037" w:type="dxa"/>
                </w:tcPr>
                <w:p w14:paraId="69055C23" w14:textId="77777777" w:rsidR="001A1121" w:rsidRPr="00BC4785" w:rsidRDefault="001A1121" w:rsidP="006D44B4">
                  <w:pPr>
                    <w:spacing w:before="140" w:after="140" w:line="3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BC4785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Giữ nhà ở sạch sẽ</w:t>
                  </w:r>
                </w:p>
                <w:p w14:paraId="0DAC9B7C" w14:textId="77777777" w:rsidR="001A1121" w:rsidRPr="00BC4785" w:rsidRDefault="001A1121" w:rsidP="006D44B4">
                  <w:pPr>
                    <w:spacing w:before="140" w:after="140" w:line="3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C4785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  <w:t>1. Quét nhà</w:t>
                  </w:r>
                </w:p>
                <w:p w14:paraId="31D5A5AF" w14:textId="77777777" w:rsidR="001A1121" w:rsidRPr="00BC4785" w:rsidRDefault="001A1121" w:rsidP="006D44B4">
                  <w:pPr>
                    <w:spacing w:before="140" w:after="140" w:line="3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C4785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  <w:t>2...............................</w:t>
                  </w:r>
                </w:p>
              </w:tc>
              <w:tc>
                <w:tcPr>
                  <w:tcW w:w="2610" w:type="dxa"/>
                </w:tcPr>
                <w:p w14:paraId="6C4208E8" w14:textId="77777777" w:rsidR="001A1121" w:rsidRPr="00BC4785" w:rsidRDefault="001A1121" w:rsidP="006D44B4">
                  <w:pPr>
                    <w:spacing w:before="140" w:after="140" w:line="3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BC4785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Giữ nhà ở an toàn</w:t>
                  </w:r>
                </w:p>
                <w:p w14:paraId="3C5CA06C" w14:textId="77777777" w:rsidR="001A1121" w:rsidRPr="00BC4785" w:rsidRDefault="001A1121" w:rsidP="006D44B4">
                  <w:pPr>
                    <w:spacing w:before="140" w:after="140" w:line="340" w:lineRule="auto"/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BC4785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  <w:t>1...............................</w:t>
                  </w:r>
                </w:p>
                <w:p w14:paraId="488317B1" w14:textId="77777777" w:rsidR="001A1121" w:rsidRPr="00BC4785" w:rsidRDefault="001A1121" w:rsidP="006D44B4">
                  <w:pPr>
                    <w:spacing w:before="140" w:after="140" w:line="3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C4785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nl-NL"/>
                    </w:rPr>
                    <w:t>2...............................</w:t>
                  </w:r>
                </w:p>
              </w:tc>
            </w:tr>
          </w:tbl>
          <w:p w14:paraId="2E7FDD29" w14:textId="77777777" w:rsidR="001A1121" w:rsidRPr="00125469" w:rsidRDefault="001A1121" w:rsidP="006D44B4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*HĐ 4: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eastAsia="Calibri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</w:p>
          <w:p w14:paraId="7A5431ED" w14:textId="77777777" w:rsidR="001A1121" w:rsidRDefault="001A1121" w:rsidP="006D44B4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B0C4E9B" w14:textId="77777777" w:rsidR="001A1121" w:rsidRPr="000A0B91" w:rsidRDefault="001A1121" w:rsidP="006D44B4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469">
              <w:rPr>
                <w:rFonts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254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4678" w:type="dxa"/>
          </w:tcPr>
          <w:p w14:paraId="72304D5F" w14:textId="77777777" w:rsidR="001A1121" w:rsidRPr="000A0B91" w:rsidRDefault="001A1121" w:rsidP="006D44B4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2153723" w14:textId="77777777" w:rsidR="001A1121" w:rsidRPr="000A0B91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A0B91">
              <w:rPr>
                <w:rFonts w:eastAsia="Times New Roman" w:cs="Times New Roman"/>
                <w:bCs/>
                <w:sz w:val="28"/>
                <w:szCs w:val="28"/>
              </w:rPr>
              <w:t>- HS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14:paraId="42F11CD8" w14:textId="77777777" w:rsidR="001A1121" w:rsidRPr="000A0B91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6EC7039" w14:textId="77777777" w:rsidR="001A1121" w:rsidRPr="000A0B91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279A07CF" w14:textId="77777777" w:rsidR="001A1121" w:rsidRPr="000A0B91" w:rsidRDefault="001A1121" w:rsidP="006D44B4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B2A6684" w14:textId="77777777" w:rsidR="001A1121" w:rsidRPr="000A0B91" w:rsidRDefault="001A1121" w:rsidP="006D44B4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A0B9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91">
              <w:rPr>
                <w:rFonts w:cs="Times New Roman"/>
                <w:color w:val="000000"/>
                <w:sz w:val="28"/>
                <w:szCs w:val="28"/>
              </w:rPr>
              <w:t>hiệ</w:t>
            </w:r>
            <w:r>
              <w:rPr>
                <w:rFonts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N - </w:t>
            </w:r>
            <w:r w:rsidRPr="000A0B91">
              <w:rPr>
                <w:rFonts w:cs="Times New Roman"/>
                <w:color w:val="000000"/>
                <w:sz w:val="28"/>
                <w:szCs w:val="28"/>
              </w:rPr>
              <w:t>L</w:t>
            </w:r>
            <w:r>
              <w:rPr>
                <w:rFonts w:cs="Times New Roman"/>
                <w:color w:val="000000"/>
                <w:sz w:val="28"/>
                <w:szCs w:val="28"/>
              </w:rPr>
              <w:t>- CN</w:t>
            </w:r>
          </w:p>
          <w:p w14:paraId="04ABB963" w14:textId="77777777" w:rsidR="001A1121" w:rsidRPr="00C74DA9" w:rsidRDefault="001A1121" w:rsidP="006D44B4">
            <w:pPr>
              <w:tabs>
                <w:tab w:val="left" w:pos="3246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C74DA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+ Nhóm lẻ: Em sẽ quét dọn nhà cửa cho sạch sẽ và sắp xếp đồ đạc ngắn nắp, gọn gàng.</w:t>
            </w:r>
          </w:p>
          <w:p w14:paraId="4AF3BFDD" w14:textId="77777777" w:rsidR="001A1121" w:rsidRPr="00BC4785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C4785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+ Nhóm chẵn: Em sẽ gọi/gọi điện và báo với người lớn để theo dõi và </w:t>
            </w:r>
            <w:r w:rsidRPr="00BC4785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đưa em bé đi bệnh viện để cấp cứu kịp thời.</w:t>
            </w:r>
          </w:p>
          <w:p w14:paraId="04146445" w14:textId="77777777" w:rsidR="001A1121" w:rsidRPr="00BC4785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cam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1D575C86" w14:textId="77777777" w:rsidR="001A1121" w:rsidRPr="000A0B91" w:rsidRDefault="001A1121" w:rsidP="006D44B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3B852FA9" w14:textId="77777777" w:rsidR="001A1121" w:rsidRPr="000A0B91" w:rsidRDefault="001A1121" w:rsidP="006D44B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14:paraId="424336D7" w14:textId="77777777" w:rsidR="001A1121" w:rsidRPr="00EE2B05" w:rsidRDefault="001A1121" w:rsidP="001A1121">
      <w:pPr>
        <w:spacing w:after="0" w:line="20" w:lineRule="atLeast"/>
        <w:rPr>
          <w:rFonts w:eastAsia="Times New Roman" w:cs="Times New Roman"/>
          <w:b/>
          <w:kern w:val="2"/>
          <w:sz w:val="28"/>
          <w:szCs w:val="28"/>
          <w14:ligatures w14:val="standardContextual"/>
        </w:rPr>
      </w:pPr>
      <w:r>
        <w:rPr>
          <w:rFonts w:eastAsia="Times New Roman" w:cs="Times New Roman"/>
          <w:color w:val="000000"/>
          <w:sz w:val="28"/>
          <w:szCs w:val="28"/>
          <w:lang w:val="fr-FR"/>
        </w:rPr>
        <w:lastRenderedPageBreak/>
        <w:t xml:space="preserve"> </w:t>
      </w:r>
      <w:r w:rsidRPr="00FE507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IV. </w:t>
      </w:r>
      <w:r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ĐIỀU CHỈNH SAU TIẾT </w:t>
      </w:r>
      <w:proofErr w:type="gramStart"/>
      <w:r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DẠY(</w:t>
      </w:r>
      <w:proofErr w:type="gramEnd"/>
      <w:r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NẾU CÓ)</w:t>
      </w:r>
      <w:r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279BB44B" w14:textId="77777777" w:rsidR="001A1121" w:rsidRPr="00364278" w:rsidRDefault="001A1121" w:rsidP="001A1121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  <w:r w:rsidRPr="00364278"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  <w:t>…………………………………………………………………………………….</w:t>
      </w:r>
    </w:p>
    <w:p w14:paraId="41EA1CAC" w14:textId="0F70B271" w:rsidR="001A1121" w:rsidRPr="001A1121" w:rsidRDefault="001A1121" w:rsidP="001A1121">
      <w:pPr>
        <w:keepNext/>
        <w:keepLines/>
        <w:spacing w:after="0" w:line="240" w:lineRule="auto"/>
        <w:outlineLvl w:val="0"/>
        <w:rPr>
          <w:rFonts w:eastAsia="Calibri" w:cs="Times New Roman"/>
          <w:bCs/>
          <w:i/>
          <w:iCs/>
          <w:sz w:val="28"/>
          <w:szCs w:val="28"/>
        </w:rPr>
      </w:pPr>
      <w:r w:rsidRPr="00364278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__________________________________________________</w:t>
      </w:r>
      <w:r>
        <w:rPr>
          <w:rFonts w:eastAsia="Calibri" w:cs="Times New Roman"/>
          <w:bCs/>
          <w:sz w:val="28"/>
          <w:szCs w:val="28"/>
        </w:rPr>
        <w:t xml:space="preserve"> </w:t>
      </w:r>
      <w:r w:rsidRPr="00890F0C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</w:p>
    <w:p w14:paraId="4D5AB89E" w14:textId="77777777" w:rsidR="001A1121" w:rsidRPr="00EB62B4" w:rsidRDefault="001A1121" w:rsidP="001A1121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</w:p>
    <w:p w14:paraId="5D4B99E6" w14:textId="385BE246" w:rsidR="00F17E03" w:rsidRPr="009B6D8E" w:rsidRDefault="00F17E03" w:rsidP="009B6D8E">
      <w:pPr>
        <w:tabs>
          <w:tab w:val="left" w:pos="3705"/>
        </w:tabs>
        <w:spacing w:after="0" w:line="240" w:lineRule="auto"/>
        <w:rPr>
          <w:rFonts w:eastAsia="Calibri" w:cs="Times New Roman"/>
          <w:sz w:val="28"/>
          <w:szCs w:val="28"/>
        </w:rPr>
      </w:pPr>
    </w:p>
    <w:sectPr w:rsidR="00F17E03" w:rsidRPr="009B6D8E" w:rsidSect="003B4333">
      <w:headerReference w:type="default" r:id="rId9"/>
      <w:pgSz w:w="11907" w:h="16840" w:code="9"/>
      <w:pgMar w:top="1134" w:right="1134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51384" w14:textId="77777777" w:rsidR="00584671" w:rsidRDefault="00584671" w:rsidP="007B56DB">
      <w:pPr>
        <w:spacing w:after="0" w:line="240" w:lineRule="auto"/>
      </w:pPr>
      <w:r>
        <w:separator/>
      </w:r>
    </w:p>
  </w:endnote>
  <w:endnote w:type="continuationSeparator" w:id="0">
    <w:p w14:paraId="3A569D24" w14:textId="77777777" w:rsidR="00584671" w:rsidRDefault="00584671" w:rsidP="007B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BE6AD" w14:textId="77777777" w:rsidR="00584671" w:rsidRDefault="00584671" w:rsidP="007B56DB">
      <w:pPr>
        <w:spacing w:after="0" w:line="240" w:lineRule="auto"/>
      </w:pPr>
      <w:r>
        <w:separator/>
      </w:r>
    </w:p>
  </w:footnote>
  <w:footnote w:type="continuationSeparator" w:id="0">
    <w:p w14:paraId="5EC9BCBD" w14:textId="77777777" w:rsidR="00584671" w:rsidRDefault="00584671" w:rsidP="007B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67388"/>
      <w:docPartObj>
        <w:docPartGallery w:val="Page Numbers (Top of Page)"/>
        <w:docPartUnique/>
      </w:docPartObj>
    </w:sdtPr>
    <w:sdtContent>
      <w:p w14:paraId="020702FC" w14:textId="3D355746" w:rsidR="007B56DB" w:rsidRDefault="007B56DB">
        <w:pPr>
          <w:pStyle w:val="u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33" w:rsidRPr="003B4333">
          <w:rPr>
            <w:noProof/>
            <w:lang w:val="vi-VN"/>
          </w:rPr>
          <w:t>3</w:t>
        </w:r>
        <w:r>
          <w:fldChar w:fldCharType="end"/>
        </w:r>
      </w:p>
    </w:sdtContent>
  </w:sdt>
  <w:p w14:paraId="2B16D0B4" w14:textId="77777777" w:rsidR="007B56DB" w:rsidRDefault="007B56DB">
    <w:pPr>
      <w:pStyle w:val="utra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F2154"/>
    <w:multiLevelType w:val="hybridMultilevel"/>
    <w:tmpl w:val="D5B6553C"/>
    <w:lvl w:ilvl="0" w:tplc="1FA20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3"/>
    <w:rsid w:val="00016CA3"/>
    <w:rsid w:val="00061FE3"/>
    <w:rsid w:val="0007456D"/>
    <w:rsid w:val="0009048C"/>
    <w:rsid w:val="00093349"/>
    <w:rsid w:val="000B607B"/>
    <w:rsid w:val="000F0F73"/>
    <w:rsid w:val="001A1121"/>
    <w:rsid w:val="001D4743"/>
    <w:rsid w:val="00260C10"/>
    <w:rsid w:val="0027458F"/>
    <w:rsid w:val="0028408E"/>
    <w:rsid w:val="00336D3F"/>
    <w:rsid w:val="00384D96"/>
    <w:rsid w:val="003B4333"/>
    <w:rsid w:val="003C24B8"/>
    <w:rsid w:val="004202C6"/>
    <w:rsid w:val="00432773"/>
    <w:rsid w:val="00433DD7"/>
    <w:rsid w:val="004A7057"/>
    <w:rsid w:val="00502FB7"/>
    <w:rsid w:val="00512D99"/>
    <w:rsid w:val="00513271"/>
    <w:rsid w:val="0052207F"/>
    <w:rsid w:val="005801C7"/>
    <w:rsid w:val="00584671"/>
    <w:rsid w:val="005E54C8"/>
    <w:rsid w:val="005E69B1"/>
    <w:rsid w:val="00601B30"/>
    <w:rsid w:val="006512E1"/>
    <w:rsid w:val="006D5F54"/>
    <w:rsid w:val="006F3ABC"/>
    <w:rsid w:val="006F4C4F"/>
    <w:rsid w:val="007443F4"/>
    <w:rsid w:val="00760F9C"/>
    <w:rsid w:val="007907D9"/>
    <w:rsid w:val="00790EE8"/>
    <w:rsid w:val="00794584"/>
    <w:rsid w:val="007B56DB"/>
    <w:rsid w:val="00813488"/>
    <w:rsid w:val="00825158"/>
    <w:rsid w:val="00854C62"/>
    <w:rsid w:val="00863F72"/>
    <w:rsid w:val="00881D57"/>
    <w:rsid w:val="008828A1"/>
    <w:rsid w:val="0092062D"/>
    <w:rsid w:val="0099005A"/>
    <w:rsid w:val="009B6D8E"/>
    <w:rsid w:val="00A2375A"/>
    <w:rsid w:val="00A307DA"/>
    <w:rsid w:val="00A755EA"/>
    <w:rsid w:val="00A80B3F"/>
    <w:rsid w:val="00AB3A76"/>
    <w:rsid w:val="00AF48C9"/>
    <w:rsid w:val="00B30714"/>
    <w:rsid w:val="00B373FF"/>
    <w:rsid w:val="00BA0C7A"/>
    <w:rsid w:val="00C96643"/>
    <w:rsid w:val="00CC4A40"/>
    <w:rsid w:val="00D30287"/>
    <w:rsid w:val="00D43FCB"/>
    <w:rsid w:val="00DC0EE7"/>
    <w:rsid w:val="00E03A1B"/>
    <w:rsid w:val="00F06241"/>
    <w:rsid w:val="00F17E03"/>
    <w:rsid w:val="00F4265E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BA2"/>
  <w15:chartTrackingRefBased/>
  <w15:docId w15:val="{01E78796-B67F-403E-A013-0E55AA6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17E03"/>
  </w:style>
  <w:style w:type="paragraph" w:styleId="u1">
    <w:name w:val="heading 1"/>
    <w:basedOn w:val="Binhthng"/>
    <w:next w:val="Binhthng"/>
    <w:link w:val="u1Char"/>
    <w:uiPriority w:val="9"/>
    <w:qFormat/>
    <w:rsid w:val="00384D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1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79458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hngthngWeb">
    <w:name w:val="Normal (Web)"/>
    <w:basedOn w:val="Binhthng"/>
    <w:uiPriority w:val="99"/>
    <w:unhideWhenUsed/>
    <w:rsid w:val="004202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4202C6"/>
    <w:rPr>
      <w:i/>
      <w:iCs/>
    </w:rPr>
  </w:style>
  <w:style w:type="character" w:styleId="Manh">
    <w:name w:val="Strong"/>
    <w:basedOn w:val="Phngmcinhcuaoanvn"/>
    <w:uiPriority w:val="22"/>
    <w:qFormat/>
    <w:rsid w:val="004202C6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384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">
    <w:name w:val="Văn bản nội dung_"/>
    <w:link w:val="Vnbnnidung4"/>
    <w:rsid w:val="00384D96"/>
    <w:rPr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Binhthng"/>
    <w:link w:val="Vnbnnidung"/>
    <w:qFormat/>
    <w:rsid w:val="00384D96"/>
    <w:pPr>
      <w:widowControl w:val="0"/>
      <w:shd w:val="clear" w:color="auto" w:fill="FFFFFF"/>
      <w:spacing w:after="0" w:line="0" w:lineRule="atLeast"/>
      <w:ind w:hanging="200"/>
      <w:jc w:val="both"/>
    </w:pPr>
    <w:rPr>
      <w:sz w:val="21"/>
      <w:szCs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2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25158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7B5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B56DB"/>
  </w:style>
  <w:style w:type="paragraph" w:styleId="Chntrang">
    <w:name w:val="footer"/>
    <w:basedOn w:val="Binhthng"/>
    <w:link w:val="ChntrangChar"/>
    <w:uiPriority w:val="99"/>
    <w:unhideWhenUsed/>
    <w:rsid w:val="007B5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B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2024-10-15T23:48:00Z</cp:lastPrinted>
  <dcterms:created xsi:type="dcterms:W3CDTF">2022-09-11T06:07:00Z</dcterms:created>
  <dcterms:modified xsi:type="dcterms:W3CDTF">2024-10-15T23:50:00Z</dcterms:modified>
</cp:coreProperties>
</file>