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1B" w:rsidRPr="000D24BA" w:rsidRDefault="00DD3D1B" w:rsidP="00DD3D1B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 xml:space="preserve">Ngày soạn: </w:t>
      </w:r>
      <w:r>
        <w:rPr>
          <w:szCs w:val="28"/>
          <w:lang w:val="nb-NO"/>
        </w:rPr>
        <w:t>1/10/2023</w:t>
      </w:r>
    </w:p>
    <w:p w:rsidR="00DD3D1B" w:rsidRPr="000D24BA" w:rsidRDefault="00DD3D1B" w:rsidP="00DD3D1B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 xml:space="preserve">Ngày giảng:    </w:t>
      </w:r>
    </w:p>
    <w:p w:rsidR="00DD3D1B" w:rsidRPr="000D24BA" w:rsidRDefault="00DD3D1B" w:rsidP="00DD3D1B">
      <w:pPr>
        <w:spacing w:after="0"/>
        <w:jc w:val="center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 xml:space="preserve">Tiết 11,12: </w:t>
      </w:r>
    </w:p>
    <w:p w:rsidR="00DD3D1B" w:rsidRPr="000D24BA" w:rsidRDefault="00DD3D1B" w:rsidP="00DD3D1B">
      <w:pPr>
        <w:spacing w:after="0"/>
        <w:jc w:val="center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RÚT GỌN BIỂU THỨC CHỨA CĂN THỨC BẬC HAI</w:t>
      </w:r>
    </w:p>
    <w:p w:rsidR="00DD3D1B" w:rsidRPr="000D24BA" w:rsidRDefault="00DD3D1B" w:rsidP="00DD3D1B">
      <w:pPr>
        <w:spacing w:after="0"/>
        <w:jc w:val="center"/>
        <w:rPr>
          <w:b/>
          <w:szCs w:val="28"/>
          <w:lang w:val="nb-NO"/>
        </w:rPr>
      </w:pPr>
    </w:p>
    <w:p w:rsidR="00DD3D1B" w:rsidRPr="000D24BA" w:rsidRDefault="00DD3D1B" w:rsidP="00DD3D1B">
      <w:pPr>
        <w:tabs>
          <w:tab w:val="left" w:pos="1800"/>
        </w:tabs>
        <w:spacing w:after="0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I. Mục tiêu</w:t>
      </w:r>
    </w:p>
    <w:p w:rsidR="00DD3D1B" w:rsidRPr="000D24BA" w:rsidRDefault="00DD3D1B" w:rsidP="00DD3D1B">
      <w:pPr>
        <w:tabs>
          <w:tab w:val="left" w:pos="1800"/>
        </w:tabs>
        <w:spacing w:after="0"/>
        <w:rPr>
          <w:szCs w:val="28"/>
          <w:lang w:val="nb-NO"/>
        </w:rPr>
      </w:pPr>
      <w:r w:rsidRPr="000D24BA">
        <w:rPr>
          <w:i/>
          <w:szCs w:val="28"/>
          <w:lang w:val="nb-NO"/>
        </w:rPr>
        <w:t>1. Kiến thức:</w:t>
      </w:r>
      <w:r w:rsidRPr="000D24BA">
        <w:rPr>
          <w:szCs w:val="28"/>
          <w:lang w:val="nb-NO"/>
        </w:rPr>
        <w:t xml:space="preserve"> </w:t>
      </w:r>
    </w:p>
    <w:p w:rsidR="00DD3D1B" w:rsidRPr="000D24BA" w:rsidRDefault="00DD3D1B" w:rsidP="00DD3D1B">
      <w:pPr>
        <w:tabs>
          <w:tab w:val="left" w:pos="1800"/>
        </w:tabs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>- Củng cố các phép biến đổi căn thức bậc hai</w:t>
      </w:r>
    </w:p>
    <w:p w:rsidR="00DD3D1B" w:rsidRPr="000D24BA" w:rsidRDefault="00DD3D1B" w:rsidP="00DD3D1B">
      <w:pPr>
        <w:tabs>
          <w:tab w:val="left" w:pos="1800"/>
        </w:tabs>
        <w:spacing w:after="0"/>
        <w:rPr>
          <w:i/>
          <w:szCs w:val="28"/>
          <w:lang w:val="nb-NO"/>
        </w:rPr>
      </w:pPr>
      <w:r w:rsidRPr="000D24BA">
        <w:rPr>
          <w:i/>
          <w:szCs w:val="28"/>
          <w:lang w:val="nb-NO"/>
        </w:rPr>
        <w:t>2. Kỹ năng</w:t>
      </w:r>
      <w:bookmarkStart w:id="0" w:name="_GoBack"/>
      <w:bookmarkEnd w:id="0"/>
    </w:p>
    <w:p w:rsidR="00DD3D1B" w:rsidRPr="000D24BA" w:rsidRDefault="00DD3D1B" w:rsidP="00DD3D1B">
      <w:pPr>
        <w:spacing w:after="0"/>
        <w:rPr>
          <w:szCs w:val="28"/>
          <w:lang w:val="nb-NO"/>
        </w:rPr>
      </w:pPr>
      <w:r w:rsidRPr="000D24BA">
        <w:rPr>
          <w:b/>
          <w:szCs w:val="28"/>
          <w:lang w:val="nb-NO"/>
        </w:rPr>
        <w:t xml:space="preserve"> </w:t>
      </w:r>
      <w:r w:rsidRPr="000D24BA">
        <w:rPr>
          <w:szCs w:val="28"/>
          <w:lang w:val="nb-NO"/>
        </w:rPr>
        <w:t>- Biết cách phối hợp các kỹ năng biến đổi biểu thức chứa căn thức bậc hai.</w:t>
      </w:r>
    </w:p>
    <w:p w:rsidR="00DD3D1B" w:rsidRPr="000D24BA" w:rsidRDefault="00DD3D1B" w:rsidP="00DD3D1B">
      <w:pPr>
        <w:tabs>
          <w:tab w:val="left" w:pos="1800"/>
        </w:tabs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 xml:space="preserve"> - Biết sử dụng các kỹ năng biến đổi biểu thức chứa căn thức bậc hai để giải các bài toán có liên quan.</w:t>
      </w:r>
    </w:p>
    <w:p w:rsidR="00DD3D1B" w:rsidRPr="000D24BA" w:rsidRDefault="00DD3D1B" w:rsidP="00DD3D1B">
      <w:pPr>
        <w:tabs>
          <w:tab w:val="left" w:pos="1800"/>
        </w:tabs>
        <w:spacing w:after="0"/>
        <w:rPr>
          <w:i/>
          <w:szCs w:val="28"/>
          <w:lang w:val="nb-NO"/>
        </w:rPr>
      </w:pPr>
      <w:r w:rsidRPr="000D24BA">
        <w:rPr>
          <w:i/>
          <w:szCs w:val="28"/>
          <w:lang w:val="nb-NO"/>
        </w:rPr>
        <w:t>3. Thái độ</w:t>
      </w:r>
    </w:p>
    <w:p w:rsidR="00DD3D1B" w:rsidRPr="000D24BA" w:rsidRDefault="00DD3D1B" w:rsidP="00DD3D1B">
      <w:pPr>
        <w:tabs>
          <w:tab w:val="left" w:pos="1800"/>
        </w:tabs>
        <w:spacing w:after="0"/>
        <w:rPr>
          <w:b/>
          <w:szCs w:val="28"/>
          <w:lang w:val="nb-NO"/>
        </w:rPr>
      </w:pPr>
      <w:r w:rsidRPr="000D24BA">
        <w:rPr>
          <w:szCs w:val="28"/>
          <w:lang w:val="nb-NO"/>
        </w:rPr>
        <w:t xml:space="preserve">- Chính xác, cẩn thận, hợp tác trong hoạt động nhóm. </w:t>
      </w:r>
    </w:p>
    <w:p w:rsidR="00DD3D1B" w:rsidRPr="000D24BA" w:rsidRDefault="00DD3D1B" w:rsidP="00DD3D1B">
      <w:pPr>
        <w:tabs>
          <w:tab w:val="left" w:pos="1800"/>
        </w:tabs>
        <w:spacing w:after="0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II. Chuẩn bị</w:t>
      </w:r>
      <w:r w:rsidRPr="000D24BA">
        <w:rPr>
          <w:b/>
          <w:szCs w:val="28"/>
          <w:lang w:val="nb-NO"/>
        </w:rPr>
        <w:tab/>
      </w:r>
    </w:p>
    <w:p w:rsidR="00DD3D1B" w:rsidRPr="000D24BA" w:rsidRDefault="00DD3D1B" w:rsidP="00DD3D1B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>GV: Tài liệu hướng dẫn học</w:t>
      </w:r>
    </w:p>
    <w:p w:rsidR="00DD3D1B" w:rsidRPr="000D24BA" w:rsidRDefault="00DD3D1B" w:rsidP="00DD3D1B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>HS: Tài liệu hướng dẫn học, dụng cụ học tập</w:t>
      </w:r>
    </w:p>
    <w:p w:rsidR="00DD3D1B" w:rsidRPr="000D24BA" w:rsidRDefault="00DD3D1B" w:rsidP="00DD3D1B">
      <w:pPr>
        <w:spacing w:after="0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II. Tiến trình tổ chức các hoạt động</w:t>
      </w:r>
    </w:p>
    <w:p w:rsidR="00DD3D1B" w:rsidRPr="000D24BA" w:rsidRDefault="00DD3D1B" w:rsidP="00DD3D1B">
      <w:pPr>
        <w:spacing w:after="0"/>
        <w:jc w:val="center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Tiết 11</w:t>
      </w:r>
    </w:p>
    <w:p w:rsidR="00DD3D1B" w:rsidRPr="000D24BA" w:rsidRDefault="00DD3D1B" w:rsidP="00DD3D1B">
      <w:pPr>
        <w:spacing w:after="0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1. Ổn định tổ chức(1p)</w:t>
      </w:r>
    </w:p>
    <w:p w:rsidR="00DD3D1B" w:rsidRPr="000D24BA" w:rsidRDefault="00DD3D1B" w:rsidP="00DD3D1B">
      <w:pPr>
        <w:spacing w:after="0"/>
        <w:rPr>
          <w:szCs w:val="28"/>
          <w:lang w:val="nb-NO"/>
        </w:rPr>
      </w:pPr>
      <w:r w:rsidRPr="000D24BA">
        <w:rPr>
          <w:b/>
          <w:szCs w:val="28"/>
          <w:lang w:val="nb-NO"/>
        </w:rPr>
        <w:t xml:space="preserve">2. Khởi động(6p): </w:t>
      </w:r>
    </w:p>
    <w:p w:rsidR="00DD3D1B" w:rsidRPr="000D24BA" w:rsidRDefault="00DD3D1B" w:rsidP="00DD3D1B">
      <w:pPr>
        <w:spacing w:after="0"/>
        <w:rPr>
          <w:szCs w:val="28"/>
          <w:lang w:val="nb-NO"/>
        </w:rPr>
      </w:pPr>
      <w:r w:rsidRPr="000D24BA">
        <w:rPr>
          <w:b/>
          <w:szCs w:val="28"/>
          <w:lang w:val="nb-NO"/>
        </w:rPr>
        <w:t xml:space="preserve">- </w:t>
      </w:r>
      <w:r w:rsidRPr="000D24BA">
        <w:rPr>
          <w:szCs w:val="28"/>
          <w:lang w:val="nb-NO"/>
        </w:rPr>
        <w:t>Chủ tịch HĐTQ tổ chức cho lớp chơi trò chơi ai nhanh hơn.</w:t>
      </w:r>
    </w:p>
    <w:p w:rsidR="00DD3D1B" w:rsidRPr="000D24BA" w:rsidRDefault="00DD3D1B" w:rsidP="00DD3D1B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>+ Chủ tịch HĐTQ nêu luật chơi, thời gian, số lượng thành viên của đội tham gia chơi</w:t>
      </w:r>
    </w:p>
    <w:p w:rsidR="00DD3D1B" w:rsidRPr="000D24BA" w:rsidRDefault="00DD3D1B" w:rsidP="00DD3D1B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>+ Nội dung: Điền vào chỗ trống (....) để được các phép tính, phép biến đỏi căn thức bậc hai</w:t>
      </w:r>
    </w:p>
    <w:p w:rsidR="00DD3D1B" w:rsidRPr="000D24BA" w:rsidRDefault="00DD3D1B" w:rsidP="00DD3D1B">
      <w:pPr>
        <w:spacing w:after="0"/>
        <w:jc w:val="both"/>
        <w:rPr>
          <w:rFonts w:ascii=".VnTime" w:hAnsi=".VnTime"/>
          <w:szCs w:val="28"/>
          <w:lang w:val="pt-BR"/>
        </w:rPr>
      </w:pPr>
      <w:r w:rsidRPr="000D24BA">
        <w:rPr>
          <w:rFonts w:ascii=".VnTime" w:hAnsi=".VnTime"/>
          <w:szCs w:val="28"/>
          <w:lang w:val="pt-BR"/>
        </w:rPr>
        <w:t xml:space="preserve">1. </w:t>
      </w:r>
      <w:r w:rsidRPr="000D24BA">
        <w:rPr>
          <w:rFonts w:ascii=".VnTime" w:hAnsi=".VnTime"/>
          <w:position w:val="-6"/>
          <w:szCs w:val="28"/>
        </w:rPr>
        <w:object w:dxaOrig="1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pt" o:ole="">
            <v:imagedata r:id="rId5" o:title=""/>
          </v:shape>
          <o:OLEObject Type="Embed" ProgID="Equation.DSMT4" ShapeID="_x0000_i1025" DrawAspect="Content" ObjectID="_1757702187" r:id="rId6"/>
        </w:object>
      </w:r>
      <w:r w:rsidRPr="000D24BA">
        <w:rPr>
          <w:rFonts w:ascii=".VnTime" w:hAnsi=".VnTime"/>
          <w:szCs w:val="28"/>
          <w:lang w:val="pt-BR"/>
        </w:rPr>
        <w:t xml:space="preserve">                                               2. </w:t>
      </w:r>
      <w:r w:rsidRPr="000D24BA">
        <w:rPr>
          <w:rFonts w:ascii=".VnTime" w:hAnsi=".VnTime"/>
          <w:position w:val="-26"/>
          <w:szCs w:val="28"/>
        </w:rPr>
        <w:object w:dxaOrig="1080" w:dyaOrig="700">
          <v:shape id="_x0000_i1026" type="#_x0000_t75" style="width:54.35pt;height:35.3pt" o:ole="">
            <v:imagedata r:id="rId7" o:title=""/>
          </v:shape>
          <o:OLEObject Type="Embed" ProgID="Equation.DSMT4" ShapeID="_x0000_i1026" DrawAspect="Content" ObjectID="_1757702188" r:id="rId8"/>
        </w:object>
      </w:r>
      <w:r w:rsidRPr="000D24BA">
        <w:rPr>
          <w:rFonts w:ascii=".VnTime" w:hAnsi=".VnTime"/>
          <w:szCs w:val="28"/>
          <w:lang w:val="pt-BR"/>
        </w:rPr>
        <w:t xml:space="preserve"> víi A</w:t>
      </w:r>
      <w:r w:rsidRPr="000D24BA">
        <w:rPr>
          <w:rFonts w:ascii=".VnTime" w:hAnsi=".VnTime"/>
          <w:position w:val="-4"/>
          <w:szCs w:val="28"/>
        </w:rPr>
        <w:object w:dxaOrig="200" w:dyaOrig="240">
          <v:shape id="_x0000_i1027" type="#_x0000_t75" style="width:10.2pt;height:12.25pt" o:ole="">
            <v:imagedata r:id="rId9" o:title=""/>
          </v:shape>
          <o:OLEObject Type="Embed" ProgID="Equation.DSMT4" ShapeID="_x0000_i1027" DrawAspect="Content" ObjectID="_1757702189" r:id="rId10"/>
        </w:object>
      </w:r>
      <w:r w:rsidRPr="000D24BA">
        <w:rPr>
          <w:rFonts w:ascii=".VnTime" w:hAnsi=".VnTime"/>
          <w:szCs w:val="28"/>
          <w:lang w:val="pt-BR"/>
        </w:rPr>
        <w:t>0, B &gt; 0</w:t>
      </w:r>
    </w:p>
    <w:p w:rsidR="00DD3D1B" w:rsidRPr="000D24BA" w:rsidRDefault="00DD3D1B" w:rsidP="00DD3D1B">
      <w:pPr>
        <w:spacing w:after="0"/>
        <w:jc w:val="both"/>
        <w:rPr>
          <w:rFonts w:ascii=".VnTime" w:hAnsi=".VnTime"/>
          <w:szCs w:val="28"/>
          <w:lang w:val="pt-BR"/>
        </w:rPr>
      </w:pPr>
      <w:r w:rsidRPr="000D24BA">
        <w:rPr>
          <w:rFonts w:ascii=".VnTime" w:hAnsi=".VnTime"/>
          <w:szCs w:val="28"/>
          <w:lang w:val="pt-BR"/>
        </w:rPr>
        <w:t>3.</w:t>
      </w:r>
      <w:r w:rsidRPr="000D24BA">
        <w:rPr>
          <w:rFonts w:ascii=".VnTime" w:hAnsi=".VnTime"/>
          <w:position w:val="-14"/>
          <w:szCs w:val="28"/>
        </w:rPr>
        <w:object w:dxaOrig="1440" w:dyaOrig="460">
          <v:shape id="_x0000_i1028" type="#_x0000_t75" style="width:61.8pt;height:23.1pt" o:ole="">
            <v:imagedata r:id="rId11" o:title=""/>
          </v:shape>
          <o:OLEObject Type="Embed" ProgID="Equation.DSMT4" ShapeID="_x0000_i1028" DrawAspect="Content" ObjectID="_1757702190" r:id="rId12"/>
        </w:object>
      </w:r>
      <w:r w:rsidRPr="000D24BA">
        <w:rPr>
          <w:rFonts w:ascii=".VnTime" w:hAnsi=".VnTime"/>
          <w:szCs w:val="28"/>
          <w:lang w:val="pt-BR"/>
        </w:rPr>
        <w:t>=</w:t>
      </w:r>
      <w:r w:rsidRPr="000D24BA">
        <w:rPr>
          <w:rFonts w:ascii=".VnTime" w:hAnsi=".VnTime"/>
          <w:position w:val="-36"/>
          <w:szCs w:val="28"/>
        </w:rPr>
        <w:object w:dxaOrig="2220" w:dyaOrig="840">
          <v:shape id="_x0000_i1029" type="#_x0000_t75" style="width:94.4pt;height:38.7pt" o:ole="">
            <v:imagedata r:id="rId13" o:title=""/>
          </v:shape>
          <o:OLEObject Type="Embed" ProgID="Equation.DSMT4" ShapeID="_x0000_i1029" DrawAspect="Content" ObjectID="_1757702191" r:id="rId14"/>
        </w:object>
      </w:r>
      <w:r w:rsidRPr="000D24BA">
        <w:rPr>
          <w:rFonts w:ascii=".VnTime" w:hAnsi=".VnTime"/>
          <w:szCs w:val="28"/>
          <w:lang w:val="pt-BR"/>
        </w:rPr>
        <w:t xml:space="preserve">                     4.</w:t>
      </w:r>
      <w:r w:rsidRPr="000D24BA">
        <w:rPr>
          <w:rFonts w:ascii=".VnTime" w:hAnsi=".VnTime"/>
          <w:position w:val="-36"/>
          <w:szCs w:val="28"/>
        </w:rPr>
        <w:object w:dxaOrig="2900" w:dyaOrig="840">
          <v:shape id="_x0000_i1030" type="#_x0000_t75" style="width:144.7pt;height:42.1pt" o:ole="">
            <v:imagedata r:id="rId15" o:title=""/>
          </v:shape>
          <o:OLEObject Type="Embed" ProgID="Equation.DSMT4" ShapeID="_x0000_i1030" DrawAspect="Content" ObjectID="_1757702192" r:id="rId16"/>
        </w:object>
      </w:r>
    </w:p>
    <w:p w:rsidR="00DD3D1B" w:rsidRPr="000D24BA" w:rsidRDefault="00DD3D1B" w:rsidP="00DD3D1B">
      <w:pPr>
        <w:spacing w:after="0"/>
        <w:ind w:right="-108"/>
        <w:jc w:val="both"/>
        <w:rPr>
          <w:rFonts w:ascii=".VnTime" w:hAnsi=".VnTime"/>
          <w:szCs w:val="28"/>
          <w:lang w:val="pt-BR"/>
        </w:rPr>
      </w:pPr>
      <w:r w:rsidRPr="000D24BA">
        <w:rPr>
          <w:rFonts w:ascii=".VnTime" w:hAnsi=".VnTime"/>
          <w:szCs w:val="28"/>
          <w:lang w:val="pt-BR"/>
        </w:rPr>
        <w:t>5.</w:t>
      </w:r>
      <w:r w:rsidRPr="000D24BA">
        <w:rPr>
          <w:rFonts w:ascii=".VnTime" w:hAnsi=".VnTime"/>
          <w:position w:val="-32"/>
          <w:szCs w:val="28"/>
        </w:rPr>
        <w:object w:dxaOrig="1020" w:dyaOrig="760">
          <v:shape id="_x0000_i1031" type="#_x0000_t75" style="width:50.95pt;height:38.05pt" o:ole="">
            <v:imagedata r:id="rId17" o:title=""/>
          </v:shape>
          <o:OLEObject Type="Embed" ProgID="Equation.DSMT4" ShapeID="_x0000_i1031" DrawAspect="Content" ObjectID="_1757702193" r:id="rId18"/>
        </w:object>
      </w:r>
      <w:r w:rsidRPr="000D24BA">
        <w:rPr>
          <w:rFonts w:ascii=".VnTime" w:hAnsi=".VnTime"/>
          <w:szCs w:val="28"/>
          <w:lang w:val="pt-BR"/>
        </w:rPr>
        <w:t xml:space="preserve"> víi A.B</w:t>
      </w:r>
      <w:r w:rsidRPr="000D24BA">
        <w:rPr>
          <w:rFonts w:ascii=".VnTime" w:hAnsi=".VnTime"/>
          <w:position w:val="-4"/>
          <w:szCs w:val="28"/>
        </w:rPr>
        <w:object w:dxaOrig="200" w:dyaOrig="240">
          <v:shape id="_x0000_i1032" type="#_x0000_t75" style="width:10.2pt;height:11.55pt" o:ole="">
            <v:imagedata r:id="rId19" o:title=""/>
          </v:shape>
          <o:OLEObject Type="Embed" ProgID="Equation.DSMT4" ShapeID="_x0000_i1032" DrawAspect="Content" ObjectID="_1757702194" r:id="rId20"/>
        </w:object>
      </w:r>
      <w:r w:rsidRPr="000D24BA">
        <w:rPr>
          <w:rFonts w:ascii=".VnTime" w:hAnsi=".VnTime"/>
          <w:szCs w:val="28"/>
          <w:lang w:val="pt-BR"/>
        </w:rPr>
        <w:t>0 vµ B</w:t>
      </w:r>
      <w:r w:rsidRPr="000D24BA">
        <w:rPr>
          <w:rFonts w:ascii=".VnTime" w:hAnsi=".VnTime"/>
          <w:position w:val="-4"/>
          <w:szCs w:val="28"/>
        </w:rPr>
        <w:object w:dxaOrig="220" w:dyaOrig="220">
          <v:shape id="_x0000_i1033" type="#_x0000_t75" style="width:10.85pt;height:10.85pt" o:ole="">
            <v:imagedata r:id="rId21" o:title=""/>
          </v:shape>
          <o:OLEObject Type="Embed" ProgID="Equation.DSMT4" ShapeID="_x0000_i1033" DrawAspect="Content" ObjectID="_1757702195" r:id="rId22"/>
        </w:object>
      </w:r>
      <w:r w:rsidRPr="000D24BA">
        <w:rPr>
          <w:rFonts w:ascii=".VnTime" w:hAnsi=".VnTime"/>
          <w:szCs w:val="28"/>
          <w:lang w:val="pt-BR"/>
        </w:rPr>
        <w:t>0                     6.</w:t>
      </w:r>
      <w:r w:rsidRPr="000D24BA">
        <w:rPr>
          <w:rFonts w:ascii=".VnTime" w:hAnsi=".VnTime"/>
          <w:position w:val="-28"/>
          <w:szCs w:val="28"/>
        </w:rPr>
        <w:object w:dxaOrig="1240" w:dyaOrig="720">
          <v:shape id="_x0000_i1034" type="#_x0000_t75" style="width:61.8pt;height:36pt" o:ole="">
            <v:imagedata r:id="rId23" o:title=""/>
          </v:shape>
          <o:OLEObject Type="Embed" ProgID="Equation.DSMT4" ShapeID="_x0000_i1034" DrawAspect="Content" ObjectID="_1757702196" r:id="rId24"/>
        </w:object>
      </w:r>
      <w:r w:rsidRPr="000D24BA">
        <w:rPr>
          <w:rFonts w:ascii=".VnTime" w:hAnsi=".VnTime"/>
          <w:szCs w:val="28"/>
          <w:lang w:val="pt-BR"/>
        </w:rPr>
        <w:t xml:space="preserve"> víi B &gt; 0</w:t>
      </w:r>
    </w:p>
    <w:p w:rsidR="00DD3D1B" w:rsidRPr="000D24BA" w:rsidRDefault="00DD3D1B" w:rsidP="00DD3D1B">
      <w:pPr>
        <w:spacing w:after="0"/>
        <w:jc w:val="both"/>
        <w:rPr>
          <w:rFonts w:ascii=".VnTime" w:hAnsi=".VnTime"/>
          <w:szCs w:val="28"/>
          <w:lang w:val="pt-BR"/>
        </w:rPr>
      </w:pPr>
      <w:r w:rsidRPr="000D24BA">
        <w:rPr>
          <w:rFonts w:ascii=".VnTime" w:hAnsi=".VnTime"/>
          <w:szCs w:val="28"/>
          <w:lang w:val="pt-BR"/>
        </w:rPr>
        <w:t>7.</w:t>
      </w:r>
      <w:r w:rsidRPr="000D24BA">
        <w:rPr>
          <w:rFonts w:ascii=".VnTime" w:hAnsi=".VnTime"/>
          <w:position w:val="-28"/>
          <w:szCs w:val="28"/>
        </w:rPr>
        <w:object w:dxaOrig="2180" w:dyaOrig="720">
          <v:shape id="_x0000_i1035" type="#_x0000_t75" style="width:108.7pt;height:36pt" o:ole="">
            <v:imagedata r:id="rId25" o:title=""/>
          </v:shape>
          <o:OLEObject Type="Embed" ProgID="Equation.DSMT4" ShapeID="_x0000_i1035" DrawAspect="Content" ObjectID="_1757702197" r:id="rId26"/>
        </w:object>
      </w:r>
      <w:r w:rsidRPr="000D24BA">
        <w:rPr>
          <w:rFonts w:ascii=".VnTime" w:hAnsi=".VnTime"/>
          <w:szCs w:val="28"/>
          <w:lang w:val="pt-BR"/>
        </w:rPr>
        <w:t xml:space="preserve"> víi A</w:t>
      </w:r>
      <w:r w:rsidRPr="000D24BA">
        <w:rPr>
          <w:rFonts w:ascii=".VnTime" w:hAnsi=".VnTime"/>
          <w:position w:val="-4"/>
          <w:szCs w:val="28"/>
        </w:rPr>
        <w:object w:dxaOrig="200" w:dyaOrig="240">
          <v:shape id="_x0000_i1036" type="#_x0000_t75" style="width:10.2pt;height:12.25pt" o:ole="">
            <v:imagedata r:id="rId27" o:title=""/>
          </v:shape>
          <o:OLEObject Type="Embed" ProgID="Equation.DSMT4" ShapeID="_x0000_i1036" DrawAspect="Content" ObjectID="_1757702198" r:id="rId28"/>
        </w:object>
      </w:r>
      <w:r w:rsidRPr="000D24BA">
        <w:rPr>
          <w:rFonts w:ascii=".VnTime" w:hAnsi=".VnTime"/>
          <w:szCs w:val="28"/>
          <w:lang w:val="pt-BR"/>
        </w:rPr>
        <w:t xml:space="preserve">0  vµ A </w:t>
      </w:r>
      <w:r w:rsidRPr="000D24BA">
        <w:rPr>
          <w:rFonts w:ascii=".VnTime" w:hAnsi=".VnTime"/>
          <w:position w:val="-4"/>
          <w:szCs w:val="28"/>
        </w:rPr>
        <w:object w:dxaOrig="220" w:dyaOrig="220">
          <v:shape id="_x0000_i1037" type="#_x0000_t75" style="width:10.85pt;height:10.85pt" o:ole="">
            <v:imagedata r:id="rId29" o:title=""/>
          </v:shape>
          <o:OLEObject Type="Embed" ProgID="Equation.DSMT4" ShapeID="_x0000_i1037" DrawAspect="Content" ObjectID="_1757702199" r:id="rId30"/>
        </w:object>
      </w:r>
      <w:r w:rsidRPr="000D24BA">
        <w:rPr>
          <w:rFonts w:ascii=".VnTime" w:hAnsi=".VnTime"/>
          <w:szCs w:val="28"/>
          <w:lang w:val="pt-BR"/>
        </w:rPr>
        <w:t xml:space="preserve"> B</w:t>
      </w:r>
      <w:r w:rsidRPr="000D24BA">
        <w:rPr>
          <w:rFonts w:ascii=".VnTime" w:hAnsi=".VnTime"/>
          <w:szCs w:val="28"/>
          <w:vertAlign w:val="superscript"/>
          <w:lang w:val="pt-BR"/>
        </w:rPr>
        <w:t>2</w:t>
      </w:r>
    </w:p>
    <w:p w:rsidR="00DD3D1B" w:rsidRPr="000D24BA" w:rsidRDefault="00DD3D1B" w:rsidP="00DD3D1B">
      <w:pPr>
        <w:spacing w:after="0"/>
        <w:rPr>
          <w:rFonts w:ascii=".VnTime" w:hAnsi=".VnTime"/>
          <w:szCs w:val="28"/>
          <w:lang w:val="pt-BR"/>
        </w:rPr>
      </w:pPr>
      <w:r w:rsidRPr="000D24BA">
        <w:rPr>
          <w:rFonts w:ascii=".VnTime" w:hAnsi=".VnTime"/>
          <w:szCs w:val="28"/>
          <w:lang w:val="pt-BR"/>
        </w:rPr>
        <w:t xml:space="preserve">8. </w:t>
      </w:r>
      <w:r w:rsidRPr="000D24BA">
        <w:rPr>
          <w:rFonts w:ascii=".VnTime" w:hAnsi=".VnTime"/>
          <w:position w:val="-28"/>
          <w:szCs w:val="28"/>
        </w:rPr>
        <w:object w:dxaOrig="2540" w:dyaOrig="720">
          <v:shape id="_x0000_i1038" type="#_x0000_t75" style="width:127pt;height:36pt" o:ole="">
            <v:imagedata r:id="rId31" o:title=""/>
          </v:shape>
          <o:OLEObject Type="Embed" ProgID="Equation.DSMT4" ShapeID="_x0000_i1038" DrawAspect="Content" ObjectID="_1757702200" r:id="rId32"/>
        </w:object>
      </w:r>
      <w:r w:rsidRPr="000D24BA">
        <w:rPr>
          <w:rFonts w:ascii=".VnTime" w:hAnsi=".VnTime"/>
          <w:szCs w:val="28"/>
          <w:lang w:val="pt-BR"/>
        </w:rPr>
        <w:t xml:space="preserve"> víi A</w:t>
      </w:r>
      <w:r w:rsidRPr="000D24BA">
        <w:rPr>
          <w:rFonts w:ascii=".VnTime" w:hAnsi=".VnTime"/>
          <w:position w:val="-4"/>
          <w:szCs w:val="28"/>
        </w:rPr>
        <w:object w:dxaOrig="200" w:dyaOrig="240">
          <v:shape id="_x0000_i1039" type="#_x0000_t75" style="width:10.2pt;height:11.55pt" o:ole="">
            <v:imagedata r:id="rId19" o:title=""/>
          </v:shape>
          <o:OLEObject Type="Embed" ProgID="Equation.DSMT4" ShapeID="_x0000_i1039" DrawAspect="Content" ObjectID="_1757702201" r:id="rId33"/>
        </w:object>
      </w:r>
      <w:r w:rsidRPr="000D24BA">
        <w:rPr>
          <w:rFonts w:ascii=".VnTime" w:hAnsi=".VnTime"/>
          <w:szCs w:val="28"/>
          <w:lang w:val="pt-BR"/>
        </w:rPr>
        <w:t xml:space="preserve">0, B </w:t>
      </w:r>
      <w:r w:rsidRPr="000D24BA">
        <w:rPr>
          <w:rFonts w:ascii=".VnTime" w:hAnsi=".VnTime"/>
          <w:position w:val="-4"/>
          <w:szCs w:val="28"/>
        </w:rPr>
        <w:object w:dxaOrig="200" w:dyaOrig="240">
          <v:shape id="_x0000_i1040" type="#_x0000_t75" style="width:10.2pt;height:11.55pt" o:ole="">
            <v:imagedata r:id="rId19" o:title=""/>
          </v:shape>
          <o:OLEObject Type="Embed" ProgID="Equation.DSMT4" ShapeID="_x0000_i1040" DrawAspect="Content" ObjectID="_1757702202" r:id="rId34"/>
        </w:object>
      </w:r>
      <w:r w:rsidRPr="000D24BA">
        <w:rPr>
          <w:rFonts w:ascii=".VnTime" w:hAnsi=".VnTime"/>
          <w:szCs w:val="28"/>
          <w:lang w:val="pt-BR"/>
        </w:rPr>
        <w:t xml:space="preserve">0 vµ A </w:t>
      </w:r>
      <w:r w:rsidRPr="000D24BA">
        <w:rPr>
          <w:rFonts w:ascii=".VnTime" w:hAnsi=".VnTime"/>
          <w:position w:val="-4"/>
          <w:szCs w:val="28"/>
        </w:rPr>
        <w:object w:dxaOrig="220" w:dyaOrig="220">
          <v:shape id="_x0000_i1041" type="#_x0000_t75" style="width:10.85pt;height:10.85pt" o:ole="">
            <v:imagedata r:id="rId29" o:title=""/>
          </v:shape>
          <o:OLEObject Type="Embed" ProgID="Equation.DSMT4" ShapeID="_x0000_i1041" DrawAspect="Content" ObjectID="_1757702203" r:id="rId35"/>
        </w:object>
      </w:r>
      <w:r w:rsidRPr="000D24BA">
        <w:rPr>
          <w:rFonts w:ascii=".VnTime" w:hAnsi=".VnTime"/>
          <w:szCs w:val="28"/>
          <w:lang w:val="pt-BR"/>
        </w:rPr>
        <w:t>B</w:t>
      </w:r>
    </w:p>
    <w:p w:rsidR="00DD3D1B" w:rsidRPr="000D24BA" w:rsidRDefault="00DD3D1B" w:rsidP="00DD3D1B">
      <w:pPr>
        <w:spacing w:after="0"/>
        <w:rPr>
          <w:b/>
          <w:szCs w:val="28"/>
          <w:lang w:val="pt-BR"/>
        </w:rPr>
      </w:pPr>
      <w:r w:rsidRPr="000D24BA">
        <w:rPr>
          <w:b/>
          <w:szCs w:val="28"/>
          <w:lang w:val="pt-BR"/>
        </w:rPr>
        <w:t>3. Nội dung: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  <w:gridCol w:w="55"/>
        <w:gridCol w:w="31"/>
        <w:gridCol w:w="4850"/>
      </w:tblGrid>
      <w:tr w:rsidR="00DD3D1B" w:rsidRPr="00F65BF8" w:rsidTr="00D55BC1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1B" w:rsidRPr="00F65BF8" w:rsidRDefault="00DD3D1B" w:rsidP="00DD3D1B">
            <w:pPr>
              <w:spacing w:after="0"/>
              <w:jc w:val="center"/>
              <w:rPr>
                <w:b/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t>HĐ của GV- HS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1B" w:rsidRPr="00F65BF8" w:rsidRDefault="00DD3D1B" w:rsidP="00DD3D1B">
            <w:pPr>
              <w:spacing w:after="0"/>
              <w:jc w:val="center"/>
              <w:rPr>
                <w:b/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t xml:space="preserve">Nội dung </w:t>
            </w:r>
          </w:p>
        </w:tc>
      </w:tr>
      <w:tr w:rsidR="00DD3D1B" w:rsidRPr="00F65BF8" w:rsidTr="00D55BC1"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1B" w:rsidRPr="00F65BF8" w:rsidRDefault="00DD3D1B" w:rsidP="00DD3D1B">
            <w:pPr>
              <w:spacing w:after="0"/>
              <w:jc w:val="center"/>
              <w:rPr>
                <w:b/>
                <w:szCs w:val="28"/>
              </w:rPr>
            </w:pPr>
            <w:r w:rsidRPr="00F65BF8">
              <w:rPr>
                <w:b/>
                <w:szCs w:val="28"/>
              </w:rPr>
              <w:t xml:space="preserve">A. Hoạt động khởi động(8p) </w:t>
            </w:r>
          </w:p>
          <w:p w:rsidR="00DD3D1B" w:rsidRPr="00F65BF8" w:rsidRDefault="00DD3D1B" w:rsidP="00DD3D1B">
            <w:pPr>
              <w:spacing w:after="0"/>
              <w:rPr>
                <w:szCs w:val="28"/>
              </w:rPr>
            </w:pPr>
            <w:r w:rsidRPr="00F65BF8">
              <w:rPr>
                <w:b/>
                <w:szCs w:val="28"/>
              </w:rPr>
              <w:t>Mục tiêu:</w:t>
            </w:r>
            <w:r w:rsidRPr="00F65BF8">
              <w:rPr>
                <w:szCs w:val="28"/>
              </w:rPr>
              <w:t xml:space="preserve"> HS tiếp cận ví dụ rút gọn biểu thức.</w:t>
            </w:r>
          </w:p>
        </w:tc>
      </w:tr>
      <w:tr w:rsidR="00DD3D1B" w:rsidRPr="00F65BF8" w:rsidTr="00D55BC1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lastRenderedPageBreak/>
              <w:t>- Yêu cầu HS căn cứ KQ nội dung đã chuẩn bị ở nhà để thảo luận, thống nhất kết quả.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- 1 HS lên bảng báo cáo và chia sẻ KQ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H: VD1 muốn rút gọn ta phải thực hiện phép bđ nào?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H: Làm thế nào để có được các căn thức đồng dạng ?</w:t>
            </w:r>
          </w:p>
          <w:p w:rsidR="00DD3D1B" w:rsidRPr="00F65BF8" w:rsidRDefault="00DD3D1B" w:rsidP="00DD3D1B">
            <w:pPr>
              <w:spacing w:after="0"/>
              <w:rPr>
                <w:rFonts w:ascii=".VnTime" w:hAnsi=".VnTime"/>
                <w:szCs w:val="28"/>
              </w:rPr>
            </w:pPr>
            <w:r w:rsidRPr="00F65BF8">
              <w:rPr>
                <w:szCs w:val="28"/>
              </w:rPr>
              <w:t xml:space="preserve">HS: </w:t>
            </w:r>
            <w:r w:rsidRPr="00F65BF8">
              <w:rPr>
                <w:rFonts w:ascii=".VnTime" w:hAnsi=".VnTime"/>
                <w:szCs w:val="28"/>
              </w:rPr>
              <w:t>Khö mÉu cña biÓu thøc lÊy c¨n , ®­a vÒ c¨n thøc ®ång d¹ng.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1B" w:rsidRPr="00F65BF8" w:rsidRDefault="00DD3D1B" w:rsidP="00DD3D1B">
            <w:pPr>
              <w:spacing w:after="0"/>
              <w:rPr>
                <w:rFonts w:ascii=".VnTime" w:hAnsi=".VnTime"/>
                <w:b/>
                <w:szCs w:val="28"/>
                <w:lang w:val="pt-BR"/>
              </w:rPr>
            </w:pPr>
            <w:r w:rsidRPr="00F65BF8">
              <w:rPr>
                <w:rFonts w:ascii=".VnTime" w:hAnsi=".VnTime"/>
                <w:b/>
                <w:szCs w:val="28"/>
                <w:lang w:val="pt-BR"/>
              </w:rPr>
              <w:t>1. VÝ dô 1: Rót gän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DD3D1B" w:rsidRPr="00F65BF8" w:rsidRDefault="00DD3D1B" w:rsidP="00DD3D1B">
            <w:pPr>
              <w:spacing w:after="0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ind w:left="494"/>
              <w:rPr>
                <w:szCs w:val="28"/>
              </w:rPr>
            </w:pPr>
            <w:r w:rsidRPr="00F65BF8">
              <w:rPr>
                <w:position w:val="-52"/>
                <w:szCs w:val="28"/>
              </w:rPr>
              <w:object w:dxaOrig="3500" w:dyaOrig="1520">
                <v:shape id="_x0000_i1042" type="#_x0000_t75" style="width:175.25pt;height:76.1pt" o:ole="">
                  <v:imagedata r:id="rId36" o:title=""/>
                </v:shape>
                <o:OLEObject Type="Embed" ProgID="Equation.3" ShapeID="_x0000_i1042" DrawAspect="Content" ObjectID="_1757702204" r:id="rId37"/>
              </w:object>
            </w:r>
          </w:p>
        </w:tc>
      </w:tr>
      <w:tr w:rsidR="00DD3D1B" w:rsidRPr="00F65BF8" w:rsidTr="00D55BC1"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1B" w:rsidRPr="00F65BF8" w:rsidRDefault="00DD3D1B" w:rsidP="00DD3D1B">
            <w:pPr>
              <w:spacing w:after="0"/>
              <w:jc w:val="center"/>
              <w:rPr>
                <w:b/>
                <w:szCs w:val="28"/>
              </w:rPr>
            </w:pPr>
            <w:r w:rsidRPr="00F65BF8">
              <w:rPr>
                <w:b/>
                <w:szCs w:val="28"/>
              </w:rPr>
              <w:t>B. Hoạt động hình thành kiến thức(15p)</w:t>
            </w:r>
          </w:p>
          <w:p w:rsidR="00DD3D1B" w:rsidRPr="00F65BF8" w:rsidRDefault="00DD3D1B" w:rsidP="00DD3D1B">
            <w:pPr>
              <w:spacing w:after="0"/>
              <w:rPr>
                <w:b/>
                <w:szCs w:val="28"/>
              </w:rPr>
            </w:pPr>
            <w:r w:rsidRPr="00F65BF8">
              <w:rPr>
                <w:b/>
                <w:szCs w:val="28"/>
              </w:rPr>
              <w:t xml:space="preserve">Mục tiêu: </w:t>
            </w:r>
          </w:p>
          <w:p w:rsidR="00DD3D1B" w:rsidRPr="00F65BF8" w:rsidRDefault="00DD3D1B" w:rsidP="00DD3D1B">
            <w:pPr>
              <w:spacing w:after="0"/>
              <w:rPr>
                <w:szCs w:val="28"/>
              </w:rPr>
            </w:pPr>
            <w:r w:rsidRPr="00F65BF8">
              <w:rPr>
                <w:szCs w:val="28"/>
              </w:rPr>
              <w:t>- Biết cách phối hợp các kỹ năng biến đổi biểu thức chứa căn thức bậc hai.</w:t>
            </w:r>
          </w:p>
          <w:p w:rsidR="00DD3D1B" w:rsidRPr="00F65BF8" w:rsidRDefault="00DD3D1B" w:rsidP="00DD3D1B">
            <w:pPr>
              <w:spacing w:after="0"/>
              <w:rPr>
                <w:szCs w:val="28"/>
              </w:rPr>
            </w:pPr>
            <w:r w:rsidRPr="00F65BF8">
              <w:rPr>
                <w:szCs w:val="28"/>
              </w:rPr>
              <w:t>- Biết sử dụng các kỹ năng biến đổi biểu thức chứa căn thức bậc hai để giải các bài toán có liên quan.</w:t>
            </w:r>
          </w:p>
        </w:tc>
      </w:tr>
      <w:tr w:rsidR="00DD3D1B" w:rsidRPr="00F65BF8" w:rsidTr="00D55BC1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GV yêu cầu HS hoạt động chung cả lớp cùng làm VD mẫu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HS chú ý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Y/c HS HĐ cá nhân thực hiện VD1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GV mời 3 HS lên bảng trình bày VD 1a,b,d và chia sẻ kết quả.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GV theo dõi, trợ giúp, chốt KQ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H: Nêu các KT đã vận dụng để làm VD1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Y/c nhóm HS HĐ trong 8p làm VD2a,b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SP nhóm trình bày trên bảng phụ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Đại diện nhóm báo cáo KQ và chia sẻ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lastRenderedPageBreak/>
              <w:t>H: Nêu PP giải các KT đã vận dụng để làm VD2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rFonts w:ascii=".VnTime" w:hAnsi=".VnTime"/>
                <w:szCs w:val="28"/>
              </w:rPr>
            </w:pPr>
            <w:r w:rsidRPr="00F65BF8">
              <w:rPr>
                <w:szCs w:val="28"/>
              </w:rPr>
              <w:t>HS:a)</w:t>
            </w:r>
            <w:r w:rsidRPr="00F65BF8">
              <w:rPr>
                <w:rFonts w:ascii=".VnTime" w:hAnsi=".VnTime"/>
                <w:szCs w:val="28"/>
              </w:rPr>
              <w:t>Khö mÉu cña biÓu thøc lÊy c¨n, ®­a vÒ c¨n thøc ®ång d¹ng.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b) Khai ph</w:t>
            </w:r>
            <w:r w:rsidRPr="00F65BF8">
              <w:rPr>
                <w:szCs w:val="28"/>
                <w:lang w:val="vi-VN"/>
              </w:rPr>
              <w:t>ương 1 tích, đưa về các căn thức đồng dạng</w:t>
            </w:r>
            <w:r w:rsidRPr="00F65BF8">
              <w:rPr>
                <w:szCs w:val="28"/>
              </w:rPr>
              <w:t xml:space="preserve"> rồi rút gọn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position w:val="-52"/>
                <w:szCs w:val="28"/>
              </w:rPr>
              <w:object w:dxaOrig="3900" w:dyaOrig="1219">
                <v:shape id="_x0000_i1043" type="#_x0000_t75" style="width:194.95pt;height:61.15pt" o:ole="">
                  <v:imagedata r:id="rId38" o:title=""/>
                </v:shape>
                <o:OLEObject Type="Embed" ProgID="Equation.3" ShapeID="_x0000_i1043" DrawAspect="Content" ObjectID="_1757702205" r:id="rId39"/>
              </w:objec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b/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t xml:space="preserve">VD1: 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a) </w:t>
            </w:r>
            <w:r w:rsidRPr="00F65BF8">
              <w:rPr>
                <w:position w:val="-26"/>
                <w:szCs w:val="28"/>
                <w:lang w:val="nb-NO"/>
              </w:rPr>
              <w:object w:dxaOrig="3660" w:dyaOrig="700">
                <v:shape id="_x0000_i1044" type="#_x0000_t75" style="width:182.7pt;height:35.3pt" o:ole="">
                  <v:imagedata r:id="rId40" o:title=""/>
                </v:shape>
                <o:OLEObject Type="Embed" ProgID="Equation.DSMT4" ShapeID="_x0000_i1044" DrawAspect="Content" ObjectID="_1757702206" r:id="rId41"/>
              </w:objec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                           = </w:t>
            </w:r>
            <w:r w:rsidRPr="00F65BF8">
              <w:rPr>
                <w:position w:val="-8"/>
                <w:szCs w:val="28"/>
                <w:lang w:val="nb-NO"/>
              </w:rPr>
              <w:object w:dxaOrig="360" w:dyaOrig="360">
                <v:shape id="_x0000_i1045" type="#_x0000_t75" style="width:18.35pt;height:18.35pt" o:ole="">
                  <v:imagedata r:id="rId42" o:title=""/>
                </v:shape>
                <o:OLEObject Type="Embed" ProgID="Equation.DSMT4" ShapeID="_x0000_i1045" DrawAspect="Content" ObjectID="_1757702207" r:id="rId43"/>
              </w:objec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d)</w:t>
            </w:r>
            <w:r w:rsidRPr="00F65BF8">
              <w:rPr>
                <w:position w:val="-28"/>
                <w:szCs w:val="28"/>
                <w:lang w:val="nb-NO"/>
              </w:rPr>
              <w:object w:dxaOrig="3560" w:dyaOrig="720">
                <v:shape id="_x0000_i1046" type="#_x0000_t75" style="width:177.95pt;height:36pt" o:ole="">
                  <v:imagedata r:id="rId44" o:title=""/>
                </v:shape>
                <o:OLEObject Type="Embed" ProgID="Equation.DSMT4" ShapeID="_x0000_i1046" DrawAspect="Content" ObjectID="_1757702208" r:id="rId45"/>
              </w:objec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b/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t>VD2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b) 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position w:val="-60"/>
                <w:szCs w:val="28"/>
              </w:rPr>
              <w:object w:dxaOrig="2760" w:dyaOrig="1700">
                <v:shape id="_x0000_i1047" type="#_x0000_t75" style="width:137.9pt;height:74.05pt" o:ole="">
                  <v:imagedata r:id="rId46" o:title=""/>
                </v:shape>
                <o:OLEObject Type="Embed" ProgID="Equation.DSMT4" ShapeID="_x0000_i1047" DrawAspect="Content" ObjectID="_1757702209" r:id="rId47"/>
              </w:object>
            </w:r>
            <w:r w:rsidRPr="00F65BF8">
              <w:rPr>
                <w:szCs w:val="28"/>
              </w:rPr>
              <w:t xml:space="preserve"> ( vì a&gt;0)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 xml:space="preserve">    = </w:t>
            </w:r>
            <w:r w:rsidRPr="00F65BF8">
              <w:rPr>
                <w:position w:val="-24"/>
                <w:szCs w:val="28"/>
              </w:rPr>
              <w:object w:dxaOrig="1180" w:dyaOrig="620">
                <v:shape id="_x0000_i1048" type="#_x0000_t75" style="width:59.1pt;height:31.25pt" o:ole="">
                  <v:imagedata r:id="rId48" o:title=""/>
                </v:shape>
                <o:OLEObject Type="Embed" ProgID="Equation.DSMT4" ShapeID="_x0000_i1048" DrawAspect="Content" ObjectID="_1757702210" r:id="rId49"/>
              </w:objec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 xml:space="preserve">b) 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position w:val="-52"/>
                <w:szCs w:val="28"/>
              </w:rPr>
              <w:object w:dxaOrig="4120" w:dyaOrig="1219">
                <v:shape id="_x0000_i1049" type="#_x0000_t75" style="width:205.8pt;height:61.15pt" o:ole="">
                  <v:imagedata r:id="rId50" o:title=""/>
                </v:shape>
                <o:OLEObject Type="Embed" ProgID="Equation.DSMT4" ShapeID="_x0000_i1049" DrawAspect="Content" ObjectID="_1757702211" r:id="rId51"/>
              </w:object>
            </w:r>
            <w:r w:rsidRPr="00F65BF8">
              <w:rPr>
                <w:position w:val="-4"/>
                <w:szCs w:val="28"/>
              </w:rPr>
              <w:object w:dxaOrig="180" w:dyaOrig="279">
                <v:shape id="_x0000_i1050" type="#_x0000_t75" style="width:8.85pt;height:14.25pt" o:ole="">
                  <v:imagedata r:id="rId52" o:title=""/>
                </v:shape>
                <o:OLEObject Type="Embed" ProgID="Equation.DSMT4" ShapeID="_x0000_i1050" DrawAspect="Content" ObjectID="_1757702212" r:id="rId53"/>
              </w:objec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</w:p>
        </w:tc>
      </w:tr>
      <w:tr w:rsidR="00DD3D1B" w:rsidRPr="00F65BF8" w:rsidTr="00D55BC1"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1B" w:rsidRPr="00F65BF8" w:rsidRDefault="00DD3D1B" w:rsidP="00DD3D1B">
            <w:pPr>
              <w:spacing w:after="0"/>
              <w:jc w:val="center"/>
              <w:rPr>
                <w:b/>
                <w:szCs w:val="28"/>
              </w:rPr>
            </w:pPr>
            <w:r w:rsidRPr="00F65BF8">
              <w:rPr>
                <w:b/>
                <w:szCs w:val="28"/>
              </w:rPr>
              <w:lastRenderedPageBreak/>
              <w:t>C. Hoạt động luyện tập(10p)</w:t>
            </w:r>
          </w:p>
          <w:p w:rsidR="00DD3D1B" w:rsidRPr="00F65BF8" w:rsidRDefault="00DD3D1B" w:rsidP="00DD3D1B">
            <w:pPr>
              <w:pStyle w:val="BodyTextIndent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65B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Mục tiêu:</w:t>
            </w:r>
          </w:p>
          <w:p w:rsidR="00DD3D1B" w:rsidRPr="00F65BF8" w:rsidRDefault="00DD3D1B" w:rsidP="00DD3D1B">
            <w:pPr>
              <w:spacing w:after="0"/>
              <w:rPr>
                <w:szCs w:val="28"/>
              </w:rPr>
            </w:pPr>
            <w:r w:rsidRPr="00F65BF8">
              <w:rPr>
                <w:szCs w:val="28"/>
              </w:rPr>
              <w:t>- Biết cách phối hợp và sử dụng các phép biến đổi  vào giải bài tập</w:t>
            </w:r>
          </w:p>
        </w:tc>
      </w:tr>
      <w:tr w:rsidR="00DD3D1B" w:rsidRPr="00F65BF8" w:rsidTr="00D55BC1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Yêu cầu HS HĐ cặp đôi làm bài 1 a,c,d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GV mời một vài hs lên bảng trình bày và chia sẻ kết quả.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GV quan sát hỗ trở.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Cử HS đi kiểm tra trợ giúp.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b/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t xml:space="preserve">HDVN(5p): 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Nắm chắc các phép tính và các phép biến đổi căn thức bậc hai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NC VD3a, nêu rõ các bước làm và KT đã vận dụng để giải BT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Làm BT58(tr12), 80(tr15) – SBT toán tập 1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1B" w:rsidRPr="00F65BF8" w:rsidRDefault="00DD3D1B" w:rsidP="00DD3D1B">
            <w:pPr>
              <w:spacing w:after="0"/>
              <w:jc w:val="both"/>
              <w:rPr>
                <w:b/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t xml:space="preserve">Bài 1: </w:t>
            </w:r>
          </w:p>
          <w:p w:rsidR="00DD3D1B" w:rsidRPr="00F65BF8" w:rsidRDefault="00DD3D1B" w:rsidP="00DD3D1B">
            <w:pPr>
              <w:spacing w:after="0"/>
              <w:rPr>
                <w:rFonts w:ascii=".VnTime" w:hAnsi=".VnTime"/>
                <w:szCs w:val="28"/>
                <w:lang w:val="pt-BR"/>
              </w:rPr>
            </w:pPr>
            <w:r w:rsidRPr="00F65BF8">
              <w:rPr>
                <w:rFonts w:ascii=".VnTime" w:hAnsi=".VnTime"/>
                <w:szCs w:val="28"/>
                <w:lang w:val="pt-BR"/>
              </w:rPr>
              <w:t xml:space="preserve">a) </w:t>
            </w:r>
            <w:r w:rsidRPr="00F65BF8">
              <w:rPr>
                <w:rFonts w:ascii=".VnTime" w:hAnsi=".VnTime"/>
                <w:position w:val="-24"/>
                <w:szCs w:val="28"/>
                <w:lang w:val="pt-BR"/>
              </w:rPr>
              <w:object w:dxaOrig="2360" w:dyaOrig="620">
                <v:shape id="_x0000_i1051" type="#_x0000_t75" style="width:118.2pt;height:31.25pt" o:ole="">
                  <v:imagedata r:id="rId54" o:title=""/>
                </v:shape>
                <o:OLEObject Type="Embed" ProgID="Equation.DSMT4" ShapeID="_x0000_i1051" DrawAspect="Content" ObjectID="_1757702213" r:id="rId55"/>
              </w:object>
            </w:r>
          </w:p>
          <w:p w:rsidR="00DD3D1B" w:rsidRPr="00F65BF8" w:rsidRDefault="00DD3D1B" w:rsidP="00DD3D1B">
            <w:pPr>
              <w:spacing w:after="0"/>
              <w:rPr>
                <w:rFonts w:ascii=".VnTime" w:hAnsi=".VnTime"/>
                <w:szCs w:val="28"/>
                <w:lang w:val="pt-BR"/>
              </w:rPr>
            </w:pPr>
            <w:r w:rsidRPr="00F65BF8">
              <w:rPr>
                <w:rFonts w:ascii=".VnTime" w:hAnsi=".VnTime"/>
                <w:szCs w:val="28"/>
                <w:lang w:val="pt-BR"/>
              </w:rPr>
              <w:t xml:space="preserve">= </w:t>
            </w:r>
            <w:r w:rsidRPr="00F65BF8">
              <w:rPr>
                <w:rFonts w:ascii=".VnTime" w:hAnsi=".VnTime"/>
                <w:position w:val="-24"/>
                <w:szCs w:val="28"/>
                <w:lang w:val="pt-BR"/>
              </w:rPr>
              <w:object w:dxaOrig="2540" w:dyaOrig="620">
                <v:shape id="_x0000_i1052" type="#_x0000_t75" style="width:127pt;height:31.25pt" o:ole="">
                  <v:imagedata r:id="rId56" o:title=""/>
                </v:shape>
                <o:OLEObject Type="Embed" ProgID="Equation.DSMT4" ShapeID="_x0000_i1052" DrawAspect="Content" ObjectID="_1757702214" r:id="rId57"/>
              </w:object>
            </w:r>
          </w:p>
          <w:p w:rsidR="00DD3D1B" w:rsidRPr="00F65BF8" w:rsidRDefault="00DD3D1B" w:rsidP="00DD3D1B">
            <w:pPr>
              <w:spacing w:after="0"/>
              <w:rPr>
                <w:rFonts w:ascii=".VnTime" w:hAnsi=".VnTime"/>
                <w:szCs w:val="28"/>
                <w:lang w:val="pt-BR"/>
              </w:rPr>
            </w:pPr>
            <w:r w:rsidRPr="00F65BF8">
              <w:rPr>
                <w:rFonts w:ascii=".VnTime" w:hAnsi=".VnTime"/>
                <w:szCs w:val="28"/>
                <w:lang w:val="pt-BR"/>
              </w:rPr>
              <w:t xml:space="preserve">= </w:t>
            </w:r>
            <w:r w:rsidRPr="00F65BF8">
              <w:rPr>
                <w:rFonts w:ascii=".VnTime" w:hAnsi=".VnTime"/>
                <w:position w:val="-24"/>
                <w:szCs w:val="28"/>
                <w:lang w:val="pt-BR"/>
              </w:rPr>
              <w:object w:dxaOrig="2280" w:dyaOrig="620">
                <v:shape id="_x0000_i1053" type="#_x0000_t75" style="width:114.1pt;height:31.25pt" o:ole="">
                  <v:imagedata r:id="rId58" o:title=""/>
                </v:shape>
                <o:OLEObject Type="Embed" ProgID="Equation.DSMT4" ShapeID="_x0000_i1053" DrawAspect="Content" ObjectID="_1757702215" r:id="rId59"/>
              </w:object>
            </w:r>
          </w:p>
          <w:p w:rsidR="00DD3D1B" w:rsidRPr="00F65BF8" w:rsidRDefault="00DD3D1B" w:rsidP="00DD3D1B">
            <w:pPr>
              <w:spacing w:after="0"/>
              <w:rPr>
                <w:rFonts w:ascii=".VnTime" w:hAnsi=".VnTime"/>
                <w:szCs w:val="28"/>
                <w:lang w:val="pt-BR"/>
              </w:rPr>
            </w:pPr>
            <w:r w:rsidRPr="00F65BF8">
              <w:rPr>
                <w:rFonts w:ascii=".VnTime" w:hAnsi=".VnTime"/>
                <w:szCs w:val="28"/>
                <w:lang w:val="pt-BR"/>
              </w:rPr>
              <w:t xml:space="preserve">= </w:t>
            </w:r>
            <w:r w:rsidRPr="00F65BF8">
              <w:rPr>
                <w:rFonts w:ascii=".VnTime" w:hAnsi=".VnTime"/>
                <w:position w:val="-24"/>
                <w:szCs w:val="28"/>
                <w:lang w:val="pt-BR"/>
              </w:rPr>
              <w:object w:dxaOrig="1060" w:dyaOrig="620">
                <v:shape id="_x0000_i1054" type="#_x0000_t75" style="width:53pt;height:31.25pt" o:ole="">
                  <v:imagedata r:id="rId60" o:title=""/>
                </v:shape>
                <o:OLEObject Type="Embed" ProgID="Equation.DSMT4" ShapeID="_x0000_i1054" DrawAspect="Content" ObjectID="_1757702216" r:id="rId61"/>
              </w:object>
            </w:r>
          </w:p>
          <w:p w:rsidR="00DD3D1B" w:rsidRPr="00F65BF8" w:rsidRDefault="00DD3D1B" w:rsidP="00DD3D1B">
            <w:pPr>
              <w:spacing w:after="0"/>
              <w:rPr>
                <w:rFonts w:ascii=".VnTime" w:hAnsi=".VnTime"/>
                <w:szCs w:val="28"/>
                <w:lang w:val="pt-BR"/>
              </w:rPr>
            </w:pPr>
            <w:r w:rsidRPr="00F65BF8">
              <w:rPr>
                <w:rFonts w:ascii=".VnTime" w:hAnsi=".VnTime"/>
                <w:szCs w:val="28"/>
                <w:lang w:val="pt-BR"/>
              </w:rPr>
              <w:t>c)</w:t>
            </w:r>
            <w:r w:rsidRPr="00F65BF8">
              <w:rPr>
                <w:rFonts w:ascii=".VnTime" w:hAnsi=".VnTime"/>
                <w:position w:val="-26"/>
                <w:szCs w:val="28"/>
                <w:lang w:val="pt-BR"/>
              </w:rPr>
              <w:object w:dxaOrig="2020" w:dyaOrig="700">
                <v:shape id="_x0000_i1055" type="#_x0000_t75" style="width:101.2pt;height:35.3pt" o:ole="">
                  <v:imagedata r:id="rId62" o:title=""/>
                </v:shape>
                <o:OLEObject Type="Embed" ProgID="Equation.DSMT4" ShapeID="_x0000_i1055" DrawAspect="Content" ObjectID="_1757702217" r:id="rId63"/>
              </w:object>
            </w:r>
          </w:p>
          <w:p w:rsidR="00DD3D1B" w:rsidRPr="00F65BF8" w:rsidRDefault="00DD3D1B" w:rsidP="00DD3D1B">
            <w:pPr>
              <w:spacing w:after="0"/>
              <w:rPr>
                <w:rFonts w:ascii=".VnTime" w:hAnsi=".VnTime"/>
                <w:szCs w:val="28"/>
                <w:lang w:val="pt-BR"/>
              </w:rPr>
            </w:pPr>
            <w:r w:rsidRPr="00F65BF8">
              <w:rPr>
                <w:rFonts w:ascii=".VnTime" w:hAnsi=".VnTime"/>
                <w:szCs w:val="28"/>
                <w:lang w:val="pt-BR"/>
              </w:rPr>
              <w:t xml:space="preserve">= </w:t>
            </w:r>
            <w:r w:rsidRPr="00F65BF8">
              <w:rPr>
                <w:rFonts w:ascii=".VnTime" w:hAnsi=".VnTime"/>
                <w:position w:val="-26"/>
                <w:szCs w:val="28"/>
                <w:lang w:val="pt-BR"/>
              </w:rPr>
              <w:object w:dxaOrig="2500" w:dyaOrig="700">
                <v:shape id="_x0000_i1056" type="#_x0000_t75" style="width:125pt;height:35.3pt" o:ole="">
                  <v:imagedata r:id="rId64" o:title=""/>
                </v:shape>
                <o:OLEObject Type="Embed" ProgID="Equation.DSMT4" ShapeID="_x0000_i1056" DrawAspect="Content" ObjectID="_1757702218" r:id="rId65"/>
              </w:object>
            </w:r>
          </w:p>
          <w:p w:rsidR="00DD3D1B" w:rsidRPr="00F65BF8" w:rsidRDefault="00DD3D1B" w:rsidP="00DD3D1B">
            <w:pPr>
              <w:spacing w:after="0"/>
              <w:rPr>
                <w:rFonts w:ascii=".VnTime" w:hAnsi=".VnTime"/>
                <w:szCs w:val="28"/>
                <w:lang w:val="pt-BR"/>
              </w:rPr>
            </w:pPr>
            <w:r w:rsidRPr="00F65BF8">
              <w:rPr>
                <w:rFonts w:ascii=".VnTime" w:hAnsi=".VnTime"/>
                <w:szCs w:val="28"/>
                <w:lang w:val="pt-BR"/>
              </w:rPr>
              <w:t>=</w:t>
            </w:r>
            <w:r w:rsidRPr="00F65BF8">
              <w:rPr>
                <w:rFonts w:ascii=".VnTime" w:hAnsi=".VnTime"/>
                <w:position w:val="-8"/>
                <w:szCs w:val="28"/>
                <w:lang w:val="pt-BR"/>
              </w:rPr>
              <w:object w:dxaOrig="2160" w:dyaOrig="360">
                <v:shape id="_x0000_i1057" type="#_x0000_t75" style="width:108pt;height:18.35pt" o:ole="">
                  <v:imagedata r:id="rId66" o:title=""/>
                </v:shape>
                <o:OLEObject Type="Embed" ProgID="Equation.DSMT4" ShapeID="_x0000_i1057" DrawAspect="Content" ObjectID="_1757702219" r:id="rId67"/>
              </w:object>
            </w:r>
          </w:p>
          <w:p w:rsidR="00DD3D1B" w:rsidRPr="00F65BF8" w:rsidRDefault="00DD3D1B" w:rsidP="00DD3D1B">
            <w:pPr>
              <w:spacing w:after="0"/>
              <w:rPr>
                <w:rFonts w:ascii=".VnTime" w:hAnsi=".VnTime"/>
                <w:b/>
                <w:szCs w:val="28"/>
                <w:lang w:val="pt-BR"/>
              </w:rPr>
            </w:pPr>
            <w:r w:rsidRPr="00F65BF8">
              <w:rPr>
                <w:rFonts w:ascii=".VnTime" w:hAnsi=".VnTime"/>
                <w:szCs w:val="28"/>
                <w:lang w:val="pt-BR"/>
              </w:rPr>
              <w:t>=</w:t>
            </w:r>
            <w:r w:rsidRPr="00F65BF8">
              <w:rPr>
                <w:rFonts w:ascii=".VnTime" w:hAnsi=".VnTime"/>
                <w:position w:val="-8"/>
                <w:szCs w:val="28"/>
                <w:lang w:val="pt-BR"/>
              </w:rPr>
              <w:object w:dxaOrig="1500" w:dyaOrig="360">
                <v:shape id="_x0000_i1058" type="#_x0000_t75" style="width:74.7pt;height:18.35pt" o:ole="">
                  <v:imagedata r:id="rId68" o:title=""/>
                </v:shape>
                <o:OLEObject Type="Embed" ProgID="Equation.DSMT4" ShapeID="_x0000_i1058" DrawAspect="Content" ObjectID="_1757702220" r:id="rId69"/>
              </w:object>
            </w:r>
          </w:p>
          <w:p w:rsidR="00DD3D1B" w:rsidRPr="00F65BF8" w:rsidRDefault="00DD3D1B" w:rsidP="00DD3D1B">
            <w:pPr>
              <w:spacing w:after="0"/>
              <w:rPr>
                <w:rFonts w:ascii=".VnTime" w:hAnsi=".VnTime"/>
                <w:szCs w:val="28"/>
                <w:lang w:val="pt-BR"/>
              </w:rPr>
            </w:pPr>
          </w:p>
        </w:tc>
      </w:tr>
      <w:tr w:rsidR="00DD3D1B" w:rsidRPr="00F65BF8" w:rsidTr="00D55BC1"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1B" w:rsidRPr="00F65BF8" w:rsidRDefault="00DD3D1B" w:rsidP="00DD3D1B">
            <w:pPr>
              <w:spacing w:after="0"/>
              <w:rPr>
                <w:b/>
                <w:szCs w:val="28"/>
              </w:rPr>
            </w:pPr>
            <w:r w:rsidRPr="00F65BF8">
              <w:rPr>
                <w:b/>
                <w:szCs w:val="28"/>
              </w:rPr>
              <w:t xml:space="preserve">Ngày giảng:                                             Tiết 12 </w:t>
            </w:r>
          </w:p>
          <w:p w:rsidR="00DD3D1B" w:rsidRPr="00F65BF8" w:rsidRDefault="00DD3D1B" w:rsidP="00DD3D1B">
            <w:pPr>
              <w:spacing w:after="0"/>
              <w:jc w:val="center"/>
              <w:rPr>
                <w:b/>
                <w:szCs w:val="28"/>
              </w:rPr>
            </w:pPr>
          </w:p>
          <w:p w:rsidR="00DD3D1B" w:rsidRPr="00F65BF8" w:rsidRDefault="00DD3D1B" w:rsidP="00DD3D1B">
            <w:pPr>
              <w:pStyle w:val="BodyTextIndent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65B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Mục tiêu: </w:t>
            </w:r>
            <w:r w:rsidRPr="00F65BF8">
              <w:rPr>
                <w:rFonts w:ascii="Times New Roman" w:hAnsi="Times New Roman"/>
                <w:sz w:val="28"/>
                <w:szCs w:val="28"/>
              </w:rPr>
              <w:t xml:space="preserve"> Biết cách phối hợp và sử dụng các phép biến đổi  vào giải bài tập</w:t>
            </w:r>
          </w:p>
        </w:tc>
      </w:tr>
      <w:tr w:rsidR="00DD3D1B" w:rsidRPr="00F65BF8" w:rsidTr="00D55BC1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 xml:space="preserve">- Y/c HS về nhà đọc VD3 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lastRenderedPageBreak/>
              <w:t>- Y/C HS NĐ nhóm làm VD3b, d trong 8p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Đại diện nhóm báo cáo chia sẻ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GV theo dõi, trợ giúp HS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-Y/c HS HĐ cặp đôi nc VD4 sgk- 27 (GV trình bày VD 4 trên bảng phụ cùng HS pha tích các bước làm)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  <w:r w:rsidRPr="00F65BF8">
              <w:rPr>
                <w:szCs w:val="28"/>
              </w:rPr>
              <w:t>- Đại diện 1 cặp đôi đứng tại chỗ nêu rõ các bước làm và KT đã vận dụng giải BT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  <w:r w:rsidRPr="00F65BF8">
              <w:rPr>
                <w:szCs w:val="28"/>
                <w:lang w:val="pt-BR"/>
              </w:rPr>
              <w:t>-Y/c HS HĐ CĐ làm bài tập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  <w:r w:rsidRPr="00F65BF8">
              <w:rPr>
                <w:szCs w:val="28"/>
                <w:lang w:val="pt-BR"/>
              </w:rPr>
              <w:t>- Mời 2 Đại diện HS lên bảng trình bày và chia sẻ KQ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  <w:r w:rsidRPr="00F65BF8">
              <w:rPr>
                <w:szCs w:val="28"/>
                <w:lang w:val="pt-BR"/>
              </w:rPr>
              <w:t>- Y/c HS HĐ chung cả lớp làm bài 5a,b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pt-BR"/>
              </w:rPr>
            </w:pPr>
          </w:p>
          <w:p w:rsidR="00DD3D1B" w:rsidRPr="00F65BF8" w:rsidRDefault="00DD3D1B" w:rsidP="00DD3D1B">
            <w:pPr>
              <w:spacing w:after="0"/>
              <w:ind w:left="360"/>
              <w:jc w:val="both"/>
              <w:rPr>
                <w:b/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t xml:space="preserve">HDVN(5p): 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Nắm chác các phép biến đổi căn thức bậc hai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Xem lại các VD và BT đã chữa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làm BT phần C:  2c, 3, 4, 6</w:t>
            </w:r>
          </w:p>
          <w:p w:rsidR="00DD3D1B" w:rsidRPr="00F65BF8" w:rsidRDefault="00DD3D1B" w:rsidP="00DD3D1B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Ôn công thức tính thể tích hình lập phương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1B" w:rsidRPr="00F65BF8" w:rsidRDefault="00DD3D1B" w:rsidP="00DD3D1B">
            <w:pPr>
              <w:spacing w:after="0"/>
              <w:rPr>
                <w:b/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lastRenderedPageBreak/>
              <w:t xml:space="preserve">VD3: </w:t>
            </w: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a) Như SGK -27) về nhà đọc</w:t>
            </w: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lastRenderedPageBreak/>
              <w:t xml:space="preserve">b) BĐ VT ta có: </w:t>
            </w:r>
            <w:r w:rsidRPr="00F65BF8">
              <w:rPr>
                <w:position w:val="-36"/>
                <w:szCs w:val="28"/>
                <w:lang w:val="nb-NO"/>
              </w:rPr>
              <w:object w:dxaOrig="3820" w:dyaOrig="880">
                <v:shape id="_x0000_i1059" type="#_x0000_t75" style="width:190.85pt;height:44.15pt" o:ole="">
                  <v:imagedata r:id="rId70" o:title=""/>
                </v:shape>
                <o:OLEObject Type="Embed" ProgID="Equation.DSMT4" ShapeID="_x0000_i1059" DrawAspect="Content" ObjectID="_1757702221" r:id="rId71"/>
              </w:object>
            </w: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=</w:t>
            </w:r>
            <w:r w:rsidRPr="00F65BF8">
              <w:rPr>
                <w:position w:val="-24"/>
                <w:szCs w:val="28"/>
                <w:lang w:val="nb-NO"/>
              </w:rPr>
              <w:object w:dxaOrig="1520" w:dyaOrig="660">
                <v:shape id="_x0000_i1060" type="#_x0000_t75" style="width:76.1pt;height:33.3pt" o:ole="">
                  <v:imagedata r:id="rId72" o:title=""/>
                </v:shape>
                <o:OLEObject Type="Embed" ProgID="Equation.DSMT4" ShapeID="_x0000_i1060" DrawAspect="Content" ObjectID="_1757702222" r:id="rId73"/>
              </w:object>
            </w:r>
            <w:r w:rsidRPr="00F65BF8">
              <w:rPr>
                <w:szCs w:val="28"/>
                <w:lang w:val="nb-NO"/>
              </w:rPr>
              <w:t xml:space="preserve"> (đpcm)</w:t>
            </w: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d) BĐ VT ta có:  </w:t>
            </w:r>
            <w:r w:rsidRPr="00F65BF8">
              <w:rPr>
                <w:position w:val="-34"/>
                <w:szCs w:val="28"/>
                <w:lang w:val="nb-NO"/>
              </w:rPr>
              <w:object w:dxaOrig="2920" w:dyaOrig="800">
                <v:shape id="_x0000_i1061" type="#_x0000_t75" style="width:146.05pt;height:40.1pt" o:ole="">
                  <v:imagedata r:id="rId74" o:title=""/>
                </v:shape>
                <o:OLEObject Type="Embed" ProgID="Equation.DSMT4" ShapeID="_x0000_i1061" DrawAspect="Content" ObjectID="_1757702223" r:id="rId75"/>
              </w:object>
            </w: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= </w:t>
            </w:r>
            <w:r w:rsidRPr="00F65BF8">
              <w:rPr>
                <w:position w:val="-48"/>
                <w:szCs w:val="28"/>
                <w:lang w:val="nb-NO"/>
              </w:rPr>
              <w:object w:dxaOrig="3480" w:dyaOrig="1080">
                <v:shape id="_x0000_i1062" type="#_x0000_t75" style="width:173.9pt;height:54.35pt" o:ole="">
                  <v:imagedata r:id="rId76" o:title=""/>
                </v:shape>
                <o:OLEObject Type="Embed" ProgID="Equation.DSMT4" ShapeID="_x0000_i1062" DrawAspect="Content" ObjectID="_1757702224" r:id="rId77"/>
              </w:object>
            </w: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=</w:t>
            </w:r>
            <w:r w:rsidRPr="00F65BF8">
              <w:rPr>
                <w:position w:val="-32"/>
                <w:szCs w:val="28"/>
                <w:lang w:val="nb-NO"/>
              </w:rPr>
              <w:object w:dxaOrig="1260" w:dyaOrig="760">
                <v:shape id="_x0000_i1063" type="#_x0000_t75" style="width:63.15pt;height:38.05pt" o:ole="">
                  <v:imagedata r:id="rId78" o:title=""/>
                </v:shape>
                <o:OLEObject Type="Embed" ProgID="Equation.DSMT4" ShapeID="_x0000_i1063" DrawAspect="Content" ObjectID="_1757702225" r:id="rId79"/>
              </w:object>
            </w: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=4 (đpcm)</w:t>
            </w: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t>VD4</w:t>
            </w:r>
            <w:r w:rsidRPr="00F65BF8">
              <w:rPr>
                <w:szCs w:val="28"/>
                <w:lang w:val="nb-NO"/>
              </w:rPr>
              <w:t>:  ( như sgk)</w:t>
            </w: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Bài tập: </w:t>
            </w:r>
            <w:r w:rsidRPr="00F65BF8">
              <w:rPr>
                <w:szCs w:val="28"/>
                <w:lang w:val="pl-PL"/>
              </w:rPr>
              <w:t xml:space="preserve">Rút gọn </w:t>
            </w:r>
          </w:p>
          <w:p w:rsidR="00DD3D1B" w:rsidRPr="00F65BF8" w:rsidRDefault="00DD3D1B" w:rsidP="00DD3D1B">
            <w:pPr>
              <w:spacing w:after="0" w:line="360" w:lineRule="auto"/>
              <w:rPr>
                <w:bCs/>
                <w:szCs w:val="28"/>
                <w:lang w:val="pl-PL"/>
              </w:rPr>
            </w:pPr>
            <w:r w:rsidRPr="00F65BF8">
              <w:rPr>
                <w:bCs/>
                <w:szCs w:val="28"/>
                <w:lang w:val="pl-PL"/>
              </w:rPr>
              <w:t xml:space="preserve">Bài 1  </w:t>
            </w:r>
            <w:r w:rsidRPr="00F65BF8">
              <w:rPr>
                <w:position w:val="-30"/>
                <w:szCs w:val="28"/>
              </w:rPr>
              <w:object w:dxaOrig="2740" w:dyaOrig="740">
                <v:shape id="_x0000_i1064" type="#_x0000_t75" style="width:161pt;height:43.45pt" o:ole="">
                  <v:imagedata r:id="rId80" o:title=""/>
                </v:shape>
                <o:OLEObject Type="Embed" ProgID="Equation.DSMT4" ShapeID="_x0000_i1064" DrawAspect="Content" ObjectID="_1757702226" r:id="rId81"/>
              </w:object>
            </w:r>
            <w:r w:rsidRPr="00F65BF8">
              <w:rPr>
                <w:bCs/>
                <w:szCs w:val="28"/>
                <w:lang w:val="pl-PL"/>
              </w:rPr>
              <w:t xml:space="preserve">                      </w:t>
            </w:r>
          </w:p>
          <w:p w:rsidR="00DD3D1B" w:rsidRPr="00F65BF8" w:rsidRDefault="00DD3D1B" w:rsidP="00DD3D1B">
            <w:pPr>
              <w:spacing w:after="0" w:line="360" w:lineRule="auto"/>
              <w:rPr>
                <w:bCs/>
                <w:szCs w:val="28"/>
                <w:lang w:val="pl-PL"/>
              </w:rPr>
            </w:pPr>
            <w:r w:rsidRPr="00F65BF8">
              <w:rPr>
                <w:bCs/>
                <w:szCs w:val="28"/>
                <w:lang w:val="pl-PL"/>
              </w:rPr>
              <w:t>a) Tìm các giá trị của x để A có nghĩa</w:t>
            </w:r>
          </w:p>
          <w:p w:rsidR="00DD3D1B" w:rsidRPr="00F65BF8" w:rsidRDefault="00DD3D1B" w:rsidP="00DD3D1B">
            <w:pPr>
              <w:spacing w:after="0" w:line="360" w:lineRule="auto"/>
              <w:rPr>
                <w:bCs/>
                <w:szCs w:val="28"/>
                <w:lang w:val="pl-PL"/>
              </w:rPr>
            </w:pPr>
            <w:r w:rsidRPr="00F65BF8">
              <w:rPr>
                <w:bCs/>
                <w:szCs w:val="28"/>
                <w:lang w:val="pl-PL"/>
              </w:rPr>
              <w:t>b) Rút gọn A</w:t>
            </w:r>
          </w:p>
          <w:p w:rsidR="00DD3D1B" w:rsidRPr="00F65BF8" w:rsidRDefault="00DD3D1B" w:rsidP="00DD3D1B">
            <w:pPr>
              <w:spacing w:after="0" w:line="360" w:lineRule="auto"/>
              <w:rPr>
                <w:b/>
                <w:bCs/>
                <w:szCs w:val="28"/>
                <w:lang w:val="pl-PL"/>
              </w:rPr>
            </w:pPr>
            <w:r w:rsidRPr="00F65BF8">
              <w:rPr>
                <w:bCs/>
                <w:szCs w:val="28"/>
                <w:lang w:val="pl-PL"/>
              </w:rPr>
              <w:t>GV khai thác đầu bài:</w:t>
            </w:r>
            <w:r w:rsidRPr="00F65BF8">
              <w:rPr>
                <w:b/>
                <w:bCs/>
                <w:szCs w:val="28"/>
                <w:lang w:val="pl-PL"/>
              </w:rPr>
              <w:t xml:space="preserve"> </w:t>
            </w:r>
            <w:r w:rsidRPr="00F65BF8">
              <w:rPr>
                <w:position w:val="-28"/>
                <w:szCs w:val="28"/>
              </w:rPr>
              <w:object w:dxaOrig="2659" w:dyaOrig="720">
                <v:shape id="_x0000_i1065" type="#_x0000_t75" style="width:156.25pt;height:42.1pt" o:ole="">
                  <v:imagedata r:id="rId82" o:title=""/>
                </v:shape>
                <o:OLEObject Type="Embed" ProgID="Equation.DSMT4" ShapeID="_x0000_i1065" DrawAspect="Content" ObjectID="_1757702227" r:id="rId83"/>
              </w:object>
            </w: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Bài 5</w:t>
            </w: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 </w:t>
            </w:r>
            <w:r w:rsidRPr="00F65BF8">
              <w:rPr>
                <w:position w:val="-80"/>
                <w:szCs w:val="28"/>
                <w:lang w:val="nb-NO"/>
              </w:rPr>
              <w:object w:dxaOrig="4160" w:dyaOrig="1719">
                <v:shape id="_x0000_i1066" type="#_x0000_t75" style="width:207.85pt;height:86.25pt" o:ole="">
                  <v:imagedata r:id="rId84" o:title=""/>
                </v:shape>
                <o:OLEObject Type="Embed" ProgID="Equation.DSMT4" ShapeID="_x0000_i1066" DrawAspect="Content" ObjectID="_1757702228" r:id="rId85"/>
              </w:object>
            </w: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  <w:r w:rsidRPr="00F65BF8">
              <w:rPr>
                <w:position w:val="-40"/>
                <w:szCs w:val="28"/>
                <w:lang w:val="nb-NO"/>
              </w:rPr>
              <w:object w:dxaOrig="4120" w:dyaOrig="920">
                <v:shape id="_x0000_i1067" type="#_x0000_t75" style="width:205.8pt;height:46.2pt" o:ole="">
                  <v:imagedata r:id="rId86" o:title=""/>
                </v:shape>
                <o:OLEObject Type="Embed" ProgID="Equation.DSMT4" ShapeID="_x0000_i1067" DrawAspect="Content" ObjectID="_1757702229" r:id="rId87"/>
              </w:object>
            </w:r>
          </w:p>
          <w:p w:rsidR="00DD3D1B" w:rsidRPr="00F65BF8" w:rsidRDefault="00DD3D1B" w:rsidP="00DD3D1B">
            <w:pPr>
              <w:spacing w:after="0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lastRenderedPageBreak/>
              <w:t>=</w:t>
            </w:r>
            <w:r w:rsidRPr="00F65BF8">
              <w:rPr>
                <w:position w:val="-8"/>
                <w:szCs w:val="28"/>
                <w:lang w:val="nb-NO"/>
              </w:rPr>
              <w:object w:dxaOrig="660" w:dyaOrig="360">
                <v:shape id="_x0000_i1068" type="#_x0000_t75" style="width:33.3pt;height:18.35pt" o:ole="">
                  <v:imagedata r:id="rId88" o:title=""/>
                </v:shape>
                <o:OLEObject Type="Embed" ProgID="Equation.DSMT4" ShapeID="_x0000_i1068" DrawAspect="Content" ObjectID="_1757702230" r:id="rId89"/>
              </w:object>
            </w:r>
            <w:r w:rsidRPr="00F65BF8">
              <w:rPr>
                <w:szCs w:val="28"/>
                <w:lang w:val="nb-NO"/>
              </w:rPr>
              <w:t xml:space="preserve">  (*) </w:t>
            </w:r>
          </w:p>
          <w:p w:rsidR="00DD3D1B" w:rsidRPr="00F65BF8" w:rsidRDefault="00DD3D1B" w:rsidP="00DD3D1B">
            <w:pPr>
              <w:numPr>
                <w:ilvl w:val="0"/>
                <w:numId w:val="1"/>
              </w:numPr>
              <w:spacing w:after="0" w:line="240" w:lineRule="auto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thay a =  </w:t>
            </w:r>
            <w:r w:rsidRPr="00F65BF8">
              <w:rPr>
                <w:position w:val="-28"/>
                <w:szCs w:val="28"/>
                <w:lang w:val="nb-NO"/>
              </w:rPr>
              <w:object w:dxaOrig="1700" w:dyaOrig="720">
                <v:shape id="_x0000_i1069" type="#_x0000_t75" style="width:84.9pt;height:36pt" o:ole="">
                  <v:imagedata r:id="rId90" o:title=""/>
                </v:shape>
                <o:OLEObject Type="Embed" ProgID="Equation.DSMT4" ShapeID="_x0000_i1069" DrawAspect="Content" ObjectID="_1757702231" r:id="rId91"/>
              </w:object>
            </w:r>
            <w:r w:rsidRPr="00F65BF8">
              <w:rPr>
                <w:szCs w:val="28"/>
                <w:lang w:val="nb-NO"/>
              </w:rPr>
              <w:t xml:space="preserve"> vào (*) ta được </w:t>
            </w:r>
          </w:p>
          <w:p w:rsidR="00DD3D1B" w:rsidRPr="00F65BF8" w:rsidRDefault="00DD3D1B" w:rsidP="00DD3D1B">
            <w:pPr>
              <w:spacing w:after="0"/>
              <w:ind w:left="360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A = </w:t>
            </w:r>
            <w:r w:rsidRPr="00F65BF8">
              <w:rPr>
                <w:position w:val="-20"/>
                <w:szCs w:val="28"/>
                <w:lang w:val="nb-NO"/>
              </w:rPr>
              <w:object w:dxaOrig="4239" w:dyaOrig="600">
                <v:shape id="_x0000_i1070" type="#_x0000_t75" style="width:211.9pt;height:29.9pt" o:ole="">
                  <v:imagedata r:id="rId92" o:title=""/>
                </v:shape>
                <o:OLEObject Type="Embed" ProgID="Equation.DSMT4" ShapeID="_x0000_i1070" DrawAspect="Content" ObjectID="_1757702232" r:id="rId93"/>
              </w:object>
            </w:r>
            <w:r w:rsidRPr="00F65BF8">
              <w:rPr>
                <w:szCs w:val="28"/>
                <w:lang w:val="nb-NO"/>
              </w:rPr>
              <w:t xml:space="preserve"> </w:t>
            </w:r>
          </w:p>
        </w:tc>
      </w:tr>
    </w:tbl>
    <w:p w:rsidR="00DD6F3C" w:rsidRDefault="00DD6F3C" w:rsidP="00DD3D1B">
      <w:pPr>
        <w:spacing w:after="0"/>
      </w:pPr>
    </w:p>
    <w:sectPr w:rsidR="00DD6F3C" w:rsidSect="000A78C2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6CB"/>
    <w:multiLevelType w:val="hybridMultilevel"/>
    <w:tmpl w:val="6FC2EDAA"/>
    <w:lvl w:ilvl="0" w:tplc="74F8EF14">
      <w:start w:val="2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8A"/>
    <w:rsid w:val="000A78C2"/>
    <w:rsid w:val="002E7C8A"/>
    <w:rsid w:val="00DD3D1B"/>
    <w:rsid w:val="00D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FDE7D-046C-40C4-9E7B-3EE2862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D3D1B"/>
    <w:pPr>
      <w:spacing w:after="0" w:line="240" w:lineRule="auto"/>
      <w:ind w:left="750"/>
    </w:pPr>
    <w:rPr>
      <w:rFonts w:ascii=".VnTime" w:eastAsia="Times New Roman" w:hAnsi=".VnTime" w:cs="Times New Roman"/>
      <w:sz w:val="32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DD3D1B"/>
    <w:rPr>
      <w:rFonts w:ascii=".VnTime" w:eastAsia="Times New Roman" w:hAnsi=".VnTime" w:cs="Times New Roman"/>
      <w:sz w:val="3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2023-10-01T14:45:00Z</dcterms:created>
  <dcterms:modified xsi:type="dcterms:W3CDTF">2023-10-01T14:50:00Z</dcterms:modified>
</cp:coreProperties>
</file>