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1D" w:rsidRPr="006D3BD8" w:rsidRDefault="00D8271D" w:rsidP="00D8271D">
      <w:pPr>
        <w:rPr>
          <w:rFonts w:eastAsia="Arial"/>
          <w:color w:val="000000"/>
          <w:lang w:eastAsia="vi-VN"/>
        </w:rPr>
      </w:pPr>
      <w:r w:rsidRPr="006D3BD8">
        <w:rPr>
          <w:rFonts w:eastAsia="Arial"/>
          <w:color w:val="000000"/>
          <w:lang w:eastAsia="vi-VN"/>
        </w:rPr>
        <w:t xml:space="preserve">Ngày soạn: </w:t>
      </w:r>
      <w:r w:rsidR="00494583">
        <w:rPr>
          <w:rFonts w:eastAsia="Arial"/>
          <w:color w:val="000000"/>
          <w:lang w:eastAsia="vi-VN"/>
        </w:rPr>
        <w:t>25/10/2024</w:t>
      </w:r>
    </w:p>
    <w:p w:rsidR="00594828" w:rsidRDefault="00594828" w:rsidP="00517F68">
      <w:pPr>
        <w:spacing w:line="360" w:lineRule="auto"/>
        <w:jc w:val="center"/>
        <w:rPr>
          <w:rFonts w:eastAsia="Arial"/>
          <w:b/>
          <w:color w:val="000000"/>
          <w:lang w:eastAsia="vi-VN"/>
        </w:rPr>
      </w:pPr>
    </w:p>
    <w:p w:rsidR="00D8271D" w:rsidRDefault="00D8271D" w:rsidP="00517F68">
      <w:pPr>
        <w:spacing w:line="360" w:lineRule="auto"/>
        <w:jc w:val="center"/>
        <w:rPr>
          <w:rFonts w:eastAsia="Arial"/>
          <w:b/>
          <w:color w:val="000000"/>
          <w:lang w:eastAsia="vi-VN"/>
        </w:rPr>
      </w:pPr>
      <w:bookmarkStart w:id="0" w:name="_GoBack"/>
      <w:bookmarkEnd w:id="0"/>
      <w:r w:rsidRPr="006D3BD8">
        <w:rPr>
          <w:rFonts w:eastAsia="Arial"/>
          <w:b/>
          <w:color w:val="000000"/>
          <w:lang w:eastAsia="vi-VN"/>
        </w:rPr>
        <w:t xml:space="preserve">Tiết </w:t>
      </w:r>
      <w:r w:rsidR="00C34ED6">
        <w:rPr>
          <w:rFonts w:eastAsia="Arial"/>
          <w:b/>
          <w:color w:val="000000"/>
          <w:lang w:eastAsia="vi-VN"/>
        </w:rPr>
        <w:t>27,28</w:t>
      </w:r>
      <w:r w:rsidRPr="006D3BD8">
        <w:rPr>
          <w:rFonts w:eastAsia="Arial"/>
          <w:b/>
          <w:color w:val="000000"/>
          <w:lang w:eastAsia="vi-VN"/>
        </w:rPr>
        <w:t>. B</w:t>
      </w:r>
      <w:r w:rsidR="008C459F">
        <w:rPr>
          <w:rFonts w:eastAsia="Arial"/>
          <w:b/>
          <w:color w:val="000000"/>
          <w:lang w:eastAsia="vi-VN"/>
        </w:rPr>
        <w:t xml:space="preserve">ÀI 12: NHIÊN LIỆU VÀ AN NINH </w:t>
      </w:r>
      <w:smartTag w:uri="urn:schemas-microsoft-com:office:smarttags" w:element="place">
        <w:r w:rsidR="008C459F">
          <w:rPr>
            <w:rFonts w:eastAsia="Arial"/>
            <w:b/>
            <w:color w:val="000000"/>
            <w:lang w:eastAsia="vi-VN"/>
          </w:rPr>
          <w:t>NĂN</w:t>
        </w:r>
      </w:smartTag>
      <w:r w:rsidR="008C459F">
        <w:rPr>
          <w:rFonts w:eastAsia="Arial"/>
          <w:b/>
          <w:color w:val="000000"/>
          <w:lang w:eastAsia="vi-VN"/>
        </w:rPr>
        <w:t>G LƯỢNG</w:t>
      </w:r>
    </w:p>
    <w:p w:rsidR="00D8271D" w:rsidRPr="006D3BD8" w:rsidRDefault="00D8271D" w:rsidP="00D8271D">
      <w:pPr>
        <w:rPr>
          <w:rFonts w:eastAsia="Arial"/>
          <w:b/>
          <w:color w:val="000000"/>
          <w:lang w:val="vi-VN" w:eastAsia="vi-VN"/>
        </w:rPr>
      </w:pPr>
      <w:r w:rsidRPr="006D3BD8">
        <w:rPr>
          <w:rFonts w:eastAsia="Arial"/>
          <w:b/>
          <w:color w:val="000000"/>
          <w:lang w:val="vi-VN" w:eastAsia="vi-VN"/>
        </w:rPr>
        <w:t>I. Mục tiêu</w:t>
      </w:r>
    </w:p>
    <w:p w:rsidR="00494583" w:rsidRDefault="00494583" w:rsidP="00D8271D">
      <w:pPr>
        <w:tabs>
          <w:tab w:val="left" w:pos="709"/>
        </w:tabs>
        <w:rPr>
          <w:rFonts w:eastAsia="Arial"/>
          <w:b/>
          <w:color w:val="000000"/>
          <w:lang w:eastAsia="vi-VN"/>
        </w:rPr>
      </w:pPr>
      <w:r>
        <w:rPr>
          <w:rFonts w:eastAsia="Arial"/>
          <w:b/>
          <w:color w:val="000000"/>
          <w:lang w:eastAsia="vi-VN"/>
        </w:rPr>
        <w:t>1. Năng lực:</w:t>
      </w:r>
    </w:p>
    <w:p w:rsidR="00494583" w:rsidRDefault="00494583" w:rsidP="00494583">
      <w:pPr>
        <w:tabs>
          <w:tab w:val="left" w:pos="709"/>
        </w:tabs>
        <w:rPr>
          <w:rFonts w:eastAsia="Arial"/>
          <w:b/>
          <w:color w:val="000000"/>
          <w:lang w:eastAsia="vi-VN"/>
        </w:rPr>
      </w:pPr>
      <w:r>
        <w:rPr>
          <w:rFonts w:eastAsia="Arial"/>
          <w:b/>
          <w:color w:val="000000"/>
          <w:lang w:eastAsia="vi-VN"/>
        </w:rPr>
        <w:t xml:space="preserve">1.1. </w:t>
      </w:r>
      <w:r w:rsidRPr="006D3BD8">
        <w:rPr>
          <w:rFonts w:eastAsia="Arial"/>
          <w:b/>
          <w:color w:val="000000"/>
          <w:lang w:eastAsia="vi-VN"/>
        </w:rPr>
        <w:t>Năng lực khoa học tự nhiên</w:t>
      </w:r>
    </w:p>
    <w:p w:rsidR="00494583" w:rsidRPr="00FE422E" w:rsidRDefault="00494583" w:rsidP="00494583">
      <w:pPr>
        <w:pStyle w:val="NormalWeb"/>
        <w:shd w:val="clear" w:color="auto" w:fill="FFFFFF"/>
        <w:spacing w:before="0" w:beforeAutospacing="0" w:after="0" w:afterAutospacing="0"/>
        <w:ind w:firstLine="720"/>
        <w:rPr>
          <w:sz w:val="28"/>
          <w:szCs w:val="28"/>
          <w:lang w:val="pt-BR"/>
        </w:rPr>
      </w:pPr>
      <w:r w:rsidRPr="00494583">
        <w:rPr>
          <w:rFonts w:eastAsia="Arial"/>
          <w:i/>
          <w:color w:val="000000"/>
          <w:sz w:val="28"/>
          <w:szCs w:val="28"/>
          <w:lang w:eastAsia="vi-VN"/>
        </w:rPr>
        <w:t>- Nhận thức KHTN</w:t>
      </w:r>
      <w:r w:rsidRPr="00494583">
        <w:rPr>
          <w:rFonts w:eastAsia="Arial"/>
          <w:i/>
          <w:color w:val="000000"/>
          <w:lang w:eastAsia="vi-VN"/>
        </w:rPr>
        <w:t>:</w:t>
      </w:r>
      <w:r>
        <w:rPr>
          <w:rFonts w:eastAsia="Arial"/>
          <w:color w:val="000000"/>
          <w:lang w:eastAsia="vi-VN"/>
        </w:rPr>
        <w:t xml:space="preserve"> </w:t>
      </w:r>
      <w:r>
        <w:rPr>
          <w:sz w:val="28"/>
          <w:szCs w:val="28"/>
          <w:bdr w:val="none" w:sz="0" w:space="0" w:color="auto" w:frame="1"/>
          <w:lang w:val="pt-BR"/>
        </w:rPr>
        <w:t>Trình bày được tính chất và ứng dụng của một số nhiên liệu thường dùng trong đời sống hằng ngày;</w:t>
      </w:r>
    </w:p>
    <w:p w:rsidR="00494583" w:rsidRDefault="00494583" w:rsidP="00494583">
      <w:pPr>
        <w:tabs>
          <w:tab w:val="left" w:pos="709"/>
        </w:tabs>
        <w:rPr>
          <w:rFonts w:eastAsia="Arial"/>
          <w:color w:val="000000"/>
          <w:lang w:eastAsia="vi-VN"/>
        </w:rPr>
      </w:pPr>
      <w:r>
        <w:rPr>
          <w:rFonts w:eastAsia="Arial"/>
          <w:color w:val="000000"/>
          <w:lang w:eastAsia="vi-VN"/>
        </w:rPr>
        <w:t xml:space="preserve"> </w:t>
      </w:r>
      <w:r>
        <w:rPr>
          <w:rFonts w:eastAsia="Arial"/>
          <w:color w:val="000000"/>
          <w:lang w:eastAsia="vi-VN"/>
        </w:rPr>
        <w:tab/>
      </w:r>
      <w:r w:rsidRPr="00494583">
        <w:rPr>
          <w:rFonts w:eastAsia="Arial"/>
          <w:i/>
          <w:color w:val="000000"/>
          <w:lang w:eastAsia="vi-VN"/>
        </w:rPr>
        <w:t>- Tìm hiểu tự nhiên:</w:t>
      </w:r>
      <w:r>
        <w:rPr>
          <w:rFonts w:eastAsia="Arial"/>
          <w:color w:val="000000"/>
          <w:lang w:eastAsia="vi-VN"/>
        </w:rPr>
        <w:t xml:space="preserve"> Đề xuất được phương án tìm hiểu về một số tính chất của một số nhiên liệu; Thu thập dữ liệu, phân tích, thảo luận, so sánh để rút ra được kết luận về tính chất của một số nhiên liệu;</w:t>
      </w:r>
    </w:p>
    <w:p w:rsidR="00494583" w:rsidRPr="00494583" w:rsidRDefault="00494583" w:rsidP="00D8271D">
      <w:pPr>
        <w:tabs>
          <w:tab w:val="left" w:pos="709"/>
        </w:tabs>
        <w:rPr>
          <w:rFonts w:eastAsia="Arial"/>
          <w:color w:val="000000"/>
          <w:lang w:eastAsia="vi-VN"/>
        </w:rPr>
      </w:pPr>
      <w:r>
        <w:rPr>
          <w:rFonts w:eastAsia="Arial"/>
          <w:color w:val="000000"/>
          <w:lang w:eastAsia="vi-VN"/>
        </w:rPr>
        <w:tab/>
      </w:r>
      <w:r w:rsidRPr="00494583">
        <w:rPr>
          <w:rFonts w:eastAsia="Arial"/>
          <w:i/>
          <w:color w:val="000000"/>
          <w:lang w:eastAsia="vi-VN"/>
        </w:rPr>
        <w:t>- Vận dụng kiến thức, kĩ năng đã học:</w:t>
      </w:r>
      <w:r>
        <w:rPr>
          <w:rFonts w:eastAsia="Arial"/>
          <w:color w:val="000000"/>
          <w:lang w:eastAsia="vi-VN"/>
        </w:rPr>
        <w:t xml:space="preserve"> Nêu được cách sử dụng của một số nhiên liệu an toàn, hiệu quả và bảo đảm sự phát triển bền vững; phân biệt được năng lượng tái tạo và không tái tạo, để từ đó thấy được vấn đề an ninh năng lượng ảnh hưởng đến phát triển kinh tế, xã hội của mỗi quốc gia và trên thế giới..</w:t>
      </w:r>
    </w:p>
    <w:p w:rsidR="00D8271D" w:rsidRDefault="00D8271D" w:rsidP="00D8271D">
      <w:pPr>
        <w:tabs>
          <w:tab w:val="left" w:pos="709"/>
        </w:tabs>
        <w:rPr>
          <w:rFonts w:eastAsia="Arial"/>
          <w:b/>
          <w:color w:val="000000"/>
          <w:lang w:eastAsia="vi-VN"/>
        </w:rPr>
      </w:pPr>
      <w:r w:rsidRPr="006D3BD8">
        <w:rPr>
          <w:rFonts w:eastAsia="Arial"/>
          <w:b/>
          <w:color w:val="000000"/>
          <w:lang w:eastAsia="vi-VN"/>
        </w:rPr>
        <w:t>1.</w:t>
      </w:r>
      <w:r w:rsidR="00494583">
        <w:rPr>
          <w:rFonts w:eastAsia="Arial"/>
          <w:b/>
          <w:color w:val="000000"/>
          <w:lang w:eastAsia="vi-VN"/>
        </w:rPr>
        <w:t>2.</w:t>
      </w:r>
      <w:r w:rsidRPr="006D3BD8">
        <w:rPr>
          <w:rFonts w:eastAsia="Arial"/>
          <w:b/>
          <w:color w:val="000000"/>
          <w:lang w:eastAsia="vi-VN"/>
        </w:rPr>
        <w:t xml:space="preserve"> Năng lực chung</w:t>
      </w:r>
    </w:p>
    <w:p w:rsidR="00D8271D" w:rsidRDefault="00D8271D" w:rsidP="00D8271D">
      <w:pPr>
        <w:tabs>
          <w:tab w:val="left" w:pos="709"/>
        </w:tabs>
        <w:rPr>
          <w:rFonts w:eastAsia="Arial"/>
          <w:color w:val="000000"/>
          <w:lang w:eastAsia="vi-VN"/>
        </w:rPr>
      </w:pPr>
      <w:r>
        <w:rPr>
          <w:rFonts w:eastAsia="Arial"/>
          <w:color w:val="000000"/>
          <w:lang w:eastAsia="vi-VN"/>
        </w:rPr>
        <w:tab/>
        <w:t xml:space="preserve">- Tự chủ và tự học: Chủ động, tích cực tìm hiểu về tính chất và ứng dụng của một số </w:t>
      </w:r>
      <w:r w:rsidR="00F4032A">
        <w:rPr>
          <w:rFonts w:eastAsia="Arial"/>
          <w:color w:val="000000"/>
          <w:lang w:eastAsia="vi-VN"/>
        </w:rPr>
        <w:t>nhiên liệu và an ninh năng lượng thông qua SGK và các nguồn học liệu khác</w:t>
      </w:r>
      <w:r>
        <w:rPr>
          <w:rFonts w:eastAsia="Arial"/>
          <w:color w:val="000000"/>
          <w:lang w:eastAsia="vi-VN"/>
        </w:rPr>
        <w:t>;</w:t>
      </w:r>
    </w:p>
    <w:p w:rsidR="00D8271D" w:rsidRDefault="00D8271D" w:rsidP="00D8271D">
      <w:pPr>
        <w:tabs>
          <w:tab w:val="left" w:pos="709"/>
        </w:tabs>
        <w:rPr>
          <w:rFonts w:eastAsia="Arial"/>
          <w:color w:val="000000"/>
          <w:lang w:eastAsia="vi-VN"/>
        </w:rPr>
      </w:pPr>
      <w:r>
        <w:rPr>
          <w:rFonts w:eastAsia="Arial"/>
          <w:color w:val="000000"/>
          <w:lang w:eastAsia="vi-VN"/>
        </w:rPr>
        <w:tab/>
        <w:t>- Giao tiếp và hợp tác: Hoạt động nhóm một cách hiệu quả</w:t>
      </w:r>
      <w:r w:rsidR="00F4032A">
        <w:rPr>
          <w:rFonts w:eastAsia="Arial"/>
          <w:color w:val="000000"/>
          <w:lang w:eastAsia="vi-VN"/>
        </w:rPr>
        <w:t xml:space="preserve"> theo đúng yêu cầu của GV trong khi thảo luận về nhiên liệu và an ninh năng lượng</w:t>
      </w:r>
      <w:r>
        <w:rPr>
          <w:rFonts w:eastAsia="Arial"/>
          <w:color w:val="000000"/>
          <w:lang w:eastAsia="vi-VN"/>
        </w:rPr>
        <w:t>, đảm bảo các thành viên trong nhóm đều đượ</w:t>
      </w:r>
      <w:r w:rsidR="00F4032A">
        <w:rPr>
          <w:rFonts w:eastAsia="Arial"/>
          <w:color w:val="000000"/>
          <w:lang w:eastAsia="vi-VN"/>
        </w:rPr>
        <w:t>c tham gia và trình</w:t>
      </w:r>
      <w:r>
        <w:rPr>
          <w:rFonts w:eastAsia="Arial"/>
          <w:color w:val="000000"/>
          <w:lang w:eastAsia="vi-VN"/>
        </w:rPr>
        <w:t xml:space="preserve"> bày báo cáo;</w:t>
      </w:r>
    </w:p>
    <w:p w:rsidR="00D8271D" w:rsidRPr="00B4668B" w:rsidRDefault="00D8271D" w:rsidP="00D8271D">
      <w:pPr>
        <w:tabs>
          <w:tab w:val="left" w:pos="709"/>
        </w:tabs>
        <w:rPr>
          <w:rFonts w:eastAsia="Arial"/>
          <w:color w:val="000000"/>
          <w:lang w:eastAsia="vi-VN"/>
        </w:rPr>
      </w:pPr>
      <w:r>
        <w:rPr>
          <w:rFonts w:eastAsia="Arial"/>
          <w:color w:val="000000"/>
          <w:lang w:eastAsia="vi-VN"/>
        </w:rPr>
        <w:tab/>
        <w:t xml:space="preserve">- Giải quyết vấn đề và sáng tạo: </w:t>
      </w:r>
      <w:r w:rsidR="00F4032A">
        <w:rPr>
          <w:rFonts w:eastAsia="Arial"/>
          <w:color w:val="000000"/>
          <w:lang w:eastAsia="vi-VN"/>
        </w:rPr>
        <w:t>Giải quyết các vấn đề kịp thời với các thành viên trong nhóm để hoàn thành các phương án tìm hiểu tính chất và và ứng dụng của các nhiên liệu.</w:t>
      </w:r>
    </w:p>
    <w:p w:rsidR="00D8271D" w:rsidRDefault="00494583" w:rsidP="00D8271D">
      <w:pPr>
        <w:tabs>
          <w:tab w:val="left" w:pos="709"/>
        </w:tabs>
        <w:rPr>
          <w:rFonts w:eastAsia="Arial"/>
          <w:b/>
          <w:color w:val="000000"/>
          <w:lang w:eastAsia="vi-VN"/>
        </w:rPr>
      </w:pPr>
      <w:r>
        <w:rPr>
          <w:rFonts w:eastAsia="Arial"/>
          <w:b/>
          <w:color w:val="000000"/>
          <w:lang w:eastAsia="vi-VN"/>
        </w:rPr>
        <w:t>2</w:t>
      </w:r>
      <w:r w:rsidR="00D8271D">
        <w:rPr>
          <w:rFonts w:eastAsia="Arial"/>
          <w:b/>
          <w:color w:val="000000"/>
          <w:lang w:eastAsia="vi-VN"/>
        </w:rPr>
        <w:t xml:space="preserve">. </w:t>
      </w:r>
      <w:r w:rsidR="00D8271D" w:rsidRPr="006D3BD8">
        <w:rPr>
          <w:rFonts w:eastAsia="Arial"/>
          <w:b/>
          <w:color w:val="000000"/>
          <w:lang w:val="vi-VN" w:eastAsia="vi-VN"/>
        </w:rPr>
        <w:t xml:space="preserve">Phẩm chất: </w:t>
      </w:r>
    </w:p>
    <w:p w:rsidR="00D8271D" w:rsidRDefault="00D8271D" w:rsidP="00D8271D">
      <w:pPr>
        <w:tabs>
          <w:tab w:val="left" w:pos="709"/>
        </w:tabs>
        <w:rPr>
          <w:rFonts w:eastAsia="Arial"/>
          <w:color w:val="000000"/>
          <w:lang w:eastAsia="vi-VN"/>
        </w:rPr>
      </w:pPr>
      <w:r>
        <w:rPr>
          <w:rFonts w:eastAsia="Arial"/>
          <w:color w:val="000000"/>
          <w:lang w:eastAsia="vi-VN"/>
        </w:rPr>
        <w:tab/>
      </w:r>
      <w:r>
        <w:rPr>
          <w:rFonts w:eastAsia="Arial"/>
          <w:color w:val="000000"/>
          <w:lang w:eastAsia="vi-VN"/>
        </w:rPr>
        <w:tab/>
        <w:t xml:space="preserve">- </w:t>
      </w:r>
      <w:r w:rsidR="00F4032A">
        <w:rPr>
          <w:rFonts w:eastAsia="Arial"/>
          <w:color w:val="000000"/>
          <w:lang w:eastAsia="vi-VN"/>
        </w:rPr>
        <w:t>Chăm chỉ</w:t>
      </w:r>
      <w:r>
        <w:rPr>
          <w:rFonts w:eastAsia="Arial"/>
          <w:color w:val="000000"/>
          <w:lang w:eastAsia="vi-VN"/>
        </w:rPr>
        <w:t xml:space="preserve">, </w:t>
      </w:r>
      <w:r w:rsidR="00913DD4">
        <w:rPr>
          <w:rFonts w:eastAsia="Arial"/>
          <w:color w:val="000000"/>
          <w:lang w:eastAsia="vi-VN"/>
        </w:rPr>
        <w:t>tích cực hoạt động nhóm phù hợp với khả năng của bản thân</w:t>
      </w:r>
      <w:r>
        <w:rPr>
          <w:rFonts w:eastAsia="Arial"/>
          <w:color w:val="000000"/>
          <w:lang w:eastAsia="vi-VN"/>
        </w:rPr>
        <w:t>;</w:t>
      </w:r>
    </w:p>
    <w:p w:rsidR="00913DD4" w:rsidRDefault="00913DD4" w:rsidP="00D8271D">
      <w:pPr>
        <w:tabs>
          <w:tab w:val="left" w:pos="709"/>
        </w:tabs>
        <w:rPr>
          <w:rFonts w:eastAsia="Arial"/>
          <w:color w:val="000000"/>
          <w:lang w:eastAsia="vi-VN"/>
        </w:rPr>
      </w:pPr>
      <w:r>
        <w:rPr>
          <w:rFonts w:eastAsia="Arial"/>
          <w:color w:val="000000"/>
          <w:lang w:eastAsia="vi-VN"/>
        </w:rPr>
        <w:tab/>
        <w:t>- Cẩn thận, khách quan và trung thực trong thực hành</w:t>
      </w:r>
    </w:p>
    <w:p w:rsidR="00D8271D" w:rsidRDefault="00D8271D" w:rsidP="00D8271D">
      <w:pPr>
        <w:tabs>
          <w:tab w:val="left" w:pos="709"/>
        </w:tabs>
        <w:rPr>
          <w:rFonts w:eastAsia="Arial"/>
          <w:color w:val="000000"/>
          <w:lang w:eastAsia="vi-VN"/>
        </w:rPr>
      </w:pPr>
      <w:r>
        <w:rPr>
          <w:rFonts w:eastAsia="Arial"/>
          <w:color w:val="000000"/>
          <w:lang w:eastAsia="vi-VN"/>
        </w:rPr>
        <w:tab/>
        <w:t xml:space="preserve">- Tuyên truyền viên tích cực cho việc sử dụng </w:t>
      </w:r>
      <w:r w:rsidR="00913DD4">
        <w:rPr>
          <w:rFonts w:eastAsia="Arial"/>
          <w:color w:val="000000"/>
          <w:lang w:eastAsia="vi-VN"/>
        </w:rPr>
        <w:t>nhiên liệu</w:t>
      </w:r>
      <w:r>
        <w:rPr>
          <w:rFonts w:eastAsia="Arial"/>
          <w:color w:val="000000"/>
          <w:lang w:eastAsia="vi-VN"/>
        </w:rPr>
        <w:t xml:space="preserve"> tiết kiệm, </w:t>
      </w:r>
      <w:r w:rsidR="00913DD4">
        <w:rPr>
          <w:rFonts w:eastAsia="Arial"/>
          <w:color w:val="000000"/>
          <w:lang w:eastAsia="vi-VN"/>
        </w:rPr>
        <w:t>an toàn, hiệu quả và đảm bảo sự phát triển bền vững</w:t>
      </w:r>
      <w:r>
        <w:rPr>
          <w:rFonts w:eastAsia="Arial"/>
          <w:color w:val="000000"/>
          <w:lang w:eastAsia="vi-VN"/>
        </w:rPr>
        <w:t>;</w:t>
      </w:r>
    </w:p>
    <w:p w:rsidR="00D8271D" w:rsidRPr="002120F1" w:rsidRDefault="00D8271D" w:rsidP="00D8271D">
      <w:pPr>
        <w:tabs>
          <w:tab w:val="left" w:pos="709"/>
        </w:tabs>
        <w:rPr>
          <w:rFonts w:eastAsia="Arial"/>
          <w:color w:val="000000"/>
          <w:lang w:eastAsia="vi-VN"/>
        </w:rPr>
      </w:pPr>
      <w:r>
        <w:rPr>
          <w:rFonts w:eastAsia="Arial"/>
          <w:color w:val="000000"/>
          <w:lang w:eastAsia="vi-VN"/>
        </w:rPr>
        <w:tab/>
      </w:r>
      <w:r>
        <w:rPr>
          <w:rFonts w:eastAsia="Arial"/>
          <w:color w:val="000000"/>
          <w:lang w:eastAsia="vi-VN"/>
        </w:rPr>
        <w:tab/>
        <w:t>- Có niềm say mê, hứng thú với việc khám phá và học tập KHTN.</w:t>
      </w:r>
      <w:r>
        <w:rPr>
          <w:rFonts w:eastAsia="Arial"/>
          <w:color w:val="000000"/>
          <w:lang w:eastAsia="vi-VN"/>
        </w:rPr>
        <w:tab/>
      </w:r>
    </w:p>
    <w:p w:rsidR="00D8271D" w:rsidRDefault="00D8271D" w:rsidP="00D8271D">
      <w:pPr>
        <w:rPr>
          <w:rFonts w:eastAsia="Arial"/>
          <w:b/>
          <w:color w:val="000000"/>
          <w:lang w:eastAsia="vi-VN"/>
        </w:rPr>
      </w:pPr>
      <w:r w:rsidRPr="006D3BD8">
        <w:rPr>
          <w:rFonts w:eastAsia="Arial"/>
          <w:b/>
          <w:color w:val="000000"/>
          <w:lang w:val="vi-VN" w:eastAsia="vi-VN"/>
        </w:rPr>
        <w:t>II. Thiết bị dạy học và học liệu</w:t>
      </w:r>
    </w:p>
    <w:p w:rsidR="00913DD4" w:rsidRDefault="00D8271D" w:rsidP="00D8271D">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Tranh ảnh, phiếu học tập</w:t>
      </w:r>
      <w:r w:rsidR="00494583">
        <w:rPr>
          <w:lang w:val="nl-NL"/>
        </w:rPr>
        <w:t>, máy tính, máy chiếu (Ti vi)</w:t>
      </w:r>
    </w:p>
    <w:p w:rsidR="00D8271D" w:rsidRPr="00C34ED6" w:rsidRDefault="00D8271D" w:rsidP="00C34ED6">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dụng cụ GV yêu cầu.</w:t>
      </w:r>
    </w:p>
    <w:p w:rsidR="003A7614" w:rsidRPr="00517F68" w:rsidRDefault="00660B2A" w:rsidP="00517F68">
      <w:pPr>
        <w:tabs>
          <w:tab w:val="left" w:pos="709"/>
        </w:tabs>
        <w:contextualSpacing/>
        <w:rPr>
          <w:rFonts w:eastAsia="Arial"/>
          <w:b/>
          <w:color w:val="000000"/>
          <w:lang w:eastAsia="vi-VN"/>
        </w:rPr>
      </w:pPr>
      <w:r w:rsidRPr="00660B2A">
        <w:rPr>
          <w:rFonts w:eastAsia="Arial"/>
          <w:b/>
          <w:color w:val="000000"/>
          <w:lang w:eastAsia="vi-VN"/>
        </w:rPr>
        <w:t>III</w:t>
      </w:r>
      <w:r w:rsidR="00D8271D" w:rsidRPr="006D3BD8">
        <w:rPr>
          <w:rFonts w:eastAsia="Arial"/>
          <w:b/>
          <w:color w:val="000000"/>
          <w:lang w:val="vi-VN" w:eastAsia="vi-VN"/>
        </w:rPr>
        <w:t>. Tiến trình dạy học</w:t>
      </w:r>
    </w:p>
    <w:p w:rsidR="003A7614" w:rsidRPr="003A7614" w:rsidRDefault="003A7614" w:rsidP="00105F24">
      <w:pPr>
        <w:tabs>
          <w:tab w:val="left" w:pos="567"/>
        </w:tabs>
        <w:jc w:val="center"/>
        <w:rPr>
          <w:rFonts w:eastAsia="Arial"/>
          <w:b/>
          <w:color w:val="000000"/>
          <w:u w:val="single"/>
          <w:lang w:eastAsia="vi-VN"/>
        </w:rPr>
      </w:pPr>
      <w:r>
        <w:rPr>
          <w:rFonts w:eastAsia="Arial"/>
          <w:b/>
          <w:color w:val="000000"/>
          <w:u w:val="single"/>
          <w:lang w:eastAsia="vi-VN"/>
        </w:rPr>
        <w:t xml:space="preserve">Tiết </w:t>
      </w:r>
      <w:r w:rsidR="00660B2A">
        <w:rPr>
          <w:rFonts w:eastAsia="Arial"/>
          <w:b/>
          <w:color w:val="000000"/>
          <w:u w:val="single"/>
          <w:lang w:eastAsia="vi-VN"/>
        </w:rPr>
        <w:t>27</w:t>
      </w:r>
      <w:r w:rsidR="00105F24">
        <w:rPr>
          <w:rFonts w:eastAsia="Arial"/>
          <w:b/>
          <w:color w:val="000000"/>
          <w:u w:val="single"/>
          <w:lang w:eastAsia="vi-VN"/>
        </w:rPr>
        <w:t>:</w:t>
      </w:r>
    </w:p>
    <w:p w:rsidR="00D8271D" w:rsidRDefault="00D8271D" w:rsidP="00AB581D">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660B2A">
        <w:rPr>
          <w:rFonts w:eastAsia="Arial"/>
          <w:b/>
          <w:color w:val="000000"/>
          <w:lang w:eastAsia="vi-VN"/>
        </w:rPr>
        <w:t>Khởi động</w:t>
      </w:r>
      <w:r w:rsidRPr="006D3BD8">
        <w:rPr>
          <w:rFonts w:eastAsia="Arial"/>
          <w:color w:val="000000"/>
          <w:lang w:eastAsia="vi-VN"/>
        </w:rPr>
        <w:t xml:space="preserve"> </w:t>
      </w:r>
    </w:p>
    <w:p w:rsidR="00660B2A" w:rsidRDefault="00D8271D" w:rsidP="00AB581D">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D8271D" w:rsidRDefault="00660B2A" w:rsidP="00660B2A">
      <w:pPr>
        <w:rPr>
          <w:color w:val="000000"/>
          <w:lang w:val="nl-NL"/>
        </w:rPr>
      </w:pPr>
      <w:r>
        <w:rPr>
          <w:rFonts w:eastAsia="Arial"/>
          <w:b/>
          <w:color w:val="000000"/>
          <w:lang w:eastAsia="vi-VN"/>
        </w:rPr>
        <w:tab/>
      </w:r>
      <w:r w:rsidR="00AB581D">
        <w:rPr>
          <w:color w:val="000000"/>
          <w:lang w:val="nl-NL"/>
        </w:rPr>
        <w:t>Giúp HS nhận biết được thực trạng sử dụng của một số nguồn nhiên liệu và các nguồn nhiên liệu thay thế.</w:t>
      </w:r>
      <w:r w:rsidR="00AB581D" w:rsidRPr="003F6873">
        <w:rPr>
          <w:color w:val="000000"/>
          <w:lang w:val="nl-NL"/>
        </w:rPr>
        <w:t>.</w:t>
      </w:r>
    </w:p>
    <w:p w:rsidR="00D8271D" w:rsidRDefault="00660B2A" w:rsidP="00AB581D">
      <w:pPr>
        <w:tabs>
          <w:tab w:val="left" w:pos="851"/>
        </w:tabs>
        <w:rPr>
          <w:rFonts w:eastAsia="Arial"/>
          <w:b/>
          <w:color w:val="000000"/>
          <w:lang w:eastAsia="vi-VN"/>
        </w:rPr>
      </w:pPr>
      <w:r>
        <w:rPr>
          <w:rFonts w:eastAsia="Arial"/>
          <w:b/>
          <w:color w:val="000000"/>
          <w:lang w:eastAsia="vi-VN"/>
        </w:rPr>
        <w:t>b</w:t>
      </w:r>
      <w:r w:rsidR="00D8271D" w:rsidRPr="006D3BD8">
        <w:rPr>
          <w:rFonts w:eastAsia="Arial"/>
          <w:b/>
          <w:color w:val="000000"/>
          <w:lang w:eastAsia="vi-VN"/>
        </w:rPr>
        <w:t>.</w:t>
      </w:r>
      <w:r w:rsidR="00D8271D" w:rsidRPr="006D3BD8">
        <w:rPr>
          <w:rFonts w:eastAsia="Arial"/>
          <w:b/>
          <w:color w:val="000000"/>
          <w:lang w:val="vi-VN" w:eastAsia="vi-VN"/>
        </w:rPr>
        <w:t xml:space="preserve">Tổ chức </w:t>
      </w:r>
      <w:r w:rsidR="00D8271D" w:rsidRPr="006D3BD8">
        <w:rPr>
          <w:rFonts w:eastAsia="Arial"/>
          <w:b/>
          <w:color w:val="000000"/>
          <w:lang w:eastAsia="vi-VN"/>
        </w:rPr>
        <w:t>hoạt động</w:t>
      </w:r>
      <w:r w:rsidR="00D8271D" w:rsidRPr="006D3BD8">
        <w:rPr>
          <w:rFonts w:eastAsia="Arial"/>
          <w:b/>
          <w:color w:val="000000"/>
          <w:lang w:val="vi-VN" w:eastAsia="vi-VN"/>
        </w:rPr>
        <w:t xml:space="preserve">: </w:t>
      </w:r>
    </w:p>
    <w:p w:rsidR="00660B2A" w:rsidRDefault="00660B2A" w:rsidP="00AB581D">
      <w:pPr>
        <w:tabs>
          <w:tab w:val="left" w:pos="567"/>
          <w:tab w:val="left" w:pos="1134"/>
        </w:tabs>
        <w:rPr>
          <w:color w:val="000000"/>
          <w:lang w:val="nl-NL"/>
        </w:rPr>
      </w:pPr>
      <w:r>
        <w:rPr>
          <w:color w:val="000000"/>
          <w:lang w:val="nl-NL"/>
        </w:rPr>
        <w:tab/>
      </w:r>
      <w:r w:rsidRPr="00105F24">
        <w:rPr>
          <w:b/>
          <w:color w:val="000000"/>
          <w:lang w:val="nl-NL"/>
        </w:rPr>
        <w:t>GV</w:t>
      </w:r>
      <w:r w:rsidR="00105F24">
        <w:rPr>
          <w:color w:val="000000"/>
          <w:lang w:val="nl-NL"/>
        </w:rPr>
        <w:t>: Đ</w:t>
      </w:r>
      <w:r>
        <w:rPr>
          <w:color w:val="000000"/>
          <w:lang w:val="nl-NL"/>
        </w:rPr>
        <w:t>ặt vấn đề theo gợi ý SGV.</w:t>
      </w:r>
    </w:p>
    <w:p w:rsidR="00660B2A" w:rsidRDefault="00660B2A" w:rsidP="00AB581D">
      <w:pPr>
        <w:tabs>
          <w:tab w:val="left" w:pos="567"/>
          <w:tab w:val="left" w:pos="1134"/>
        </w:tabs>
        <w:rPr>
          <w:color w:val="000000"/>
          <w:lang w:val="nl-NL"/>
        </w:rPr>
      </w:pPr>
      <w:r>
        <w:rPr>
          <w:color w:val="000000"/>
          <w:lang w:val="nl-NL"/>
        </w:rPr>
        <w:lastRenderedPageBreak/>
        <w:tab/>
      </w:r>
      <w:r w:rsidRPr="00105F24">
        <w:rPr>
          <w:b/>
          <w:color w:val="000000"/>
          <w:lang w:val="nl-NL"/>
        </w:rPr>
        <w:t>HS</w:t>
      </w:r>
      <w:r w:rsidR="00105F24">
        <w:rPr>
          <w:color w:val="000000"/>
          <w:lang w:val="nl-NL"/>
        </w:rPr>
        <w:t>:</w:t>
      </w:r>
      <w:r>
        <w:rPr>
          <w:color w:val="000000"/>
          <w:lang w:val="nl-NL"/>
        </w:rPr>
        <w:t xml:space="preserve"> dự đoán thực trạng sử dụng một số nguồn nhiên liệu và các nguồn nhiên liệu thay thế.</w:t>
      </w:r>
    </w:p>
    <w:p w:rsidR="00AB581D" w:rsidRPr="00AB581D" w:rsidRDefault="00660B2A" w:rsidP="00AB581D">
      <w:pPr>
        <w:tabs>
          <w:tab w:val="left" w:pos="567"/>
          <w:tab w:val="left" w:pos="1134"/>
        </w:tabs>
        <w:rPr>
          <w:color w:val="000000"/>
          <w:lang w:val="nl-NL"/>
        </w:rPr>
      </w:pPr>
      <w:r>
        <w:rPr>
          <w:color w:val="000000"/>
          <w:lang w:val="nl-NL"/>
        </w:rPr>
        <w:tab/>
      </w:r>
      <w:r w:rsidR="00AB581D" w:rsidRPr="00105F24">
        <w:rPr>
          <w:b/>
          <w:color w:val="000000"/>
          <w:lang w:val="nl-NL"/>
        </w:rPr>
        <w:t>GV</w:t>
      </w:r>
      <w:r w:rsidR="00105F24">
        <w:rPr>
          <w:color w:val="000000"/>
          <w:lang w:val="nl-NL"/>
        </w:rPr>
        <w:t>:</w:t>
      </w:r>
      <w:r w:rsidR="00AB581D">
        <w:rPr>
          <w:color w:val="000000"/>
          <w:lang w:val="nl-NL"/>
        </w:rPr>
        <w:t xml:space="preserve"> </w:t>
      </w:r>
      <w:r w:rsidR="00105F24">
        <w:rPr>
          <w:color w:val="000000"/>
          <w:lang w:val="nl-NL"/>
        </w:rPr>
        <w:t>Giới thiệu và hướng dẫn HS vào bài</w:t>
      </w:r>
      <w:r w:rsidR="00AB581D">
        <w:rPr>
          <w:color w:val="000000"/>
          <w:lang w:val="nl-NL"/>
        </w:rPr>
        <w:t xml:space="preserve"> </w:t>
      </w:r>
      <w:r>
        <w:rPr>
          <w:color w:val="000000"/>
          <w:lang w:val="nl-NL"/>
        </w:rPr>
        <w:t>.</w:t>
      </w:r>
    </w:p>
    <w:p w:rsidR="00D8271D" w:rsidRPr="006D3BD8" w:rsidRDefault="00D8271D" w:rsidP="00AB581D">
      <w:pPr>
        <w:tabs>
          <w:tab w:val="left" w:pos="567"/>
        </w:tabs>
        <w:rPr>
          <w:rFonts w:eastAsia="Arial"/>
          <w:b/>
          <w:color w:val="000000"/>
          <w:lang w:val="vi-VN"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D8271D" w:rsidRPr="00105F24" w:rsidRDefault="00105F24" w:rsidP="00D8271D">
      <w:pPr>
        <w:tabs>
          <w:tab w:val="left" w:pos="851"/>
        </w:tabs>
        <w:rPr>
          <w:rFonts w:eastAsia="Arial"/>
          <w:b/>
          <w:color w:val="000000"/>
          <w:lang w:eastAsia="vi-VN"/>
        </w:rPr>
      </w:pPr>
      <w:r>
        <w:rPr>
          <w:rFonts w:eastAsia="Arial"/>
          <w:b/>
          <w:color w:val="000000"/>
          <w:lang w:eastAsia="vi-VN"/>
        </w:rPr>
        <w:t>1. Một số nhiên liệu thông dụng</w:t>
      </w:r>
    </w:p>
    <w:p w:rsidR="00660B2A" w:rsidRDefault="00D8271D" w:rsidP="00D8271D">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D8271D" w:rsidRPr="00AB581D" w:rsidRDefault="00660B2A" w:rsidP="00660B2A">
      <w:pPr>
        <w:tabs>
          <w:tab w:val="left" w:pos="-180"/>
        </w:tabs>
        <w:rPr>
          <w:rFonts w:eastAsia="Arial"/>
          <w:color w:val="000000"/>
          <w:lang w:eastAsia="vi-VN"/>
        </w:rPr>
      </w:pPr>
      <w:r>
        <w:rPr>
          <w:rFonts w:eastAsia="Arial"/>
          <w:b/>
          <w:color w:val="000000"/>
          <w:lang w:eastAsia="vi-VN"/>
        </w:rPr>
        <w:tab/>
      </w:r>
      <w:r w:rsidR="00AB581D" w:rsidRPr="00AB581D">
        <w:rPr>
          <w:rFonts w:eastAsia="Arial"/>
          <w:color w:val="000000"/>
          <w:lang w:eastAsia="vi-VN"/>
        </w:rPr>
        <w:t xml:space="preserve">Nhận biết được một số nhiên liệu thường dùng </w:t>
      </w:r>
      <w:r w:rsidR="00AB581D">
        <w:rPr>
          <w:rFonts w:eastAsia="Arial"/>
          <w:color w:val="000000"/>
          <w:lang w:eastAsia="vi-VN"/>
        </w:rPr>
        <w:t>trong đời sống hàng ngày.</w:t>
      </w:r>
    </w:p>
    <w:p w:rsidR="00D8271D" w:rsidRDefault="00660B2A" w:rsidP="001C2DA2">
      <w:pPr>
        <w:shd w:val="clear" w:color="auto" w:fill="FFFFFF"/>
        <w:rPr>
          <w:rFonts w:eastAsia="Arial"/>
          <w:b/>
          <w:color w:val="000000"/>
          <w:lang w:eastAsia="vi-VN"/>
        </w:rPr>
      </w:pPr>
      <w:r>
        <w:rPr>
          <w:rFonts w:eastAsia="Arial"/>
          <w:b/>
          <w:color w:val="000000"/>
          <w:lang w:eastAsia="vi-VN"/>
        </w:rPr>
        <w:t>b</w:t>
      </w:r>
      <w:r w:rsidR="00D8271D">
        <w:rPr>
          <w:rFonts w:eastAsia="Arial"/>
          <w:b/>
          <w:color w:val="000000"/>
          <w:lang w:eastAsia="vi-VN"/>
        </w:rPr>
        <w:t>.</w:t>
      </w:r>
      <w:r w:rsidR="00D8271D" w:rsidRPr="006D3BD8">
        <w:rPr>
          <w:rFonts w:eastAsia="Arial"/>
          <w:b/>
          <w:color w:val="000000"/>
          <w:lang w:eastAsia="vi-VN"/>
        </w:rPr>
        <w:t xml:space="preserve"> </w:t>
      </w:r>
      <w:r w:rsidR="00D8271D" w:rsidRPr="006D3BD8">
        <w:rPr>
          <w:rFonts w:eastAsia="Arial"/>
          <w:b/>
          <w:color w:val="000000"/>
          <w:lang w:val="vi-VN" w:eastAsia="vi-VN"/>
        </w:rPr>
        <w:t>Tổ chức thực hiện:</w:t>
      </w:r>
    </w:p>
    <w:p w:rsidR="00105F24" w:rsidRDefault="00660B2A" w:rsidP="00124685">
      <w:pPr>
        <w:rPr>
          <w:color w:val="000000"/>
        </w:rPr>
      </w:pPr>
      <w:r>
        <w:rPr>
          <w:color w:val="000000"/>
        </w:rPr>
        <w:tab/>
      </w:r>
      <w:r w:rsidR="00105F24">
        <w:rPr>
          <w:b/>
          <w:color w:val="000000"/>
        </w:rPr>
        <w:t>GV:</w:t>
      </w:r>
      <w:r w:rsidR="00105F24">
        <w:rPr>
          <w:color w:val="000000"/>
        </w:rPr>
        <w:t xml:space="preserve"> Giao nhiệm vụ: Yêu cầu HS</w:t>
      </w:r>
    </w:p>
    <w:p w:rsidR="00105F24" w:rsidRDefault="00105F24" w:rsidP="00124685">
      <w:pPr>
        <w:rPr>
          <w:color w:val="000000"/>
        </w:rPr>
      </w:pPr>
      <w:r>
        <w:rPr>
          <w:color w:val="000000"/>
        </w:rPr>
        <w:tab/>
        <w:t>Hoạt động cặp đôi: Quan sát H12.1 và trả lời câu hỏi 1,2 SGK (Tr60)</w:t>
      </w:r>
    </w:p>
    <w:p w:rsidR="00105F24" w:rsidRDefault="00105F24" w:rsidP="00124685">
      <w:pPr>
        <w:rPr>
          <w:color w:val="000000"/>
        </w:rPr>
      </w:pPr>
      <w:r>
        <w:rPr>
          <w:color w:val="000000"/>
        </w:rPr>
        <w:tab/>
      </w:r>
      <w:r>
        <w:rPr>
          <w:b/>
          <w:color w:val="000000"/>
        </w:rPr>
        <w:t>HS:</w:t>
      </w:r>
      <w:r>
        <w:rPr>
          <w:color w:val="000000"/>
        </w:rPr>
        <w:t xml:space="preserve"> Hoạt động cặp đôi, thực hiện theo yêu cầu của GV</w:t>
      </w:r>
    </w:p>
    <w:p w:rsidR="00105F24" w:rsidRDefault="00105F24" w:rsidP="00124685">
      <w:pPr>
        <w:rPr>
          <w:color w:val="000000"/>
        </w:rPr>
      </w:pPr>
      <w:r>
        <w:rPr>
          <w:color w:val="000000"/>
        </w:rPr>
        <w:tab/>
      </w:r>
      <w:r>
        <w:rPr>
          <w:b/>
          <w:color w:val="000000"/>
        </w:rPr>
        <w:t>GV:</w:t>
      </w:r>
      <w:r>
        <w:rPr>
          <w:color w:val="000000"/>
        </w:rPr>
        <w:t xml:space="preserve"> Quan sát, hướng dẫn HS gặp khó khăn</w:t>
      </w:r>
    </w:p>
    <w:p w:rsidR="00105F24" w:rsidRPr="00105F24" w:rsidRDefault="00105F24" w:rsidP="00124685">
      <w:pPr>
        <w:rPr>
          <w:color w:val="000000"/>
        </w:rPr>
      </w:pPr>
      <w:r>
        <w:rPr>
          <w:color w:val="000000"/>
        </w:rPr>
        <w:tab/>
      </w:r>
      <w:r>
        <w:rPr>
          <w:b/>
          <w:color w:val="000000"/>
        </w:rPr>
        <w:t>GV:</w:t>
      </w:r>
      <w:r>
        <w:rPr>
          <w:color w:val="000000"/>
        </w:rPr>
        <w:t xml:space="preserve"> Gọi 2 HS báo cáo, chia sẻ kiến thức, HS khác bổ sung</w:t>
      </w:r>
    </w:p>
    <w:p w:rsidR="00660B2A" w:rsidRPr="00105F24" w:rsidRDefault="00660B2A" w:rsidP="00124685">
      <w:pPr>
        <w:rPr>
          <w:b/>
          <w:color w:val="000000"/>
        </w:rPr>
      </w:pPr>
      <w:r>
        <w:rPr>
          <w:color w:val="000000"/>
        </w:rPr>
        <w:tab/>
      </w:r>
      <w:r w:rsidR="00105F24" w:rsidRPr="00105F24">
        <w:rPr>
          <w:color w:val="000000"/>
        </w:rPr>
        <w:t xml:space="preserve">* </w:t>
      </w:r>
      <w:r w:rsidRPr="00105F24">
        <w:rPr>
          <w:b/>
          <w:color w:val="000000"/>
        </w:rPr>
        <w:t>Dự kiến sản phẩm</w:t>
      </w:r>
      <w:r w:rsidR="00105F24" w:rsidRPr="00105F24">
        <w:rPr>
          <w:b/>
          <w:color w:val="000000"/>
        </w:rPr>
        <w:t xml:space="preserve"> của HS</w:t>
      </w:r>
      <w:r w:rsidRPr="00105F24">
        <w:rPr>
          <w:b/>
          <w:color w:val="000000"/>
        </w:rPr>
        <w:t>:</w:t>
      </w:r>
    </w:p>
    <w:p w:rsidR="008D29D6" w:rsidRPr="00BC0993" w:rsidRDefault="00660B2A" w:rsidP="008D29D6">
      <w:pPr>
        <w:shd w:val="clear" w:color="auto" w:fill="FFFFFF"/>
        <w:rPr>
          <w:rStyle w:val="Bodytext20"/>
          <w:rFonts w:ascii="Times New Roman" w:hAnsi="Times New Roman" w:cs="Times New Roman"/>
          <w:b w:val="0"/>
          <w:bCs w:val="0"/>
          <w:i/>
          <w:color w:val="000000"/>
          <w:shd w:val="clear" w:color="auto" w:fill="auto"/>
          <w:lang w:val="nl-NL"/>
        </w:rPr>
      </w:pPr>
      <w:r>
        <w:rPr>
          <w:i/>
          <w:color w:val="000000"/>
        </w:rPr>
        <w:tab/>
      </w:r>
      <w:r w:rsidR="008D29D6" w:rsidRPr="00BC0993">
        <w:rPr>
          <w:i/>
          <w:color w:val="000000"/>
          <w:lang w:val="nl-NL"/>
        </w:rPr>
        <w:t>1. Củi, than. Xăng, dầu</w:t>
      </w:r>
      <w:r w:rsidR="008D29D6">
        <w:rPr>
          <w:i/>
          <w:color w:val="000000"/>
          <w:lang w:val="nl-NL"/>
        </w:rPr>
        <w:t>, g</w:t>
      </w:r>
      <w:r w:rsidR="008D29D6" w:rsidRPr="00BC0993">
        <w:rPr>
          <w:i/>
          <w:color w:val="000000"/>
          <w:lang w:val="nl-NL"/>
        </w:rPr>
        <w:t>as...</w:t>
      </w:r>
    </w:p>
    <w:p w:rsidR="00660B2A" w:rsidRPr="00DE04E5" w:rsidRDefault="008D29D6" w:rsidP="005C52D0">
      <w:pPr>
        <w:pStyle w:val="Bodytext21"/>
        <w:shd w:val="clear" w:color="auto" w:fill="auto"/>
        <w:spacing w:before="0" w:after="0"/>
        <w:ind w:firstLine="720"/>
        <w:rPr>
          <w:rFonts w:ascii="Times New Roman" w:hAnsi="Times New Roman" w:cs="Times New Roman"/>
          <w:b w:val="0"/>
          <w:i/>
          <w:color w:val="000000"/>
          <w:sz w:val="28"/>
          <w:szCs w:val="28"/>
          <w:shd w:val="clear" w:color="auto" w:fill="FFFFFF"/>
        </w:rPr>
      </w:pPr>
      <w:r w:rsidRPr="00BC0993">
        <w:rPr>
          <w:rStyle w:val="Bodytext20"/>
          <w:rFonts w:ascii="Times New Roman" w:hAnsi="Times New Roman" w:cs="Times New Roman"/>
          <w:i/>
          <w:color w:val="000000"/>
          <w:sz w:val="28"/>
          <w:szCs w:val="28"/>
        </w:rPr>
        <w:t>2. Biogas là một loại nhiên liệu vì nó được sử dụng để cung cấp năng lượng nhiệt, ánh sáng phục vụ con người.</w:t>
      </w:r>
    </w:p>
    <w:p w:rsidR="00124685" w:rsidRDefault="00660B2A" w:rsidP="00124685">
      <w:pPr>
        <w:rPr>
          <w:color w:val="000000"/>
        </w:rPr>
      </w:pPr>
      <w:r>
        <w:rPr>
          <w:color w:val="000000"/>
        </w:rPr>
        <w:tab/>
      </w:r>
      <w:r w:rsidR="00105F24">
        <w:rPr>
          <w:b/>
          <w:color w:val="000000"/>
        </w:rPr>
        <w:t>GV:</w:t>
      </w:r>
      <w:r w:rsidR="00105F24">
        <w:rPr>
          <w:color w:val="000000"/>
        </w:rPr>
        <w:t xml:space="preserve"> Nhận xét, hoàn thiện kiến thức và hướng dẫn HS ghi vào vở</w:t>
      </w:r>
    </w:p>
    <w:p w:rsidR="00105F24" w:rsidRPr="00105F24" w:rsidRDefault="00105F24" w:rsidP="00124685">
      <w:pPr>
        <w:rPr>
          <w:color w:val="000000"/>
        </w:rPr>
      </w:pPr>
      <w:r>
        <w:rPr>
          <w:color w:val="000000"/>
        </w:rPr>
        <w:tab/>
      </w:r>
      <w:r>
        <w:rPr>
          <w:b/>
          <w:color w:val="000000"/>
        </w:rPr>
        <w:t>HS:</w:t>
      </w:r>
      <w:r>
        <w:rPr>
          <w:color w:val="000000"/>
        </w:rPr>
        <w:t xml:space="preserve"> Ghi vào vở cá nhân</w:t>
      </w:r>
    </w:p>
    <w:p w:rsidR="00F57FE8" w:rsidRPr="00105F24" w:rsidRDefault="00124685" w:rsidP="00124685">
      <w:pPr>
        <w:shd w:val="clear" w:color="auto" w:fill="FFFFFF"/>
        <w:rPr>
          <w:b/>
          <w:color w:val="000000"/>
          <w:u w:val="single"/>
        </w:rPr>
      </w:pPr>
      <w:r>
        <w:rPr>
          <w:color w:val="000000"/>
        </w:rPr>
        <w:tab/>
      </w:r>
      <w:r w:rsidRPr="00105F24">
        <w:rPr>
          <w:b/>
          <w:color w:val="000000"/>
          <w:u w:val="single"/>
        </w:rPr>
        <w:t>Kết luận:</w:t>
      </w:r>
    </w:p>
    <w:p w:rsidR="00BC0993" w:rsidRDefault="00BC0993" w:rsidP="00124685">
      <w:pPr>
        <w:shd w:val="clear" w:color="auto" w:fill="FFFFFF"/>
        <w:rPr>
          <w:i/>
          <w:color w:val="000000"/>
        </w:rPr>
      </w:pPr>
      <w:r>
        <w:rPr>
          <w:b/>
          <w:i/>
          <w:color w:val="000000"/>
        </w:rPr>
        <w:tab/>
      </w:r>
      <w:r w:rsidR="00105F24">
        <w:rPr>
          <w:i/>
          <w:color w:val="000000"/>
        </w:rPr>
        <w:t>-</w:t>
      </w:r>
      <w:r>
        <w:rPr>
          <w:i/>
          <w:color w:val="000000"/>
        </w:rPr>
        <w:t xml:space="preserve"> Nhiên liệu (chất đốt) khi cháy đều tỏa nhiệt và phát sáng.</w:t>
      </w:r>
    </w:p>
    <w:p w:rsidR="00BC0993" w:rsidRDefault="00BC0993" w:rsidP="00124685">
      <w:pPr>
        <w:shd w:val="clear" w:color="auto" w:fill="FFFFFF"/>
        <w:rPr>
          <w:i/>
          <w:color w:val="000000"/>
        </w:rPr>
      </w:pPr>
      <w:r>
        <w:rPr>
          <w:i/>
          <w:color w:val="000000"/>
        </w:rPr>
        <w:tab/>
      </w:r>
      <w:r w:rsidR="00105F24">
        <w:rPr>
          <w:i/>
          <w:color w:val="000000"/>
        </w:rPr>
        <w:t>-</w:t>
      </w:r>
      <w:r>
        <w:rPr>
          <w:i/>
          <w:color w:val="000000"/>
        </w:rPr>
        <w:t xml:space="preserve"> Dựa vào trạng thá</w:t>
      </w:r>
      <w:r w:rsidR="00DE04E5">
        <w:rPr>
          <w:i/>
          <w:color w:val="000000"/>
        </w:rPr>
        <w:t>i</w:t>
      </w:r>
      <w:r>
        <w:rPr>
          <w:i/>
          <w:color w:val="000000"/>
        </w:rPr>
        <w:t>, người ta phân loại nhiên liệu thành nhiên liệu khí (gas, biogas, khí than…), nhiên liệu lỏng (xăng, dầu, cồn…), nhiên liệu rắn (củi, than đá, nến, sáp…).</w:t>
      </w:r>
    </w:p>
    <w:p w:rsidR="00DE04E5" w:rsidRPr="00DE04E5" w:rsidRDefault="00BC0993" w:rsidP="00124685">
      <w:pPr>
        <w:shd w:val="clear" w:color="auto" w:fill="FFFFFF"/>
        <w:rPr>
          <w:color w:val="000000"/>
        </w:rPr>
      </w:pPr>
      <w:r>
        <w:rPr>
          <w:i/>
          <w:color w:val="000000"/>
        </w:rPr>
        <w:tab/>
      </w:r>
      <w:r w:rsidR="00105F24">
        <w:rPr>
          <w:b/>
          <w:color w:val="000000"/>
        </w:rPr>
        <w:t>GV:</w:t>
      </w:r>
      <w:r w:rsidR="00105F24">
        <w:rPr>
          <w:color w:val="000000"/>
        </w:rPr>
        <w:t xml:space="preserve"> Yêu cầu HS đọc mục</w:t>
      </w:r>
      <w:r w:rsidR="00DE04E5">
        <w:rPr>
          <w:color w:val="000000"/>
        </w:rPr>
        <w:t xml:space="preserve"> “Mở rộng” để tìm hiểu thêm về cách phân  loại nhiên liệu theo nguồn gốc và mục đích sử dụng.</w:t>
      </w:r>
    </w:p>
    <w:p w:rsidR="00D8271D" w:rsidRPr="006D3BD8" w:rsidRDefault="00B7264B" w:rsidP="00D8271D">
      <w:pPr>
        <w:tabs>
          <w:tab w:val="left" w:pos="851"/>
        </w:tabs>
        <w:rPr>
          <w:rFonts w:eastAsia="Arial"/>
          <w:b/>
          <w:color w:val="000000"/>
          <w:lang w:eastAsia="vi-VN"/>
        </w:rPr>
      </w:pPr>
      <w:r>
        <w:rPr>
          <w:rFonts w:eastAsia="Arial"/>
          <w:b/>
          <w:color w:val="000000"/>
          <w:lang w:eastAsia="vi-VN"/>
        </w:rPr>
        <w:t>2. Một số tính chất và ứng dụng của nhiên liệu</w:t>
      </w:r>
    </w:p>
    <w:p w:rsidR="00D8271D" w:rsidRDefault="00D8271D" w:rsidP="001C2DA2">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B812D8" w:rsidRPr="00FE422E" w:rsidRDefault="00B812D8" w:rsidP="00B812D8">
      <w:pPr>
        <w:pStyle w:val="NormalWeb"/>
        <w:shd w:val="clear" w:color="auto" w:fill="FFFFFF"/>
        <w:spacing w:before="0" w:beforeAutospacing="0" w:after="0" w:afterAutospacing="0"/>
        <w:ind w:firstLine="720"/>
        <w:jc w:val="both"/>
        <w:rPr>
          <w:sz w:val="28"/>
          <w:szCs w:val="28"/>
          <w:bdr w:val="none" w:sz="0" w:space="0" w:color="auto" w:frame="1"/>
          <w:lang w:val="pt-BR"/>
        </w:rPr>
      </w:pPr>
      <w:r w:rsidRPr="00FE422E">
        <w:rPr>
          <w:sz w:val="28"/>
          <w:szCs w:val="28"/>
          <w:bdr w:val="none" w:sz="0" w:space="0" w:color="auto" w:frame="1"/>
          <w:lang w:val="pt-BR"/>
        </w:rPr>
        <w:t xml:space="preserve">- Trình bày được tính chất và ứng dụng của một số nhiên liệu thường dùng trong đời sống hàng ngày. </w:t>
      </w:r>
    </w:p>
    <w:p w:rsidR="00697EC1" w:rsidRDefault="00B812D8" w:rsidP="00B812D8">
      <w:pPr>
        <w:tabs>
          <w:tab w:val="left" w:pos="709"/>
        </w:tabs>
        <w:rPr>
          <w:bdr w:val="none" w:sz="0" w:space="0" w:color="auto" w:frame="1"/>
          <w:lang w:val="pt-BR"/>
        </w:rPr>
      </w:pPr>
      <w:r>
        <w:rPr>
          <w:bdr w:val="none" w:sz="0" w:space="0" w:color="auto" w:frame="1"/>
          <w:lang w:val="pt-BR"/>
        </w:rPr>
        <w:tab/>
      </w:r>
      <w:r w:rsidRPr="00FE422E">
        <w:rPr>
          <w:bdr w:val="none" w:sz="0" w:space="0" w:color="auto" w:frame="1"/>
          <w:lang w:val="pt-BR"/>
        </w:rPr>
        <w:t>- Đề xuất được phương án tìm hiểu về một số tính chất của một số nhiên liệu.</w:t>
      </w:r>
    </w:p>
    <w:p w:rsidR="009546B4" w:rsidRDefault="009546B4" w:rsidP="00B812D8">
      <w:pPr>
        <w:tabs>
          <w:tab w:val="left" w:pos="709"/>
        </w:tabs>
        <w:rPr>
          <w:bdr w:val="none" w:sz="0" w:space="0" w:color="auto" w:frame="1"/>
          <w:lang w:val="pt-BR"/>
        </w:rPr>
      </w:pPr>
      <w:r>
        <w:rPr>
          <w:bdr w:val="none" w:sz="0" w:space="0" w:color="auto" w:frame="1"/>
          <w:lang w:val="pt-BR"/>
        </w:rPr>
        <w:tab/>
      </w:r>
      <w:r w:rsidRPr="00FE422E">
        <w:rPr>
          <w:bdr w:val="none" w:sz="0" w:space="0" w:color="auto" w:frame="1"/>
          <w:lang w:val="pt-BR"/>
        </w:rPr>
        <w:t>- Thu thập dữ liệu, phân tích, so sánh để rút ra được kết luận về tính chất</w:t>
      </w:r>
      <w:r w:rsidRPr="00FE422E">
        <w:rPr>
          <w:lang w:val="pt-BR"/>
        </w:rPr>
        <w:t xml:space="preserve"> </w:t>
      </w:r>
      <w:r w:rsidRPr="00FE422E">
        <w:rPr>
          <w:bdr w:val="none" w:sz="0" w:space="0" w:color="auto" w:frame="1"/>
          <w:lang w:val="pt-BR"/>
        </w:rPr>
        <w:t xml:space="preserve">của một số nhiên liệu. </w:t>
      </w:r>
    </w:p>
    <w:p w:rsidR="00D8271D" w:rsidRDefault="005C52D0" w:rsidP="00D8271D">
      <w:pPr>
        <w:tabs>
          <w:tab w:val="left" w:pos="851"/>
        </w:tabs>
        <w:rPr>
          <w:rFonts w:eastAsia="Arial"/>
          <w:b/>
          <w:color w:val="000000"/>
          <w:lang w:eastAsia="vi-VN"/>
        </w:rPr>
      </w:pPr>
      <w:r>
        <w:rPr>
          <w:rFonts w:eastAsia="Arial"/>
          <w:b/>
          <w:color w:val="000000"/>
          <w:lang w:eastAsia="vi-VN"/>
        </w:rPr>
        <w:t>b</w:t>
      </w:r>
      <w:r w:rsidR="00D8271D" w:rsidRPr="006D3BD8">
        <w:rPr>
          <w:rFonts w:eastAsia="Arial"/>
          <w:b/>
          <w:color w:val="000000"/>
          <w:lang w:eastAsia="vi-VN"/>
        </w:rPr>
        <w:t>.</w:t>
      </w:r>
      <w:r w:rsidR="00D8271D" w:rsidRPr="006D3BD8">
        <w:rPr>
          <w:rFonts w:eastAsia="Arial"/>
          <w:b/>
          <w:color w:val="000000"/>
          <w:lang w:val="vi-VN" w:eastAsia="vi-VN"/>
        </w:rPr>
        <w:t xml:space="preserve">Tổ chức </w:t>
      </w:r>
      <w:r w:rsidR="00D8271D" w:rsidRPr="006D3BD8">
        <w:rPr>
          <w:rFonts w:eastAsia="Arial"/>
          <w:b/>
          <w:color w:val="000000"/>
          <w:lang w:eastAsia="vi-VN"/>
        </w:rPr>
        <w:t>hoạt động</w:t>
      </w:r>
      <w:r w:rsidR="00D8271D" w:rsidRPr="006D3BD8">
        <w:rPr>
          <w:rFonts w:eastAsia="Arial"/>
          <w:b/>
          <w:color w:val="000000"/>
          <w:lang w:val="vi-VN" w:eastAsia="vi-VN"/>
        </w:rPr>
        <w:t xml:space="preserve">: </w:t>
      </w:r>
    </w:p>
    <w:p w:rsidR="00CB6A3D" w:rsidRDefault="005C52D0" w:rsidP="005A3D3B">
      <w:pPr>
        <w:rPr>
          <w:color w:val="000000"/>
        </w:rPr>
      </w:pPr>
      <w:r>
        <w:rPr>
          <w:color w:val="000000"/>
        </w:rPr>
        <w:tab/>
      </w:r>
      <w:r w:rsidR="00CB6A3D">
        <w:rPr>
          <w:b/>
          <w:color w:val="000000"/>
        </w:rPr>
        <w:t>GV:</w:t>
      </w:r>
      <w:r w:rsidR="00CB6A3D">
        <w:rPr>
          <w:color w:val="000000"/>
        </w:rPr>
        <w:t xml:space="preserve"> Giao nhiệm vụ: Yêu cầu HS</w:t>
      </w:r>
    </w:p>
    <w:p w:rsidR="00CB6A3D" w:rsidRDefault="00CB6A3D" w:rsidP="005A3D3B">
      <w:pPr>
        <w:rPr>
          <w:color w:val="000000"/>
        </w:rPr>
      </w:pPr>
      <w:r>
        <w:rPr>
          <w:color w:val="000000"/>
        </w:rPr>
        <w:tab/>
        <w:t>Hoạtđộng cặp đôi: Đọc thông tin và trả lời câu hỏi 3 SGK (Tr61)</w:t>
      </w:r>
    </w:p>
    <w:p w:rsidR="00CB6A3D" w:rsidRDefault="00CB6A3D" w:rsidP="005A3D3B">
      <w:pPr>
        <w:rPr>
          <w:color w:val="000000"/>
        </w:rPr>
      </w:pPr>
      <w:r>
        <w:rPr>
          <w:color w:val="000000"/>
        </w:rPr>
        <w:tab/>
      </w:r>
      <w:r>
        <w:rPr>
          <w:b/>
          <w:color w:val="000000"/>
        </w:rPr>
        <w:t>HS:</w:t>
      </w:r>
      <w:r>
        <w:rPr>
          <w:color w:val="000000"/>
        </w:rPr>
        <w:t xml:space="preserve"> Hoạt động cặp đôi, thực hiện theo yêu cầu của GV</w:t>
      </w:r>
    </w:p>
    <w:p w:rsidR="00CB6A3D" w:rsidRDefault="00CB6A3D" w:rsidP="005A3D3B">
      <w:pPr>
        <w:rPr>
          <w:color w:val="000000"/>
        </w:rPr>
      </w:pPr>
      <w:r>
        <w:rPr>
          <w:color w:val="000000"/>
        </w:rPr>
        <w:tab/>
      </w:r>
      <w:r>
        <w:rPr>
          <w:b/>
          <w:color w:val="000000"/>
        </w:rPr>
        <w:t>GV:</w:t>
      </w:r>
      <w:r>
        <w:rPr>
          <w:color w:val="000000"/>
        </w:rPr>
        <w:t xml:space="preserve"> Quan sát, hướng dẫn HS gặp khó khăn</w:t>
      </w:r>
    </w:p>
    <w:p w:rsidR="00CB6A3D" w:rsidRPr="00CB6A3D" w:rsidRDefault="00CB6A3D" w:rsidP="005A3D3B">
      <w:pPr>
        <w:rPr>
          <w:color w:val="000000"/>
        </w:rPr>
      </w:pPr>
      <w:r>
        <w:rPr>
          <w:color w:val="000000"/>
        </w:rPr>
        <w:tab/>
      </w:r>
      <w:r>
        <w:rPr>
          <w:b/>
          <w:color w:val="000000"/>
        </w:rPr>
        <w:t>GV:</w:t>
      </w:r>
      <w:r>
        <w:rPr>
          <w:color w:val="000000"/>
        </w:rPr>
        <w:t xml:space="preserve"> Gọi 1 cặp đôi báo cáo, chia sẻ kiến thức, HS khác bổ sung</w:t>
      </w:r>
    </w:p>
    <w:p w:rsidR="005C52D0" w:rsidRPr="00CB6A3D" w:rsidRDefault="005C52D0" w:rsidP="005A3D3B">
      <w:pPr>
        <w:rPr>
          <w:b/>
          <w:color w:val="000000"/>
        </w:rPr>
      </w:pPr>
      <w:r>
        <w:rPr>
          <w:color w:val="000000"/>
        </w:rPr>
        <w:tab/>
      </w:r>
      <w:r w:rsidR="00CB6A3D" w:rsidRPr="00CB6A3D">
        <w:rPr>
          <w:color w:val="000000"/>
        </w:rPr>
        <w:t xml:space="preserve">* </w:t>
      </w:r>
      <w:r w:rsidRPr="00CB6A3D">
        <w:rPr>
          <w:b/>
          <w:color w:val="000000"/>
        </w:rPr>
        <w:t>Dự kiến sản phẩm</w:t>
      </w:r>
      <w:r w:rsidR="00CB6A3D" w:rsidRPr="00CB6A3D">
        <w:rPr>
          <w:b/>
          <w:color w:val="000000"/>
        </w:rPr>
        <w:t xml:space="preserve"> của HS</w:t>
      </w:r>
      <w:r w:rsidRPr="00CB6A3D">
        <w:rPr>
          <w:b/>
          <w:color w:val="000000"/>
        </w:rPr>
        <w:t>:</w:t>
      </w:r>
    </w:p>
    <w:p w:rsidR="005C52D0" w:rsidRDefault="005C52D0" w:rsidP="005C52D0">
      <w:pPr>
        <w:tabs>
          <w:tab w:val="left" w:pos="567"/>
          <w:tab w:val="left" w:pos="1134"/>
        </w:tabs>
        <w:jc w:val="center"/>
        <w:rPr>
          <w:i/>
          <w:color w:val="000000"/>
          <w:lang w:val="nl-NL"/>
        </w:rPr>
      </w:pPr>
      <w:r>
        <w:rPr>
          <w:i/>
          <w:color w:val="000000"/>
          <w:lang w:val="nl-NL"/>
        </w:rPr>
        <w:t xml:space="preserve">3. </w:t>
      </w:r>
      <w:r w:rsidRPr="00B812D8">
        <w:rPr>
          <w:i/>
          <w:color w:val="000000"/>
          <w:lang w:val="nl-NL"/>
        </w:rPr>
        <w:t>Bảng 12.1. Một số tính chất và ứng dụng của nhiên liệu thông dụng</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070"/>
        <w:gridCol w:w="2070"/>
        <w:gridCol w:w="1980"/>
        <w:gridCol w:w="1440"/>
      </w:tblGrid>
      <w:tr w:rsidR="005C52D0" w:rsidRPr="000545D8" w:rsidTr="00517F68">
        <w:trPr>
          <w:trHeight w:val="1079"/>
        </w:trPr>
        <w:tc>
          <w:tcPr>
            <w:tcW w:w="1908" w:type="dxa"/>
          </w:tcPr>
          <w:p w:rsidR="005C52D0" w:rsidRDefault="00530AAA" w:rsidP="009D2608">
            <w:pPr>
              <w:tabs>
                <w:tab w:val="left" w:pos="567"/>
                <w:tab w:val="left" w:pos="1134"/>
              </w:tabs>
              <w:jc w:val="center"/>
              <w:rPr>
                <w:i/>
                <w:color w:val="000000"/>
                <w:lang w:val="nl-NL"/>
              </w:rPr>
            </w:pPr>
            <w:r>
              <w:rPr>
                <w:i/>
                <w:noProof/>
                <w:color w:val="000000"/>
              </w:rPr>
              <w:lastRenderedPageBreak/>
              <w:pict>
                <v:shapetype id="_x0000_t32" coordsize="21600,21600" o:spt="32" o:oned="t" path="m,l21600,21600e" filled="f">
                  <v:path arrowok="t" fillok="f" o:connecttype="none"/>
                  <o:lock v:ext="edit" shapetype="t"/>
                </v:shapetype>
                <v:shape id="_x0000_s1200" type="#_x0000_t32" style="position:absolute;left:0;text-align:left;margin-left:-5.25pt;margin-top:.55pt;width:96.3pt;height:54.1pt;z-index:251658240" o:connectortype="straight"/>
              </w:pict>
            </w:r>
            <w:r w:rsidR="005C52D0">
              <w:rPr>
                <w:i/>
                <w:color w:val="000000"/>
                <w:lang w:val="nl-NL"/>
              </w:rPr>
              <w:t>Nhiên liệu</w:t>
            </w:r>
          </w:p>
          <w:p w:rsidR="005C52D0" w:rsidRPr="000545D8" w:rsidRDefault="005C52D0" w:rsidP="009D2608">
            <w:pPr>
              <w:tabs>
                <w:tab w:val="left" w:pos="567"/>
                <w:tab w:val="left" w:pos="1134"/>
              </w:tabs>
              <w:jc w:val="center"/>
              <w:rPr>
                <w:i/>
                <w:color w:val="000000"/>
                <w:lang w:val="nl-NL"/>
              </w:rPr>
            </w:pPr>
          </w:p>
          <w:p w:rsidR="005C52D0" w:rsidRPr="000545D8" w:rsidRDefault="005C52D0" w:rsidP="009D2608">
            <w:pPr>
              <w:tabs>
                <w:tab w:val="left" w:pos="567"/>
                <w:tab w:val="left" w:pos="1134"/>
              </w:tabs>
              <w:rPr>
                <w:i/>
                <w:color w:val="000000"/>
                <w:lang w:val="nl-NL"/>
              </w:rPr>
            </w:pPr>
            <w:r>
              <w:rPr>
                <w:i/>
                <w:color w:val="000000"/>
                <w:lang w:val="nl-NL"/>
              </w:rPr>
              <w:t>Đặc điểm</w:t>
            </w:r>
          </w:p>
        </w:tc>
        <w:tc>
          <w:tcPr>
            <w:tcW w:w="2070" w:type="dxa"/>
          </w:tcPr>
          <w:p w:rsidR="005C52D0" w:rsidRDefault="005C52D0" w:rsidP="009D2608">
            <w:pPr>
              <w:tabs>
                <w:tab w:val="left" w:pos="567"/>
                <w:tab w:val="left" w:pos="1134"/>
              </w:tabs>
              <w:jc w:val="center"/>
              <w:rPr>
                <w:i/>
                <w:color w:val="000000"/>
                <w:lang w:val="nl-NL"/>
              </w:rPr>
            </w:pPr>
          </w:p>
          <w:p w:rsidR="005C52D0" w:rsidRDefault="005C52D0" w:rsidP="009D2608">
            <w:pPr>
              <w:tabs>
                <w:tab w:val="left" w:pos="567"/>
                <w:tab w:val="left" w:pos="1134"/>
              </w:tabs>
              <w:jc w:val="center"/>
              <w:rPr>
                <w:i/>
                <w:color w:val="000000"/>
                <w:lang w:val="nl-NL"/>
              </w:rPr>
            </w:pPr>
          </w:p>
          <w:p w:rsidR="005C52D0" w:rsidRPr="000545D8" w:rsidRDefault="005C52D0" w:rsidP="009D2608">
            <w:pPr>
              <w:tabs>
                <w:tab w:val="left" w:pos="567"/>
                <w:tab w:val="left" w:pos="1134"/>
              </w:tabs>
              <w:jc w:val="center"/>
              <w:rPr>
                <w:i/>
                <w:color w:val="000000"/>
                <w:lang w:val="nl-NL"/>
              </w:rPr>
            </w:pPr>
            <w:r>
              <w:rPr>
                <w:i/>
                <w:color w:val="000000"/>
                <w:lang w:val="nl-NL"/>
              </w:rPr>
              <w:t>Củi</w:t>
            </w:r>
          </w:p>
        </w:tc>
        <w:tc>
          <w:tcPr>
            <w:tcW w:w="2070" w:type="dxa"/>
          </w:tcPr>
          <w:p w:rsidR="005C52D0" w:rsidRDefault="005C52D0" w:rsidP="009D2608">
            <w:pPr>
              <w:tabs>
                <w:tab w:val="left" w:pos="567"/>
                <w:tab w:val="left" w:pos="1134"/>
              </w:tabs>
              <w:jc w:val="center"/>
              <w:rPr>
                <w:i/>
                <w:color w:val="000000"/>
                <w:lang w:val="nl-NL"/>
              </w:rPr>
            </w:pPr>
          </w:p>
          <w:p w:rsidR="005C52D0" w:rsidRDefault="005C52D0" w:rsidP="009D2608">
            <w:pPr>
              <w:tabs>
                <w:tab w:val="left" w:pos="567"/>
                <w:tab w:val="left" w:pos="1134"/>
              </w:tabs>
              <w:jc w:val="center"/>
              <w:rPr>
                <w:i/>
                <w:color w:val="000000"/>
                <w:lang w:val="nl-NL"/>
              </w:rPr>
            </w:pPr>
          </w:p>
          <w:p w:rsidR="005C52D0" w:rsidRPr="000545D8" w:rsidRDefault="005C52D0" w:rsidP="009D2608">
            <w:pPr>
              <w:tabs>
                <w:tab w:val="left" w:pos="567"/>
                <w:tab w:val="left" w:pos="1134"/>
              </w:tabs>
              <w:jc w:val="center"/>
              <w:rPr>
                <w:i/>
                <w:color w:val="000000"/>
                <w:lang w:val="nl-NL"/>
              </w:rPr>
            </w:pPr>
            <w:r>
              <w:rPr>
                <w:i/>
                <w:color w:val="000000"/>
                <w:lang w:val="nl-NL"/>
              </w:rPr>
              <w:t>Than</w:t>
            </w:r>
          </w:p>
        </w:tc>
        <w:tc>
          <w:tcPr>
            <w:tcW w:w="1980" w:type="dxa"/>
          </w:tcPr>
          <w:p w:rsidR="005C52D0" w:rsidRDefault="005C52D0" w:rsidP="009D2608">
            <w:pPr>
              <w:tabs>
                <w:tab w:val="left" w:pos="567"/>
                <w:tab w:val="left" w:pos="1134"/>
              </w:tabs>
              <w:jc w:val="center"/>
              <w:rPr>
                <w:i/>
                <w:color w:val="000000"/>
                <w:lang w:val="nl-NL"/>
              </w:rPr>
            </w:pPr>
          </w:p>
          <w:p w:rsidR="005C52D0" w:rsidRDefault="005C52D0" w:rsidP="009D2608">
            <w:pPr>
              <w:tabs>
                <w:tab w:val="left" w:pos="567"/>
                <w:tab w:val="left" w:pos="1134"/>
              </w:tabs>
              <w:jc w:val="center"/>
              <w:rPr>
                <w:i/>
                <w:color w:val="000000"/>
                <w:lang w:val="nl-NL"/>
              </w:rPr>
            </w:pPr>
          </w:p>
          <w:p w:rsidR="005C52D0" w:rsidRPr="000545D8" w:rsidRDefault="005C52D0" w:rsidP="009D2608">
            <w:pPr>
              <w:tabs>
                <w:tab w:val="left" w:pos="567"/>
                <w:tab w:val="left" w:pos="1134"/>
              </w:tabs>
              <w:jc w:val="center"/>
              <w:rPr>
                <w:i/>
                <w:color w:val="000000"/>
                <w:lang w:val="nl-NL"/>
              </w:rPr>
            </w:pPr>
            <w:r>
              <w:rPr>
                <w:i/>
                <w:color w:val="000000"/>
                <w:lang w:val="nl-NL"/>
              </w:rPr>
              <w:t>Xăng</w:t>
            </w:r>
          </w:p>
        </w:tc>
        <w:tc>
          <w:tcPr>
            <w:tcW w:w="1440" w:type="dxa"/>
          </w:tcPr>
          <w:p w:rsidR="005C52D0" w:rsidRDefault="005C52D0" w:rsidP="009D2608">
            <w:pPr>
              <w:tabs>
                <w:tab w:val="left" w:pos="567"/>
                <w:tab w:val="left" w:pos="1134"/>
              </w:tabs>
              <w:jc w:val="center"/>
              <w:rPr>
                <w:i/>
                <w:color w:val="000000"/>
                <w:lang w:val="nl-NL"/>
              </w:rPr>
            </w:pPr>
          </w:p>
          <w:p w:rsidR="005C52D0" w:rsidRDefault="005C52D0" w:rsidP="009D2608">
            <w:pPr>
              <w:tabs>
                <w:tab w:val="left" w:pos="567"/>
                <w:tab w:val="left" w:pos="1134"/>
              </w:tabs>
              <w:jc w:val="center"/>
              <w:rPr>
                <w:i/>
                <w:color w:val="000000"/>
                <w:lang w:val="nl-NL"/>
              </w:rPr>
            </w:pPr>
          </w:p>
          <w:p w:rsidR="005C52D0" w:rsidRPr="000545D8" w:rsidRDefault="005C52D0" w:rsidP="00517F68">
            <w:pPr>
              <w:tabs>
                <w:tab w:val="left" w:pos="567"/>
                <w:tab w:val="left" w:pos="1134"/>
              </w:tabs>
              <w:jc w:val="center"/>
              <w:rPr>
                <w:i/>
                <w:color w:val="000000"/>
                <w:lang w:val="nl-NL"/>
              </w:rPr>
            </w:pPr>
            <w:r>
              <w:rPr>
                <w:i/>
                <w:color w:val="000000"/>
                <w:lang w:val="nl-NL"/>
              </w:rPr>
              <w:t>Gas</w:t>
            </w:r>
          </w:p>
        </w:tc>
      </w:tr>
      <w:tr w:rsidR="005C52D0" w:rsidRPr="000545D8" w:rsidTr="00517F68">
        <w:tc>
          <w:tcPr>
            <w:tcW w:w="1908" w:type="dxa"/>
          </w:tcPr>
          <w:p w:rsidR="005C52D0" w:rsidRPr="000545D8" w:rsidRDefault="005C52D0" w:rsidP="009D2608">
            <w:pPr>
              <w:tabs>
                <w:tab w:val="left" w:pos="567"/>
                <w:tab w:val="left" w:pos="1134"/>
              </w:tabs>
              <w:rPr>
                <w:i/>
                <w:color w:val="000000"/>
                <w:lang w:val="nl-NL"/>
              </w:rPr>
            </w:pPr>
            <w:r>
              <w:rPr>
                <w:i/>
                <w:color w:val="000000"/>
                <w:lang w:val="nl-NL"/>
              </w:rPr>
              <w:t>Trạng thái</w:t>
            </w:r>
          </w:p>
        </w:tc>
        <w:tc>
          <w:tcPr>
            <w:tcW w:w="2070" w:type="dxa"/>
          </w:tcPr>
          <w:p w:rsidR="005C52D0" w:rsidRPr="000545D8" w:rsidRDefault="005C52D0" w:rsidP="005C52D0">
            <w:pPr>
              <w:tabs>
                <w:tab w:val="left" w:pos="567"/>
                <w:tab w:val="left" w:pos="1134"/>
              </w:tabs>
              <w:jc w:val="center"/>
              <w:rPr>
                <w:i/>
                <w:color w:val="000000"/>
                <w:lang w:val="nl-NL"/>
              </w:rPr>
            </w:pPr>
            <w:r>
              <w:rPr>
                <w:i/>
                <w:color w:val="000000"/>
                <w:lang w:val="nl-NL"/>
              </w:rPr>
              <w:t>Rắn</w:t>
            </w:r>
          </w:p>
        </w:tc>
        <w:tc>
          <w:tcPr>
            <w:tcW w:w="2070" w:type="dxa"/>
          </w:tcPr>
          <w:p w:rsidR="005C52D0" w:rsidRPr="000545D8" w:rsidRDefault="005C52D0" w:rsidP="005C52D0">
            <w:pPr>
              <w:tabs>
                <w:tab w:val="left" w:pos="567"/>
                <w:tab w:val="left" w:pos="1134"/>
              </w:tabs>
              <w:jc w:val="center"/>
              <w:rPr>
                <w:i/>
                <w:color w:val="000000"/>
                <w:lang w:val="nl-NL"/>
              </w:rPr>
            </w:pPr>
            <w:r>
              <w:rPr>
                <w:i/>
                <w:color w:val="000000"/>
                <w:lang w:val="nl-NL"/>
              </w:rPr>
              <w:t>Rắn</w:t>
            </w:r>
          </w:p>
        </w:tc>
        <w:tc>
          <w:tcPr>
            <w:tcW w:w="1980" w:type="dxa"/>
          </w:tcPr>
          <w:p w:rsidR="005C52D0" w:rsidRPr="000545D8" w:rsidRDefault="005C52D0" w:rsidP="005C52D0">
            <w:pPr>
              <w:tabs>
                <w:tab w:val="left" w:pos="567"/>
                <w:tab w:val="left" w:pos="1134"/>
              </w:tabs>
              <w:jc w:val="center"/>
              <w:rPr>
                <w:i/>
                <w:color w:val="000000"/>
                <w:lang w:val="nl-NL"/>
              </w:rPr>
            </w:pPr>
            <w:r>
              <w:rPr>
                <w:i/>
                <w:color w:val="000000"/>
                <w:lang w:val="nl-NL"/>
              </w:rPr>
              <w:t>Lỏng</w:t>
            </w:r>
          </w:p>
        </w:tc>
        <w:tc>
          <w:tcPr>
            <w:tcW w:w="1440" w:type="dxa"/>
          </w:tcPr>
          <w:p w:rsidR="005C52D0" w:rsidRPr="000545D8" w:rsidRDefault="005C52D0" w:rsidP="005C52D0">
            <w:pPr>
              <w:tabs>
                <w:tab w:val="left" w:pos="567"/>
                <w:tab w:val="left" w:pos="1134"/>
              </w:tabs>
              <w:jc w:val="center"/>
              <w:rPr>
                <w:i/>
                <w:color w:val="000000"/>
                <w:lang w:val="nl-NL"/>
              </w:rPr>
            </w:pPr>
            <w:r>
              <w:rPr>
                <w:i/>
                <w:color w:val="000000"/>
                <w:lang w:val="nl-NL"/>
              </w:rPr>
              <w:t>Khí</w:t>
            </w:r>
          </w:p>
        </w:tc>
      </w:tr>
      <w:tr w:rsidR="000A2C7A" w:rsidRPr="000545D8" w:rsidTr="00517F68">
        <w:tc>
          <w:tcPr>
            <w:tcW w:w="1908" w:type="dxa"/>
          </w:tcPr>
          <w:p w:rsidR="000A2C7A" w:rsidRDefault="000A2C7A" w:rsidP="009D2608">
            <w:pPr>
              <w:tabs>
                <w:tab w:val="left" w:pos="567"/>
                <w:tab w:val="left" w:pos="1134"/>
              </w:tabs>
              <w:rPr>
                <w:i/>
                <w:color w:val="000000"/>
                <w:lang w:val="nl-NL"/>
              </w:rPr>
            </w:pPr>
            <w:r>
              <w:rPr>
                <w:i/>
                <w:color w:val="000000"/>
                <w:lang w:val="nl-NL"/>
              </w:rPr>
              <w:t>Khả năng cháy</w:t>
            </w:r>
          </w:p>
        </w:tc>
        <w:tc>
          <w:tcPr>
            <w:tcW w:w="2070" w:type="dxa"/>
          </w:tcPr>
          <w:p w:rsidR="000A2C7A" w:rsidRDefault="000A2C7A" w:rsidP="005C52D0">
            <w:pPr>
              <w:tabs>
                <w:tab w:val="left" w:pos="567"/>
                <w:tab w:val="left" w:pos="1134"/>
              </w:tabs>
              <w:jc w:val="center"/>
              <w:rPr>
                <w:i/>
                <w:color w:val="000000"/>
                <w:lang w:val="nl-NL"/>
              </w:rPr>
            </w:pPr>
            <w:r>
              <w:rPr>
                <w:i/>
                <w:color w:val="000000"/>
                <w:lang w:val="nl-NL"/>
              </w:rPr>
              <w:t>Củi khô dễ cháy, nhiều khói, tương đối an toàn</w:t>
            </w:r>
          </w:p>
        </w:tc>
        <w:tc>
          <w:tcPr>
            <w:tcW w:w="2070" w:type="dxa"/>
          </w:tcPr>
          <w:p w:rsidR="000A2C7A" w:rsidRDefault="000A2C7A" w:rsidP="005C52D0">
            <w:pPr>
              <w:tabs>
                <w:tab w:val="left" w:pos="567"/>
                <w:tab w:val="left" w:pos="1134"/>
              </w:tabs>
              <w:jc w:val="center"/>
              <w:rPr>
                <w:i/>
                <w:color w:val="000000"/>
                <w:lang w:val="nl-NL"/>
              </w:rPr>
            </w:pPr>
            <w:r>
              <w:rPr>
                <w:i/>
                <w:color w:val="000000"/>
                <w:lang w:val="nl-NL"/>
              </w:rPr>
              <w:t xml:space="preserve">Cháy, tạo khói gây ô nhiễm môi trường do phát thải khí carbon </w:t>
            </w:r>
            <w:r w:rsidR="003004EB">
              <w:rPr>
                <w:i/>
                <w:color w:val="000000"/>
                <w:lang w:val="nl-NL"/>
              </w:rPr>
              <w:t>monoxide, carbon dioxide</w:t>
            </w:r>
          </w:p>
        </w:tc>
        <w:tc>
          <w:tcPr>
            <w:tcW w:w="1980" w:type="dxa"/>
          </w:tcPr>
          <w:p w:rsidR="000A2C7A" w:rsidRDefault="003004EB" w:rsidP="005C52D0">
            <w:pPr>
              <w:tabs>
                <w:tab w:val="left" w:pos="567"/>
                <w:tab w:val="left" w:pos="1134"/>
              </w:tabs>
              <w:jc w:val="center"/>
              <w:rPr>
                <w:i/>
                <w:color w:val="000000"/>
                <w:lang w:val="nl-NL"/>
              </w:rPr>
            </w:pPr>
            <w:r>
              <w:rPr>
                <w:i/>
                <w:color w:val="000000"/>
                <w:lang w:val="nl-NL"/>
              </w:rPr>
              <w:t>Dễ cháy khi tiếp xúc với không khí, có tính kích nổ, dễ gây nguy hiểm</w:t>
            </w:r>
          </w:p>
        </w:tc>
        <w:tc>
          <w:tcPr>
            <w:tcW w:w="1440" w:type="dxa"/>
          </w:tcPr>
          <w:p w:rsidR="000A2C7A" w:rsidRDefault="003004EB" w:rsidP="005C52D0">
            <w:pPr>
              <w:tabs>
                <w:tab w:val="left" w:pos="567"/>
                <w:tab w:val="left" w:pos="1134"/>
              </w:tabs>
              <w:jc w:val="center"/>
              <w:rPr>
                <w:i/>
                <w:color w:val="000000"/>
                <w:lang w:val="nl-NL"/>
              </w:rPr>
            </w:pPr>
            <w:r>
              <w:rPr>
                <w:i/>
                <w:color w:val="000000"/>
                <w:lang w:val="nl-NL"/>
              </w:rPr>
              <w:t>Dễ cháy, ngọn lửa không có khói.</w:t>
            </w:r>
          </w:p>
        </w:tc>
      </w:tr>
      <w:tr w:rsidR="000A2C7A" w:rsidRPr="000545D8" w:rsidTr="00517F68">
        <w:tc>
          <w:tcPr>
            <w:tcW w:w="1908" w:type="dxa"/>
          </w:tcPr>
          <w:p w:rsidR="000A2C7A" w:rsidRDefault="000A2C7A" w:rsidP="009D2608">
            <w:pPr>
              <w:tabs>
                <w:tab w:val="left" w:pos="567"/>
                <w:tab w:val="left" w:pos="1134"/>
              </w:tabs>
              <w:rPr>
                <w:i/>
                <w:color w:val="000000"/>
                <w:lang w:val="nl-NL"/>
              </w:rPr>
            </w:pPr>
            <w:r>
              <w:rPr>
                <w:i/>
                <w:color w:val="000000"/>
                <w:lang w:val="nl-NL"/>
              </w:rPr>
              <w:t>Ứng dụng</w:t>
            </w:r>
          </w:p>
        </w:tc>
        <w:tc>
          <w:tcPr>
            <w:tcW w:w="2070" w:type="dxa"/>
          </w:tcPr>
          <w:p w:rsidR="000A2C7A" w:rsidRDefault="003004EB" w:rsidP="005C52D0">
            <w:pPr>
              <w:tabs>
                <w:tab w:val="left" w:pos="567"/>
                <w:tab w:val="left" w:pos="1134"/>
              </w:tabs>
              <w:jc w:val="center"/>
              <w:rPr>
                <w:i/>
                <w:color w:val="000000"/>
                <w:lang w:val="nl-NL"/>
              </w:rPr>
            </w:pPr>
            <w:r>
              <w:rPr>
                <w:i/>
                <w:color w:val="000000"/>
                <w:lang w:val="nl-NL"/>
              </w:rPr>
              <w:t>Nhiên liệu đun nấu rẻ tiền, thông dụng, tận dụng các loại gỗ phế phẩm.</w:t>
            </w:r>
          </w:p>
        </w:tc>
        <w:tc>
          <w:tcPr>
            <w:tcW w:w="2070" w:type="dxa"/>
          </w:tcPr>
          <w:p w:rsidR="000A2C7A" w:rsidRDefault="003004EB" w:rsidP="005C52D0">
            <w:pPr>
              <w:tabs>
                <w:tab w:val="left" w:pos="567"/>
                <w:tab w:val="left" w:pos="1134"/>
              </w:tabs>
              <w:jc w:val="center"/>
              <w:rPr>
                <w:i/>
                <w:color w:val="000000"/>
                <w:lang w:val="nl-NL"/>
              </w:rPr>
            </w:pPr>
            <w:r>
              <w:rPr>
                <w:i/>
                <w:color w:val="000000"/>
                <w:lang w:val="nl-NL"/>
              </w:rPr>
              <w:t>Nhiên liệu cho quá trình sản xuất điện, đốt cháy trong lò nung</w:t>
            </w:r>
          </w:p>
        </w:tc>
        <w:tc>
          <w:tcPr>
            <w:tcW w:w="1980" w:type="dxa"/>
          </w:tcPr>
          <w:p w:rsidR="000A2C7A" w:rsidRDefault="003004EB" w:rsidP="005C52D0">
            <w:pPr>
              <w:tabs>
                <w:tab w:val="left" w:pos="567"/>
                <w:tab w:val="left" w:pos="1134"/>
              </w:tabs>
              <w:jc w:val="center"/>
              <w:rPr>
                <w:i/>
                <w:color w:val="000000"/>
                <w:lang w:val="nl-NL"/>
              </w:rPr>
            </w:pPr>
            <w:r>
              <w:rPr>
                <w:i/>
                <w:color w:val="000000"/>
                <w:lang w:val="nl-NL"/>
              </w:rPr>
              <w:t>Nhiên liệu chạy động cơ xe máy, máy phát điện, ô tô, máy bay</w:t>
            </w:r>
          </w:p>
        </w:tc>
        <w:tc>
          <w:tcPr>
            <w:tcW w:w="1440" w:type="dxa"/>
          </w:tcPr>
          <w:p w:rsidR="000A2C7A" w:rsidRDefault="003004EB" w:rsidP="005C52D0">
            <w:pPr>
              <w:tabs>
                <w:tab w:val="left" w:pos="567"/>
                <w:tab w:val="left" w:pos="1134"/>
              </w:tabs>
              <w:jc w:val="center"/>
              <w:rPr>
                <w:i/>
                <w:color w:val="000000"/>
                <w:lang w:val="nl-NL"/>
              </w:rPr>
            </w:pPr>
            <w:r>
              <w:rPr>
                <w:i/>
                <w:color w:val="000000"/>
                <w:lang w:val="nl-NL"/>
              </w:rPr>
              <w:t>Nhiên liệu đun nấu, lò gas, bếp gas, đèn khí</w:t>
            </w:r>
          </w:p>
        </w:tc>
      </w:tr>
    </w:tbl>
    <w:p w:rsidR="005A3D3B" w:rsidRDefault="00CB6A3D" w:rsidP="003004EB">
      <w:pPr>
        <w:ind w:firstLine="720"/>
      </w:pPr>
      <w:r>
        <w:rPr>
          <w:b/>
        </w:rPr>
        <w:t xml:space="preserve">GV: </w:t>
      </w:r>
      <w:r>
        <w:t>Nhận xét, hoàn thiện kiến thức và hướng dẫn HS ghi vào vở</w:t>
      </w:r>
    </w:p>
    <w:p w:rsidR="00CB6A3D" w:rsidRPr="00CB6A3D" w:rsidRDefault="00CB6A3D" w:rsidP="003004EB">
      <w:pPr>
        <w:ind w:firstLine="720"/>
      </w:pPr>
      <w:r>
        <w:rPr>
          <w:b/>
        </w:rPr>
        <w:t>HS:</w:t>
      </w:r>
      <w:r>
        <w:t xml:space="preserve"> Ghi vở cá nhân</w:t>
      </w:r>
    </w:p>
    <w:p w:rsidR="003004EB" w:rsidRPr="00CB6A3D" w:rsidRDefault="005A3D3B" w:rsidP="005A3D3B">
      <w:pPr>
        <w:tabs>
          <w:tab w:val="left" w:pos="851"/>
        </w:tabs>
        <w:rPr>
          <w:b/>
          <w:color w:val="000000"/>
          <w:u w:val="single"/>
        </w:rPr>
      </w:pPr>
      <w:r>
        <w:rPr>
          <w:color w:val="000000"/>
        </w:rPr>
        <w:tab/>
      </w:r>
      <w:r w:rsidRPr="00CB6A3D">
        <w:rPr>
          <w:b/>
          <w:color w:val="000000"/>
          <w:u w:val="single"/>
        </w:rPr>
        <w:t xml:space="preserve">Kết luận: </w:t>
      </w:r>
    </w:p>
    <w:p w:rsidR="001B6F99" w:rsidRPr="005A3D3B" w:rsidRDefault="003004EB" w:rsidP="005A3D3B">
      <w:pPr>
        <w:tabs>
          <w:tab w:val="left" w:pos="851"/>
        </w:tabs>
        <w:rPr>
          <w:rFonts w:eastAsia="Arial"/>
          <w:color w:val="000000"/>
          <w:lang w:eastAsia="vi-VN"/>
        </w:rPr>
      </w:pPr>
      <w:r>
        <w:rPr>
          <w:b/>
          <w:i/>
          <w:color w:val="000000"/>
        </w:rPr>
        <w:tab/>
      </w:r>
      <w:r w:rsidR="005A3D3B">
        <w:rPr>
          <w:i/>
          <w:color w:val="000000"/>
        </w:rPr>
        <w:t>Tính chất đặc trưng của nhiên liệu là khả năng cháy và tỏa nhiệt. Dựa vào tính chất của nhiên liệu mà người ta sử dụng chúng vào những mục đích khác nhau.</w:t>
      </w:r>
    </w:p>
    <w:p w:rsidR="005A3D3B" w:rsidRDefault="003004EB" w:rsidP="00D8271D">
      <w:pPr>
        <w:tabs>
          <w:tab w:val="left" w:pos="851"/>
        </w:tabs>
        <w:rPr>
          <w:rFonts w:eastAsia="Arial"/>
          <w:b/>
          <w:color w:val="000000"/>
          <w:lang w:eastAsia="vi-VN"/>
        </w:rPr>
      </w:pPr>
      <w:r>
        <w:rPr>
          <w:rFonts w:eastAsia="Arial"/>
          <w:b/>
          <w:color w:val="000000"/>
          <w:lang w:eastAsia="vi-VN"/>
        </w:rPr>
        <w:t xml:space="preserve">* </w:t>
      </w:r>
      <w:r w:rsidR="00517F68">
        <w:rPr>
          <w:rFonts w:eastAsia="Arial"/>
          <w:b/>
          <w:color w:val="000000"/>
          <w:lang w:eastAsia="vi-VN"/>
        </w:rPr>
        <w:t>Hướng</w:t>
      </w:r>
      <w:r>
        <w:rPr>
          <w:rFonts w:eastAsia="Arial"/>
          <w:b/>
          <w:color w:val="000000"/>
          <w:lang w:eastAsia="vi-VN"/>
        </w:rPr>
        <w:t xml:space="preserve"> dẫn về nhà:</w:t>
      </w:r>
    </w:p>
    <w:p w:rsidR="003004EB" w:rsidRDefault="003004EB" w:rsidP="00D8271D">
      <w:pPr>
        <w:tabs>
          <w:tab w:val="left" w:pos="851"/>
        </w:tabs>
        <w:rPr>
          <w:rFonts w:eastAsia="Arial"/>
          <w:color w:val="000000"/>
          <w:lang w:eastAsia="vi-VN"/>
        </w:rPr>
      </w:pPr>
      <w:r>
        <w:rPr>
          <w:rFonts w:eastAsia="Arial"/>
          <w:color w:val="000000"/>
          <w:lang w:eastAsia="vi-VN"/>
        </w:rPr>
        <w:tab/>
        <w:t>- Học bài và trả lời câu hỏi:</w:t>
      </w:r>
    </w:p>
    <w:p w:rsidR="003004EB" w:rsidRDefault="003004EB" w:rsidP="003004EB">
      <w:pPr>
        <w:tabs>
          <w:tab w:val="left" w:pos="851"/>
        </w:tabs>
        <w:rPr>
          <w:rFonts w:eastAsia="Arial"/>
          <w:b/>
          <w:i/>
          <w:color w:val="000000"/>
          <w:lang w:eastAsia="vi-VN"/>
        </w:rPr>
      </w:pPr>
      <w:r>
        <w:rPr>
          <w:rFonts w:eastAsia="Arial"/>
          <w:color w:val="000000"/>
          <w:lang w:eastAsia="vi-VN"/>
        </w:rPr>
        <w:tab/>
      </w:r>
      <w:r>
        <w:rPr>
          <w:rFonts w:eastAsia="Arial"/>
          <w:b/>
          <w:color w:val="000000"/>
          <w:lang w:eastAsia="vi-VN"/>
        </w:rPr>
        <w:t xml:space="preserve">- </w:t>
      </w:r>
      <w:r w:rsidRPr="005A3D3B">
        <w:rPr>
          <w:rFonts w:eastAsia="Arial"/>
          <w:i/>
          <w:color w:val="000000"/>
          <w:lang w:eastAsia="vi-VN"/>
        </w:rPr>
        <w:t>Nhiên liệu là gì?kể tên một số nhiên liệu mà em biết.</w:t>
      </w:r>
      <w:r>
        <w:rPr>
          <w:rFonts w:eastAsia="Arial"/>
          <w:b/>
          <w:i/>
          <w:color w:val="000000"/>
          <w:lang w:eastAsia="vi-VN"/>
        </w:rPr>
        <w:t xml:space="preserve"> </w:t>
      </w:r>
    </w:p>
    <w:p w:rsidR="003004EB" w:rsidRDefault="003004EB" w:rsidP="003004EB">
      <w:pPr>
        <w:tabs>
          <w:tab w:val="left" w:pos="851"/>
        </w:tabs>
        <w:rPr>
          <w:rFonts w:eastAsia="Arial"/>
          <w:i/>
          <w:color w:val="000000"/>
          <w:lang w:eastAsia="vi-VN"/>
        </w:rPr>
      </w:pPr>
      <w:r>
        <w:rPr>
          <w:rFonts w:eastAsia="Arial"/>
          <w:b/>
          <w:i/>
          <w:color w:val="000000"/>
          <w:lang w:eastAsia="vi-VN"/>
        </w:rPr>
        <w:tab/>
      </w:r>
      <w:r>
        <w:rPr>
          <w:rFonts w:eastAsia="Arial"/>
          <w:i/>
          <w:color w:val="000000"/>
          <w:lang w:eastAsia="vi-VN"/>
        </w:rPr>
        <w:t>- Nêu một số tính chất và ứng dụng của nhiên liệu: Củi, than đa, xăng, gas</w:t>
      </w:r>
    </w:p>
    <w:p w:rsidR="003004EB" w:rsidRPr="003004EB" w:rsidRDefault="003004EB" w:rsidP="00D8271D">
      <w:pPr>
        <w:tabs>
          <w:tab w:val="left" w:pos="851"/>
        </w:tabs>
        <w:rPr>
          <w:rFonts w:eastAsia="Arial"/>
          <w:color w:val="000000"/>
          <w:lang w:eastAsia="vi-VN"/>
        </w:rPr>
      </w:pPr>
      <w:r>
        <w:rPr>
          <w:rFonts w:eastAsia="Arial"/>
          <w:i/>
          <w:color w:val="000000"/>
          <w:lang w:eastAsia="vi-VN"/>
        </w:rPr>
        <w:tab/>
      </w:r>
      <w:r>
        <w:rPr>
          <w:rFonts w:eastAsia="Arial"/>
          <w:color w:val="000000"/>
          <w:lang w:eastAsia="vi-VN"/>
        </w:rPr>
        <w:t>- Nghiên cứu thông tin, quan sát hình và trả lời các câu hỏi mục 3, 4 SGK (Tr62,63)</w:t>
      </w:r>
    </w:p>
    <w:p w:rsidR="005A3D3B" w:rsidRDefault="005A3D3B" w:rsidP="00CB6A3D">
      <w:pPr>
        <w:tabs>
          <w:tab w:val="left" w:pos="851"/>
        </w:tabs>
        <w:jc w:val="center"/>
        <w:rPr>
          <w:rFonts w:eastAsia="Arial"/>
          <w:b/>
          <w:color w:val="000000"/>
          <w:u w:val="single"/>
          <w:lang w:eastAsia="vi-VN"/>
        </w:rPr>
      </w:pPr>
      <w:r>
        <w:rPr>
          <w:rFonts w:eastAsia="Arial"/>
          <w:b/>
          <w:color w:val="000000"/>
          <w:u w:val="single"/>
          <w:lang w:eastAsia="vi-VN"/>
        </w:rPr>
        <w:t xml:space="preserve">Tiết </w:t>
      </w:r>
      <w:r w:rsidR="00D06C51">
        <w:rPr>
          <w:rFonts w:eastAsia="Arial"/>
          <w:b/>
          <w:color w:val="000000"/>
          <w:u w:val="single"/>
          <w:lang w:eastAsia="vi-VN"/>
        </w:rPr>
        <w:t>28</w:t>
      </w:r>
    </w:p>
    <w:p w:rsidR="005A3D3B" w:rsidRPr="00517F68" w:rsidRDefault="005A3D3B" w:rsidP="00D8271D">
      <w:pPr>
        <w:tabs>
          <w:tab w:val="left" w:pos="851"/>
        </w:tabs>
        <w:rPr>
          <w:rFonts w:eastAsia="Arial"/>
          <w:color w:val="000000"/>
          <w:lang w:eastAsia="vi-VN"/>
        </w:rPr>
      </w:pPr>
      <w:r>
        <w:rPr>
          <w:rFonts w:eastAsia="Arial"/>
          <w:b/>
          <w:color w:val="000000"/>
          <w:lang w:eastAsia="vi-VN"/>
        </w:rPr>
        <w:tab/>
        <w:t xml:space="preserve">* Khởi động: </w:t>
      </w:r>
      <w:r w:rsidR="00517F68">
        <w:rPr>
          <w:rFonts w:eastAsia="Arial"/>
          <w:color w:val="000000"/>
          <w:lang w:eastAsia="vi-VN"/>
        </w:rPr>
        <w:t>KTBC</w:t>
      </w:r>
    </w:p>
    <w:p w:rsidR="005A3D3B" w:rsidRDefault="005A3D3B" w:rsidP="00D8271D">
      <w:pPr>
        <w:tabs>
          <w:tab w:val="left" w:pos="851"/>
        </w:tabs>
        <w:rPr>
          <w:rFonts w:eastAsia="Arial"/>
          <w:b/>
          <w:i/>
          <w:color w:val="000000"/>
          <w:lang w:eastAsia="vi-VN"/>
        </w:rPr>
      </w:pPr>
      <w:r>
        <w:rPr>
          <w:rFonts w:eastAsia="Arial"/>
          <w:b/>
          <w:color w:val="000000"/>
          <w:lang w:eastAsia="vi-VN"/>
        </w:rPr>
        <w:tab/>
        <w:t xml:space="preserve">- </w:t>
      </w:r>
      <w:r w:rsidRPr="005A3D3B">
        <w:rPr>
          <w:rFonts w:eastAsia="Arial"/>
          <w:i/>
          <w:color w:val="000000"/>
          <w:lang w:eastAsia="vi-VN"/>
        </w:rPr>
        <w:t>Nhiên liệu là gì?kể tên một số nhiên liệu mà em biết.</w:t>
      </w:r>
      <w:r>
        <w:rPr>
          <w:rFonts w:eastAsia="Arial"/>
          <w:b/>
          <w:i/>
          <w:color w:val="000000"/>
          <w:lang w:eastAsia="vi-VN"/>
        </w:rPr>
        <w:t xml:space="preserve"> </w:t>
      </w:r>
    </w:p>
    <w:p w:rsidR="005A3D3B" w:rsidRDefault="005A3D3B" w:rsidP="00D8271D">
      <w:pPr>
        <w:tabs>
          <w:tab w:val="left" w:pos="851"/>
        </w:tabs>
        <w:rPr>
          <w:rFonts w:eastAsia="Arial"/>
          <w:i/>
          <w:color w:val="000000"/>
          <w:lang w:eastAsia="vi-VN"/>
        </w:rPr>
      </w:pPr>
      <w:r>
        <w:rPr>
          <w:rFonts w:eastAsia="Arial"/>
          <w:b/>
          <w:i/>
          <w:color w:val="000000"/>
          <w:lang w:eastAsia="vi-VN"/>
        </w:rPr>
        <w:tab/>
      </w:r>
      <w:r>
        <w:rPr>
          <w:rFonts w:eastAsia="Arial"/>
          <w:i/>
          <w:color w:val="000000"/>
          <w:lang w:eastAsia="vi-VN"/>
        </w:rPr>
        <w:t xml:space="preserve">- Nêu một số tính chất và ứng dụng của </w:t>
      </w:r>
      <w:r w:rsidR="00D06C51">
        <w:rPr>
          <w:rFonts w:eastAsia="Arial"/>
          <w:i/>
          <w:color w:val="000000"/>
          <w:lang w:eastAsia="vi-VN"/>
        </w:rPr>
        <w:t>củi, xăng</w:t>
      </w:r>
      <w:r>
        <w:rPr>
          <w:rFonts w:eastAsia="Arial"/>
          <w:i/>
          <w:color w:val="000000"/>
          <w:lang w:eastAsia="vi-VN"/>
        </w:rPr>
        <w:t>.</w:t>
      </w:r>
    </w:p>
    <w:p w:rsidR="005A3D3B" w:rsidRPr="005A3D3B" w:rsidRDefault="005A3D3B" w:rsidP="00D8271D">
      <w:pPr>
        <w:tabs>
          <w:tab w:val="left" w:pos="851"/>
        </w:tabs>
        <w:rPr>
          <w:rFonts w:eastAsia="Arial"/>
          <w:b/>
          <w:color w:val="000000"/>
          <w:lang w:eastAsia="vi-VN"/>
        </w:rPr>
      </w:pPr>
      <w:r>
        <w:rPr>
          <w:rFonts w:eastAsia="Arial"/>
          <w:i/>
          <w:color w:val="000000"/>
          <w:lang w:eastAsia="vi-VN"/>
        </w:rPr>
        <w:tab/>
      </w:r>
      <w:r>
        <w:rPr>
          <w:rFonts w:eastAsia="Arial"/>
          <w:b/>
          <w:color w:val="000000"/>
          <w:lang w:eastAsia="vi-VN"/>
        </w:rPr>
        <w:t>* Dạy bài mới:</w:t>
      </w:r>
    </w:p>
    <w:p w:rsidR="00D8271D" w:rsidRDefault="00CB6A3D" w:rsidP="00D8271D">
      <w:pPr>
        <w:tabs>
          <w:tab w:val="left" w:pos="851"/>
        </w:tabs>
        <w:rPr>
          <w:rFonts w:eastAsia="Arial"/>
          <w:b/>
          <w:color w:val="000000"/>
          <w:lang w:eastAsia="vi-VN"/>
        </w:rPr>
      </w:pPr>
      <w:r>
        <w:rPr>
          <w:rFonts w:eastAsia="Arial"/>
          <w:b/>
          <w:color w:val="000000"/>
          <w:lang w:eastAsia="vi-VN"/>
        </w:rPr>
        <w:t>3.</w:t>
      </w:r>
      <w:r w:rsidR="00CB69D4">
        <w:rPr>
          <w:rFonts w:eastAsia="Arial"/>
          <w:b/>
          <w:color w:val="000000"/>
          <w:lang w:eastAsia="vi-VN"/>
        </w:rPr>
        <w:t xml:space="preserve"> </w:t>
      </w:r>
      <w:r>
        <w:rPr>
          <w:rFonts w:eastAsia="Arial"/>
          <w:b/>
          <w:color w:val="000000"/>
          <w:lang w:eastAsia="vi-VN"/>
        </w:rPr>
        <w:t>Sử dụng nhiên liệu an toàn, hiệu quả</w:t>
      </w:r>
    </w:p>
    <w:p w:rsidR="00F25067" w:rsidRDefault="00D8271D" w:rsidP="00D8271D">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DC39E5" w:rsidRDefault="00F25067" w:rsidP="00D8271D">
      <w:pPr>
        <w:tabs>
          <w:tab w:val="left" w:pos="851"/>
        </w:tabs>
        <w:rPr>
          <w:rFonts w:eastAsia="Arial"/>
          <w:color w:val="000000"/>
          <w:lang w:eastAsia="vi-VN"/>
        </w:rPr>
      </w:pPr>
      <w:r>
        <w:rPr>
          <w:rFonts w:eastAsia="Arial"/>
          <w:b/>
          <w:color w:val="000000"/>
          <w:lang w:eastAsia="vi-VN"/>
        </w:rPr>
        <w:tab/>
      </w:r>
      <w:r w:rsidR="00CB6A3D">
        <w:rPr>
          <w:rFonts w:eastAsia="Arial"/>
          <w:color w:val="000000"/>
          <w:lang w:eastAsia="vi-VN"/>
        </w:rPr>
        <w:t xml:space="preserve">Nêu được cách sử dụng một sốn nhiên liệu an toàn, hiệu quả </w:t>
      </w:r>
    </w:p>
    <w:p w:rsidR="00D8271D" w:rsidRDefault="00126E52" w:rsidP="00D8271D">
      <w:pPr>
        <w:tabs>
          <w:tab w:val="left" w:pos="851"/>
        </w:tabs>
        <w:rPr>
          <w:rFonts w:eastAsia="Arial"/>
          <w:b/>
          <w:color w:val="000000"/>
          <w:lang w:eastAsia="vi-VN"/>
        </w:rPr>
      </w:pPr>
      <w:r>
        <w:rPr>
          <w:rFonts w:eastAsia="Arial"/>
          <w:b/>
          <w:color w:val="000000"/>
          <w:lang w:eastAsia="vi-VN"/>
        </w:rPr>
        <w:t>b</w:t>
      </w:r>
      <w:r w:rsidR="00D8271D" w:rsidRPr="006D3BD8">
        <w:rPr>
          <w:rFonts w:eastAsia="Arial"/>
          <w:b/>
          <w:color w:val="000000"/>
          <w:lang w:eastAsia="vi-VN"/>
        </w:rPr>
        <w:t>.</w:t>
      </w:r>
      <w:r w:rsidR="00D8271D" w:rsidRPr="006D3BD8">
        <w:rPr>
          <w:rFonts w:eastAsia="Arial"/>
          <w:b/>
          <w:color w:val="000000"/>
          <w:lang w:val="vi-VN" w:eastAsia="vi-VN"/>
        </w:rPr>
        <w:t xml:space="preserve">Tổ chức </w:t>
      </w:r>
      <w:r w:rsidR="00D8271D" w:rsidRPr="006D3BD8">
        <w:rPr>
          <w:rFonts w:eastAsia="Arial"/>
          <w:b/>
          <w:color w:val="000000"/>
          <w:lang w:eastAsia="vi-VN"/>
        </w:rPr>
        <w:t>hoạt động</w:t>
      </w:r>
      <w:r w:rsidR="00D8271D">
        <w:rPr>
          <w:rFonts w:eastAsia="Arial"/>
          <w:b/>
          <w:color w:val="000000"/>
          <w:lang w:eastAsia="vi-VN"/>
        </w:rPr>
        <w:t xml:space="preserve">: </w:t>
      </w:r>
    </w:p>
    <w:p w:rsidR="00DC39E5" w:rsidRDefault="00126E52" w:rsidP="0041344D">
      <w:pPr>
        <w:rPr>
          <w:color w:val="000000"/>
        </w:rPr>
      </w:pPr>
      <w:r>
        <w:rPr>
          <w:color w:val="000000"/>
        </w:rPr>
        <w:tab/>
      </w:r>
      <w:r w:rsidR="00DC39E5">
        <w:rPr>
          <w:b/>
          <w:color w:val="000000"/>
        </w:rPr>
        <w:t>GV:</w:t>
      </w:r>
      <w:r w:rsidR="00DC39E5">
        <w:rPr>
          <w:color w:val="000000"/>
        </w:rPr>
        <w:t xml:space="preserve"> Giao nhiệm vụ: Yêu cầu HS</w:t>
      </w:r>
    </w:p>
    <w:p w:rsidR="00DC39E5" w:rsidRDefault="00DC39E5" w:rsidP="0041344D">
      <w:pPr>
        <w:rPr>
          <w:color w:val="000000"/>
        </w:rPr>
      </w:pPr>
      <w:r>
        <w:rPr>
          <w:color w:val="000000"/>
        </w:rPr>
        <w:tab/>
        <w:t>Hoạt động cặp đôi: Quan sát H12.2, 12.3, đọc thông tin và trả lời các câu hỏi 5,6,7  SGK (Tr62).</w:t>
      </w:r>
    </w:p>
    <w:p w:rsidR="00DC39E5" w:rsidRDefault="00DC39E5" w:rsidP="0041344D">
      <w:pPr>
        <w:rPr>
          <w:color w:val="000000"/>
        </w:rPr>
      </w:pPr>
      <w:r>
        <w:rPr>
          <w:color w:val="000000"/>
        </w:rPr>
        <w:tab/>
      </w:r>
      <w:r>
        <w:rPr>
          <w:b/>
          <w:color w:val="000000"/>
        </w:rPr>
        <w:t>HS:</w:t>
      </w:r>
      <w:r>
        <w:rPr>
          <w:color w:val="000000"/>
        </w:rPr>
        <w:t xml:space="preserve"> Hoạt động cặp đôi, thực hiện theo yêu cầu của GV</w:t>
      </w:r>
    </w:p>
    <w:p w:rsidR="00DC39E5" w:rsidRDefault="00DC39E5" w:rsidP="0041344D">
      <w:pPr>
        <w:rPr>
          <w:color w:val="000000"/>
        </w:rPr>
      </w:pPr>
      <w:r>
        <w:rPr>
          <w:color w:val="000000"/>
        </w:rPr>
        <w:tab/>
      </w:r>
      <w:r>
        <w:rPr>
          <w:b/>
          <w:color w:val="000000"/>
        </w:rPr>
        <w:t>GV:</w:t>
      </w:r>
      <w:r>
        <w:rPr>
          <w:color w:val="000000"/>
        </w:rPr>
        <w:t xml:space="preserve"> Quan sát, hướng dẫn HS gặp khó khăn</w:t>
      </w:r>
    </w:p>
    <w:p w:rsidR="00DC39E5" w:rsidRDefault="00DC39E5" w:rsidP="0041344D">
      <w:pPr>
        <w:rPr>
          <w:color w:val="000000"/>
        </w:rPr>
      </w:pPr>
      <w:r>
        <w:rPr>
          <w:color w:val="000000"/>
        </w:rPr>
        <w:lastRenderedPageBreak/>
        <w:tab/>
      </w:r>
      <w:r>
        <w:rPr>
          <w:b/>
          <w:color w:val="000000"/>
        </w:rPr>
        <w:t>GV:</w:t>
      </w:r>
      <w:r>
        <w:rPr>
          <w:color w:val="000000"/>
        </w:rPr>
        <w:t xml:space="preserve"> Gọi đại diện 3 cặp đôi báo cáo, chia sẻ kiueens thức, HS khác bổ sung.</w:t>
      </w:r>
    </w:p>
    <w:p w:rsidR="00DC39E5" w:rsidRPr="00DC39E5" w:rsidRDefault="00DC39E5" w:rsidP="0041344D">
      <w:pPr>
        <w:rPr>
          <w:color w:val="000000"/>
        </w:rPr>
      </w:pPr>
      <w:r>
        <w:rPr>
          <w:color w:val="000000"/>
        </w:rPr>
        <w:tab/>
      </w:r>
      <w:r>
        <w:rPr>
          <w:b/>
          <w:color w:val="000000"/>
        </w:rPr>
        <w:t>HS:</w:t>
      </w:r>
      <w:r>
        <w:rPr>
          <w:color w:val="000000"/>
        </w:rPr>
        <w:t xml:space="preserve"> Đại diện HS báo cáo, chia sẻ ý kiến</w:t>
      </w:r>
    </w:p>
    <w:p w:rsidR="00126E52" w:rsidRPr="00DC39E5" w:rsidRDefault="00126E52" w:rsidP="0041344D">
      <w:pPr>
        <w:rPr>
          <w:b/>
          <w:color w:val="000000"/>
        </w:rPr>
      </w:pPr>
      <w:r>
        <w:rPr>
          <w:color w:val="000000"/>
        </w:rPr>
        <w:tab/>
      </w:r>
      <w:r w:rsidR="00DC39E5" w:rsidRPr="00DC39E5">
        <w:rPr>
          <w:color w:val="000000"/>
        </w:rPr>
        <w:t xml:space="preserve">* </w:t>
      </w:r>
      <w:r w:rsidRPr="00DC39E5">
        <w:rPr>
          <w:b/>
          <w:color w:val="000000"/>
        </w:rPr>
        <w:t>Dự kiến sản phẩm</w:t>
      </w:r>
      <w:r w:rsidR="00DC39E5" w:rsidRPr="00DC39E5">
        <w:rPr>
          <w:b/>
          <w:color w:val="000000"/>
        </w:rPr>
        <w:t xml:space="preserve"> của HS</w:t>
      </w:r>
      <w:r w:rsidRPr="00DC39E5">
        <w:rPr>
          <w:b/>
          <w:color w:val="000000"/>
        </w:rPr>
        <w:t>:</w:t>
      </w:r>
    </w:p>
    <w:p w:rsidR="00126E52" w:rsidRDefault="00126E52" w:rsidP="0041344D">
      <w:pPr>
        <w:rPr>
          <w:i/>
          <w:color w:val="000000"/>
        </w:rPr>
      </w:pPr>
      <w:r>
        <w:rPr>
          <w:b/>
          <w:color w:val="000000"/>
        </w:rPr>
        <w:tab/>
      </w:r>
      <w:r>
        <w:rPr>
          <w:i/>
          <w:color w:val="000000"/>
        </w:rPr>
        <w:t>4. Sử dụng vật liệu an toàn hiệu quả nhằm:</w:t>
      </w:r>
    </w:p>
    <w:p w:rsidR="00126E52" w:rsidRPr="0041344D" w:rsidRDefault="00126E52" w:rsidP="00126E52">
      <w:pPr>
        <w:pStyle w:val="Bodytext21"/>
        <w:shd w:val="clear" w:color="auto" w:fill="auto"/>
        <w:spacing w:before="0" w:after="0" w:line="374" w:lineRule="exact"/>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DC39E5">
        <w:rPr>
          <w:rStyle w:val="Bodytext20"/>
          <w:rFonts w:ascii="Times New Roman" w:hAnsi="Times New Roman" w:cs="Times New Roman"/>
          <w:i/>
          <w:color w:val="000000"/>
          <w:sz w:val="28"/>
          <w:szCs w:val="28"/>
        </w:rPr>
        <w:t>-</w:t>
      </w:r>
      <w:r>
        <w:rPr>
          <w:rStyle w:val="Bodytext20"/>
          <w:rFonts w:ascii="Times New Roman" w:hAnsi="Times New Roman" w:cs="Times New Roman"/>
          <w:i/>
          <w:color w:val="000000"/>
          <w:sz w:val="28"/>
          <w:szCs w:val="28"/>
        </w:rPr>
        <w:t xml:space="preserve"> </w:t>
      </w:r>
      <w:r w:rsidRPr="0041344D">
        <w:rPr>
          <w:rStyle w:val="Bodytext20"/>
          <w:rFonts w:ascii="Times New Roman" w:hAnsi="Times New Roman" w:cs="Times New Roman"/>
          <w:i/>
          <w:color w:val="000000"/>
          <w:sz w:val="28"/>
          <w:szCs w:val="28"/>
        </w:rPr>
        <w:t>Tránh cháy nổ gây nguy hiểm đến con người và tài sản;</w:t>
      </w:r>
    </w:p>
    <w:p w:rsidR="00126E52" w:rsidRPr="0041344D" w:rsidRDefault="00126E52" w:rsidP="00126E52">
      <w:pPr>
        <w:pStyle w:val="Bodytext21"/>
        <w:shd w:val="clear" w:color="auto" w:fill="auto"/>
        <w:tabs>
          <w:tab w:val="left" w:pos="-360"/>
        </w:tabs>
        <w:spacing w:before="0" w:after="0" w:line="374" w:lineRule="exact"/>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00DC39E5">
        <w:rPr>
          <w:rStyle w:val="Bodytext20"/>
          <w:rFonts w:ascii="Times New Roman" w:hAnsi="Times New Roman" w:cs="Times New Roman"/>
          <w:i/>
          <w:color w:val="000000"/>
          <w:sz w:val="28"/>
          <w:szCs w:val="28"/>
        </w:rPr>
        <w:t>-</w:t>
      </w:r>
      <w:r>
        <w:rPr>
          <w:rStyle w:val="Bodytext20"/>
          <w:rFonts w:ascii="Times New Roman" w:hAnsi="Times New Roman" w:cs="Times New Roman"/>
          <w:i/>
          <w:color w:val="000000"/>
          <w:sz w:val="28"/>
          <w:szCs w:val="28"/>
        </w:rPr>
        <w:t xml:space="preserve"> </w:t>
      </w:r>
      <w:r w:rsidRPr="0041344D">
        <w:rPr>
          <w:rStyle w:val="Bodytext20"/>
          <w:rFonts w:ascii="Times New Roman" w:hAnsi="Times New Roman" w:cs="Times New Roman"/>
          <w:i/>
          <w:color w:val="000000"/>
          <w:sz w:val="28"/>
          <w:szCs w:val="28"/>
        </w:rPr>
        <w:t>Tránh lãng phí, không gây ô nhiễm môi trường;</w:t>
      </w:r>
    </w:p>
    <w:p w:rsidR="00126E52" w:rsidRPr="00126E52" w:rsidRDefault="00126E52" w:rsidP="00126E52">
      <w:pPr>
        <w:rPr>
          <w:i/>
          <w:color w:val="000000"/>
        </w:rPr>
      </w:pPr>
      <w:r>
        <w:rPr>
          <w:rStyle w:val="Bodytext20"/>
          <w:rFonts w:ascii="Times New Roman" w:hAnsi="Times New Roman" w:cs="Times New Roman"/>
          <w:b w:val="0"/>
          <w:bCs w:val="0"/>
          <w:i/>
          <w:color w:val="000000"/>
        </w:rPr>
        <w:tab/>
      </w:r>
      <w:r w:rsidR="00DC39E5">
        <w:rPr>
          <w:rStyle w:val="Bodytext20"/>
          <w:rFonts w:ascii="Times New Roman" w:hAnsi="Times New Roman" w:cs="Times New Roman"/>
          <w:b w:val="0"/>
          <w:bCs w:val="0"/>
          <w:i/>
          <w:color w:val="000000"/>
        </w:rPr>
        <w:t>-</w:t>
      </w:r>
      <w:r>
        <w:rPr>
          <w:rStyle w:val="Bodytext20"/>
          <w:rFonts w:ascii="Times New Roman" w:hAnsi="Times New Roman" w:cs="Times New Roman"/>
          <w:b w:val="0"/>
          <w:bCs w:val="0"/>
          <w:i/>
          <w:color w:val="000000"/>
        </w:rPr>
        <w:t xml:space="preserve"> </w:t>
      </w:r>
      <w:r w:rsidRPr="0041344D">
        <w:rPr>
          <w:rStyle w:val="Bodytext20"/>
          <w:rFonts w:ascii="Times New Roman" w:hAnsi="Times New Roman" w:cs="Times New Roman"/>
          <w:b w:val="0"/>
          <w:bCs w:val="0"/>
          <w:i/>
          <w:color w:val="000000"/>
        </w:rPr>
        <w:t>Làm cho nhiên liệu cháy hoàn toàn và tận dụng lượng nhiệt do quá</w:t>
      </w:r>
    </w:p>
    <w:p w:rsidR="00126E52" w:rsidRPr="00B94F4C" w:rsidRDefault="00B94F4C" w:rsidP="00B94F4C">
      <w:pPr>
        <w:pStyle w:val="Bodytext21"/>
        <w:shd w:val="clear" w:color="auto" w:fill="auto"/>
        <w:tabs>
          <w:tab w:val="left" w:pos="-540"/>
        </w:tabs>
        <w:spacing w:before="0" w:after="0" w:line="240" w:lineRule="auto"/>
        <w:ind w:firstLine="0"/>
        <w:rPr>
          <w:rStyle w:val="Bodytext20"/>
          <w:rFonts w:ascii="Times New Roman" w:hAnsi="Times New Roman" w:cs="Times New Roman"/>
          <w:i/>
          <w:sz w:val="28"/>
          <w:szCs w:val="28"/>
          <w:shd w:val="clear" w:color="auto" w:fill="auto"/>
        </w:rPr>
      </w:pPr>
      <w:r>
        <w:rPr>
          <w:rStyle w:val="Bodytext20"/>
          <w:rFonts w:ascii="Cambria" w:hAnsi="Cambria" w:cs="Calibri Light"/>
          <w:i/>
          <w:color w:val="000000"/>
          <w:sz w:val="28"/>
          <w:szCs w:val="28"/>
        </w:rPr>
        <w:tab/>
      </w:r>
      <w:r w:rsidR="00126E52" w:rsidRPr="00B94F4C">
        <w:rPr>
          <w:rStyle w:val="Bodytext20"/>
          <w:rFonts w:ascii="Times New Roman" w:hAnsi="Times New Roman" w:cs="Times New Roman"/>
          <w:i/>
          <w:color w:val="000000"/>
          <w:sz w:val="28"/>
          <w:szCs w:val="28"/>
        </w:rPr>
        <w:t>5. Tại sao phải cung cấp đủ oxygen cho quá trình cháy?</w:t>
      </w:r>
    </w:p>
    <w:p w:rsidR="00126E52" w:rsidRPr="00B94F4C" w:rsidRDefault="00126E52" w:rsidP="00B94F4C">
      <w:pPr>
        <w:pStyle w:val="Bodytext21"/>
        <w:shd w:val="clear" w:color="auto" w:fill="auto"/>
        <w:spacing w:before="0" w:after="0" w:line="240" w:lineRule="auto"/>
        <w:ind w:firstLine="0"/>
        <w:jc w:val="left"/>
        <w:rPr>
          <w:rFonts w:ascii="Times New Roman" w:hAnsi="Times New Roman" w:cs="Times New Roman"/>
          <w:i/>
          <w:sz w:val="28"/>
          <w:szCs w:val="28"/>
        </w:rPr>
      </w:pPr>
      <w:r w:rsidRPr="00B94F4C">
        <w:rPr>
          <w:rStyle w:val="Bodytext20"/>
          <w:rFonts w:ascii="Times New Roman" w:hAnsi="Times New Roman" w:cs="Times New Roman"/>
          <w:i/>
          <w:color w:val="000000"/>
          <w:sz w:val="28"/>
          <w:szCs w:val="28"/>
        </w:rPr>
        <w:tab/>
        <w:t>- Nếu thiếu oxygen, nhiên liệu cháy không hoàn toàn, tạo ra các sản phẩm phụ không mong muốn;</w:t>
      </w:r>
    </w:p>
    <w:p w:rsidR="00126E52" w:rsidRPr="00B94F4C" w:rsidRDefault="00126E52" w:rsidP="00B94F4C">
      <w:pPr>
        <w:pStyle w:val="Bodytext21"/>
        <w:shd w:val="clear" w:color="auto" w:fill="auto"/>
        <w:tabs>
          <w:tab w:val="left" w:pos="-540"/>
        </w:tabs>
        <w:spacing w:before="0" w:after="0" w:line="240" w:lineRule="auto"/>
        <w:ind w:firstLine="0"/>
        <w:rPr>
          <w:rFonts w:ascii="Times New Roman" w:hAnsi="Times New Roman" w:cs="Times New Roman"/>
          <w:i/>
          <w:sz w:val="28"/>
          <w:szCs w:val="28"/>
        </w:rPr>
      </w:pPr>
      <w:r w:rsidRPr="00B94F4C">
        <w:rPr>
          <w:rStyle w:val="Bodytext20"/>
          <w:rFonts w:ascii="Times New Roman" w:hAnsi="Times New Roman" w:cs="Times New Roman"/>
          <w:i/>
          <w:color w:val="000000"/>
          <w:sz w:val="28"/>
          <w:szCs w:val="28"/>
        </w:rPr>
        <w:tab/>
        <w:t>- Nếu dư oxygen, nhiên liệu cháy nhanh hết gây tốn nhiên liệu và lãng phí oxygen.</w:t>
      </w:r>
    </w:p>
    <w:p w:rsidR="00126E52" w:rsidRPr="00B94F4C" w:rsidRDefault="00126E52" w:rsidP="00B94F4C">
      <w:pPr>
        <w:tabs>
          <w:tab w:val="left" w:pos="-720"/>
        </w:tabs>
        <w:rPr>
          <w:rFonts w:eastAsia="Arial"/>
          <w:i/>
          <w:color w:val="000000"/>
          <w:lang w:eastAsia="vi-VN"/>
        </w:rPr>
      </w:pPr>
      <w:r w:rsidRPr="00B94F4C">
        <w:rPr>
          <w:rFonts w:eastAsia="Arial"/>
          <w:i/>
          <w:color w:val="000000"/>
          <w:lang w:eastAsia="vi-VN"/>
        </w:rPr>
        <w:tab/>
        <w:t>6. Tăng diện tích tiếp xúc của nhiên liệu với oxygen bằng cách nào?</w:t>
      </w:r>
    </w:p>
    <w:p w:rsidR="00126E52" w:rsidRPr="00B94F4C" w:rsidRDefault="00126E52" w:rsidP="00126E52">
      <w:pPr>
        <w:pStyle w:val="Bodytext21"/>
        <w:shd w:val="clear" w:color="auto" w:fill="auto"/>
        <w:spacing w:before="0" w:after="0" w:line="240" w:lineRule="auto"/>
        <w:ind w:firstLine="720"/>
        <w:rPr>
          <w:rFonts w:ascii="Times New Roman" w:hAnsi="Times New Roman" w:cs="Times New Roman"/>
          <w:i/>
          <w:sz w:val="28"/>
          <w:szCs w:val="28"/>
        </w:rPr>
      </w:pPr>
      <w:r w:rsidRPr="00B94F4C">
        <w:rPr>
          <w:rStyle w:val="Bodytext229"/>
          <w:rFonts w:ascii="Times New Roman" w:hAnsi="Times New Roman" w:cs="Times New Roman"/>
          <w:bCs/>
          <w:i/>
          <w:color w:val="000000"/>
          <w:sz w:val="28"/>
          <w:szCs w:val="28"/>
        </w:rPr>
        <w:t>- Với</w:t>
      </w:r>
      <w:r w:rsidRPr="00B94F4C">
        <w:rPr>
          <w:rStyle w:val="Bodytext229"/>
          <w:rFonts w:ascii="Times New Roman" w:hAnsi="Times New Roman" w:cs="Times New Roman"/>
          <w:b/>
          <w:bCs/>
          <w:i/>
          <w:color w:val="000000"/>
          <w:sz w:val="28"/>
          <w:szCs w:val="28"/>
        </w:rPr>
        <w:t xml:space="preserve"> </w:t>
      </w:r>
      <w:r w:rsidRPr="00B94F4C">
        <w:rPr>
          <w:rStyle w:val="Bodytext20"/>
          <w:rFonts w:ascii="Times New Roman" w:hAnsi="Times New Roman" w:cs="Times New Roman"/>
          <w:i/>
          <w:color w:val="000000"/>
          <w:sz w:val="28"/>
          <w:szCs w:val="28"/>
        </w:rPr>
        <w:t>nhiên liệu khí, lỏng:Trộn đều nhiên liệu với không khí;</w:t>
      </w:r>
    </w:p>
    <w:p w:rsidR="00126E52" w:rsidRPr="00B94F4C" w:rsidRDefault="00126E52" w:rsidP="00126E52">
      <w:pPr>
        <w:pStyle w:val="Bodytext21"/>
        <w:shd w:val="clear" w:color="auto" w:fill="auto"/>
        <w:spacing w:before="0" w:after="0" w:line="240" w:lineRule="auto"/>
        <w:ind w:firstLine="500"/>
        <w:rPr>
          <w:rFonts w:ascii="Times New Roman" w:hAnsi="Times New Roman" w:cs="Times New Roman"/>
          <w:i/>
          <w:sz w:val="28"/>
          <w:szCs w:val="28"/>
        </w:rPr>
      </w:pPr>
      <w:r w:rsidRPr="00B94F4C">
        <w:rPr>
          <w:rStyle w:val="Bodytext229"/>
          <w:rFonts w:ascii="Times New Roman" w:hAnsi="Times New Roman" w:cs="Times New Roman"/>
          <w:b/>
          <w:bCs/>
          <w:i/>
          <w:color w:val="000000"/>
          <w:sz w:val="28"/>
          <w:szCs w:val="28"/>
        </w:rPr>
        <w:t xml:space="preserve">   </w:t>
      </w:r>
      <w:r w:rsidRPr="00B94F4C">
        <w:rPr>
          <w:rStyle w:val="Bodytext229"/>
          <w:rFonts w:ascii="Times New Roman" w:hAnsi="Times New Roman" w:cs="Times New Roman"/>
          <w:bCs/>
          <w:i/>
          <w:color w:val="000000"/>
          <w:sz w:val="28"/>
          <w:szCs w:val="28"/>
        </w:rPr>
        <w:t xml:space="preserve">-Với </w:t>
      </w:r>
      <w:r w:rsidRPr="00B94F4C">
        <w:rPr>
          <w:rStyle w:val="Bodytext20"/>
          <w:rFonts w:ascii="Times New Roman" w:hAnsi="Times New Roman" w:cs="Times New Roman"/>
          <w:i/>
          <w:color w:val="000000"/>
          <w:sz w:val="28"/>
          <w:szCs w:val="28"/>
        </w:rPr>
        <w:t>nhiên liệu rắn: Chẻ nhỏ củi, đập nhỏ than khi đốt cháy.</w:t>
      </w:r>
    </w:p>
    <w:p w:rsidR="00B94F4C" w:rsidRDefault="00DC39E5" w:rsidP="00517F68">
      <w:pPr>
        <w:ind w:firstLine="720"/>
      </w:pPr>
      <w:r>
        <w:rPr>
          <w:b/>
        </w:rPr>
        <w:t>GV:</w:t>
      </w:r>
      <w:r>
        <w:t xml:space="preserve"> Nhận xét, hoàn thiện kiến thức và hướng dẫn HS ghi vào vở</w:t>
      </w:r>
    </w:p>
    <w:p w:rsidR="00DC39E5" w:rsidRPr="00DC39E5" w:rsidRDefault="00DC39E5" w:rsidP="00517F68">
      <w:pPr>
        <w:ind w:firstLine="720"/>
        <w:rPr>
          <w:color w:val="000000"/>
        </w:rPr>
      </w:pPr>
      <w:r>
        <w:rPr>
          <w:b/>
        </w:rPr>
        <w:t>HS:</w:t>
      </w:r>
      <w:r>
        <w:t xml:space="preserve"> Ghi vở cá nhân</w:t>
      </w:r>
    </w:p>
    <w:p w:rsidR="00B94F4C" w:rsidRPr="00DC39E5" w:rsidRDefault="00B94F4C" w:rsidP="00B94F4C">
      <w:pPr>
        <w:tabs>
          <w:tab w:val="left" w:pos="-180"/>
        </w:tabs>
        <w:rPr>
          <w:b/>
          <w:color w:val="000000"/>
          <w:u w:val="single"/>
        </w:rPr>
      </w:pPr>
      <w:r>
        <w:rPr>
          <w:color w:val="000000"/>
        </w:rPr>
        <w:tab/>
      </w:r>
      <w:r w:rsidR="0041344D" w:rsidRPr="00DC39E5">
        <w:rPr>
          <w:b/>
          <w:color w:val="000000"/>
          <w:u w:val="single"/>
        </w:rPr>
        <w:t>Kết luận:</w:t>
      </w:r>
    </w:p>
    <w:p w:rsidR="0041344D" w:rsidRDefault="00B94F4C" w:rsidP="00B94F4C">
      <w:pPr>
        <w:tabs>
          <w:tab w:val="left" w:pos="-180"/>
        </w:tabs>
        <w:rPr>
          <w:i/>
          <w:color w:val="000000"/>
        </w:rPr>
      </w:pPr>
      <w:r>
        <w:rPr>
          <w:i/>
          <w:color w:val="000000"/>
        </w:rPr>
        <w:tab/>
      </w:r>
      <w:r w:rsidR="0041344D">
        <w:rPr>
          <w:i/>
          <w:color w:val="000000"/>
        </w:rPr>
        <w:t>Sử dụng nhiên liệu an toàn, hiệu quả sẽ giúp giảm thiểu các nguy cơ cháy nổ; tiết kiệm chi phí trong sản xuất và cuộc sống.</w:t>
      </w:r>
    </w:p>
    <w:p w:rsidR="00B94F4C" w:rsidRDefault="00DC39E5" w:rsidP="00DC39E5">
      <w:pPr>
        <w:tabs>
          <w:tab w:val="left" w:pos="-180"/>
        </w:tabs>
        <w:ind w:firstLine="720"/>
        <w:rPr>
          <w:color w:val="000000"/>
        </w:rPr>
      </w:pPr>
      <w:r>
        <w:rPr>
          <w:b/>
          <w:color w:val="000000"/>
        </w:rPr>
        <w:t xml:space="preserve">GV: </w:t>
      </w:r>
      <w:r>
        <w:rPr>
          <w:color w:val="000000"/>
        </w:rPr>
        <w:t>Giao tiếp nhiệm vụ: Yêu cầu HS</w:t>
      </w:r>
    </w:p>
    <w:p w:rsidR="00DC39E5" w:rsidRDefault="00DC39E5" w:rsidP="00DC39E5">
      <w:pPr>
        <w:tabs>
          <w:tab w:val="left" w:pos="-180"/>
        </w:tabs>
        <w:ind w:firstLine="720"/>
        <w:rPr>
          <w:color w:val="000000"/>
        </w:rPr>
      </w:pPr>
      <w:r>
        <w:rPr>
          <w:color w:val="000000"/>
        </w:rPr>
        <w:t>Hoạt động cá nhân, trả lời câu hỏi vận dụng SGK (Tr62).</w:t>
      </w:r>
    </w:p>
    <w:p w:rsidR="00DC39E5" w:rsidRDefault="00DC39E5" w:rsidP="00DC39E5">
      <w:pPr>
        <w:tabs>
          <w:tab w:val="left" w:pos="-180"/>
        </w:tabs>
        <w:ind w:firstLine="720"/>
        <w:rPr>
          <w:color w:val="000000"/>
        </w:rPr>
      </w:pPr>
      <w:r>
        <w:rPr>
          <w:b/>
          <w:color w:val="000000"/>
        </w:rPr>
        <w:t>HS:</w:t>
      </w:r>
      <w:r>
        <w:rPr>
          <w:color w:val="000000"/>
        </w:rPr>
        <w:t xml:space="preserve"> Hoạt động cá nhân, thực hiện yêu cầu của GV</w:t>
      </w:r>
    </w:p>
    <w:p w:rsidR="00B94F4C" w:rsidRDefault="00DC39E5" w:rsidP="00DC39E5">
      <w:pPr>
        <w:tabs>
          <w:tab w:val="left" w:pos="-180"/>
        </w:tabs>
        <w:ind w:firstLine="720"/>
        <w:rPr>
          <w:color w:val="000000"/>
        </w:rPr>
      </w:pPr>
      <w:r>
        <w:rPr>
          <w:b/>
          <w:color w:val="000000"/>
        </w:rPr>
        <w:t>GV:</w:t>
      </w:r>
      <w:r>
        <w:rPr>
          <w:color w:val="000000"/>
        </w:rPr>
        <w:t xml:space="preserve"> Gọi 1 HS báo cáo, chia sẻ kiến thức, HS khác bổ sung</w:t>
      </w:r>
    </w:p>
    <w:p w:rsidR="00B94F4C" w:rsidRPr="00F62FFC" w:rsidRDefault="00B94F4C" w:rsidP="00B94F4C">
      <w:pPr>
        <w:tabs>
          <w:tab w:val="left" w:pos="-180"/>
        </w:tabs>
        <w:rPr>
          <w:b/>
          <w:color w:val="000000"/>
        </w:rPr>
      </w:pPr>
      <w:r>
        <w:rPr>
          <w:color w:val="000000"/>
        </w:rPr>
        <w:tab/>
      </w:r>
      <w:r w:rsidR="00F62FFC">
        <w:rPr>
          <w:color w:val="000000"/>
        </w:rPr>
        <w:t xml:space="preserve">* </w:t>
      </w:r>
      <w:r w:rsidRPr="00F62FFC">
        <w:rPr>
          <w:b/>
          <w:color w:val="000000"/>
        </w:rPr>
        <w:t>Dự kiến sản phẩm</w:t>
      </w:r>
      <w:r w:rsidR="00F62FFC">
        <w:rPr>
          <w:b/>
          <w:color w:val="000000"/>
        </w:rPr>
        <w:t xml:space="preserve"> của HS</w:t>
      </w:r>
      <w:r w:rsidRPr="00F62FFC">
        <w:rPr>
          <w:b/>
          <w:color w:val="000000"/>
        </w:rPr>
        <w:t>:</w:t>
      </w:r>
    </w:p>
    <w:p w:rsidR="00B94F4C" w:rsidRDefault="00B94F4C" w:rsidP="00B94F4C">
      <w:pPr>
        <w:tabs>
          <w:tab w:val="left" w:pos="-180"/>
        </w:tabs>
        <w:rPr>
          <w:i/>
          <w:color w:val="000000"/>
        </w:rPr>
      </w:pPr>
      <w:r>
        <w:rPr>
          <w:b/>
          <w:color w:val="000000"/>
        </w:rPr>
        <w:tab/>
      </w:r>
      <w:r>
        <w:rPr>
          <w:i/>
          <w:color w:val="000000"/>
        </w:rPr>
        <w:t>Là vệ sinh để cho gas tiếp xúc với oxygen trong không khí được dễ dàng. Làm tăng hiệu quả của quá trình cháy.</w:t>
      </w:r>
    </w:p>
    <w:p w:rsidR="00B94F4C" w:rsidRPr="00F62FFC" w:rsidRDefault="00B94F4C" w:rsidP="00B94F4C">
      <w:pPr>
        <w:tabs>
          <w:tab w:val="left" w:pos="-180"/>
        </w:tabs>
        <w:rPr>
          <w:color w:val="000000"/>
        </w:rPr>
      </w:pPr>
      <w:r>
        <w:rPr>
          <w:i/>
          <w:color w:val="000000"/>
        </w:rPr>
        <w:tab/>
      </w:r>
      <w:r w:rsidR="00F62FFC">
        <w:rPr>
          <w:b/>
          <w:color w:val="000000"/>
        </w:rPr>
        <w:t>GV:</w:t>
      </w:r>
      <w:r w:rsidR="00F62FFC">
        <w:rPr>
          <w:color w:val="000000"/>
        </w:rPr>
        <w:t xml:space="preserve"> Nhận xét, hoàn thiện kiến thức</w:t>
      </w:r>
    </w:p>
    <w:p w:rsidR="00CB69D4" w:rsidRDefault="00CB69D4" w:rsidP="00CE3EE2">
      <w:pPr>
        <w:tabs>
          <w:tab w:val="left" w:pos="851"/>
        </w:tabs>
        <w:rPr>
          <w:rFonts w:eastAsia="Arial"/>
          <w:b/>
          <w:color w:val="000000"/>
          <w:lang w:eastAsia="vi-VN"/>
        </w:rPr>
      </w:pPr>
      <w:r>
        <w:rPr>
          <w:rFonts w:eastAsia="Arial"/>
          <w:b/>
          <w:color w:val="000000"/>
          <w:lang w:eastAsia="vi-VN"/>
        </w:rPr>
        <w:t>4. Sử dụng nhiên liệu đảm bảo sự phát triển bền vững- An ninh năng lượng</w:t>
      </w:r>
    </w:p>
    <w:p w:rsidR="00B94F4C" w:rsidRDefault="00CB69D4" w:rsidP="00CE3EE2">
      <w:pPr>
        <w:tabs>
          <w:tab w:val="left" w:pos="851"/>
        </w:tabs>
        <w:rPr>
          <w:bdr w:val="none" w:sz="0" w:space="0" w:color="auto" w:frame="1"/>
          <w:lang w:val="pt-BR"/>
        </w:rPr>
      </w:pPr>
      <w:r>
        <w:rPr>
          <w:rFonts w:eastAsia="Arial"/>
          <w:b/>
          <w:color w:val="000000"/>
          <w:lang w:eastAsia="vi-VN"/>
        </w:rPr>
        <w:t>a</w:t>
      </w:r>
      <w:r w:rsidR="00CE3EE2" w:rsidRPr="006D3BD8">
        <w:rPr>
          <w:rFonts w:eastAsia="Arial"/>
          <w:b/>
          <w:color w:val="000000"/>
          <w:lang w:eastAsia="vi-VN"/>
        </w:rPr>
        <w:t xml:space="preserve">. </w:t>
      </w:r>
      <w:r w:rsidR="00CE3EE2" w:rsidRPr="006D3BD8">
        <w:rPr>
          <w:rFonts w:eastAsia="Arial"/>
          <w:b/>
          <w:color w:val="000000"/>
          <w:lang w:val="vi-VN" w:eastAsia="vi-VN"/>
        </w:rPr>
        <w:t>Mục tiêu:</w:t>
      </w:r>
      <w:r w:rsidR="00CE3EE2">
        <w:rPr>
          <w:rFonts w:eastAsia="Arial"/>
          <w:b/>
          <w:color w:val="000000"/>
          <w:lang w:eastAsia="vi-VN"/>
        </w:rPr>
        <w:t xml:space="preserve"> </w:t>
      </w:r>
      <w:r w:rsidR="00CE3EE2" w:rsidRPr="00FE422E">
        <w:rPr>
          <w:bdr w:val="none" w:sz="0" w:space="0" w:color="auto" w:frame="1"/>
          <w:lang w:val="pt-BR"/>
        </w:rPr>
        <w:t xml:space="preserve"> </w:t>
      </w:r>
    </w:p>
    <w:p w:rsidR="00CE3EE2" w:rsidRPr="0041344D" w:rsidRDefault="00B94F4C" w:rsidP="00CE3EE2">
      <w:pPr>
        <w:tabs>
          <w:tab w:val="left" w:pos="851"/>
        </w:tabs>
        <w:rPr>
          <w:bdr w:val="none" w:sz="0" w:space="0" w:color="auto" w:frame="1"/>
        </w:rPr>
      </w:pPr>
      <w:r>
        <w:rPr>
          <w:bdr w:val="none" w:sz="0" w:space="0" w:color="auto" w:frame="1"/>
          <w:lang w:val="pt-BR"/>
        </w:rPr>
        <w:tab/>
      </w:r>
      <w:r w:rsidR="00CE3EE2" w:rsidRPr="00FE422E">
        <w:rPr>
          <w:bdr w:val="none" w:sz="0" w:space="0" w:color="auto" w:frame="1"/>
          <w:lang w:val="pt-BR"/>
        </w:rPr>
        <w:t>Nêu được cách sử dụng một số nhiên liệu bảo đảm sự phát triển bền vững.</w:t>
      </w:r>
    </w:p>
    <w:p w:rsidR="00CE3EE2" w:rsidRDefault="00B94F4C" w:rsidP="00CE3EE2">
      <w:pPr>
        <w:tabs>
          <w:tab w:val="left" w:pos="851"/>
        </w:tabs>
        <w:rPr>
          <w:rFonts w:eastAsia="Arial"/>
          <w:b/>
          <w:color w:val="000000"/>
          <w:lang w:eastAsia="vi-VN"/>
        </w:rPr>
      </w:pPr>
      <w:r>
        <w:rPr>
          <w:rFonts w:eastAsia="Arial"/>
          <w:b/>
          <w:color w:val="000000"/>
          <w:lang w:eastAsia="vi-VN"/>
        </w:rPr>
        <w:t>b</w:t>
      </w:r>
      <w:r w:rsidR="00CE3EE2" w:rsidRPr="006D3BD8">
        <w:rPr>
          <w:rFonts w:eastAsia="Arial"/>
          <w:b/>
          <w:color w:val="000000"/>
          <w:lang w:eastAsia="vi-VN"/>
        </w:rPr>
        <w:t>.</w:t>
      </w:r>
      <w:r w:rsidR="00CE3EE2" w:rsidRPr="006D3BD8">
        <w:rPr>
          <w:rFonts w:eastAsia="Arial"/>
          <w:b/>
          <w:color w:val="000000"/>
          <w:lang w:val="vi-VN" w:eastAsia="vi-VN"/>
        </w:rPr>
        <w:t xml:space="preserve">Tổ chức </w:t>
      </w:r>
      <w:r w:rsidR="00CE3EE2" w:rsidRPr="006D3BD8">
        <w:rPr>
          <w:rFonts w:eastAsia="Arial"/>
          <w:b/>
          <w:color w:val="000000"/>
          <w:lang w:eastAsia="vi-VN"/>
        </w:rPr>
        <w:t>hoạt động</w:t>
      </w:r>
      <w:r w:rsidR="00CE3EE2">
        <w:rPr>
          <w:rFonts w:eastAsia="Arial"/>
          <w:b/>
          <w:color w:val="000000"/>
          <w:lang w:eastAsia="vi-VN"/>
        </w:rPr>
        <w:t xml:space="preserve">: </w:t>
      </w:r>
    </w:p>
    <w:p w:rsidR="00CB69D4" w:rsidRPr="00CB69D4" w:rsidRDefault="00B94F4C" w:rsidP="00CB69D4">
      <w:pPr>
        <w:jc w:val="both"/>
        <w:rPr>
          <w:color w:val="000000"/>
        </w:rPr>
      </w:pPr>
      <w:r>
        <w:rPr>
          <w:color w:val="000000"/>
        </w:rPr>
        <w:tab/>
      </w:r>
      <w:r w:rsidR="00CB69D4">
        <w:rPr>
          <w:b/>
          <w:color w:val="000000"/>
        </w:rPr>
        <w:t xml:space="preserve">GV: </w:t>
      </w:r>
      <w:r w:rsidR="00CB69D4" w:rsidRPr="00CB69D4">
        <w:rPr>
          <w:color w:val="000000"/>
        </w:rPr>
        <w:t>Giao nhiệm vụ: Yêu cầu HS</w:t>
      </w:r>
    </w:p>
    <w:p w:rsidR="00CB69D4" w:rsidRDefault="00CB69D4" w:rsidP="00CB69D4">
      <w:pPr>
        <w:jc w:val="both"/>
        <w:rPr>
          <w:color w:val="000000"/>
        </w:rPr>
      </w:pPr>
      <w:r>
        <w:rPr>
          <w:b/>
          <w:color w:val="000000"/>
        </w:rPr>
        <w:tab/>
      </w:r>
      <w:r w:rsidRPr="00CB69D4">
        <w:rPr>
          <w:color w:val="000000"/>
        </w:rPr>
        <w:t>Hoạt động cặp đôi:</w:t>
      </w:r>
      <w:r>
        <w:rPr>
          <w:b/>
          <w:color w:val="000000"/>
        </w:rPr>
        <w:t xml:space="preserve"> </w:t>
      </w:r>
      <w:r>
        <w:rPr>
          <w:color w:val="000000"/>
        </w:rPr>
        <w:t>Quan sát H12.4, 12.5 và trả lời các câu hỏi 7,8,9 SGK (Tr62)</w:t>
      </w:r>
    </w:p>
    <w:p w:rsidR="00CB69D4" w:rsidRDefault="00CB69D4" w:rsidP="00CB69D4">
      <w:pPr>
        <w:jc w:val="both"/>
        <w:rPr>
          <w:color w:val="000000"/>
        </w:rPr>
      </w:pPr>
      <w:r>
        <w:rPr>
          <w:color w:val="000000"/>
        </w:rPr>
        <w:tab/>
      </w:r>
      <w:r>
        <w:rPr>
          <w:b/>
          <w:color w:val="000000"/>
        </w:rPr>
        <w:t>HS:</w:t>
      </w:r>
      <w:r>
        <w:rPr>
          <w:color w:val="000000"/>
        </w:rPr>
        <w:t xml:space="preserve"> Hoạt động cặp đôi, thực hiện theo yêu cầu c ủa GV</w:t>
      </w:r>
    </w:p>
    <w:p w:rsidR="00CB69D4" w:rsidRDefault="00CB69D4" w:rsidP="00CB69D4">
      <w:pPr>
        <w:jc w:val="both"/>
        <w:rPr>
          <w:color w:val="000000"/>
        </w:rPr>
      </w:pPr>
      <w:r>
        <w:rPr>
          <w:color w:val="000000"/>
        </w:rPr>
        <w:tab/>
      </w:r>
      <w:r>
        <w:rPr>
          <w:b/>
          <w:color w:val="000000"/>
        </w:rPr>
        <w:t>GV:</w:t>
      </w:r>
      <w:r>
        <w:rPr>
          <w:color w:val="000000"/>
        </w:rPr>
        <w:t xml:space="preserve"> Quan sát, hướng dẫn HS gặp khó khăn</w:t>
      </w:r>
    </w:p>
    <w:p w:rsidR="00CB69D4" w:rsidRDefault="00CB69D4" w:rsidP="00CB69D4">
      <w:pPr>
        <w:jc w:val="both"/>
        <w:rPr>
          <w:color w:val="000000"/>
        </w:rPr>
      </w:pPr>
      <w:r>
        <w:rPr>
          <w:color w:val="000000"/>
        </w:rPr>
        <w:tab/>
      </w:r>
      <w:r>
        <w:rPr>
          <w:b/>
          <w:color w:val="000000"/>
        </w:rPr>
        <w:t>GV:</w:t>
      </w:r>
      <w:r>
        <w:rPr>
          <w:color w:val="000000"/>
        </w:rPr>
        <w:t xml:space="preserve"> Gọi đại diện 2 cặp đôi báo cáo, chia sẻ kiến thức, HS khác bổ sung</w:t>
      </w:r>
    </w:p>
    <w:p w:rsidR="00B94F4C" w:rsidRPr="00CB69D4" w:rsidRDefault="00B94F4C" w:rsidP="00CE3EE2">
      <w:pPr>
        <w:rPr>
          <w:b/>
          <w:color w:val="000000"/>
        </w:rPr>
      </w:pPr>
      <w:r>
        <w:rPr>
          <w:color w:val="000000"/>
        </w:rPr>
        <w:tab/>
      </w:r>
      <w:r w:rsidR="00CB69D4" w:rsidRPr="00CB69D4">
        <w:rPr>
          <w:b/>
          <w:color w:val="000000"/>
        </w:rPr>
        <w:t>*</w:t>
      </w:r>
      <w:r w:rsidR="00CB69D4" w:rsidRPr="00CB69D4">
        <w:rPr>
          <w:color w:val="000000"/>
        </w:rPr>
        <w:t xml:space="preserve"> </w:t>
      </w:r>
      <w:r w:rsidRPr="00CB69D4">
        <w:rPr>
          <w:b/>
          <w:color w:val="000000"/>
        </w:rPr>
        <w:t>Dự kiến sản phẩm</w:t>
      </w:r>
      <w:r w:rsidR="00CB69D4" w:rsidRPr="00CB69D4">
        <w:rPr>
          <w:b/>
          <w:color w:val="000000"/>
        </w:rPr>
        <w:t xml:space="preserve"> của HS</w:t>
      </w:r>
      <w:r w:rsidRPr="00CB69D4">
        <w:rPr>
          <w:b/>
          <w:color w:val="000000"/>
        </w:rPr>
        <w:t>:</w:t>
      </w:r>
    </w:p>
    <w:p w:rsidR="002140E5" w:rsidRPr="00CE3EE2" w:rsidRDefault="002140E5" w:rsidP="002140E5">
      <w:pPr>
        <w:pStyle w:val="Bodytext21"/>
        <w:shd w:val="clear" w:color="auto" w:fill="auto"/>
        <w:tabs>
          <w:tab w:val="left" w:pos="863"/>
        </w:tabs>
        <w:spacing w:before="0" w:after="0" w:line="240" w:lineRule="auto"/>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CE3EE2">
        <w:rPr>
          <w:rStyle w:val="Bodytext20"/>
          <w:rFonts w:ascii="Times New Roman" w:hAnsi="Times New Roman" w:cs="Times New Roman"/>
          <w:i/>
          <w:color w:val="000000"/>
          <w:sz w:val="28"/>
          <w:szCs w:val="28"/>
        </w:rPr>
        <w:t xml:space="preserve">7. </w:t>
      </w:r>
      <w:r>
        <w:rPr>
          <w:rStyle w:val="Bodytext20"/>
          <w:rFonts w:ascii="Times New Roman" w:hAnsi="Times New Roman" w:cs="Times New Roman"/>
          <w:i/>
          <w:color w:val="000000"/>
          <w:sz w:val="28"/>
          <w:szCs w:val="28"/>
        </w:rPr>
        <w:t>N</w:t>
      </w:r>
      <w:r w:rsidRPr="00CE3EE2">
        <w:rPr>
          <w:rStyle w:val="Bodytext20"/>
          <w:rFonts w:ascii="Times New Roman" w:hAnsi="Times New Roman" w:cs="Times New Roman"/>
          <w:i/>
          <w:color w:val="000000"/>
          <w:sz w:val="28"/>
          <w:szCs w:val="28"/>
        </w:rPr>
        <w:t xml:space="preserve">ói nhiên liệu hoá thạch </w:t>
      </w:r>
      <w:r w:rsidRPr="00A7506B">
        <w:rPr>
          <w:rStyle w:val="Bodytext229"/>
          <w:rFonts w:ascii="Times New Roman" w:hAnsi="Times New Roman" w:cs="Times New Roman"/>
          <w:bCs/>
          <w:i/>
          <w:color w:val="000000"/>
          <w:sz w:val="28"/>
          <w:szCs w:val="28"/>
        </w:rPr>
        <w:t>thuộc</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loại nhiên liệu không tái tạo</w:t>
      </w:r>
      <w:r>
        <w:rPr>
          <w:rFonts w:ascii="Times New Roman" w:hAnsi="Times New Roman" w:cs="Times New Roman"/>
          <w:i/>
          <w:sz w:val="28"/>
          <w:szCs w:val="28"/>
        </w:rPr>
        <w:t xml:space="preserve"> </w:t>
      </w:r>
      <w:r w:rsidRPr="002140E5">
        <w:rPr>
          <w:rFonts w:ascii="Times New Roman" w:hAnsi="Times New Roman" w:cs="Times New Roman"/>
          <w:b w:val="0"/>
          <w:i/>
          <w:sz w:val="28"/>
          <w:szCs w:val="28"/>
        </w:rPr>
        <w:t>v</w:t>
      </w:r>
      <w:r w:rsidRPr="002140E5">
        <w:rPr>
          <w:rStyle w:val="Bodytext20"/>
          <w:rFonts w:ascii="Times New Roman" w:hAnsi="Times New Roman" w:cs="Times New Roman"/>
          <w:i/>
          <w:color w:val="000000"/>
          <w:sz w:val="28"/>
          <w:szCs w:val="28"/>
        </w:rPr>
        <w:t>ì</w:t>
      </w:r>
      <w:r w:rsidRPr="00CE3EE2">
        <w:rPr>
          <w:rStyle w:val="Bodytext20"/>
          <w:rFonts w:ascii="Times New Roman" w:hAnsi="Times New Roman" w:cs="Times New Roman"/>
          <w:i/>
          <w:color w:val="000000"/>
          <w:sz w:val="28"/>
          <w:szCs w:val="28"/>
        </w:rPr>
        <w:t xml:space="preserve"> nó tạo ra trong thời </w:t>
      </w:r>
      <w:r w:rsidRPr="00A7506B">
        <w:rPr>
          <w:rStyle w:val="Bodytext229"/>
          <w:rFonts w:ascii="Times New Roman" w:hAnsi="Times New Roman" w:cs="Times New Roman"/>
          <w:bCs/>
          <w:i/>
          <w:color w:val="000000"/>
          <w:sz w:val="28"/>
          <w:szCs w:val="28"/>
        </w:rPr>
        <w:t>gian vô</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 xml:space="preserve">cùng lâu, hàng </w:t>
      </w:r>
      <w:r w:rsidRPr="00A7506B">
        <w:rPr>
          <w:rStyle w:val="Bodytext229"/>
          <w:rFonts w:ascii="Times New Roman" w:hAnsi="Times New Roman" w:cs="Times New Roman"/>
          <w:bCs/>
          <w:i/>
          <w:color w:val="000000"/>
          <w:sz w:val="28"/>
          <w:szCs w:val="28"/>
        </w:rPr>
        <w:t>trăm triệu</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năm, không bổ sung được.</w:t>
      </w:r>
    </w:p>
    <w:p w:rsidR="002140E5" w:rsidRPr="002140E5" w:rsidRDefault="002140E5" w:rsidP="002140E5">
      <w:pPr>
        <w:pStyle w:val="Bodytext21"/>
        <w:shd w:val="clear" w:color="auto" w:fill="auto"/>
        <w:tabs>
          <w:tab w:val="left" w:pos="824"/>
        </w:tabs>
        <w:spacing w:before="0" w:after="0" w:line="240" w:lineRule="auto"/>
        <w:ind w:firstLine="0"/>
        <w:rPr>
          <w:rStyle w:val="Bodytext20"/>
          <w:rFonts w:ascii="Times New Roman" w:hAnsi="Times New Roman" w:cs="Times New Roman"/>
          <w:i/>
          <w:sz w:val="28"/>
          <w:szCs w:val="28"/>
          <w:shd w:val="clear" w:color="auto" w:fill="auto"/>
        </w:rPr>
      </w:pPr>
      <w:r w:rsidRPr="00CE3EE2">
        <w:rPr>
          <w:rStyle w:val="Bodytext20"/>
          <w:rFonts w:ascii="Times New Roman" w:hAnsi="Times New Roman" w:cs="Times New Roman"/>
          <w:i/>
          <w:color w:val="000000"/>
          <w:sz w:val="28"/>
          <w:szCs w:val="28"/>
        </w:rPr>
        <w:tab/>
        <w:t>8. Tất cả những nhiên liệu hoá thạch đều chứa carbon như</w:t>
      </w:r>
      <w:r>
        <w:rPr>
          <w:rStyle w:val="Bodytext20"/>
          <w:rFonts w:ascii="Times New Roman" w:hAnsi="Times New Roman" w:cs="Times New Roman"/>
          <w:i/>
          <w:color w:val="000000"/>
          <w:sz w:val="28"/>
          <w:szCs w:val="28"/>
        </w:rPr>
        <w:t xml:space="preserve"> </w:t>
      </w:r>
      <w:r w:rsidRPr="00CE3EE2">
        <w:rPr>
          <w:rStyle w:val="Bodytext20"/>
          <w:rFonts w:ascii="Times New Roman" w:hAnsi="Times New Roman" w:cs="Times New Roman"/>
          <w:i/>
          <w:color w:val="000000"/>
          <w:sz w:val="28"/>
          <w:szCs w:val="28"/>
        </w:rPr>
        <w:t xml:space="preserve">than đá, dầu </w:t>
      </w:r>
      <w:r w:rsidRPr="00CE3EE2">
        <w:rPr>
          <w:rStyle w:val="Bodytext20"/>
          <w:rFonts w:ascii="Times New Roman" w:hAnsi="Times New Roman" w:cs="Times New Roman"/>
          <w:i/>
          <w:color w:val="000000"/>
          <w:sz w:val="28"/>
          <w:szCs w:val="28"/>
        </w:rPr>
        <w:lastRenderedPageBreak/>
        <w:t xml:space="preserve">và khí thiên nhiên. Khi được </w:t>
      </w:r>
      <w:r w:rsidRPr="00A7506B">
        <w:rPr>
          <w:rStyle w:val="Bodytext229"/>
          <w:rFonts w:ascii="Times New Roman" w:hAnsi="Times New Roman" w:cs="Times New Roman"/>
          <w:bCs/>
          <w:i/>
          <w:color w:val="000000"/>
          <w:sz w:val="28"/>
          <w:szCs w:val="28"/>
        </w:rPr>
        <w:t>đốt cháy, các nguyên tử carbon kết</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 xml:space="preserve">hợp </w:t>
      </w:r>
      <w:r w:rsidRPr="00A7506B">
        <w:rPr>
          <w:rStyle w:val="Bodytext229"/>
          <w:rFonts w:ascii="Times New Roman" w:hAnsi="Times New Roman" w:cs="Times New Roman"/>
          <w:bCs/>
          <w:i/>
          <w:color w:val="000000"/>
          <w:sz w:val="28"/>
          <w:szCs w:val="28"/>
        </w:rPr>
        <w:t>với</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 xml:space="preserve">oxygen để tạo ra carbon dioxide </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 xml:space="preserve">khí gây hiệu ứng nhà kính, nguyên nhân làm cho nhiệt độ bầu khí quyển Trái Đất ngày càng tăng lên. Nếu nhiên liệu cháy không hết có thể tạo ra khí carbon monoxide làm </w:t>
      </w:r>
      <w:r w:rsidRPr="002140E5">
        <w:rPr>
          <w:rStyle w:val="Bodytext229"/>
          <w:rFonts w:ascii="Times New Roman" w:hAnsi="Times New Roman" w:cs="Times New Roman"/>
          <w:bCs/>
          <w:i/>
          <w:color w:val="000000"/>
          <w:sz w:val="28"/>
          <w:szCs w:val="28"/>
        </w:rPr>
        <w:t>ô</w:t>
      </w:r>
      <w:r w:rsidRPr="00CE3EE2">
        <w:rPr>
          <w:rStyle w:val="Bodytext229"/>
          <w:rFonts w:ascii="Times New Roman" w:hAnsi="Times New Roman" w:cs="Times New Roman"/>
          <w:b/>
          <w:bCs/>
          <w:i/>
          <w:color w:val="000000"/>
          <w:sz w:val="28"/>
          <w:szCs w:val="28"/>
        </w:rPr>
        <w:t xml:space="preserve"> </w:t>
      </w:r>
      <w:r w:rsidRPr="00CE3EE2">
        <w:rPr>
          <w:rStyle w:val="Bodytext20"/>
          <w:rFonts w:ascii="Times New Roman" w:hAnsi="Times New Roman" w:cs="Times New Roman"/>
          <w:i/>
          <w:color w:val="000000"/>
          <w:sz w:val="28"/>
          <w:szCs w:val="28"/>
        </w:rPr>
        <w:t>nhiễm không khí.</w:t>
      </w:r>
    </w:p>
    <w:p w:rsidR="002140E5" w:rsidRDefault="002140E5" w:rsidP="002140E5">
      <w:pPr>
        <w:pStyle w:val="Bodytext21"/>
        <w:shd w:val="clear" w:color="auto" w:fill="auto"/>
        <w:tabs>
          <w:tab w:val="left" w:pos="829"/>
        </w:tabs>
        <w:spacing w:before="0" w:after="0" w:line="240" w:lineRule="auto"/>
        <w:ind w:firstLine="0"/>
        <w:rPr>
          <w:rFonts w:ascii="Times New Roman" w:hAnsi="Times New Roman" w:cs="Times New Roman"/>
          <w:b w:val="0"/>
          <w:i/>
          <w:sz w:val="28"/>
          <w:szCs w:val="28"/>
        </w:rPr>
      </w:pPr>
      <w:r>
        <w:rPr>
          <w:rStyle w:val="Bodytext20"/>
          <w:rFonts w:ascii="Times New Roman" w:hAnsi="Times New Roman" w:cs="Times New Roman"/>
          <w:i/>
          <w:color w:val="000000"/>
          <w:sz w:val="28"/>
          <w:szCs w:val="28"/>
        </w:rPr>
        <w:tab/>
        <w:t>9.</w:t>
      </w:r>
      <w:r w:rsidRPr="00CE3EE2">
        <w:rPr>
          <w:rFonts w:ascii="Times New Roman" w:hAnsi="Times New Roman" w:cs="Times New Roman"/>
          <w:b w:val="0"/>
          <w:i/>
          <w:sz w:val="28"/>
          <w:szCs w:val="28"/>
        </w:rPr>
        <w:t>Một số nhiên liệu thân thiện với môi trường</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4140"/>
        <w:gridCol w:w="3600"/>
      </w:tblGrid>
      <w:tr w:rsidR="002140E5" w:rsidRPr="009D2608" w:rsidTr="009D2608">
        <w:tc>
          <w:tcPr>
            <w:tcW w:w="1638" w:type="dxa"/>
          </w:tcPr>
          <w:p w:rsidR="002140E5" w:rsidRPr="009D2608" w:rsidRDefault="002140E5" w:rsidP="009D2608">
            <w:pPr>
              <w:pStyle w:val="Bodytext21"/>
              <w:shd w:val="clear" w:color="auto" w:fill="auto"/>
              <w:tabs>
                <w:tab w:val="left" w:pos="829"/>
              </w:tabs>
              <w:spacing w:before="0" w:after="0" w:line="240" w:lineRule="auto"/>
              <w:ind w:firstLine="0"/>
              <w:rPr>
                <w:rFonts w:ascii="Times New Roman" w:hAnsi="Times New Roman" w:cs="Times New Roman"/>
                <w:i/>
                <w:sz w:val="28"/>
                <w:szCs w:val="28"/>
              </w:rPr>
            </w:pPr>
            <w:r w:rsidRPr="009D2608">
              <w:rPr>
                <w:rFonts w:ascii="Times New Roman" w:hAnsi="Times New Roman" w:cs="Times New Roman"/>
                <w:i/>
                <w:sz w:val="28"/>
                <w:szCs w:val="28"/>
              </w:rPr>
              <w:t>Nhiên liệu</w:t>
            </w:r>
          </w:p>
        </w:tc>
        <w:tc>
          <w:tcPr>
            <w:tcW w:w="4140" w:type="dxa"/>
          </w:tcPr>
          <w:p w:rsidR="002140E5" w:rsidRPr="009D2608" w:rsidRDefault="002140E5" w:rsidP="009D2608">
            <w:pPr>
              <w:pStyle w:val="Bodytext21"/>
              <w:shd w:val="clear" w:color="auto" w:fill="auto"/>
              <w:tabs>
                <w:tab w:val="left" w:pos="829"/>
              </w:tabs>
              <w:spacing w:before="0" w:after="0" w:line="240" w:lineRule="auto"/>
              <w:ind w:firstLine="0"/>
              <w:jc w:val="center"/>
              <w:rPr>
                <w:rFonts w:ascii="Times New Roman" w:hAnsi="Times New Roman" w:cs="Times New Roman"/>
                <w:i/>
                <w:sz w:val="28"/>
                <w:szCs w:val="28"/>
              </w:rPr>
            </w:pPr>
            <w:r w:rsidRPr="009D2608">
              <w:rPr>
                <w:rFonts w:ascii="Times New Roman" w:hAnsi="Times New Roman" w:cs="Times New Roman"/>
                <w:i/>
                <w:sz w:val="28"/>
                <w:szCs w:val="28"/>
              </w:rPr>
              <w:t>Xăng E5</w:t>
            </w:r>
          </w:p>
        </w:tc>
        <w:tc>
          <w:tcPr>
            <w:tcW w:w="3600" w:type="dxa"/>
          </w:tcPr>
          <w:p w:rsidR="002140E5" w:rsidRPr="009D2608" w:rsidRDefault="002140E5" w:rsidP="009D2608">
            <w:pPr>
              <w:pStyle w:val="Bodytext21"/>
              <w:shd w:val="clear" w:color="auto" w:fill="auto"/>
              <w:tabs>
                <w:tab w:val="left" w:pos="829"/>
              </w:tabs>
              <w:spacing w:before="0" w:after="0" w:line="240" w:lineRule="auto"/>
              <w:ind w:firstLine="0"/>
              <w:jc w:val="center"/>
              <w:rPr>
                <w:rFonts w:ascii="Times New Roman" w:hAnsi="Times New Roman" w:cs="Times New Roman"/>
                <w:i/>
                <w:sz w:val="28"/>
                <w:szCs w:val="28"/>
              </w:rPr>
            </w:pPr>
            <w:r w:rsidRPr="009D2608">
              <w:rPr>
                <w:rFonts w:ascii="Times New Roman" w:hAnsi="Times New Roman" w:cs="Times New Roman"/>
                <w:i/>
                <w:sz w:val="28"/>
                <w:szCs w:val="28"/>
              </w:rPr>
              <w:t>Bioga</w:t>
            </w:r>
          </w:p>
        </w:tc>
      </w:tr>
      <w:tr w:rsidR="002140E5" w:rsidRPr="009D2608" w:rsidTr="009D2608">
        <w:tc>
          <w:tcPr>
            <w:tcW w:w="1638" w:type="dxa"/>
          </w:tcPr>
          <w:p w:rsidR="002140E5" w:rsidRPr="009D2608" w:rsidRDefault="002140E5" w:rsidP="009D2608">
            <w:pPr>
              <w:pStyle w:val="Bodytext21"/>
              <w:shd w:val="clear" w:color="auto" w:fill="auto"/>
              <w:tabs>
                <w:tab w:val="left" w:pos="829"/>
              </w:tabs>
              <w:spacing w:before="0" w:after="0" w:line="240" w:lineRule="auto"/>
              <w:ind w:firstLine="0"/>
              <w:rPr>
                <w:rFonts w:ascii="Times New Roman" w:hAnsi="Times New Roman" w:cs="Times New Roman"/>
                <w:b w:val="0"/>
                <w:i/>
                <w:sz w:val="28"/>
                <w:szCs w:val="28"/>
              </w:rPr>
            </w:pPr>
            <w:r w:rsidRPr="009D2608">
              <w:rPr>
                <w:rFonts w:ascii="Times New Roman" w:hAnsi="Times New Roman" w:cs="Times New Roman"/>
                <w:b w:val="0"/>
                <w:i/>
                <w:sz w:val="28"/>
                <w:szCs w:val="28"/>
              </w:rPr>
              <w:t>Thành phần</w:t>
            </w:r>
          </w:p>
        </w:tc>
        <w:tc>
          <w:tcPr>
            <w:tcW w:w="4140" w:type="dxa"/>
          </w:tcPr>
          <w:p w:rsidR="002140E5" w:rsidRPr="009D2608" w:rsidRDefault="002140E5" w:rsidP="009D2608">
            <w:pPr>
              <w:pStyle w:val="Bodytext21"/>
              <w:shd w:val="clear" w:color="auto" w:fill="auto"/>
              <w:tabs>
                <w:tab w:val="left" w:pos="829"/>
              </w:tabs>
              <w:spacing w:before="0" w:after="0" w:line="240" w:lineRule="auto"/>
              <w:ind w:firstLine="0"/>
              <w:jc w:val="left"/>
              <w:rPr>
                <w:rFonts w:ascii="Times New Roman" w:hAnsi="Times New Roman" w:cs="Times New Roman"/>
                <w:b w:val="0"/>
                <w:i/>
                <w:sz w:val="28"/>
                <w:szCs w:val="28"/>
              </w:rPr>
            </w:pPr>
            <w:r w:rsidRPr="009D2608">
              <w:rPr>
                <w:rFonts w:ascii="Times New Roman" w:hAnsi="Times New Roman" w:cs="Times New Roman"/>
                <w:b w:val="0"/>
                <w:i/>
                <w:sz w:val="28"/>
                <w:szCs w:val="28"/>
              </w:rPr>
              <w:t>95% thể tích xăng khoáng, 5% cồn sinh học ethanol (e thờ nồ)</w:t>
            </w:r>
          </w:p>
        </w:tc>
        <w:tc>
          <w:tcPr>
            <w:tcW w:w="3600" w:type="dxa"/>
          </w:tcPr>
          <w:p w:rsidR="002140E5" w:rsidRPr="009D2608" w:rsidRDefault="002140E5" w:rsidP="009D2608">
            <w:pPr>
              <w:pStyle w:val="Bodytext21"/>
              <w:shd w:val="clear" w:color="auto" w:fill="auto"/>
              <w:tabs>
                <w:tab w:val="left" w:pos="829"/>
              </w:tabs>
              <w:spacing w:before="0" w:after="0" w:line="240" w:lineRule="auto"/>
              <w:ind w:firstLine="0"/>
              <w:jc w:val="left"/>
              <w:rPr>
                <w:rFonts w:ascii="Times New Roman" w:hAnsi="Times New Roman" w:cs="Times New Roman"/>
                <w:b w:val="0"/>
                <w:i/>
                <w:sz w:val="28"/>
                <w:szCs w:val="28"/>
              </w:rPr>
            </w:pPr>
            <w:r w:rsidRPr="009D2608">
              <w:rPr>
                <w:rFonts w:ascii="Times New Roman" w:hAnsi="Times New Roman" w:cs="Times New Roman"/>
                <w:b w:val="0"/>
                <w:i/>
                <w:sz w:val="28"/>
                <w:szCs w:val="28"/>
              </w:rPr>
              <w:t>60-70% khí methane       (Mi thên)</w:t>
            </w:r>
          </w:p>
        </w:tc>
      </w:tr>
      <w:tr w:rsidR="002140E5" w:rsidRPr="009D2608" w:rsidTr="009D2608">
        <w:tc>
          <w:tcPr>
            <w:tcW w:w="1638" w:type="dxa"/>
          </w:tcPr>
          <w:p w:rsidR="002140E5" w:rsidRPr="009D2608" w:rsidRDefault="002140E5" w:rsidP="009D2608">
            <w:pPr>
              <w:pStyle w:val="Bodytext21"/>
              <w:shd w:val="clear" w:color="auto" w:fill="auto"/>
              <w:tabs>
                <w:tab w:val="left" w:pos="829"/>
              </w:tabs>
              <w:spacing w:before="0" w:after="0" w:line="240" w:lineRule="auto"/>
              <w:ind w:firstLine="0"/>
              <w:rPr>
                <w:rFonts w:ascii="Times New Roman" w:hAnsi="Times New Roman" w:cs="Times New Roman"/>
                <w:b w:val="0"/>
                <w:i/>
                <w:sz w:val="28"/>
                <w:szCs w:val="28"/>
              </w:rPr>
            </w:pPr>
            <w:r w:rsidRPr="009D2608">
              <w:rPr>
                <w:rFonts w:ascii="Times New Roman" w:hAnsi="Times New Roman" w:cs="Times New Roman"/>
                <w:b w:val="0"/>
                <w:i/>
                <w:sz w:val="28"/>
                <w:szCs w:val="28"/>
              </w:rPr>
              <w:t>Ưu điểm</w:t>
            </w:r>
          </w:p>
        </w:tc>
        <w:tc>
          <w:tcPr>
            <w:tcW w:w="4140" w:type="dxa"/>
          </w:tcPr>
          <w:p w:rsidR="002140E5" w:rsidRPr="009D2608" w:rsidRDefault="002140E5" w:rsidP="009D2608">
            <w:pPr>
              <w:pStyle w:val="Bodytext21"/>
              <w:shd w:val="clear" w:color="auto" w:fill="auto"/>
              <w:tabs>
                <w:tab w:val="left" w:pos="829"/>
              </w:tabs>
              <w:spacing w:before="0" w:after="0" w:line="240" w:lineRule="auto"/>
              <w:ind w:firstLine="0"/>
              <w:jc w:val="left"/>
              <w:rPr>
                <w:rFonts w:ascii="Times New Roman" w:hAnsi="Times New Roman" w:cs="Times New Roman"/>
                <w:b w:val="0"/>
                <w:i/>
                <w:sz w:val="28"/>
                <w:szCs w:val="28"/>
              </w:rPr>
            </w:pPr>
            <w:r w:rsidRPr="009D2608">
              <w:rPr>
                <w:rFonts w:ascii="Times New Roman" w:hAnsi="Times New Roman" w:cs="Times New Roman"/>
                <w:b w:val="0"/>
                <w:i/>
                <w:sz w:val="28"/>
                <w:szCs w:val="28"/>
              </w:rPr>
              <w:t>- Giảm đáng kể các loại khí thải độc hại so với xăng thông thường.</w:t>
            </w:r>
          </w:p>
          <w:p w:rsidR="002140E5" w:rsidRPr="009D2608" w:rsidRDefault="002140E5" w:rsidP="009D2608">
            <w:pPr>
              <w:pStyle w:val="Bodytext21"/>
              <w:shd w:val="clear" w:color="auto" w:fill="auto"/>
              <w:tabs>
                <w:tab w:val="left" w:pos="829"/>
              </w:tabs>
              <w:spacing w:before="0" w:after="0" w:line="240" w:lineRule="auto"/>
              <w:ind w:firstLine="0"/>
              <w:jc w:val="left"/>
              <w:rPr>
                <w:rFonts w:ascii="Times New Roman" w:hAnsi="Times New Roman" w:cs="Times New Roman"/>
                <w:b w:val="0"/>
                <w:i/>
                <w:sz w:val="28"/>
                <w:szCs w:val="28"/>
              </w:rPr>
            </w:pPr>
            <w:r w:rsidRPr="009D2608">
              <w:rPr>
                <w:rFonts w:ascii="Times New Roman" w:hAnsi="Times New Roman" w:cs="Times New Roman"/>
                <w:b w:val="0"/>
                <w:i/>
                <w:sz w:val="28"/>
                <w:szCs w:val="28"/>
              </w:rPr>
              <w:t>- Giảm thiểu phát thải khí carbon dioxide gây hiệu ứng nhà kính</w:t>
            </w:r>
          </w:p>
        </w:tc>
        <w:tc>
          <w:tcPr>
            <w:tcW w:w="3600" w:type="dxa"/>
          </w:tcPr>
          <w:p w:rsidR="002140E5" w:rsidRPr="009D2608" w:rsidRDefault="002140E5" w:rsidP="009D2608">
            <w:pPr>
              <w:pStyle w:val="Bodytext21"/>
              <w:shd w:val="clear" w:color="auto" w:fill="auto"/>
              <w:tabs>
                <w:tab w:val="left" w:pos="829"/>
              </w:tabs>
              <w:spacing w:before="0" w:after="0" w:line="240" w:lineRule="auto"/>
              <w:ind w:firstLine="0"/>
              <w:jc w:val="left"/>
              <w:rPr>
                <w:rFonts w:ascii="Times New Roman" w:hAnsi="Times New Roman" w:cs="Times New Roman"/>
                <w:b w:val="0"/>
                <w:i/>
                <w:sz w:val="28"/>
                <w:szCs w:val="28"/>
              </w:rPr>
            </w:pPr>
            <w:r w:rsidRPr="009D2608">
              <w:rPr>
                <w:rFonts w:ascii="Times New Roman" w:hAnsi="Times New Roman" w:cs="Times New Roman"/>
                <w:b w:val="0"/>
                <w:i/>
                <w:sz w:val="28"/>
                <w:szCs w:val="28"/>
              </w:rPr>
              <w:t>Bioga tiết kiệm chi phí chi tiêu cho gia đình</w:t>
            </w:r>
            <w:r w:rsidR="00FD534F" w:rsidRPr="009D2608">
              <w:rPr>
                <w:rFonts w:ascii="Times New Roman" w:hAnsi="Times New Roman" w:cs="Times New Roman"/>
                <w:b w:val="0"/>
                <w:i/>
                <w:sz w:val="28"/>
                <w:szCs w:val="28"/>
              </w:rPr>
              <w:t>, giảm thiểu rác thải cho môi trường, tránh ô nhiễm không khí</w:t>
            </w:r>
          </w:p>
        </w:tc>
      </w:tr>
    </w:tbl>
    <w:p w:rsidR="00CE3EE2" w:rsidRDefault="00CB69D4" w:rsidP="00CB69D4">
      <w:pPr>
        <w:ind w:firstLine="720"/>
        <w:jc w:val="both"/>
      </w:pPr>
      <w:r>
        <w:rPr>
          <w:b/>
        </w:rPr>
        <w:t xml:space="preserve">GV: </w:t>
      </w:r>
      <w:r>
        <w:t>Nhận xét, hoàn thiện kiến thức và hướng dẫn HS ghi vào vở cá nhân</w:t>
      </w:r>
    </w:p>
    <w:p w:rsidR="00CB69D4" w:rsidRPr="00CB69D4" w:rsidRDefault="00CB69D4" w:rsidP="00CB69D4">
      <w:pPr>
        <w:ind w:firstLine="720"/>
        <w:jc w:val="both"/>
      </w:pPr>
      <w:r>
        <w:rPr>
          <w:b/>
        </w:rPr>
        <w:t>HS:</w:t>
      </w:r>
      <w:r>
        <w:t xml:space="preserve"> Ghi vở cá nhân</w:t>
      </w:r>
    </w:p>
    <w:p w:rsidR="00FD534F" w:rsidRPr="00CB69D4" w:rsidRDefault="00CE3EE2" w:rsidP="00FD534F">
      <w:pPr>
        <w:rPr>
          <w:color w:val="000000"/>
          <w:u w:val="single"/>
        </w:rPr>
      </w:pPr>
      <w:r>
        <w:rPr>
          <w:color w:val="000000"/>
        </w:rPr>
        <w:tab/>
      </w:r>
      <w:r w:rsidRPr="00CB69D4">
        <w:rPr>
          <w:b/>
          <w:color w:val="000000"/>
          <w:u w:val="single"/>
        </w:rPr>
        <w:t>Kết luận:</w:t>
      </w:r>
      <w:r w:rsidRPr="00CB69D4">
        <w:rPr>
          <w:color w:val="000000"/>
          <w:u w:val="single"/>
        </w:rPr>
        <w:t xml:space="preserve"> </w:t>
      </w:r>
    </w:p>
    <w:p w:rsidR="00CE3EE2" w:rsidRDefault="00FD534F" w:rsidP="00FD534F">
      <w:pPr>
        <w:rPr>
          <w:i/>
          <w:color w:val="000000"/>
        </w:rPr>
      </w:pPr>
      <w:r>
        <w:rPr>
          <w:i/>
          <w:color w:val="000000"/>
        </w:rPr>
        <w:tab/>
        <w:t>- An ninh năng lượng là sự đảm bảo đầy đủ năng lượng dưới nhiều dạng khác nhau, ưu tiên các nguồn năng lượng sạch và giá thành rẻ.</w:t>
      </w:r>
    </w:p>
    <w:p w:rsidR="00FD534F" w:rsidRPr="00CE3EE2" w:rsidRDefault="00FD534F" w:rsidP="00FD534F">
      <w:pPr>
        <w:rPr>
          <w:i/>
          <w:color w:val="000000"/>
        </w:rPr>
      </w:pPr>
      <w:r>
        <w:rPr>
          <w:i/>
          <w:color w:val="000000"/>
        </w:rPr>
        <w:tab/>
        <w:t>- Sử dụng các nhiên liệu tái tạo như nhiên liệu sinh học, nhiên liệu xanh thay thế các nhiên liệu hóa thạch là giải pháp sử dụng nhiên liệu thân thiện với môi trường có tính bền vững và đảm bảo an ninh năng lượng.</w:t>
      </w:r>
    </w:p>
    <w:p w:rsidR="00D8271D" w:rsidRDefault="00D8271D" w:rsidP="00D8271D">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FD534F" w:rsidRDefault="00D8271D" w:rsidP="00CE3EE2">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D8271D" w:rsidRDefault="00FD534F" w:rsidP="00FD534F">
      <w:pPr>
        <w:tabs>
          <w:tab w:val="left" w:pos="-360"/>
          <w:tab w:val="left" w:pos="-270"/>
        </w:tabs>
        <w:rPr>
          <w:color w:val="000000"/>
          <w:lang w:val="nl-NL"/>
        </w:rPr>
      </w:pPr>
      <w:r>
        <w:rPr>
          <w:rFonts w:eastAsia="Arial"/>
          <w:b/>
          <w:color w:val="000000"/>
          <w:lang w:eastAsia="vi-VN"/>
        </w:rPr>
        <w:tab/>
      </w:r>
      <w:r w:rsidR="00CE3EE2" w:rsidRPr="005A74BE">
        <w:rPr>
          <w:color w:val="000000"/>
          <w:lang w:val="nl-NL"/>
        </w:rPr>
        <w:t>Củng cố, khắc sâu kiến thức, kĩ năng về tính chất, ứng dụng và cách sử dụng một số nhiên liệu thông dụng an toàn, hiệu quả và bảo đảm sự phát triển bền vững.</w:t>
      </w:r>
    </w:p>
    <w:p w:rsidR="00D8271D" w:rsidRDefault="00707D5B" w:rsidP="00CE3EE2">
      <w:pPr>
        <w:tabs>
          <w:tab w:val="left" w:pos="567"/>
          <w:tab w:val="left" w:pos="1134"/>
        </w:tabs>
        <w:rPr>
          <w:rFonts w:eastAsia="Arial"/>
          <w:b/>
          <w:color w:val="000000"/>
          <w:lang w:eastAsia="vi-VN"/>
        </w:rPr>
      </w:pPr>
      <w:r>
        <w:rPr>
          <w:rFonts w:eastAsia="Arial"/>
          <w:b/>
          <w:color w:val="000000"/>
          <w:lang w:eastAsia="vi-VN"/>
        </w:rPr>
        <w:t>b</w:t>
      </w:r>
      <w:r w:rsidR="00D8271D" w:rsidRPr="006D3BD8">
        <w:rPr>
          <w:rFonts w:eastAsia="Arial"/>
          <w:b/>
          <w:color w:val="000000"/>
          <w:lang w:eastAsia="vi-VN"/>
        </w:rPr>
        <w:t>.</w:t>
      </w:r>
      <w:r w:rsidR="00D8271D" w:rsidRPr="006D3BD8">
        <w:rPr>
          <w:rFonts w:eastAsia="Arial"/>
          <w:b/>
          <w:color w:val="000000"/>
          <w:lang w:val="vi-VN" w:eastAsia="vi-VN"/>
        </w:rPr>
        <w:t xml:space="preserve">Tổ chức </w:t>
      </w:r>
      <w:r w:rsidR="00D8271D" w:rsidRPr="006D3BD8">
        <w:rPr>
          <w:rFonts w:eastAsia="Arial"/>
          <w:b/>
          <w:color w:val="000000"/>
          <w:lang w:eastAsia="vi-VN"/>
        </w:rPr>
        <w:t>hoạt động</w:t>
      </w:r>
      <w:r w:rsidR="00D8271D" w:rsidRPr="006D3BD8">
        <w:rPr>
          <w:rFonts w:eastAsia="Arial"/>
          <w:b/>
          <w:color w:val="000000"/>
          <w:lang w:val="vi-VN" w:eastAsia="vi-VN"/>
        </w:rPr>
        <w:t xml:space="preserve">: </w:t>
      </w:r>
    </w:p>
    <w:p w:rsidR="00CB69D4" w:rsidRDefault="00707D5B" w:rsidP="00707D5B">
      <w:pPr>
        <w:tabs>
          <w:tab w:val="left" w:pos="-450"/>
        </w:tabs>
        <w:rPr>
          <w:color w:val="000000"/>
          <w:lang w:val="nl-NL"/>
        </w:rPr>
      </w:pPr>
      <w:r>
        <w:rPr>
          <w:color w:val="000000"/>
          <w:lang w:val="nl-NL"/>
        </w:rPr>
        <w:tab/>
      </w:r>
      <w:r w:rsidR="00CB69D4">
        <w:rPr>
          <w:b/>
          <w:color w:val="000000"/>
          <w:lang w:val="nl-NL"/>
        </w:rPr>
        <w:t>GV:</w:t>
      </w:r>
      <w:r w:rsidR="00CB69D4">
        <w:rPr>
          <w:color w:val="000000"/>
          <w:lang w:val="nl-NL"/>
        </w:rPr>
        <w:t xml:space="preserve"> Giuao nhiệm vụ: Yêu cầu HS</w:t>
      </w:r>
    </w:p>
    <w:p w:rsidR="00CE3EE2" w:rsidRPr="00CB69D4" w:rsidRDefault="00CB69D4" w:rsidP="00707D5B">
      <w:pPr>
        <w:tabs>
          <w:tab w:val="left" w:pos="-450"/>
        </w:tabs>
        <w:rPr>
          <w:b/>
          <w:color w:val="000000"/>
          <w:lang w:val="nl-NL"/>
        </w:rPr>
      </w:pPr>
      <w:r>
        <w:rPr>
          <w:color w:val="000000"/>
          <w:lang w:val="nl-NL"/>
        </w:rPr>
        <w:tab/>
        <w:t>Hoạt động cá nhân, trả lời câu hỏi:</w:t>
      </w:r>
      <w:r w:rsidR="00707D5B" w:rsidRPr="00CB69D4">
        <w:rPr>
          <w:b/>
          <w:color w:val="000000"/>
          <w:lang w:val="nl-NL"/>
        </w:rPr>
        <w:t xml:space="preserve"> </w:t>
      </w:r>
      <w:r w:rsidR="00CE3EE2" w:rsidRPr="00CB69D4">
        <w:rPr>
          <w:b/>
          <w:color w:val="000000"/>
          <w:lang w:val="nl-NL"/>
        </w:rPr>
        <w:t xml:space="preserve"> </w:t>
      </w:r>
    </w:p>
    <w:p w:rsidR="00707D5B" w:rsidRPr="00E65E6A" w:rsidRDefault="00707D5B" w:rsidP="00707D5B">
      <w:pPr>
        <w:pStyle w:val="Bodytext21"/>
        <w:shd w:val="clear" w:color="auto" w:fill="auto"/>
        <w:tabs>
          <w:tab w:val="left" w:pos="-810"/>
        </w:tabs>
        <w:spacing w:before="0" w:after="0" w:line="374" w:lineRule="exact"/>
        <w:ind w:firstLine="0"/>
        <w:rPr>
          <w:rFonts w:ascii="Times New Roman" w:hAnsi="Times New Roman" w:cs="Times New Roman"/>
          <w:i/>
          <w:sz w:val="28"/>
          <w:szCs w:val="28"/>
        </w:rPr>
      </w:pPr>
      <w:r>
        <w:rPr>
          <w:rStyle w:val="Bodytext20"/>
          <w:rFonts w:ascii="Times New Roman" w:hAnsi="Times New Roman" w:cs="Times New Roman"/>
          <w:i/>
          <w:color w:val="000000"/>
          <w:sz w:val="28"/>
          <w:szCs w:val="28"/>
        </w:rPr>
        <w:tab/>
      </w:r>
      <w:r w:rsidRPr="00E65E6A">
        <w:rPr>
          <w:rStyle w:val="Bodytext20"/>
          <w:rFonts w:ascii="Times New Roman" w:hAnsi="Times New Roman" w:cs="Times New Roman"/>
          <w:i/>
          <w:color w:val="000000"/>
          <w:sz w:val="28"/>
          <w:szCs w:val="28"/>
        </w:rPr>
        <w:t xml:space="preserve">Em hãy kể tên các ứng dụng chính của </w:t>
      </w:r>
      <w:r w:rsidR="00CB69D4">
        <w:rPr>
          <w:rStyle w:val="Bodytext20"/>
          <w:rFonts w:ascii="Times New Roman" w:hAnsi="Times New Roman" w:cs="Times New Roman"/>
          <w:i/>
          <w:color w:val="000000"/>
          <w:sz w:val="28"/>
          <w:szCs w:val="28"/>
        </w:rPr>
        <w:t>các nhiên liệu: Củi; xăng, dầu; gas, biogas.</w:t>
      </w:r>
    </w:p>
    <w:p w:rsidR="00CE3EE2" w:rsidRDefault="00707D5B" w:rsidP="00CB69D4">
      <w:pPr>
        <w:tabs>
          <w:tab w:val="left" w:pos="-540"/>
          <w:tab w:val="left" w:pos="-270"/>
        </w:tabs>
        <w:rPr>
          <w:color w:val="000000"/>
          <w:lang w:val="nl-NL"/>
        </w:rPr>
      </w:pPr>
      <w:r>
        <w:rPr>
          <w:color w:val="000000"/>
          <w:lang w:val="nl-NL"/>
        </w:rPr>
        <w:tab/>
      </w:r>
      <w:r w:rsidR="00CB69D4">
        <w:rPr>
          <w:b/>
          <w:color w:val="000000"/>
          <w:lang w:val="nl-NL"/>
        </w:rPr>
        <w:t>HS:</w:t>
      </w:r>
      <w:r w:rsidR="00CB69D4">
        <w:rPr>
          <w:color w:val="000000"/>
          <w:lang w:val="nl-NL"/>
        </w:rPr>
        <w:t xml:space="preserve"> Hoạt động cá nhân, thực hiện theo yêu cầu của GV</w:t>
      </w:r>
    </w:p>
    <w:p w:rsidR="00CB69D4" w:rsidRDefault="00CB69D4" w:rsidP="00CB69D4">
      <w:pPr>
        <w:tabs>
          <w:tab w:val="left" w:pos="-540"/>
          <w:tab w:val="left" w:pos="-270"/>
        </w:tabs>
        <w:rPr>
          <w:color w:val="000000"/>
          <w:lang w:val="nl-NL"/>
        </w:rPr>
      </w:pPr>
      <w:r>
        <w:rPr>
          <w:color w:val="000000"/>
          <w:lang w:val="nl-NL"/>
        </w:rPr>
        <w:tab/>
      </w:r>
      <w:r>
        <w:rPr>
          <w:b/>
          <w:color w:val="000000"/>
          <w:lang w:val="nl-NL"/>
        </w:rPr>
        <w:t>GV:</w:t>
      </w:r>
      <w:r>
        <w:rPr>
          <w:color w:val="000000"/>
          <w:lang w:val="nl-NL"/>
        </w:rPr>
        <w:t xml:space="preserve"> Gọi 1 HS báo cáo, chia sẻ kiến thức, HS khác bổ sung</w:t>
      </w:r>
    </w:p>
    <w:p w:rsidR="00CB69D4" w:rsidRPr="00CB69D4" w:rsidRDefault="00CB69D4" w:rsidP="00CB69D4">
      <w:pPr>
        <w:tabs>
          <w:tab w:val="left" w:pos="-540"/>
          <w:tab w:val="left" w:pos="-270"/>
        </w:tabs>
      </w:pPr>
      <w:r>
        <w:rPr>
          <w:color w:val="000000"/>
          <w:lang w:val="nl-NL"/>
        </w:rPr>
        <w:tab/>
      </w:r>
      <w:r>
        <w:rPr>
          <w:b/>
          <w:color w:val="000000"/>
          <w:lang w:val="nl-NL"/>
        </w:rPr>
        <w:t>HS:</w:t>
      </w:r>
      <w:r>
        <w:t xml:space="preserve"> Đại diện HS báo cáo, chia sẻ ý kiến</w:t>
      </w:r>
    </w:p>
    <w:p w:rsidR="00707D5B" w:rsidRPr="00CB69D4" w:rsidRDefault="00707D5B" w:rsidP="00707D5B">
      <w:pPr>
        <w:tabs>
          <w:tab w:val="left" w:pos="-360"/>
          <w:tab w:val="left" w:pos="-270"/>
        </w:tabs>
        <w:rPr>
          <w:b/>
          <w:color w:val="000000"/>
          <w:lang w:val="nl-NL"/>
        </w:rPr>
      </w:pPr>
      <w:r>
        <w:rPr>
          <w:color w:val="000000"/>
          <w:lang w:val="nl-NL"/>
        </w:rPr>
        <w:tab/>
      </w:r>
      <w:r w:rsidR="00CB69D4" w:rsidRPr="00CB69D4">
        <w:rPr>
          <w:b/>
          <w:color w:val="000000"/>
          <w:lang w:val="nl-NL"/>
        </w:rPr>
        <w:t>*</w:t>
      </w:r>
      <w:r w:rsidR="00CB69D4" w:rsidRPr="00CB69D4">
        <w:rPr>
          <w:color w:val="000000"/>
          <w:lang w:val="nl-NL"/>
        </w:rPr>
        <w:t xml:space="preserve"> </w:t>
      </w:r>
      <w:r w:rsidRPr="00CB69D4">
        <w:rPr>
          <w:b/>
          <w:color w:val="000000"/>
          <w:lang w:val="nl-NL"/>
        </w:rPr>
        <w:t xml:space="preserve">Dự kiến sản phẩm: </w:t>
      </w:r>
    </w:p>
    <w:p w:rsidR="00707D5B" w:rsidRDefault="00707D5B" w:rsidP="00707D5B">
      <w:pPr>
        <w:tabs>
          <w:tab w:val="left" w:pos="-720"/>
          <w:tab w:val="left" w:pos="-270"/>
        </w:tabs>
        <w:rPr>
          <w:i/>
          <w:color w:val="000000"/>
          <w:lang w:val="nl-NL"/>
        </w:rPr>
      </w:pPr>
      <w:r>
        <w:rPr>
          <w:b/>
          <w:i/>
          <w:color w:val="000000"/>
          <w:lang w:val="nl-NL"/>
        </w:rPr>
        <w:tab/>
      </w:r>
      <w:r>
        <w:rPr>
          <w:i/>
          <w:color w:val="000000"/>
          <w:lang w:val="nl-NL"/>
        </w:rPr>
        <w:t>- Củi: Đun nauus, sưởi ấm</w:t>
      </w:r>
    </w:p>
    <w:p w:rsidR="00707D5B" w:rsidRDefault="00707D5B" w:rsidP="00707D5B">
      <w:pPr>
        <w:tabs>
          <w:tab w:val="left" w:pos="-720"/>
          <w:tab w:val="left" w:pos="-270"/>
        </w:tabs>
        <w:rPr>
          <w:i/>
          <w:color w:val="000000"/>
          <w:lang w:val="nl-NL"/>
        </w:rPr>
      </w:pPr>
      <w:r>
        <w:rPr>
          <w:i/>
          <w:color w:val="000000"/>
          <w:lang w:val="nl-NL"/>
        </w:rPr>
        <w:tab/>
        <w:t>- Xăng, dầu: Chạy động cơ</w:t>
      </w:r>
    </w:p>
    <w:p w:rsidR="00707D5B" w:rsidRPr="00707D5B" w:rsidRDefault="00707D5B" w:rsidP="00707D5B">
      <w:pPr>
        <w:tabs>
          <w:tab w:val="left" w:pos="-720"/>
          <w:tab w:val="left" w:pos="-270"/>
        </w:tabs>
        <w:rPr>
          <w:i/>
          <w:color w:val="000000"/>
          <w:lang w:val="nl-NL"/>
        </w:rPr>
      </w:pPr>
      <w:r>
        <w:rPr>
          <w:i/>
          <w:color w:val="000000"/>
          <w:lang w:val="nl-NL"/>
        </w:rPr>
        <w:tab/>
        <w:t>- Biogas, gas: Đun nấu, thắp sáng</w:t>
      </w:r>
    </w:p>
    <w:p w:rsidR="00CE3EE2" w:rsidRPr="00CB69D4" w:rsidRDefault="00707D5B" w:rsidP="00517F68">
      <w:pPr>
        <w:tabs>
          <w:tab w:val="left" w:pos="-630"/>
        </w:tabs>
        <w:rPr>
          <w:color w:val="000000"/>
          <w:lang w:val="nl-NL"/>
        </w:rPr>
      </w:pPr>
      <w:r>
        <w:rPr>
          <w:color w:val="000000"/>
          <w:lang w:val="nl-NL"/>
        </w:rPr>
        <w:tab/>
      </w:r>
      <w:r w:rsidR="00CB69D4">
        <w:rPr>
          <w:b/>
          <w:color w:val="000000"/>
          <w:lang w:val="nl-NL"/>
        </w:rPr>
        <w:t>GV:</w:t>
      </w:r>
      <w:r w:rsidR="00CB69D4">
        <w:rPr>
          <w:color w:val="000000"/>
          <w:lang w:val="nl-NL"/>
        </w:rPr>
        <w:t xml:space="preserve"> Nhận xét, hoàn thiện kiến thức.</w:t>
      </w:r>
    </w:p>
    <w:p w:rsidR="00D8271D" w:rsidRPr="000F50BE" w:rsidRDefault="00D8271D" w:rsidP="00D8271D">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707D5B" w:rsidRDefault="00D8271D" w:rsidP="00D8271D">
      <w:pPr>
        <w:tabs>
          <w:tab w:val="left" w:pos="567"/>
          <w:tab w:val="left" w:pos="1134"/>
        </w:tabs>
        <w:rPr>
          <w:color w:val="000000"/>
          <w:lang w:val="nl-NL"/>
        </w:rPr>
      </w:pPr>
      <w:r w:rsidRPr="006D3BD8">
        <w:rPr>
          <w:rFonts w:eastAsia="Arial"/>
          <w:b/>
          <w:color w:val="000000"/>
          <w:lang w:eastAsia="vi-VN"/>
        </w:rPr>
        <w:t xml:space="preserve">a. </w:t>
      </w:r>
      <w:r w:rsidRPr="006D3BD8">
        <w:rPr>
          <w:rFonts w:eastAsia="Arial"/>
          <w:b/>
          <w:color w:val="000000"/>
          <w:lang w:val="vi-VN" w:eastAsia="vi-VN"/>
        </w:rPr>
        <w:t xml:space="preserve">Mục tiêu: </w:t>
      </w:r>
      <w:r w:rsidR="00E65E6A" w:rsidRPr="005A74BE">
        <w:rPr>
          <w:color w:val="000000"/>
          <w:lang w:val="nl-NL"/>
        </w:rPr>
        <w:t xml:space="preserve"> </w:t>
      </w:r>
    </w:p>
    <w:p w:rsidR="00D8271D" w:rsidRPr="00E65E6A" w:rsidRDefault="00707D5B" w:rsidP="00D8271D">
      <w:pPr>
        <w:tabs>
          <w:tab w:val="left" w:pos="567"/>
          <w:tab w:val="left" w:pos="1134"/>
        </w:tabs>
        <w:rPr>
          <w:rFonts w:eastAsia="Arial"/>
          <w:b/>
          <w:color w:val="000000"/>
          <w:lang w:eastAsia="vi-VN"/>
        </w:rPr>
      </w:pPr>
      <w:r>
        <w:rPr>
          <w:color w:val="000000"/>
          <w:lang w:val="nl-NL"/>
        </w:rPr>
        <w:tab/>
      </w:r>
      <w:r w:rsidR="00E65E6A" w:rsidRPr="005A74BE">
        <w:rPr>
          <w:color w:val="000000"/>
          <w:lang w:val="nl-NL"/>
        </w:rPr>
        <w:t>Tìm hiểu thêm một số vấn đề liên quan đến việc sử dụng nhiên liệu an toàn, hiệu quả bảo đảm sự phát triển bền vững ở gia đình và địa phương HS.</w:t>
      </w:r>
    </w:p>
    <w:p w:rsidR="00E65E6A" w:rsidRDefault="00CB69D4" w:rsidP="00E65E6A">
      <w:pPr>
        <w:tabs>
          <w:tab w:val="left" w:pos="567"/>
          <w:tab w:val="left" w:pos="1134"/>
        </w:tabs>
        <w:rPr>
          <w:rFonts w:eastAsia="Arial"/>
          <w:b/>
          <w:color w:val="000000"/>
          <w:lang w:eastAsia="vi-VN"/>
        </w:rPr>
      </w:pPr>
      <w:r>
        <w:rPr>
          <w:rFonts w:eastAsia="Arial"/>
          <w:b/>
          <w:color w:val="000000"/>
          <w:lang w:eastAsia="vi-VN"/>
        </w:rPr>
        <w:t>b</w:t>
      </w:r>
      <w:r w:rsidR="00E65E6A" w:rsidRPr="006D3BD8">
        <w:rPr>
          <w:rFonts w:eastAsia="Arial"/>
          <w:b/>
          <w:color w:val="000000"/>
          <w:lang w:eastAsia="vi-VN"/>
        </w:rPr>
        <w:t>.</w:t>
      </w:r>
      <w:r w:rsidR="00E65E6A" w:rsidRPr="006D3BD8">
        <w:rPr>
          <w:rFonts w:eastAsia="Arial"/>
          <w:b/>
          <w:color w:val="000000"/>
          <w:lang w:val="vi-VN" w:eastAsia="vi-VN"/>
        </w:rPr>
        <w:t xml:space="preserve">Tổ chức </w:t>
      </w:r>
      <w:r w:rsidR="00E65E6A" w:rsidRPr="006D3BD8">
        <w:rPr>
          <w:rFonts w:eastAsia="Arial"/>
          <w:b/>
          <w:color w:val="000000"/>
          <w:lang w:eastAsia="vi-VN"/>
        </w:rPr>
        <w:t>hoạt động</w:t>
      </w:r>
      <w:r w:rsidR="00E65E6A" w:rsidRPr="006D3BD8">
        <w:rPr>
          <w:rFonts w:eastAsia="Arial"/>
          <w:b/>
          <w:color w:val="000000"/>
          <w:lang w:val="vi-VN" w:eastAsia="vi-VN"/>
        </w:rPr>
        <w:t xml:space="preserve">: </w:t>
      </w:r>
      <w:r w:rsidR="00E65E6A">
        <w:rPr>
          <w:rFonts w:eastAsia="Arial"/>
          <w:b/>
          <w:color w:val="000000"/>
          <w:lang w:eastAsia="vi-VN"/>
        </w:rPr>
        <w:t xml:space="preserve"> </w:t>
      </w:r>
    </w:p>
    <w:p w:rsidR="00E65E6A" w:rsidRDefault="00707D5B" w:rsidP="00707D5B">
      <w:pPr>
        <w:tabs>
          <w:tab w:val="left" w:pos="-90"/>
        </w:tabs>
        <w:rPr>
          <w:color w:val="000000"/>
          <w:lang w:val="nl-NL"/>
        </w:rPr>
      </w:pPr>
      <w:r>
        <w:rPr>
          <w:color w:val="000000"/>
          <w:lang w:val="nl-NL"/>
        </w:rPr>
        <w:tab/>
      </w:r>
      <w:r w:rsidR="00CB69D4">
        <w:rPr>
          <w:b/>
          <w:color w:val="000000"/>
          <w:lang w:val="nl-NL"/>
        </w:rPr>
        <w:t xml:space="preserve">GV: </w:t>
      </w:r>
      <w:r w:rsidR="00CB69D4">
        <w:rPr>
          <w:color w:val="000000"/>
          <w:lang w:val="nl-NL"/>
        </w:rPr>
        <w:t>Giao nhiệm vụ: Yêu cầu HS</w:t>
      </w:r>
      <w:r w:rsidR="00E65E6A" w:rsidRPr="005A74BE">
        <w:rPr>
          <w:color w:val="000000"/>
          <w:lang w:val="nl-NL"/>
        </w:rPr>
        <w:t xml:space="preserve">: </w:t>
      </w:r>
    </w:p>
    <w:p w:rsidR="00674552" w:rsidRDefault="00674552" w:rsidP="00707D5B">
      <w:pPr>
        <w:tabs>
          <w:tab w:val="left" w:pos="-90"/>
        </w:tabs>
        <w:rPr>
          <w:color w:val="000000"/>
          <w:lang w:val="nl-NL"/>
        </w:rPr>
      </w:pPr>
      <w:r>
        <w:rPr>
          <w:color w:val="000000"/>
          <w:lang w:val="nl-NL"/>
        </w:rPr>
        <w:lastRenderedPageBreak/>
        <w:tab/>
        <w:t>Hoạt động cá nhân, trả lời câu hỏi:</w:t>
      </w:r>
    </w:p>
    <w:p w:rsidR="00E65E6A" w:rsidRDefault="00E65E6A" w:rsidP="00707D5B">
      <w:pPr>
        <w:pStyle w:val="Bodytext21"/>
        <w:shd w:val="clear" w:color="auto" w:fill="auto"/>
        <w:tabs>
          <w:tab w:val="left" w:pos="-1260"/>
        </w:tabs>
        <w:spacing w:before="0" w:after="0" w:line="326" w:lineRule="exact"/>
        <w:ind w:firstLine="0"/>
        <w:rPr>
          <w:rStyle w:val="Bodytext20"/>
          <w:rFonts w:ascii="Times New Roman" w:hAnsi="Times New Roman" w:cs="Times New Roman"/>
          <w:i/>
          <w:color w:val="000000"/>
          <w:sz w:val="28"/>
          <w:szCs w:val="28"/>
        </w:rPr>
      </w:pPr>
      <w:r>
        <w:rPr>
          <w:rStyle w:val="Bodytext20"/>
          <w:rFonts w:ascii="Cambria" w:hAnsi="Cambria" w:cs="Calibri Light"/>
          <w:color w:val="000000"/>
        </w:rPr>
        <w:tab/>
      </w:r>
      <w:r w:rsidRPr="00E65E6A">
        <w:rPr>
          <w:rStyle w:val="Bodytext20"/>
          <w:rFonts w:ascii="Times New Roman" w:hAnsi="Times New Roman" w:cs="Times New Roman"/>
          <w:i/>
          <w:color w:val="000000"/>
          <w:sz w:val="28"/>
          <w:szCs w:val="28"/>
        </w:rPr>
        <w:t>Trong gia đình em thường sử dụng nguồn nhiên liệu nào để đun nấu? Em hãy đề xuất biện pháp để sử dụng nhiên liệu đó một cách hiệu quả.</w:t>
      </w:r>
    </w:p>
    <w:p w:rsidR="00707D5B" w:rsidRDefault="00707D5B" w:rsidP="00674552">
      <w:pPr>
        <w:pStyle w:val="Bodytext21"/>
        <w:shd w:val="clear" w:color="auto" w:fill="auto"/>
        <w:tabs>
          <w:tab w:val="left" w:pos="-1260"/>
        </w:tabs>
        <w:spacing w:before="0" w:after="0" w:line="326" w:lineRule="exact"/>
        <w:ind w:firstLine="0"/>
        <w:rPr>
          <w:rStyle w:val="Bodytext20"/>
          <w:rFonts w:ascii="Times New Roman" w:hAnsi="Times New Roman" w:cs="Times New Roman"/>
          <w:color w:val="000000"/>
          <w:sz w:val="28"/>
          <w:szCs w:val="28"/>
        </w:rPr>
      </w:pPr>
      <w:r>
        <w:rPr>
          <w:rStyle w:val="Bodytext20"/>
          <w:rFonts w:ascii="Times New Roman" w:hAnsi="Times New Roman" w:cs="Times New Roman"/>
          <w:i/>
          <w:color w:val="000000"/>
          <w:sz w:val="28"/>
          <w:szCs w:val="28"/>
        </w:rPr>
        <w:tab/>
      </w:r>
      <w:r w:rsidR="00674552">
        <w:rPr>
          <w:rStyle w:val="Bodytext20"/>
          <w:rFonts w:ascii="Times New Roman" w:hAnsi="Times New Roman" w:cs="Times New Roman"/>
          <w:b/>
          <w:color w:val="000000"/>
          <w:sz w:val="28"/>
          <w:szCs w:val="28"/>
        </w:rPr>
        <w:t xml:space="preserve">HS: </w:t>
      </w:r>
      <w:r w:rsidR="00674552">
        <w:rPr>
          <w:rStyle w:val="Bodytext20"/>
          <w:rFonts w:ascii="Times New Roman" w:hAnsi="Times New Roman" w:cs="Times New Roman"/>
          <w:color w:val="000000"/>
          <w:sz w:val="28"/>
          <w:szCs w:val="28"/>
        </w:rPr>
        <w:t>Hoạt động cá nhân, thực hiện theo yêu cầu của GV</w:t>
      </w:r>
    </w:p>
    <w:p w:rsidR="00674552" w:rsidRPr="00674552" w:rsidRDefault="00674552" w:rsidP="00674552">
      <w:pPr>
        <w:pStyle w:val="Bodytext21"/>
        <w:shd w:val="clear" w:color="auto" w:fill="auto"/>
        <w:tabs>
          <w:tab w:val="left" w:pos="-1260"/>
        </w:tabs>
        <w:spacing w:before="0" w:after="0" w:line="326" w:lineRule="exact"/>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r>
      <w:r>
        <w:rPr>
          <w:rStyle w:val="Bodytext20"/>
          <w:rFonts w:ascii="Times New Roman" w:hAnsi="Times New Roman" w:cs="Times New Roman"/>
          <w:b/>
          <w:color w:val="000000"/>
          <w:sz w:val="28"/>
          <w:szCs w:val="28"/>
        </w:rPr>
        <w:t>GV:</w:t>
      </w:r>
      <w:r>
        <w:rPr>
          <w:rStyle w:val="Bodytext20"/>
          <w:rFonts w:ascii="Times New Roman" w:hAnsi="Times New Roman" w:cs="Times New Roman"/>
          <w:color w:val="000000"/>
          <w:sz w:val="28"/>
          <w:szCs w:val="28"/>
        </w:rPr>
        <w:t xml:space="preserve"> Gọi 1 HS báo cáo, chia sẻ kiến thức, HS khác bổ sung</w:t>
      </w:r>
    </w:p>
    <w:p w:rsidR="000536C8" w:rsidRPr="00674552" w:rsidRDefault="000536C8" w:rsidP="00707D5B">
      <w:pPr>
        <w:pStyle w:val="Bodytext21"/>
        <w:shd w:val="clear" w:color="auto" w:fill="auto"/>
        <w:tabs>
          <w:tab w:val="left" w:pos="-1260"/>
        </w:tabs>
        <w:spacing w:before="0" w:after="0" w:line="326" w:lineRule="exact"/>
        <w:ind w:firstLine="0"/>
        <w:rPr>
          <w:rFonts w:ascii="Times New Roman" w:hAnsi="Times New Roman" w:cs="Times New Roman"/>
          <w:b w:val="0"/>
          <w:sz w:val="28"/>
          <w:szCs w:val="28"/>
        </w:rPr>
      </w:pPr>
      <w:r>
        <w:rPr>
          <w:rStyle w:val="Bodytext20"/>
          <w:rFonts w:ascii="Times New Roman" w:hAnsi="Times New Roman" w:cs="Times New Roman"/>
          <w:color w:val="000000"/>
          <w:sz w:val="28"/>
          <w:szCs w:val="28"/>
        </w:rPr>
        <w:tab/>
      </w:r>
      <w:r w:rsidR="00674552" w:rsidRPr="00674552">
        <w:rPr>
          <w:rStyle w:val="Bodytext20"/>
          <w:rFonts w:ascii="Times New Roman" w:hAnsi="Times New Roman" w:cs="Times New Roman"/>
          <w:b/>
          <w:color w:val="000000"/>
          <w:sz w:val="28"/>
          <w:szCs w:val="28"/>
        </w:rPr>
        <w:t xml:space="preserve">* </w:t>
      </w:r>
      <w:r w:rsidRPr="00674552">
        <w:rPr>
          <w:rStyle w:val="Bodytext20"/>
          <w:rFonts w:ascii="Times New Roman" w:hAnsi="Times New Roman" w:cs="Times New Roman"/>
          <w:b/>
          <w:color w:val="000000"/>
          <w:sz w:val="28"/>
          <w:szCs w:val="28"/>
        </w:rPr>
        <w:t>Dự kiến sản phẩm</w:t>
      </w:r>
      <w:r w:rsidR="00674552">
        <w:rPr>
          <w:rStyle w:val="Bodytext20"/>
          <w:rFonts w:ascii="Times New Roman" w:hAnsi="Times New Roman" w:cs="Times New Roman"/>
          <w:b/>
          <w:color w:val="000000"/>
          <w:sz w:val="28"/>
          <w:szCs w:val="28"/>
        </w:rPr>
        <w:t xml:space="preserve"> của HS</w:t>
      </w:r>
      <w:r w:rsidRPr="00674552">
        <w:rPr>
          <w:rStyle w:val="Bodytext20"/>
          <w:rFonts w:ascii="Times New Roman" w:hAnsi="Times New Roman" w:cs="Times New Roman"/>
          <w:b/>
          <w:color w:val="000000"/>
          <w:sz w:val="28"/>
          <w:szCs w:val="28"/>
        </w:rPr>
        <w:t>:</w:t>
      </w:r>
    </w:p>
    <w:p w:rsidR="00E65E6A" w:rsidRPr="00E65E6A" w:rsidRDefault="00E65E6A" w:rsidP="00707D5B">
      <w:pPr>
        <w:pStyle w:val="Bodytext21"/>
        <w:shd w:val="clear" w:color="auto" w:fill="auto"/>
        <w:tabs>
          <w:tab w:val="left" w:pos="-1980"/>
        </w:tabs>
        <w:spacing w:before="0" w:after="0" w:line="240" w:lineRule="auto"/>
        <w:ind w:firstLine="0"/>
        <w:rPr>
          <w:rFonts w:ascii="Times New Roman" w:hAnsi="Times New Roman" w:cs="Times New Roman"/>
          <w:i/>
          <w:sz w:val="28"/>
          <w:szCs w:val="28"/>
        </w:rPr>
      </w:pPr>
      <w:r>
        <w:rPr>
          <w:rStyle w:val="Bodytext20"/>
          <w:rFonts w:ascii="Cambria" w:hAnsi="Cambria" w:cs="Calibri Light"/>
          <w:color w:val="000000"/>
        </w:rPr>
        <w:tab/>
      </w:r>
      <w:r w:rsidR="00674552">
        <w:rPr>
          <w:rStyle w:val="Bodytext20"/>
          <w:rFonts w:ascii="Times New Roman" w:hAnsi="Times New Roman" w:cs="Times New Roman"/>
          <w:i/>
          <w:color w:val="000000"/>
          <w:sz w:val="28"/>
          <w:szCs w:val="28"/>
        </w:rPr>
        <w:t>-</w:t>
      </w:r>
      <w:r w:rsidRPr="00E65E6A">
        <w:rPr>
          <w:rStyle w:val="Bodytext20"/>
          <w:rFonts w:ascii="Times New Roman" w:hAnsi="Times New Roman" w:cs="Times New Roman"/>
          <w:i/>
          <w:color w:val="000000"/>
          <w:sz w:val="28"/>
          <w:szCs w:val="28"/>
        </w:rPr>
        <w:t xml:space="preserve"> Củi: </w:t>
      </w:r>
      <w:r>
        <w:rPr>
          <w:rStyle w:val="Bodytext20"/>
          <w:rFonts w:ascii="Times New Roman" w:hAnsi="Times New Roman" w:cs="Times New Roman"/>
          <w:i/>
          <w:color w:val="000000"/>
          <w:sz w:val="28"/>
          <w:szCs w:val="28"/>
        </w:rPr>
        <w:t>phơi</w:t>
      </w:r>
      <w:r w:rsidRPr="00E65E6A">
        <w:rPr>
          <w:rStyle w:val="Bodytext20"/>
          <w:rFonts w:ascii="Times New Roman" w:hAnsi="Times New Roman" w:cs="Times New Roman"/>
          <w:i/>
          <w:color w:val="000000"/>
          <w:sz w:val="28"/>
          <w:szCs w:val="28"/>
        </w:rPr>
        <w:t xml:space="preserve"> khô, chẻ nhỏ củi khi đun nấu, quạt gió;</w:t>
      </w:r>
    </w:p>
    <w:p w:rsidR="00E65E6A" w:rsidRDefault="00E65E6A" w:rsidP="00707D5B">
      <w:pPr>
        <w:pStyle w:val="Bodytext21"/>
        <w:shd w:val="clear" w:color="auto" w:fill="auto"/>
        <w:spacing w:before="0" w:after="0" w:line="240" w:lineRule="auto"/>
        <w:ind w:firstLine="0"/>
        <w:rPr>
          <w:rStyle w:val="Bodytext20"/>
          <w:rFonts w:ascii="Times New Roman" w:hAnsi="Times New Roman" w:cs="Times New Roman"/>
          <w:i/>
          <w:color w:val="000000"/>
          <w:sz w:val="28"/>
          <w:szCs w:val="28"/>
        </w:rPr>
      </w:pPr>
      <w:r w:rsidRPr="00E65E6A">
        <w:rPr>
          <w:rStyle w:val="Bodytext20"/>
          <w:rFonts w:ascii="Times New Roman" w:hAnsi="Times New Roman" w:cs="Times New Roman"/>
          <w:i/>
          <w:color w:val="000000"/>
          <w:sz w:val="28"/>
          <w:szCs w:val="28"/>
        </w:rPr>
        <w:tab/>
      </w:r>
      <w:r w:rsidR="00674552">
        <w:rPr>
          <w:rStyle w:val="Bodytext20"/>
          <w:rFonts w:ascii="Times New Roman" w:hAnsi="Times New Roman" w:cs="Times New Roman"/>
          <w:i/>
          <w:color w:val="000000"/>
          <w:sz w:val="28"/>
          <w:szCs w:val="28"/>
        </w:rPr>
        <w:t>-</w:t>
      </w:r>
      <w:r w:rsidRPr="00E65E6A">
        <w:rPr>
          <w:rStyle w:val="Bodytext20"/>
          <w:rFonts w:ascii="Times New Roman" w:hAnsi="Times New Roman" w:cs="Times New Roman"/>
          <w:i/>
          <w:color w:val="000000"/>
          <w:sz w:val="28"/>
          <w:szCs w:val="28"/>
        </w:rPr>
        <w:t xml:space="preserve"> Gas: sử dụng nhỏ lửa khi thực phẩm bắt đấu chín, vệ sinh bếp gas thường xuyên.</w:t>
      </w:r>
    </w:p>
    <w:p w:rsidR="000536C8" w:rsidRPr="00674552" w:rsidRDefault="000536C8" w:rsidP="00707D5B">
      <w:pPr>
        <w:pStyle w:val="Bodytext21"/>
        <w:shd w:val="clear" w:color="auto" w:fill="auto"/>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i/>
          <w:color w:val="000000"/>
          <w:sz w:val="28"/>
          <w:szCs w:val="28"/>
        </w:rPr>
        <w:tab/>
      </w:r>
      <w:r w:rsidR="00674552">
        <w:rPr>
          <w:rStyle w:val="Bodytext20"/>
          <w:rFonts w:ascii="Times New Roman" w:hAnsi="Times New Roman" w:cs="Times New Roman"/>
          <w:b/>
          <w:color w:val="000000"/>
          <w:sz w:val="28"/>
          <w:szCs w:val="28"/>
        </w:rPr>
        <w:t>GV:</w:t>
      </w:r>
      <w:r w:rsidR="00674552">
        <w:rPr>
          <w:rStyle w:val="Bodytext20"/>
          <w:rFonts w:ascii="Times New Roman" w:hAnsi="Times New Roman" w:cs="Times New Roman"/>
          <w:color w:val="000000"/>
          <w:sz w:val="28"/>
          <w:szCs w:val="28"/>
        </w:rPr>
        <w:t xml:space="preserve"> Nhận xét, hoàn thiện kiến thức</w:t>
      </w:r>
    </w:p>
    <w:p w:rsidR="00C0369F" w:rsidRPr="00E65E6A" w:rsidRDefault="00E65E6A" w:rsidP="00E65E6A">
      <w:pPr>
        <w:rPr>
          <w:b/>
        </w:rPr>
      </w:pPr>
      <w:r w:rsidRPr="00E65E6A">
        <w:rPr>
          <w:b/>
        </w:rPr>
        <w:t>* Hướng dẫn giải bài tập</w:t>
      </w:r>
    </w:p>
    <w:p w:rsidR="00E65E6A" w:rsidRPr="00E65E6A" w:rsidRDefault="00E65E6A" w:rsidP="00707D5B">
      <w:pPr>
        <w:pStyle w:val="Bodytext21"/>
        <w:shd w:val="clear" w:color="auto" w:fill="auto"/>
        <w:tabs>
          <w:tab w:val="left" w:pos="-450"/>
        </w:tabs>
        <w:spacing w:before="0" w:after="0" w:line="240" w:lineRule="auto"/>
        <w:ind w:firstLine="0"/>
        <w:rPr>
          <w:rFonts w:ascii="Times New Roman" w:hAnsi="Times New Roman" w:cs="Times New Roman"/>
          <w:i/>
          <w:sz w:val="28"/>
          <w:szCs w:val="28"/>
        </w:rPr>
      </w:pPr>
      <w:r>
        <w:rPr>
          <w:rStyle w:val="Bodytext20"/>
          <w:rFonts w:ascii="Cambria" w:hAnsi="Cambria" w:cs="Calibri Light"/>
          <w:color w:val="000000"/>
        </w:rPr>
        <w:tab/>
      </w:r>
      <w:r w:rsidRPr="00707D5B">
        <w:rPr>
          <w:rStyle w:val="Bodytext20"/>
          <w:rFonts w:ascii="Times New Roman" w:hAnsi="Times New Roman" w:cs="Times New Roman"/>
          <w:i/>
          <w:color w:val="000000"/>
          <w:sz w:val="28"/>
          <w:szCs w:val="28"/>
        </w:rPr>
        <w:t>Bài 1</w:t>
      </w:r>
      <w:r w:rsidRPr="00E65E6A">
        <w:rPr>
          <w:rStyle w:val="Bodytext20"/>
          <w:rFonts w:ascii="Times New Roman" w:hAnsi="Times New Roman" w:cs="Times New Roman"/>
          <w:i/>
          <w:color w:val="000000"/>
          <w:sz w:val="28"/>
          <w:szCs w:val="28"/>
        </w:rPr>
        <w:t>. Đáp án A.</w:t>
      </w:r>
    </w:p>
    <w:p w:rsidR="00707D5B" w:rsidRDefault="00E65E6A" w:rsidP="00707D5B">
      <w:pPr>
        <w:pStyle w:val="Bodytext21"/>
        <w:shd w:val="clear" w:color="auto" w:fill="auto"/>
        <w:tabs>
          <w:tab w:val="left" w:pos="-900"/>
        </w:tabs>
        <w:spacing w:before="0" w:after="0" w:line="240" w:lineRule="auto"/>
        <w:ind w:firstLine="0"/>
        <w:rPr>
          <w:rFonts w:ascii="Times New Roman" w:hAnsi="Times New Roman" w:cs="Times New Roman"/>
          <w:b w:val="0"/>
          <w:bCs w:val="0"/>
          <w:i/>
          <w:color w:val="000000"/>
          <w:sz w:val="28"/>
          <w:szCs w:val="28"/>
          <w:shd w:val="clear" w:color="auto" w:fill="FFFFFF"/>
        </w:rPr>
      </w:pPr>
      <w:r w:rsidRPr="00E65E6A">
        <w:rPr>
          <w:rStyle w:val="Bodytext20"/>
          <w:rFonts w:ascii="Times New Roman" w:hAnsi="Times New Roman" w:cs="Times New Roman"/>
          <w:i/>
          <w:color w:val="000000"/>
          <w:sz w:val="28"/>
          <w:szCs w:val="28"/>
        </w:rPr>
        <w:tab/>
      </w:r>
      <w:r w:rsidRPr="00707D5B">
        <w:rPr>
          <w:rStyle w:val="Bodytext20"/>
          <w:rFonts w:ascii="Times New Roman" w:hAnsi="Times New Roman" w:cs="Times New Roman"/>
          <w:i/>
          <w:color w:val="000000"/>
          <w:sz w:val="28"/>
          <w:szCs w:val="28"/>
        </w:rPr>
        <w:t>Bài 2.</w:t>
      </w:r>
      <w:r w:rsidRPr="00E65E6A">
        <w:rPr>
          <w:rStyle w:val="Bodytext20"/>
          <w:rFonts w:ascii="Times New Roman" w:hAnsi="Times New Roman" w:cs="Times New Roman"/>
          <w:i/>
          <w:color w:val="000000"/>
          <w:sz w:val="28"/>
          <w:szCs w:val="28"/>
        </w:rPr>
        <w:t xml:space="preserve"> a. Tăng diện tích tiếp xúc giữa củi và oxygen (trong không khí) làm cho củi dễ cháy.</w:t>
      </w:r>
    </w:p>
    <w:p w:rsidR="00E65E6A" w:rsidRPr="00707D5B" w:rsidRDefault="00707D5B" w:rsidP="00707D5B">
      <w:pPr>
        <w:pStyle w:val="Bodytext21"/>
        <w:shd w:val="clear" w:color="auto" w:fill="auto"/>
        <w:tabs>
          <w:tab w:val="left" w:pos="-900"/>
        </w:tabs>
        <w:spacing w:before="0" w:after="0" w:line="240" w:lineRule="auto"/>
        <w:ind w:firstLine="0"/>
        <w:rPr>
          <w:rFonts w:ascii="Times New Roman" w:hAnsi="Times New Roman" w:cs="Times New Roman"/>
          <w:b w:val="0"/>
          <w:bCs w:val="0"/>
          <w:i/>
          <w:color w:val="000000"/>
          <w:sz w:val="28"/>
          <w:szCs w:val="28"/>
          <w:shd w:val="clear" w:color="auto" w:fill="FFFFFF"/>
        </w:rPr>
      </w:pPr>
      <w:r>
        <w:rPr>
          <w:rFonts w:ascii="Times New Roman" w:hAnsi="Times New Roman" w:cs="Times New Roman"/>
          <w:b w:val="0"/>
          <w:bCs w:val="0"/>
          <w:i/>
          <w:color w:val="000000"/>
          <w:sz w:val="28"/>
          <w:szCs w:val="28"/>
          <w:shd w:val="clear" w:color="auto" w:fill="FFFFFF"/>
        </w:rPr>
        <w:tab/>
      </w:r>
      <w:r w:rsidR="00E65E6A" w:rsidRPr="00E65E6A">
        <w:rPr>
          <w:rStyle w:val="Bodytext20"/>
          <w:rFonts w:ascii="Times New Roman" w:hAnsi="Times New Roman" w:cs="Times New Roman"/>
          <w:i/>
          <w:color w:val="000000"/>
          <w:sz w:val="28"/>
          <w:szCs w:val="28"/>
        </w:rPr>
        <w:t xml:space="preserve"> b. Không khí dễ dàng chui vào </w:t>
      </w:r>
      <w:r w:rsidR="00E65E6A" w:rsidRPr="00E65E6A">
        <w:rPr>
          <w:rStyle w:val="Bodytext230"/>
          <w:rFonts w:ascii="Times New Roman" w:hAnsi="Times New Roman" w:cs="Times New Roman"/>
          <w:i/>
          <w:color w:val="000000"/>
          <w:sz w:val="28"/>
          <w:szCs w:val="28"/>
        </w:rPr>
        <w:t xml:space="preserve">các </w:t>
      </w:r>
      <w:r w:rsidR="00E65E6A" w:rsidRPr="00E65E6A">
        <w:rPr>
          <w:rStyle w:val="Bodytext20"/>
          <w:rFonts w:ascii="Times New Roman" w:hAnsi="Times New Roman" w:cs="Times New Roman"/>
          <w:i/>
          <w:color w:val="000000"/>
          <w:sz w:val="28"/>
          <w:szCs w:val="28"/>
        </w:rPr>
        <w:t>lỗ hổng của than để tăng diện tích tiếp xúc than và oxygen làm cho than dễ cháy.</w:t>
      </w:r>
    </w:p>
    <w:p w:rsidR="00707D5B" w:rsidRDefault="00E65E6A" w:rsidP="00707D5B">
      <w:pPr>
        <w:pStyle w:val="Bodytext21"/>
        <w:shd w:val="clear" w:color="auto" w:fill="auto"/>
        <w:spacing w:before="0" w:after="0" w:line="240" w:lineRule="auto"/>
        <w:ind w:firstLine="720"/>
        <w:rPr>
          <w:rFonts w:ascii="Times New Roman" w:hAnsi="Times New Roman" w:cs="Times New Roman"/>
          <w:i/>
          <w:sz w:val="28"/>
          <w:szCs w:val="28"/>
        </w:rPr>
      </w:pPr>
      <w:r w:rsidRPr="00E65E6A">
        <w:rPr>
          <w:rStyle w:val="Bodytext20"/>
          <w:rFonts w:ascii="Times New Roman" w:hAnsi="Times New Roman" w:cs="Times New Roman"/>
          <w:i/>
          <w:color w:val="000000"/>
          <w:sz w:val="28"/>
          <w:szCs w:val="28"/>
        </w:rPr>
        <w:t xml:space="preserve">c. Quạt gió (không khí) </w:t>
      </w:r>
      <w:r w:rsidRPr="00E65E6A">
        <w:rPr>
          <w:rStyle w:val="Bodytext230"/>
          <w:rFonts w:ascii="Times New Roman" w:hAnsi="Times New Roman" w:cs="Times New Roman"/>
          <w:i/>
          <w:color w:val="000000"/>
          <w:sz w:val="28"/>
          <w:szCs w:val="28"/>
        </w:rPr>
        <w:t xml:space="preserve">vào </w:t>
      </w:r>
      <w:r w:rsidRPr="00E65E6A">
        <w:rPr>
          <w:rStyle w:val="Bodytext20"/>
          <w:rFonts w:ascii="Times New Roman" w:hAnsi="Times New Roman" w:cs="Times New Roman"/>
          <w:i/>
          <w:color w:val="000000"/>
          <w:sz w:val="28"/>
          <w:szCs w:val="28"/>
        </w:rPr>
        <w:t>bếp lò để bổ sung oxygen làm cho củi, than dẻ cháy.</w:t>
      </w:r>
    </w:p>
    <w:p w:rsidR="00E65E6A" w:rsidRPr="00E65E6A" w:rsidRDefault="00E65E6A" w:rsidP="00707D5B">
      <w:pPr>
        <w:pStyle w:val="Bodytext21"/>
        <w:shd w:val="clear" w:color="auto" w:fill="auto"/>
        <w:spacing w:before="0" w:after="0" w:line="240" w:lineRule="auto"/>
        <w:ind w:firstLine="720"/>
        <w:rPr>
          <w:rFonts w:ascii="Times New Roman" w:hAnsi="Times New Roman" w:cs="Times New Roman"/>
          <w:i/>
          <w:sz w:val="28"/>
          <w:szCs w:val="28"/>
        </w:rPr>
      </w:pPr>
      <w:r w:rsidRPr="00E65E6A">
        <w:rPr>
          <w:rStyle w:val="Bodytext20"/>
          <w:rFonts w:ascii="Times New Roman" w:hAnsi="Times New Roman" w:cs="Times New Roman"/>
          <w:i/>
          <w:color w:val="000000"/>
          <w:sz w:val="28"/>
          <w:szCs w:val="28"/>
        </w:rPr>
        <w:t xml:space="preserve"> d. Khi lò nóng rói người ta đậy bớt cửa lò để không cho không khí vào nhiều, hạn chế cháy hết củi hoặc than, làm cho bếp giữ nóng được lâu.</w:t>
      </w:r>
    </w:p>
    <w:p w:rsidR="00E65E6A" w:rsidRDefault="00E65E6A" w:rsidP="00E65E6A">
      <w:pPr>
        <w:pStyle w:val="Bodytext21"/>
        <w:shd w:val="clear" w:color="auto" w:fill="auto"/>
        <w:tabs>
          <w:tab w:val="left" w:pos="829"/>
        </w:tabs>
        <w:spacing w:before="0" w:after="0" w:line="240" w:lineRule="auto"/>
        <w:ind w:firstLine="0"/>
        <w:rPr>
          <w:rStyle w:val="Bodytext20"/>
          <w:rFonts w:ascii="Times New Roman" w:hAnsi="Times New Roman" w:cs="Times New Roman"/>
          <w:i/>
          <w:color w:val="000000"/>
          <w:sz w:val="28"/>
          <w:szCs w:val="28"/>
        </w:rPr>
      </w:pPr>
      <w:r w:rsidRPr="00E65E6A">
        <w:rPr>
          <w:rStyle w:val="Bodytext20"/>
          <w:rFonts w:ascii="Times New Roman" w:hAnsi="Times New Roman" w:cs="Times New Roman"/>
          <w:i/>
          <w:color w:val="000000"/>
          <w:sz w:val="28"/>
          <w:szCs w:val="28"/>
        </w:rPr>
        <w:tab/>
      </w:r>
      <w:r w:rsidRPr="00707D5B">
        <w:rPr>
          <w:rStyle w:val="Bodytext20"/>
          <w:rFonts w:ascii="Times New Roman" w:hAnsi="Times New Roman" w:cs="Times New Roman"/>
          <w:i/>
          <w:color w:val="000000"/>
          <w:sz w:val="28"/>
          <w:szCs w:val="28"/>
        </w:rPr>
        <w:t>Bài 3</w:t>
      </w:r>
      <w:r w:rsidR="00707D5B">
        <w:rPr>
          <w:rStyle w:val="Bodytext20"/>
          <w:rFonts w:ascii="Times New Roman" w:hAnsi="Times New Roman" w:cs="Times New Roman"/>
          <w:i/>
          <w:color w:val="000000"/>
          <w:sz w:val="28"/>
          <w:szCs w:val="28"/>
        </w:rPr>
        <w:t>.</w:t>
      </w:r>
      <w:r w:rsidRPr="00E65E6A">
        <w:rPr>
          <w:rStyle w:val="Bodytext20"/>
          <w:rFonts w:ascii="Times New Roman" w:hAnsi="Times New Roman" w:cs="Times New Roman"/>
          <w:i/>
          <w:color w:val="000000"/>
          <w:sz w:val="28"/>
          <w:szCs w:val="28"/>
        </w:rPr>
        <w:t xml:space="preserve"> Nhiên liệu hoá thạch (than đá, khí tự nhiên, </w:t>
      </w:r>
      <w:r w:rsidRPr="00E65E6A">
        <w:rPr>
          <w:rStyle w:val="Bodytext2Spacing1pt"/>
          <w:rFonts w:ascii="Times New Roman" w:hAnsi="Times New Roman" w:cs="Times New Roman"/>
          <w:b/>
          <w:bCs/>
          <w:i/>
          <w:color w:val="000000"/>
          <w:sz w:val="28"/>
          <w:szCs w:val="28"/>
        </w:rPr>
        <w:t xml:space="preserve">...) </w:t>
      </w:r>
      <w:r w:rsidRPr="00E65E6A">
        <w:rPr>
          <w:rStyle w:val="Bodytext20"/>
          <w:rFonts w:ascii="Times New Roman" w:hAnsi="Times New Roman" w:cs="Times New Roman"/>
          <w:i/>
          <w:color w:val="000000"/>
          <w:sz w:val="28"/>
          <w:szCs w:val="28"/>
        </w:rPr>
        <w:t>có trong lòng đất là có hạn, phải mất hàng trăm triệu năm mới bổ sung được, do đó nếu khai thác liên tục nhiên liệu hoá thạch sẽ làm cạn kiệt nguồn nhiên liệu. Hon nữa, nhiên liệu hoá thạch chứa hàm lượng lớn carbon nên khi cháy tạo ra khí carbon dioxide gây hiệu ứng nhà kính (làm Trái Đất nóng lên gây biến đổi khí hậu) và khí độc carbon monoxide ảnh hưởng đến sức khoẻ con người. Do đó cẩn thay thế các nhiên liệu tái tạo.</w:t>
      </w:r>
    </w:p>
    <w:p w:rsidR="00707D5B" w:rsidRPr="00674552" w:rsidRDefault="00707D5B" w:rsidP="00E65E6A">
      <w:pPr>
        <w:pStyle w:val="Bodytext21"/>
        <w:shd w:val="clear" w:color="auto" w:fill="auto"/>
        <w:tabs>
          <w:tab w:val="left" w:pos="829"/>
        </w:tabs>
        <w:spacing w:before="0" w:after="0" w:line="240" w:lineRule="auto"/>
        <w:ind w:firstLine="0"/>
        <w:rPr>
          <w:rStyle w:val="Bodytext20"/>
          <w:rFonts w:ascii="Times New Roman" w:hAnsi="Times New Roman" w:cs="Times New Roman"/>
          <w:b/>
          <w:color w:val="000000"/>
          <w:sz w:val="28"/>
          <w:szCs w:val="28"/>
        </w:rPr>
      </w:pPr>
      <w:r w:rsidRPr="00674552">
        <w:rPr>
          <w:rStyle w:val="Bodytext20"/>
          <w:rFonts w:ascii="Times New Roman" w:hAnsi="Times New Roman" w:cs="Times New Roman"/>
          <w:b/>
          <w:color w:val="000000"/>
          <w:sz w:val="28"/>
          <w:szCs w:val="28"/>
        </w:rPr>
        <w:t>* Hướng dẫn về nhà:</w:t>
      </w:r>
    </w:p>
    <w:p w:rsidR="00707D5B" w:rsidRDefault="00707D5B" w:rsidP="00E65E6A">
      <w:pPr>
        <w:pStyle w:val="Bodytext21"/>
        <w:shd w:val="clear" w:color="auto" w:fill="auto"/>
        <w:tabs>
          <w:tab w:val="left" w:pos="829"/>
        </w:tabs>
        <w:spacing w:before="0" w:after="0" w:line="240" w:lineRule="auto"/>
        <w:ind w:firstLine="0"/>
        <w:rPr>
          <w:rStyle w:val="Bodytext20"/>
          <w:rFonts w:ascii="Times New Roman" w:hAnsi="Times New Roman" w:cs="Times New Roman"/>
          <w:color w:val="000000"/>
          <w:sz w:val="28"/>
          <w:szCs w:val="28"/>
        </w:rPr>
      </w:pPr>
      <w:r>
        <w:rPr>
          <w:rStyle w:val="Bodytext20"/>
          <w:rFonts w:ascii="Times New Roman" w:hAnsi="Times New Roman" w:cs="Times New Roman"/>
          <w:color w:val="000000"/>
          <w:sz w:val="28"/>
          <w:szCs w:val="28"/>
        </w:rPr>
        <w:tab/>
        <w:t>- Học bài và trả lời các câu hỏi:</w:t>
      </w:r>
    </w:p>
    <w:p w:rsidR="00707D5B" w:rsidRDefault="00707D5B" w:rsidP="00E65E6A">
      <w:pPr>
        <w:pStyle w:val="Bodytext21"/>
        <w:shd w:val="clear" w:color="auto" w:fill="auto"/>
        <w:tabs>
          <w:tab w:val="left" w:pos="829"/>
        </w:tabs>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color w:val="000000"/>
          <w:sz w:val="28"/>
          <w:szCs w:val="28"/>
        </w:rPr>
        <w:tab/>
        <w:t xml:space="preserve">+ </w:t>
      </w:r>
      <w:r>
        <w:rPr>
          <w:rStyle w:val="Bodytext20"/>
          <w:rFonts w:ascii="Times New Roman" w:hAnsi="Times New Roman" w:cs="Times New Roman"/>
          <w:i/>
          <w:color w:val="000000"/>
          <w:sz w:val="28"/>
          <w:szCs w:val="28"/>
        </w:rPr>
        <w:t>Sử dụng nhiên liệu an toàn, hiệu quả có ý tác dụng gì?</w:t>
      </w:r>
    </w:p>
    <w:p w:rsidR="00707D5B" w:rsidRDefault="00517F68" w:rsidP="00E65E6A">
      <w:pPr>
        <w:pStyle w:val="Bodytext21"/>
        <w:shd w:val="clear" w:color="auto" w:fill="auto"/>
        <w:tabs>
          <w:tab w:val="left" w:pos="829"/>
        </w:tabs>
        <w:spacing w:before="0" w:after="0" w:line="240" w:lineRule="auto"/>
        <w:ind w:firstLine="0"/>
        <w:rPr>
          <w:rStyle w:val="Bodytext20"/>
          <w:rFonts w:ascii="Times New Roman" w:hAnsi="Times New Roman" w:cs="Times New Roman"/>
          <w:i/>
          <w:color w:val="000000"/>
          <w:sz w:val="28"/>
          <w:szCs w:val="28"/>
        </w:rPr>
      </w:pPr>
      <w:r>
        <w:rPr>
          <w:rStyle w:val="Bodytext20"/>
          <w:rFonts w:ascii="Times New Roman" w:hAnsi="Times New Roman" w:cs="Times New Roman"/>
          <w:i/>
          <w:color w:val="000000"/>
          <w:sz w:val="28"/>
          <w:szCs w:val="28"/>
        </w:rPr>
        <w:tab/>
        <w:t>+ An ninh năng lượng là gì? Làm thế nào để đảm bảo an ninh năng lượng?.</w:t>
      </w:r>
    </w:p>
    <w:p w:rsidR="007B7B80" w:rsidRPr="002C35BD" w:rsidRDefault="00517F68" w:rsidP="002C35BD">
      <w:pPr>
        <w:pStyle w:val="Bodytext21"/>
        <w:shd w:val="clear" w:color="auto" w:fill="auto"/>
        <w:tabs>
          <w:tab w:val="left" w:pos="829"/>
        </w:tabs>
        <w:spacing w:before="0" w:after="0" w:line="240" w:lineRule="auto"/>
        <w:ind w:firstLine="0"/>
        <w:rPr>
          <w:rFonts w:ascii="Times New Roman" w:hAnsi="Times New Roman" w:cs="Times New Roman"/>
          <w:b w:val="0"/>
          <w:sz w:val="28"/>
          <w:szCs w:val="28"/>
        </w:rPr>
      </w:pPr>
      <w:r>
        <w:rPr>
          <w:rStyle w:val="Bodytext20"/>
          <w:rFonts w:ascii="Times New Roman" w:hAnsi="Times New Roman" w:cs="Times New Roman"/>
          <w:i/>
          <w:color w:val="000000"/>
          <w:sz w:val="28"/>
          <w:szCs w:val="28"/>
        </w:rPr>
        <w:tab/>
      </w:r>
      <w:r>
        <w:rPr>
          <w:rStyle w:val="Bodytext20"/>
          <w:rFonts w:ascii="Times New Roman" w:hAnsi="Times New Roman" w:cs="Times New Roman"/>
          <w:color w:val="000000"/>
          <w:sz w:val="28"/>
          <w:szCs w:val="28"/>
        </w:rPr>
        <w:t xml:space="preserve">- Nghiên cứu thông tin, trả lời các câu hỏi trong bài </w:t>
      </w:r>
      <w:r w:rsidR="00706725">
        <w:rPr>
          <w:rStyle w:val="Bodytext20"/>
          <w:rFonts w:ascii="Times New Roman" w:hAnsi="Times New Roman" w:cs="Times New Roman"/>
          <w:color w:val="000000"/>
          <w:sz w:val="28"/>
          <w:szCs w:val="28"/>
        </w:rPr>
        <w:t>13:</w:t>
      </w:r>
      <w:r>
        <w:rPr>
          <w:rStyle w:val="Bodytext20"/>
          <w:rFonts w:ascii="Times New Roman" w:hAnsi="Times New Roman" w:cs="Times New Roman"/>
          <w:color w:val="000000"/>
          <w:sz w:val="28"/>
          <w:szCs w:val="28"/>
        </w:rPr>
        <w:t xml:space="preserve"> Một số nguyên liệu.</w:t>
      </w:r>
    </w:p>
    <w:p w:rsidR="0058036D" w:rsidRDefault="0058036D" w:rsidP="0058036D">
      <w:pPr>
        <w:spacing w:before="120" w:after="120"/>
        <w:jc w:val="center"/>
        <w:rPr>
          <w:b/>
          <w:lang w:val="pt-BR"/>
        </w:rPr>
      </w:pPr>
      <w:r>
        <w:rPr>
          <w:b/>
          <w:lang w:val="pt-BR"/>
        </w:rPr>
        <w:t xml:space="preserve">                                                                                        TỔ CM DUYỆT</w:t>
      </w:r>
    </w:p>
    <w:p w:rsidR="0058036D" w:rsidRDefault="0058036D" w:rsidP="0058036D">
      <w:pPr>
        <w:spacing w:before="120" w:after="120"/>
        <w:jc w:val="center"/>
        <w:rPr>
          <w:b/>
          <w:lang w:val="pt-BR"/>
        </w:rPr>
      </w:pPr>
    </w:p>
    <w:p w:rsidR="0058036D" w:rsidRDefault="0058036D" w:rsidP="0058036D">
      <w:pPr>
        <w:spacing w:before="120" w:after="120"/>
        <w:rPr>
          <w:b/>
          <w:lang w:val="pt-BR"/>
        </w:rPr>
      </w:pPr>
    </w:p>
    <w:p w:rsidR="0058036D" w:rsidRDefault="0058036D" w:rsidP="0058036D">
      <w:pPr>
        <w:spacing w:before="120" w:after="120"/>
        <w:jc w:val="center"/>
        <w:rPr>
          <w:b/>
          <w:lang w:val="pt-BR"/>
        </w:rPr>
      </w:pPr>
      <w:r>
        <w:rPr>
          <w:b/>
          <w:lang w:val="pt-BR"/>
        </w:rPr>
        <w:t xml:space="preserve">                                                                                         Hoàng Thị Diên</w:t>
      </w:r>
    </w:p>
    <w:p w:rsidR="00C0369F" w:rsidRDefault="00C0369F" w:rsidP="0074215A"/>
    <w:sectPr w:rsidR="00C0369F" w:rsidSect="0074215A">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AA" w:rsidRDefault="00530AAA">
      <w:r>
        <w:separator/>
      </w:r>
    </w:p>
  </w:endnote>
  <w:endnote w:type="continuationSeparator" w:id="0">
    <w:p w:rsidR="00530AAA" w:rsidRDefault="0053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2D4C67" w:rsidP="0013767B">
    <w:pPr>
      <w:pStyle w:val="Footer"/>
      <w:jc w:val="center"/>
    </w:pPr>
    <w:r>
      <w:fldChar w:fldCharType="begin"/>
    </w:r>
    <w:r>
      <w:instrText xml:space="preserve"> PAGE </w:instrText>
    </w:r>
    <w:r>
      <w:fldChar w:fldCharType="separate"/>
    </w:r>
    <w:r w:rsidR="0059482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AA" w:rsidRDefault="00530AAA">
      <w:r>
        <w:separator/>
      </w:r>
    </w:p>
  </w:footnote>
  <w:footnote w:type="continuationSeparator" w:id="0">
    <w:p w:rsidR="00530AAA" w:rsidRDefault="00530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264E"/>
    <w:rsid w:val="0003394C"/>
    <w:rsid w:val="00034DA8"/>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3D59"/>
    <w:rsid w:val="000D4215"/>
    <w:rsid w:val="000E1345"/>
    <w:rsid w:val="000E1AC7"/>
    <w:rsid w:val="000E206B"/>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5F24"/>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DA9"/>
    <w:rsid w:val="00126E52"/>
    <w:rsid w:val="0012724D"/>
    <w:rsid w:val="00127EF0"/>
    <w:rsid w:val="0013008B"/>
    <w:rsid w:val="0013115F"/>
    <w:rsid w:val="00131C8B"/>
    <w:rsid w:val="00132DFD"/>
    <w:rsid w:val="001330A0"/>
    <w:rsid w:val="0013454F"/>
    <w:rsid w:val="00134FC4"/>
    <w:rsid w:val="00135B3F"/>
    <w:rsid w:val="0013767B"/>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C42"/>
    <w:rsid w:val="001E7D4B"/>
    <w:rsid w:val="001F01A6"/>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896"/>
    <w:rsid w:val="00210ED2"/>
    <w:rsid w:val="00211288"/>
    <w:rsid w:val="0021139D"/>
    <w:rsid w:val="002120F1"/>
    <w:rsid w:val="0021344D"/>
    <w:rsid w:val="002140E5"/>
    <w:rsid w:val="00214E8B"/>
    <w:rsid w:val="002201C7"/>
    <w:rsid w:val="00220A31"/>
    <w:rsid w:val="00221BB3"/>
    <w:rsid w:val="00221ED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4C67"/>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4583"/>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1B1"/>
    <w:rsid w:val="00514C7C"/>
    <w:rsid w:val="00515503"/>
    <w:rsid w:val="00515B38"/>
    <w:rsid w:val="00517469"/>
    <w:rsid w:val="00517F68"/>
    <w:rsid w:val="00520E57"/>
    <w:rsid w:val="005221DB"/>
    <w:rsid w:val="0052314D"/>
    <w:rsid w:val="00524576"/>
    <w:rsid w:val="00525AE9"/>
    <w:rsid w:val="00525FDF"/>
    <w:rsid w:val="005276F2"/>
    <w:rsid w:val="00530233"/>
    <w:rsid w:val="00530AAA"/>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7195"/>
    <w:rsid w:val="0058036D"/>
    <w:rsid w:val="00580AAC"/>
    <w:rsid w:val="00580D53"/>
    <w:rsid w:val="00580F15"/>
    <w:rsid w:val="00582BDD"/>
    <w:rsid w:val="0058565E"/>
    <w:rsid w:val="00585CC0"/>
    <w:rsid w:val="00585CCC"/>
    <w:rsid w:val="00590D74"/>
    <w:rsid w:val="00590F69"/>
    <w:rsid w:val="0059311F"/>
    <w:rsid w:val="00594828"/>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6D4A"/>
    <w:rsid w:val="005C0281"/>
    <w:rsid w:val="005C04D6"/>
    <w:rsid w:val="005C05E9"/>
    <w:rsid w:val="005C06C3"/>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0AE"/>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552"/>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D7CFA"/>
    <w:rsid w:val="006E0532"/>
    <w:rsid w:val="006E24A2"/>
    <w:rsid w:val="006E4A1C"/>
    <w:rsid w:val="006E4CE2"/>
    <w:rsid w:val="006E4D94"/>
    <w:rsid w:val="006E5F86"/>
    <w:rsid w:val="006E6675"/>
    <w:rsid w:val="006E72FE"/>
    <w:rsid w:val="006F2CFA"/>
    <w:rsid w:val="006F3FDC"/>
    <w:rsid w:val="006F4FAA"/>
    <w:rsid w:val="006F526C"/>
    <w:rsid w:val="006F7FA7"/>
    <w:rsid w:val="00703263"/>
    <w:rsid w:val="007032BB"/>
    <w:rsid w:val="00704594"/>
    <w:rsid w:val="00706196"/>
    <w:rsid w:val="00706725"/>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264B"/>
    <w:rsid w:val="00B737ED"/>
    <w:rsid w:val="00B744CE"/>
    <w:rsid w:val="00B746CE"/>
    <w:rsid w:val="00B74C78"/>
    <w:rsid w:val="00B763CE"/>
    <w:rsid w:val="00B768B7"/>
    <w:rsid w:val="00B80CBD"/>
    <w:rsid w:val="00B810E4"/>
    <w:rsid w:val="00B812D8"/>
    <w:rsid w:val="00B814BB"/>
    <w:rsid w:val="00B815CE"/>
    <w:rsid w:val="00B84CEF"/>
    <w:rsid w:val="00B8765B"/>
    <w:rsid w:val="00B87BE6"/>
    <w:rsid w:val="00B92110"/>
    <w:rsid w:val="00B93234"/>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064"/>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9D4"/>
    <w:rsid w:val="00CB6A3D"/>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3D47"/>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0508"/>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39E5"/>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3666B"/>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2FFC"/>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01"/>
    <o:shapelayout v:ext="edit">
      <o:idmap v:ext="edit" data="1"/>
      <o:rules v:ext="edit">
        <o:r id="V:Rule1" type="connector" idref="#_x0000_s12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2022-12-26T15:14:00Z</cp:lastPrinted>
  <dcterms:created xsi:type="dcterms:W3CDTF">2023-11-04T09:15:00Z</dcterms:created>
  <dcterms:modified xsi:type="dcterms:W3CDTF">2025-02-12T13:28:00Z</dcterms:modified>
</cp:coreProperties>
</file>