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13" w:rsidRPr="006D3BD8" w:rsidRDefault="00FC0508" w:rsidP="0074215A">
      <w:pPr>
        <w:rPr>
          <w:rFonts w:eastAsia="Arial"/>
          <w:color w:val="000000"/>
          <w:lang w:eastAsia="vi-VN"/>
        </w:rPr>
      </w:pPr>
      <w:r w:rsidRPr="006D3BD8">
        <w:rPr>
          <w:rFonts w:eastAsia="Arial"/>
          <w:color w:val="000000"/>
          <w:lang w:eastAsia="vi-VN"/>
        </w:rPr>
        <w:t xml:space="preserve">Ngày soạn: </w:t>
      </w:r>
      <w:r w:rsidR="0007090B">
        <w:rPr>
          <w:rFonts w:eastAsia="Arial"/>
          <w:color w:val="000000"/>
          <w:lang w:eastAsia="vi-VN"/>
        </w:rPr>
        <w:t>18</w:t>
      </w:r>
      <w:r w:rsidRPr="006D3BD8">
        <w:rPr>
          <w:rFonts w:eastAsia="Arial"/>
          <w:color w:val="000000"/>
          <w:lang w:eastAsia="vi-VN"/>
        </w:rPr>
        <w:t>/</w:t>
      </w:r>
      <w:r w:rsidR="00D03834">
        <w:rPr>
          <w:rFonts w:eastAsia="Arial"/>
          <w:color w:val="000000"/>
          <w:lang w:eastAsia="vi-VN"/>
        </w:rPr>
        <w:t>10</w:t>
      </w:r>
      <w:r w:rsidRPr="006D3BD8">
        <w:rPr>
          <w:rFonts w:eastAsia="Arial"/>
          <w:color w:val="000000"/>
          <w:lang w:eastAsia="vi-VN"/>
        </w:rPr>
        <w:t>/202</w:t>
      </w:r>
      <w:r w:rsidR="0007090B">
        <w:rPr>
          <w:rFonts w:eastAsia="Arial"/>
          <w:color w:val="000000"/>
          <w:lang w:eastAsia="vi-VN"/>
        </w:rPr>
        <w:t>4</w:t>
      </w:r>
    </w:p>
    <w:p w:rsidR="00AC6441" w:rsidRDefault="00AC6441" w:rsidP="0074215A">
      <w:pPr>
        <w:spacing w:line="360" w:lineRule="auto"/>
        <w:jc w:val="center"/>
        <w:rPr>
          <w:rFonts w:eastAsia="Arial"/>
          <w:b/>
          <w:color w:val="000000"/>
          <w:lang w:eastAsia="vi-VN"/>
        </w:rPr>
      </w:pPr>
    </w:p>
    <w:p w:rsidR="00FC0508" w:rsidRDefault="00FC0508" w:rsidP="0074215A">
      <w:pPr>
        <w:spacing w:line="360" w:lineRule="auto"/>
        <w:jc w:val="center"/>
        <w:rPr>
          <w:rFonts w:eastAsia="Arial"/>
          <w:b/>
          <w:color w:val="000000"/>
          <w:lang w:eastAsia="vi-VN"/>
        </w:rPr>
      </w:pPr>
      <w:r>
        <w:rPr>
          <w:rFonts w:eastAsia="Arial"/>
          <w:b/>
          <w:color w:val="000000"/>
          <w:lang w:eastAsia="vi-VN"/>
        </w:rPr>
        <w:t>CHỦ ĐỀ 3</w:t>
      </w:r>
      <w:r w:rsidRPr="006D3BD8">
        <w:rPr>
          <w:rFonts w:eastAsia="Arial"/>
          <w:b/>
          <w:color w:val="000000"/>
          <w:lang w:eastAsia="vi-VN"/>
        </w:rPr>
        <w:t xml:space="preserve">: </w:t>
      </w:r>
      <w:r>
        <w:rPr>
          <w:rFonts w:eastAsia="Arial"/>
          <w:b/>
          <w:color w:val="000000"/>
          <w:lang w:eastAsia="vi-VN"/>
        </w:rPr>
        <w:t>OXYGEN VÀ KHÔNG KHÍ</w:t>
      </w:r>
    </w:p>
    <w:p w:rsidR="00FC0508" w:rsidRPr="006D3BD8" w:rsidRDefault="00FC0508" w:rsidP="0074215A">
      <w:pPr>
        <w:spacing w:line="360" w:lineRule="auto"/>
        <w:jc w:val="center"/>
        <w:rPr>
          <w:rFonts w:eastAsia="Arial"/>
          <w:b/>
          <w:color w:val="000000"/>
          <w:lang w:eastAsia="vi-VN"/>
        </w:rPr>
      </w:pPr>
      <w:r w:rsidRPr="006D3BD8">
        <w:rPr>
          <w:rFonts w:eastAsia="Arial"/>
          <w:b/>
          <w:color w:val="000000"/>
          <w:lang w:eastAsia="vi-VN"/>
        </w:rPr>
        <w:t xml:space="preserve">Tiết </w:t>
      </w:r>
      <w:r w:rsidR="001F67B0">
        <w:rPr>
          <w:rFonts w:eastAsia="Arial"/>
          <w:b/>
          <w:color w:val="000000"/>
          <w:lang w:eastAsia="vi-VN"/>
        </w:rPr>
        <w:t>22</w:t>
      </w:r>
      <w:r w:rsidRPr="006D3BD8">
        <w:rPr>
          <w:rFonts w:eastAsia="Arial"/>
          <w:b/>
          <w:color w:val="000000"/>
          <w:lang w:eastAsia="vi-VN"/>
        </w:rPr>
        <w:t xml:space="preserve">. BÀI </w:t>
      </w:r>
      <w:r>
        <w:rPr>
          <w:rFonts w:eastAsia="Arial"/>
          <w:b/>
          <w:color w:val="000000"/>
          <w:lang w:eastAsia="vi-VN"/>
        </w:rPr>
        <w:t>9</w:t>
      </w:r>
      <w:r w:rsidRPr="006D3BD8">
        <w:rPr>
          <w:rFonts w:eastAsia="Arial"/>
          <w:b/>
          <w:color w:val="000000"/>
          <w:lang w:eastAsia="vi-VN"/>
        </w:rPr>
        <w:t xml:space="preserve">: </w:t>
      </w:r>
      <w:r>
        <w:rPr>
          <w:rFonts w:eastAsia="Arial"/>
          <w:b/>
          <w:color w:val="000000"/>
          <w:lang w:eastAsia="vi-VN"/>
        </w:rPr>
        <w:t>OXYGEN</w:t>
      </w:r>
    </w:p>
    <w:p w:rsidR="00FC0508" w:rsidRDefault="00FC0508" w:rsidP="0074215A">
      <w:pPr>
        <w:rPr>
          <w:rFonts w:eastAsia="Arial"/>
          <w:b/>
          <w:color w:val="000000"/>
          <w:lang w:eastAsia="vi-VN"/>
        </w:rPr>
      </w:pPr>
    </w:p>
    <w:p w:rsidR="00FC0508" w:rsidRDefault="00FC0508" w:rsidP="0074215A">
      <w:pPr>
        <w:rPr>
          <w:rFonts w:eastAsia="Arial"/>
          <w:b/>
          <w:color w:val="000000"/>
          <w:lang w:eastAsia="vi-VN"/>
        </w:rPr>
      </w:pPr>
      <w:r w:rsidRPr="006D3BD8">
        <w:rPr>
          <w:rFonts w:eastAsia="Arial"/>
          <w:b/>
          <w:color w:val="000000"/>
          <w:lang w:val="vi-VN" w:eastAsia="vi-VN"/>
        </w:rPr>
        <w:t>I. Mục tiêu</w:t>
      </w:r>
    </w:p>
    <w:p w:rsidR="00532033" w:rsidRPr="00532033" w:rsidRDefault="00532033" w:rsidP="0074215A">
      <w:pPr>
        <w:rPr>
          <w:rFonts w:eastAsia="Arial"/>
          <w:b/>
          <w:color w:val="000000"/>
          <w:lang w:eastAsia="vi-VN"/>
        </w:rPr>
      </w:pPr>
      <w:r>
        <w:rPr>
          <w:rFonts w:eastAsia="Arial"/>
          <w:b/>
          <w:color w:val="000000"/>
          <w:lang w:eastAsia="vi-VN"/>
        </w:rPr>
        <w:t>1. Năng lực</w:t>
      </w:r>
    </w:p>
    <w:p w:rsidR="00532033" w:rsidRDefault="00532033" w:rsidP="00532033">
      <w:pPr>
        <w:tabs>
          <w:tab w:val="left" w:pos="709"/>
        </w:tabs>
        <w:rPr>
          <w:rFonts w:eastAsia="Arial"/>
          <w:b/>
          <w:color w:val="000000"/>
          <w:lang w:eastAsia="vi-VN"/>
        </w:rPr>
      </w:pPr>
      <w:r>
        <w:rPr>
          <w:rFonts w:eastAsia="Arial"/>
          <w:b/>
          <w:color w:val="000000"/>
          <w:lang w:eastAsia="vi-VN"/>
        </w:rPr>
        <w:t>1.1</w:t>
      </w:r>
      <w:r w:rsidRPr="006D3BD8">
        <w:rPr>
          <w:rFonts w:eastAsia="Arial"/>
          <w:b/>
          <w:color w:val="000000"/>
          <w:lang w:eastAsia="vi-VN"/>
        </w:rPr>
        <w:t>. Năng lực khoa học tự nhiên</w:t>
      </w:r>
    </w:p>
    <w:p w:rsidR="00532033" w:rsidRDefault="00532033" w:rsidP="00532033">
      <w:pPr>
        <w:tabs>
          <w:tab w:val="left" w:pos="709"/>
        </w:tabs>
        <w:rPr>
          <w:rFonts w:eastAsia="Arial"/>
          <w:color w:val="000000"/>
          <w:lang w:eastAsia="vi-VN"/>
        </w:rPr>
      </w:pPr>
      <w:r>
        <w:rPr>
          <w:rFonts w:eastAsia="Arial"/>
          <w:color w:val="000000"/>
          <w:lang w:eastAsia="vi-VN"/>
        </w:rPr>
        <w:tab/>
      </w:r>
      <w:r w:rsidRPr="00532033">
        <w:rPr>
          <w:rFonts w:eastAsia="Arial"/>
          <w:i/>
          <w:lang w:eastAsia="vi-VN"/>
        </w:rPr>
        <w:t>- Nhận thức KHTN:</w:t>
      </w:r>
      <w:r>
        <w:rPr>
          <w:rFonts w:eastAsia="Arial"/>
          <w:color w:val="000000"/>
          <w:lang w:eastAsia="vi-VN"/>
        </w:rPr>
        <w:t xml:space="preserve"> Nêu được một số tính chất của oxygen; Nêu được tầm quan trọng của oxygen đối với sự sống, sự cháy và quá trình đốt cháy nhiên liệu;</w:t>
      </w:r>
    </w:p>
    <w:p w:rsidR="00532033" w:rsidRDefault="00532033" w:rsidP="00532033">
      <w:pPr>
        <w:tabs>
          <w:tab w:val="left" w:pos="709"/>
        </w:tabs>
        <w:rPr>
          <w:rFonts w:eastAsia="Arial"/>
          <w:color w:val="000000"/>
          <w:lang w:eastAsia="vi-VN"/>
        </w:rPr>
      </w:pPr>
      <w:r>
        <w:rPr>
          <w:rFonts w:eastAsia="Arial"/>
          <w:color w:val="000000"/>
          <w:lang w:eastAsia="vi-VN"/>
        </w:rPr>
        <w:tab/>
      </w:r>
      <w:r w:rsidRPr="00532033">
        <w:rPr>
          <w:rFonts w:eastAsia="Arial"/>
          <w:i/>
          <w:color w:val="000000"/>
          <w:lang w:eastAsia="vi-VN"/>
        </w:rPr>
        <w:t>- Tìm hiểu tự nhiên:</w:t>
      </w:r>
      <w:r>
        <w:rPr>
          <w:rFonts w:eastAsia="Arial"/>
          <w:color w:val="000000"/>
          <w:lang w:eastAsia="vi-VN"/>
        </w:rPr>
        <w:t xml:space="preserve"> Làm thí nghiệm tìm hiểu vai trò của oxygen đối với sự cháy;</w:t>
      </w:r>
    </w:p>
    <w:p w:rsidR="00532033" w:rsidRPr="00532033" w:rsidRDefault="00532033" w:rsidP="0074215A">
      <w:pPr>
        <w:tabs>
          <w:tab w:val="left" w:pos="709"/>
        </w:tabs>
        <w:rPr>
          <w:rFonts w:eastAsia="Arial"/>
          <w:color w:val="000000"/>
          <w:lang w:eastAsia="vi-VN"/>
        </w:rPr>
      </w:pPr>
      <w:r>
        <w:rPr>
          <w:rFonts w:eastAsia="Arial"/>
          <w:color w:val="000000"/>
          <w:lang w:eastAsia="vi-VN"/>
        </w:rPr>
        <w:tab/>
      </w:r>
      <w:r w:rsidRPr="00532033">
        <w:rPr>
          <w:rFonts w:eastAsia="Arial"/>
          <w:i/>
          <w:lang w:eastAsia="vi-VN"/>
        </w:rPr>
        <w:t>- Vận dụng kiến thức, kĩ năng đã học:</w:t>
      </w:r>
      <w:r>
        <w:rPr>
          <w:rFonts w:eastAsia="Arial"/>
          <w:color w:val="000000"/>
          <w:lang w:eastAsia="vi-VN"/>
        </w:rPr>
        <w:t xml:space="preserve"> Vận dụng tính chất của oxygen giải thích các hiện tượng liên quan đến thực tế. </w:t>
      </w:r>
      <w:r w:rsidRPr="00532033">
        <w:rPr>
          <w:lang w:val="pt-BR"/>
        </w:rPr>
        <w:t>Giải thích được vì trong một số trường hợp cần cung cấp bổ sung khí oxygen, cách cung cấp.</w:t>
      </w:r>
    </w:p>
    <w:p w:rsidR="00FC0508" w:rsidRDefault="00FC0508" w:rsidP="0074215A">
      <w:pPr>
        <w:tabs>
          <w:tab w:val="left" w:pos="709"/>
        </w:tabs>
        <w:rPr>
          <w:rFonts w:eastAsia="Arial"/>
          <w:b/>
          <w:color w:val="000000"/>
          <w:lang w:eastAsia="vi-VN"/>
        </w:rPr>
      </w:pPr>
      <w:r w:rsidRPr="006D3BD8">
        <w:rPr>
          <w:rFonts w:eastAsia="Arial"/>
          <w:b/>
          <w:color w:val="000000"/>
          <w:lang w:eastAsia="vi-VN"/>
        </w:rPr>
        <w:t>1.</w:t>
      </w:r>
      <w:r w:rsidR="00532033">
        <w:rPr>
          <w:rFonts w:eastAsia="Arial"/>
          <w:b/>
          <w:color w:val="000000"/>
          <w:lang w:eastAsia="vi-VN"/>
        </w:rPr>
        <w:t>2.</w:t>
      </w:r>
      <w:r w:rsidRPr="006D3BD8">
        <w:rPr>
          <w:rFonts w:eastAsia="Arial"/>
          <w:b/>
          <w:color w:val="000000"/>
          <w:lang w:eastAsia="vi-VN"/>
        </w:rPr>
        <w:t xml:space="preserve"> Năng lực chung</w:t>
      </w:r>
    </w:p>
    <w:p w:rsidR="00FC0508" w:rsidRDefault="00FC0508" w:rsidP="0074215A">
      <w:pPr>
        <w:tabs>
          <w:tab w:val="left" w:pos="709"/>
        </w:tabs>
        <w:rPr>
          <w:rFonts w:eastAsia="Arial"/>
          <w:color w:val="000000"/>
          <w:lang w:eastAsia="vi-VN"/>
        </w:rPr>
      </w:pPr>
      <w:r>
        <w:rPr>
          <w:rFonts w:eastAsia="Arial"/>
          <w:color w:val="000000"/>
          <w:lang w:eastAsia="vi-VN"/>
        </w:rPr>
        <w:tab/>
      </w:r>
      <w:r w:rsidRPr="00532033">
        <w:rPr>
          <w:rFonts w:eastAsia="Arial"/>
          <w:i/>
          <w:color w:val="000000"/>
          <w:lang w:eastAsia="vi-VN"/>
        </w:rPr>
        <w:t>- Tự chủ và tự học:</w:t>
      </w:r>
      <w:r>
        <w:rPr>
          <w:rFonts w:eastAsia="Arial"/>
          <w:color w:val="000000"/>
          <w:lang w:eastAsia="vi-VN"/>
        </w:rPr>
        <w:t xml:space="preserve"> Chủ động, tích cực tìm hiểu về tính chất và ứng dụng của oxygen trong cuộc sống;</w:t>
      </w:r>
    </w:p>
    <w:p w:rsidR="00FC0508" w:rsidRDefault="00FC0508" w:rsidP="0074215A">
      <w:pPr>
        <w:tabs>
          <w:tab w:val="left" w:pos="709"/>
        </w:tabs>
        <w:rPr>
          <w:rFonts w:eastAsia="Arial"/>
          <w:color w:val="000000"/>
          <w:lang w:eastAsia="vi-VN"/>
        </w:rPr>
      </w:pPr>
      <w:r>
        <w:rPr>
          <w:rFonts w:eastAsia="Arial"/>
          <w:color w:val="000000"/>
          <w:lang w:eastAsia="vi-VN"/>
        </w:rPr>
        <w:tab/>
      </w:r>
      <w:r w:rsidRPr="00532033">
        <w:rPr>
          <w:rFonts w:eastAsia="Arial"/>
          <w:i/>
          <w:color w:val="000000"/>
          <w:lang w:eastAsia="vi-VN"/>
        </w:rPr>
        <w:t xml:space="preserve">- Giao tiếp và hợp tác: </w:t>
      </w:r>
      <w:r>
        <w:rPr>
          <w:rFonts w:eastAsia="Arial"/>
          <w:color w:val="000000"/>
          <w:lang w:eastAsia="vi-VN"/>
        </w:rPr>
        <w:t>Hoạt động nhóm một cách hiệu quả, đảm bảo các thành viên trong nhóm đều được tham gia và trình bày báo cáo;</w:t>
      </w:r>
    </w:p>
    <w:p w:rsidR="00FC0508" w:rsidRPr="00B4668B" w:rsidRDefault="00FC0508" w:rsidP="0074215A">
      <w:pPr>
        <w:tabs>
          <w:tab w:val="left" w:pos="709"/>
        </w:tabs>
        <w:rPr>
          <w:rFonts w:eastAsia="Arial"/>
          <w:color w:val="000000"/>
          <w:lang w:eastAsia="vi-VN"/>
        </w:rPr>
      </w:pPr>
      <w:r>
        <w:rPr>
          <w:rFonts w:eastAsia="Arial"/>
          <w:color w:val="000000"/>
          <w:lang w:eastAsia="vi-VN"/>
        </w:rPr>
        <w:tab/>
      </w:r>
      <w:r w:rsidRPr="00532033">
        <w:rPr>
          <w:rFonts w:eastAsia="Arial"/>
          <w:i/>
          <w:color w:val="000000"/>
          <w:lang w:eastAsia="vi-VN"/>
        </w:rPr>
        <w:t>- Giải quyết vấn đề và sáng tạo:</w:t>
      </w:r>
      <w:r>
        <w:rPr>
          <w:rFonts w:eastAsia="Arial"/>
          <w:color w:val="000000"/>
          <w:lang w:eastAsia="vi-VN"/>
        </w:rPr>
        <w:t xml:space="preserve"> Thảo luận với các thành viên trong nhóm nhằm giải quyết các vấn đề trong bài học để hoàn thành nhiệm vụ học tập.</w:t>
      </w:r>
    </w:p>
    <w:p w:rsidR="00FC0508" w:rsidRDefault="00532033" w:rsidP="0074215A">
      <w:pPr>
        <w:tabs>
          <w:tab w:val="left" w:pos="709"/>
        </w:tabs>
        <w:rPr>
          <w:rFonts w:eastAsia="Arial"/>
          <w:b/>
          <w:color w:val="000000"/>
          <w:lang w:eastAsia="vi-VN"/>
        </w:rPr>
      </w:pPr>
      <w:r>
        <w:rPr>
          <w:rFonts w:eastAsia="Arial"/>
          <w:b/>
          <w:color w:val="000000"/>
          <w:lang w:eastAsia="vi-VN"/>
        </w:rPr>
        <w:t>2</w:t>
      </w:r>
      <w:r w:rsidR="00FC0508">
        <w:rPr>
          <w:rFonts w:eastAsia="Arial"/>
          <w:b/>
          <w:color w:val="000000"/>
          <w:lang w:eastAsia="vi-VN"/>
        </w:rPr>
        <w:t xml:space="preserve">. </w:t>
      </w:r>
      <w:r w:rsidR="00FC0508" w:rsidRPr="006D3BD8">
        <w:rPr>
          <w:rFonts w:eastAsia="Arial"/>
          <w:b/>
          <w:color w:val="000000"/>
          <w:lang w:val="vi-VN" w:eastAsia="vi-VN"/>
        </w:rPr>
        <w:t xml:space="preserve">Phẩm chất: </w:t>
      </w:r>
    </w:p>
    <w:p w:rsidR="00FC0508" w:rsidRDefault="00FC0508" w:rsidP="0074215A">
      <w:pPr>
        <w:tabs>
          <w:tab w:val="left" w:pos="709"/>
        </w:tabs>
        <w:rPr>
          <w:rFonts w:eastAsia="Arial"/>
          <w:color w:val="000000"/>
          <w:lang w:eastAsia="vi-VN"/>
        </w:rPr>
      </w:pPr>
      <w:r>
        <w:rPr>
          <w:rFonts w:eastAsia="Arial"/>
          <w:color w:val="000000"/>
          <w:lang w:eastAsia="vi-VN"/>
        </w:rPr>
        <w:tab/>
        <w:t>- Tham gia tích cực hoạt động nhóm phù hợp với khả năng của bản thân;</w:t>
      </w:r>
    </w:p>
    <w:p w:rsidR="00FC0508" w:rsidRDefault="00FC0508" w:rsidP="0074215A">
      <w:pPr>
        <w:tabs>
          <w:tab w:val="left" w:pos="709"/>
        </w:tabs>
        <w:rPr>
          <w:rFonts w:eastAsia="Arial"/>
          <w:color w:val="000000"/>
          <w:lang w:eastAsia="vi-VN"/>
        </w:rPr>
      </w:pPr>
      <w:r>
        <w:rPr>
          <w:rFonts w:eastAsia="Arial"/>
          <w:color w:val="000000"/>
          <w:lang w:eastAsia="vi-VN"/>
        </w:rPr>
        <w:tab/>
        <w:t xml:space="preserve">- Cẩn thận, </w:t>
      </w:r>
      <w:r w:rsidR="00E20CC4">
        <w:rPr>
          <w:rFonts w:eastAsia="Arial"/>
          <w:color w:val="000000"/>
          <w:lang w:eastAsia="vi-VN"/>
        </w:rPr>
        <w:t>khách quan và trung thực trong thực hành</w:t>
      </w:r>
      <w:r>
        <w:rPr>
          <w:rFonts w:eastAsia="Arial"/>
          <w:color w:val="000000"/>
          <w:lang w:eastAsia="vi-VN"/>
        </w:rPr>
        <w:t>;</w:t>
      </w:r>
    </w:p>
    <w:p w:rsidR="00FC0508" w:rsidRPr="002120F1" w:rsidRDefault="00FC0508" w:rsidP="0074215A">
      <w:pPr>
        <w:tabs>
          <w:tab w:val="left" w:pos="709"/>
        </w:tabs>
        <w:rPr>
          <w:rFonts w:eastAsia="Arial"/>
          <w:color w:val="000000"/>
          <w:lang w:eastAsia="vi-VN"/>
        </w:rPr>
      </w:pPr>
      <w:r>
        <w:rPr>
          <w:rFonts w:eastAsia="Arial"/>
          <w:color w:val="000000"/>
          <w:lang w:eastAsia="vi-VN"/>
        </w:rPr>
        <w:tab/>
        <w:t>- Có niềm say mê, hứng thú với việc khám phá và học tập KHTN.</w:t>
      </w:r>
      <w:r>
        <w:rPr>
          <w:rFonts w:eastAsia="Arial"/>
          <w:color w:val="000000"/>
          <w:lang w:eastAsia="vi-VN"/>
        </w:rPr>
        <w:tab/>
      </w:r>
    </w:p>
    <w:p w:rsidR="00FC0508" w:rsidRDefault="00FC0508" w:rsidP="0074215A">
      <w:pPr>
        <w:rPr>
          <w:rFonts w:eastAsia="Arial"/>
          <w:b/>
          <w:color w:val="000000"/>
          <w:lang w:eastAsia="vi-VN"/>
        </w:rPr>
      </w:pPr>
      <w:r w:rsidRPr="006D3BD8">
        <w:rPr>
          <w:rFonts w:eastAsia="Arial"/>
          <w:b/>
          <w:color w:val="000000"/>
          <w:lang w:val="vi-VN" w:eastAsia="vi-VN"/>
        </w:rPr>
        <w:t>II. Thiết bị dạy học và học liệu</w:t>
      </w:r>
    </w:p>
    <w:p w:rsidR="00532033" w:rsidRDefault="00FC0508" w:rsidP="0074215A">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sidR="007625CA">
        <w:rPr>
          <w:lang w:val="nl-NL"/>
        </w:rPr>
        <w:t>Tranh ảnh</w:t>
      </w:r>
      <w:r>
        <w:rPr>
          <w:lang w:val="nl-NL"/>
        </w:rPr>
        <w:t xml:space="preserve">, phiếu học tập, </w:t>
      </w:r>
      <w:r w:rsidR="00532033">
        <w:rPr>
          <w:lang w:val="nl-NL"/>
        </w:rPr>
        <w:t>máy tính, máy chiếu (ti vi)</w:t>
      </w:r>
    </w:p>
    <w:p w:rsidR="00532033" w:rsidRDefault="00532033" w:rsidP="00532033">
      <w:pPr>
        <w:ind w:firstLine="720"/>
        <w:rPr>
          <w:lang w:val="nl-NL"/>
        </w:rPr>
      </w:pPr>
      <w:r>
        <w:rPr>
          <w:lang w:val="nl-NL"/>
        </w:rPr>
        <w:t xml:space="preserve">+ Dụng cụ thí nghiệm theo nhóm: </w:t>
      </w:r>
      <w:r w:rsidR="007625CA">
        <w:rPr>
          <w:lang w:val="nl-NL"/>
        </w:rPr>
        <w:t>ống nghiệm, giá sắt, lọ thủy tinh, hệ thống dẫn khí, chậu thủy tinh, muống sắt, đèn cồn</w:t>
      </w:r>
      <w:r>
        <w:rPr>
          <w:lang w:val="nl-NL"/>
        </w:rPr>
        <w:t>, que đóm</w:t>
      </w:r>
    </w:p>
    <w:p w:rsidR="00FC0508" w:rsidRPr="00862F0F" w:rsidRDefault="00532033" w:rsidP="00532033">
      <w:pPr>
        <w:ind w:firstLine="720"/>
        <w:rPr>
          <w:lang w:val="nl-NL"/>
        </w:rPr>
      </w:pPr>
      <w:r>
        <w:rPr>
          <w:lang w:val="nl-NL"/>
        </w:rPr>
        <w:t>+ Hoá chất:</w:t>
      </w:r>
      <w:r w:rsidR="007625CA">
        <w:rPr>
          <w:lang w:val="nl-NL"/>
        </w:rPr>
        <w:t xml:space="preserve"> KMNO</w:t>
      </w:r>
      <w:r w:rsidR="007625CA">
        <w:rPr>
          <w:vertAlign w:val="subscript"/>
          <w:lang w:val="nl-NL"/>
        </w:rPr>
        <w:t>4</w:t>
      </w:r>
      <w:r w:rsidR="00FC0508">
        <w:rPr>
          <w:lang w:val="nl-NL"/>
        </w:rPr>
        <w:t>...</w:t>
      </w:r>
    </w:p>
    <w:p w:rsidR="007625CA" w:rsidRPr="001F67B0" w:rsidRDefault="00FC0508" w:rsidP="001F67B0">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 xml:space="preserve">vở </w:t>
      </w:r>
      <w:r w:rsidR="007625CA">
        <w:rPr>
          <w:lang w:val="nl-NL"/>
        </w:rPr>
        <w:t>ghi bài</w:t>
      </w:r>
      <w:r>
        <w:rPr>
          <w:lang w:val="nl-NL"/>
        </w:rPr>
        <w:t>, sgk, dụng cụ GV yêu cầu.</w:t>
      </w:r>
    </w:p>
    <w:p w:rsidR="00FC0508" w:rsidRDefault="001F67B0" w:rsidP="0074215A">
      <w:pPr>
        <w:rPr>
          <w:rFonts w:eastAsia="Arial"/>
          <w:b/>
          <w:color w:val="000000"/>
          <w:lang w:eastAsia="vi-VN"/>
        </w:rPr>
      </w:pPr>
      <w:r>
        <w:rPr>
          <w:rFonts w:eastAsia="Arial"/>
          <w:b/>
          <w:color w:val="000000"/>
          <w:lang w:eastAsia="vi-VN"/>
        </w:rPr>
        <w:t>III</w:t>
      </w:r>
      <w:r w:rsidR="00FC0508" w:rsidRPr="006D3BD8">
        <w:rPr>
          <w:rFonts w:eastAsia="Arial"/>
          <w:b/>
          <w:color w:val="000000"/>
          <w:lang w:val="vi-VN" w:eastAsia="vi-VN"/>
        </w:rPr>
        <w:t>. Tiến trình dạy học</w:t>
      </w:r>
    </w:p>
    <w:p w:rsidR="00FC0508" w:rsidRDefault="00FC0508" w:rsidP="0074215A">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E164BE">
        <w:rPr>
          <w:rFonts w:eastAsia="Arial"/>
          <w:b/>
          <w:color w:val="000000"/>
          <w:lang w:eastAsia="vi-VN"/>
        </w:rPr>
        <w:t>Khởi động</w:t>
      </w:r>
      <w:r>
        <w:rPr>
          <w:rFonts w:eastAsia="Arial"/>
          <w:color w:val="000000"/>
          <w:lang w:eastAsia="vi-VN"/>
        </w:rPr>
        <w:t>.</w:t>
      </w:r>
      <w:r w:rsidRPr="006D3BD8">
        <w:rPr>
          <w:rFonts w:eastAsia="Arial"/>
          <w:color w:val="000000"/>
          <w:lang w:eastAsia="vi-VN"/>
        </w:rPr>
        <w:t xml:space="preserve"> </w:t>
      </w:r>
    </w:p>
    <w:p w:rsidR="00E164BE" w:rsidRDefault="00FC0508" w:rsidP="0074215A">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7625CA" w:rsidRDefault="00E164BE" w:rsidP="0074215A">
      <w:pPr>
        <w:tabs>
          <w:tab w:val="left" w:pos="567"/>
          <w:tab w:val="left" w:pos="1134"/>
        </w:tabs>
        <w:rPr>
          <w:color w:val="000000"/>
          <w:lang w:val="nl-NL"/>
        </w:rPr>
      </w:pPr>
      <w:r>
        <w:rPr>
          <w:rFonts w:eastAsia="Arial"/>
          <w:b/>
          <w:color w:val="000000"/>
          <w:lang w:eastAsia="vi-VN"/>
        </w:rPr>
        <w:tab/>
      </w:r>
      <w:r w:rsidR="00855055">
        <w:rPr>
          <w:color w:val="000000"/>
          <w:lang w:val="nl-NL"/>
        </w:rPr>
        <w:t>Giúp HS huy động vốn kiến thức, kĩ năng đã học để tìm hiểu vấn đề được học trong chủ đề nhằm kích thích sự tò mò, mong muốn tìm hiểu nội dung mới.</w:t>
      </w:r>
    </w:p>
    <w:p w:rsidR="00FC0508" w:rsidRDefault="00E164BE" w:rsidP="0074215A">
      <w:pPr>
        <w:tabs>
          <w:tab w:val="left" w:pos="851"/>
        </w:tabs>
        <w:rPr>
          <w:rFonts w:eastAsia="Arial"/>
          <w:b/>
          <w:color w:val="000000"/>
          <w:lang w:eastAsia="vi-VN"/>
        </w:rPr>
      </w:pPr>
      <w:r>
        <w:rPr>
          <w:rFonts w:eastAsia="Arial"/>
          <w:b/>
          <w:color w:val="000000"/>
          <w:lang w:eastAsia="vi-VN"/>
        </w:rPr>
        <w:t>b</w:t>
      </w:r>
      <w:r w:rsidR="00FC0508" w:rsidRPr="006D3BD8">
        <w:rPr>
          <w:rFonts w:eastAsia="Arial"/>
          <w:b/>
          <w:color w:val="000000"/>
          <w:lang w:eastAsia="vi-VN"/>
        </w:rPr>
        <w:t>.</w:t>
      </w:r>
      <w:r w:rsidR="00FC0508" w:rsidRPr="006D3BD8">
        <w:rPr>
          <w:rFonts w:eastAsia="Arial"/>
          <w:b/>
          <w:color w:val="000000"/>
          <w:lang w:val="vi-VN" w:eastAsia="vi-VN"/>
        </w:rPr>
        <w:t xml:space="preserve">Tổ chức </w:t>
      </w:r>
      <w:r w:rsidR="00FC0508" w:rsidRPr="006D3BD8">
        <w:rPr>
          <w:rFonts w:eastAsia="Arial"/>
          <w:b/>
          <w:color w:val="000000"/>
          <w:lang w:eastAsia="vi-VN"/>
        </w:rPr>
        <w:t>hoạt động</w:t>
      </w:r>
      <w:r w:rsidR="00FC0508" w:rsidRPr="006D3BD8">
        <w:rPr>
          <w:rFonts w:eastAsia="Arial"/>
          <w:b/>
          <w:color w:val="000000"/>
          <w:lang w:val="vi-VN" w:eastAsia="vi-VN"/>
        </w:rPr>
        <w:t xml:space="preserve">: </w:t>
      </w:r>
    </w:p>
    <w:p w:rsidR="000C09DE" w:rsidRDefault="00855055" w:rsidP="0074215A">
      <w:pPr>
        <w:tabs>
          <w:tab w:val="left" w:pos="567"/>
          <w:tab w:val="left" w:pos="1134"/>
        </w:tabs>
        <w:rPr>
          <w:color w:val="000000"/>
          <w:lang w:val="nl-NL"/>
        </w:rPr>
      </w:pPr>
      <w:r w:rsidRPr="001E12EA">
        <w:rPr>
          <w:color w:val="000000"/>
          <w:lang w:val="nl-NL"/>
        </w:rPr>
        <w:t xml:space="preserve"> </w:t>
      </w:r>
      <w:r w:rsidR="00E164BE">
        <w:rPr>
          <w:color w:val="000000"/>
          <w:lang w:val="nl-NL"/>
        </w:rPr>
        <w:tab/>
      </w:r>
      <w:r w:rsidR="000C09DE">
        <w:rPr>
          <w:b/>
          <w:color w:val="000000"/>
          <w:lang w:val="nl-NL"/>
        </w:rPr>
        <w:t xml:space="preserve">GV: </w:t>
      </w:r>
      <w:r w:rsidR="000C09DE">
        <w:rPr>
          <w:color w:val="000000"/>
          <w:lang w:val="nl-NL"/>
        </w:rPr>
        <w:t>Giao nhiệm vụ: Yêu cầu HS</w:t>
      </w:r>
    </w:p>
    <w:p w:rsidR="000C09DE" w:rsidRPr="000C09DE" w:rsidRDefault="000C09DE" w:rsidP="0074215A">
      <w:pPr>
        <w:tabs>
          <w:tab w:val="left" w:pos="567"/>
          <w:tab w:val="left" w:pos="1134"/>
        </w:tabs>
        <w:rPr>
          <w:color w:val="000000"/>
          <w:lang w:val="nl-NL"/>
        </w:rPr>
      </w:pPr>
      <w:r>
        <w:rPr>
          <w:color w:val="000000"/>
          <w:lang w:val="nl-NL"/>
        </w:rPr>
        <w:tab/>
        <w:t>Hoạt động cá nhân: Quan sát H9.3 SGK (Tr45) và trả lời câu hỏi:</w:t>
      </w:r>
    </w:p>
    <w:p w:rsidR="00855055" w:rsidRPr="001E12EA" w:rsidRDefault="00A144EC" w:rsidP="0074215A">
      <w:pPr>
        <w:tabs>
          <w:tab w:val="left" w:pos="567"/>
          <w:tab w:val="left" w:pos="1134"/>
        </w:tabs>
        <w:rPr>
          <w:i/>
          <w:color w:val="000000"/>
          <w:lang w:val="nl-NL"/>
        </w:rPr>
      </w:pPr>
      <w:r>
        <w:rPr>
          <w:i/>
          <w:color w:val="000000"/>
          <w:lang w:val="nl-NL"/>
        </w:rPr>
        <w:tab/>
      </w:r>
      <w:r w:rsidR="00855055" w:rsidRPr="001E12EA">
        <w:rPr>
          <w:i/>
          <w:color w:val="000000"/>
          <w:lang w:val="nl-NL"/>
        </w:rPr>
        <w:t>1. Người thợ lặn treo bình khí gì khi lặn xuống biển?</w:t>
      </w:r>
    </w:p>
    <w:p w:rsidR="000C09DE" w:rsidRDefault="00A144EC" w:rsidP="0074215A">
      <w:pPr>
        <w:tabs>
          <w:tab w:val="left" w:pos="567"/>
          <w:tab w:val="left" w:pos="1134"/>
        </w:tabs>
        <w:rPr>
          <w:i/>
          <w:color w:val="000000"/>
          <w:lang w:val="nl-NL"/>
        </w:rPr>
      </w:pPr>
      <w:r>
        <w:rPr>
          <w:i/>
          <w:color w:val="000000"/>
          <w:lang w:val="nl-NL"/>
        </w:rPr>
        <w:tab/>
      </w:r>
      <w:r w:rsidR="00855055" w:rsidRPr="001E12EA">
        <w:rPr>
          <w:i/>
          <w:color w:val="000000"/>
          <w:lang w:val="nl-NL"/>
        </w:rPr>
        <w:t>2. Vì sao oxygen được sử dụng trong bình khí của người thợ lặn?</w:t>
      </w:r>
    </w:p>
    <w:p w:rsidR="000C09DE" w:rsidRDefault="000C09DE" w:rsidP="000C09DE">
      <w:pPr>
        <w:tabs>
          <w:tab w:val="left" w:pos="567"/>
          <w:tab w:val="left" w:pos="1134"/>
        </w:tabs>
        <w:rPr>
          <w:i/>
          <w:color w:val="000000"/>
          <w:lang w:val="nl-NL"/>
        </w:rPr>
      </w:pPr>
      <w:r>
        <w:rPr>
          <w:i/>
          <w:color w:val="000000"/>
          <w:lang w:val="nl-NL"/>
        </w:rPr>
        <w:lastRenderedPageBreak/>
        <w:tab/>
      </w:r>
      <w:r w:rsidR="00855055" w:rsidRPr="001E12EA">
        <w:rPr>
          <w:i/>
          <w:color w:val="000000"/>
          <w:lang w:val="nl-NL"/>
        </w:rPr>
        <w:t>3. Các em hãy tìm ví dụ khác cần phải sử dụng khí oxygen có trong thực tế cuộc sống?</w:t>
      </w:r>
    </w:p>
    <w:p w:rsidR="000C09DE" w:rsidRDefault="000C09DE" w:rsidP="000C09DE">
      <w:pPr>
        <w:tabs>
          <w:tab w:val="left" w:pos="567"/>
          <w:tab w:val="left" w:pos="1134"/>
        </w:tabs>
        <w:rPr>
          <w:color w:val="000000"/>
          <w:lang w:val="nl-NL"/>
        </w:rPr>
      </w:pPr>
      <w:r>
        <w:rPr>
          <w:i/>
          <w:color w:val="000000"/>
          <w:lang w:val="nl-NL"/>
        </w:rPr>
        <w:tab/>
      </w:r>
      <w:r>
        <w:rPr>
          <w:b/>
          <w:color w:val="000000"/>
          <w:lang w:val="nl-NL"/>
        </w:rPr>
        <w:t>HS: H</w:t>
      </w:r>
      <w:r w:rsidR="00855055">
        <w:rPr>
          <w:color w:val="000000"/>
          <w:lang w:val="nl-NL"/>
        </w:rPr>
        <w:t>hoạt động cá nhân, thực hiện yêu cầu của GV</w:t>
      </w:r>
    </w:p>
    <w:p w:rsidR="000C09DE" w:rsidRDefault="000C09DE" w:rsidP="000C09DE">
      <w:pPr>
        <w:tabs>
          <w:tab w:val="left" w:pos="567"/>
          <w:tab w:val="left" w:pos="1134"/>
        </w:tabs>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0C09DE" w:rsidRDefault="000C09DE" w:rsidP="000C09DE">
      <w:pPr>
        <w:tabs>
          <w:tab w:val="left" w:pos="567"/>
          <w:tab w:val="left" w:pos="1134"/>
        </w:tabs>
        <w:rPr>
          <w:color w:val="000000"/>
          <w:lang w:val="nl-NL"/>
        </w:rPr>
      </w:pPr>
      <w:r>
        <w:rPr>
          <w:color w:val="000000"/>
          <w:lang w:val="nl-NL"/>
        </w:rPr>
        <w:tab/>
      </w:r>
      <w:r>
        <w:rPr>
          <w:b/>
          <w:color w:val="000000"/>
          <w:lang w:val="nl-NL"/>
        </w:rPr>
        <w:t xml:space="preserve">GV: </w:t>
      </w:r>
      <w:r>
        <w:rPr>
          <w:color w:val="000000"/>
          <w:lang w:val="nl-NL"/>
        </w:rPr>
        <w:t>Gọi 1-2 báo cáo, chia sẻ kiến thức, HS khác bổ sung</w:t>
      </w:r>
    </w:p>
    <w:p w:rsidR="00855055" w:rsidRPr="000C09DE" w:rsidRDefault="000C09DE" w:rsidP="000C09DE">
      <w:pPr>
        <w:tabs>
          <w:tab w:val="left" w:pos="567"/>
          <w:tab w:val="left" w:pos="1134"/>
        </w:tabs>
        <w:rPr>
          <w:color w:val="000000"/>
          <w:lang w:val="nl-NL"/>
        </w:rPr>
      </w:pPr>
      <w:r>
        <w:rPr>
          <w:color w:val="000000"/>
          <w:lang w:val="nl-NL"/>
        </w:rPr>
        <w:tab/>
      </w:r>
      <w:r>
        <w:rPr>
          <w:b/>
          <w:color w:val="000000"/>
          <w:lang w:val="nl-NL"/>
        </w:rPr>
        <w:t xml:space="preserve">GV: </w:t>
      </w:r>
      <w:r>
        <w:rPr>
          <w:color w:val="000000"/>
          <w:lang w:val="nl-NL"/>
        </w:rPr>
        <w:t>Nhận xét, hoàn chỉnh kiến thức và hướng dẫn HS vào bài học</w:t>
      </w:r>
    </w:p>
    <w:p w:rsidR="00EE03CC" w:rsidRDefault="00FC0508" w:rsidP="0074215A">
      <w:pPr>
        <w:tabs>
          <w:tab w:val="left" w:pos="851"/>
        </w:tabs>
        <w:rPr>
          <w:rFonts w:eastAsia="Arial"/>
          <w:b/>
          <w:color w:val="000000"/>
          <w:lang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FC0508" w:rsidRPr="00EE03CC" w:rsidRDefault="00532033" w:rsidP="0074215A">
      <w:pPr>
        <w:tabs>
          <w:tab w:val="left" w:pos="851"/>
        </w:tabs>
        <w:rPr>
          <w:rFonts w:eastAsia="Arial"/>
          <w:b/>
          <w:color w:val="000000"/>
          <w:lang w:val="vi-VN" w:eastAsia="vi-VN"/>
        </w:rPr>
      </w:pPr>
      <w:r>
        <w:rPr>
          <w:rFonts w:eastAsia="Arial"/>
          <w:b/>
          <w:color w:val="000000"/>
          <w:lang w:eastAsia="vi-VN"/>
        </w:rPr>
        <w:t>1. M</w:t>
      </w:r>
      <w:r w:rsidR="00855055">
        <w:rPr>
          <w:rFonts w:eastAsia="Arial"/>
          <w:b/>
          <w:color w:val="000000"/>
          <w:lang w:eastAsia="vi-VN"/>
        </w:rPr>
        <w:t xml:space="preserve">ột số </w:t>
      </w:r>
      <w:r w:rsidR="004D5CEE">
        <w:rPr>
          <w:rFonts w:eastAsia="Arial"/>
          <w:b/>
          <w:color w:val="000000"/>
          <w:lang w:eastAsia="vi-VN"/>
        </w:rPr>
        <w:t>tính chất của oxygen</w:t>
      </w:r>
      <w:r w:rsidR="00FC0508" w:rsidRPr="006D3BD8">
        <w:rPr>
          <w:rFonts w:eastAsia="Arial"/>
          <w:b/>
          <w:color w:val="000000"/>
          <w:lang w:eastAsia="vi-VN"/>
        </w:rPr>
        <w:t>.</w:t>
      </w:r>
    </w:p>
    <w:p w:rsidR="00A144EC" w:rsidRDefault="00FC0508" w:rsidP="0074215A">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Pr>
          <w:rFonts w:eastAsia="Arial"/>
          <w:b/>
          <w:color w:val="000000"/>
          <w:lang w:eastAsia="vi-VN"/>
        </w:rPr>
        <w:t xml:space="preserve"> </w:t>
      </w:r>
    </w:p>
    <w:p w:rsidR="00A144EC" w:rsidRPr="00A144EC" w:rsidRDefault="00A144EC" w:rsidP="00A144EC">
      <w:pPr>
        <w:tabs>
          <w:tab w:val="left" w:pos="851"/>
        </w:tabs>
        <w:rPr>
          <w:rFonts w:eastAsia="Arial"/>
          <w:color w:val="000000"/>
          <w:lang w:eastAsia="vi-VN"/>
        </w:rPr>
      </w:pPr>
      <w:r>
        <w:rPr>
          <w:rFonts w:eastAsia="Arial"/>
          <w:b/>
          <w:color w:val="000000"/>
          <w:lang w:eastAsia="vi-VN"/>
        </w:rPr>
        <w:tab/>
      </w:r>
      <w:r w:rsidR="004D5CEE">
        <w:rPr>
          <w:rFonts w:eastAsia="Arial"/>
          <w:color w:val="000000"/>
          <w:lang w:eastAsia="vi-VN"/>
        </w:rPr>
        <w:t>Nêu được một số tính chất của oxygen</w:t>
      </w:r>
    </w:p>
    <w:p w:rsidR="00FC0508" w:rsidRPr="006D3BD8" w:rsidRDefault="00A144EC" w:rsidP="0074215A">
      <w:pPr>
        <w:shd w:val="clear" w:color="auto" w:fill="FFFFFF"/>
        <w:rPr>
          <w:rFonts w:eastAsia="Arial"/>
          <w:b/>
          <w:color w:val="000000"/>
          <w:lang w:val="vi-VN" w:eastAsia="vi-VN"/>
        </w:rPr>
      </w:pPr>
      <w:r>
        <w:rPr>
          <w:rFonts w:eastAsia="Arial"/>
          <w:b/>
          <w:color w:val="000000"/>
          <w:lang w:eastAsia="vi-VN"/>
        </w:rPr>
        <w:t>b</w:t>
      </w:r>
      <w:r w:rsidR="00FC0508">
        <w:rPr>
          <w:rFonts w:eastAsia="Arial"/>
          <w:b/>
          <w:color w:val="000000"/>
          <w:lang w:eastAsia="vi-VN"/>
        </w:rPr>
        <w:t>.</w:t>
      </w:r>
      <w:r w:rsidR="00FC0508" w:rsidRPr="006D3BD8">
        <w:rPr>
          <w:rFonts w:eastAsia="Arial"/>
          <w:b/>
          <w:color w:val="000000"/>
          <w:lang w:eastAsia="vi-VN"/>
        </w:rPr>
        <w:t xml:space="preserve"> </w:t>
      </w:r>
      <w:r w:rsidR="00FC0508" w:rsidRPr="006D3BD8">
        <w:rPr>
          <w:rFonts w:eastAsia="Arial"/>
          <w:b/>
          <w:color w:val="000000"/>
          <w:lang w:val="vi-VN" w:eastAsia="vi-VN"/>
        </w:rPr>
        <w:t>Tổ chức thực hiện:</w:t>
      </w:r>
    </w:p>
    <w:p w:rsidR="000C09DE" w:rsidRDefault="000C09DE" w:rsidP="00A144EC">
      <w:pPr>
        <w:ind w:firstLine="720"/>
        <w:rPr>
          <w:color w:val="000000"/>
        </w:rPr>
      </w:pPr>
      <w:r>
        <w:rPr>
          <w:b/>
          <w:color w:val="000000"/>
        </w:rPr>
        <w:t>GV:</w:t>
      </w:r>
      <w:r>
        <w:rPr>
          <w:color w:val="000000"/>
        </w:rPr>
        <w:t xml:space="preserve"> Giao nhiệm vụ: yêu cầu HS</w:t>
      </w:r>
    </w:p>
    <w:p w:rsidR="000C09DE" w:rsidRDefault="000C09DE" w:rsidP="00A144EC">
      <w:pPr>
        <w:ind w:firstLine="720"/>
        <w:rPr>
          <w:color w:val="000000"/>
        </w:rPr>
      </w:pPr>
      <w:r>
        <w:rPr>
          <w:color w:val="000000"/>
        </w:rPr>
        <w:t>Hoạt động cá nhân: Quan sát H9.1 và dựa vào hiểu biết của bản thân, trả lời các câu hỏi 1,2,3 SGK (Tr44).</w:t>
      </w:r>
    </w:p>
    <w:p w:rsidR="000C09DE" w:rsidRDefault="000C09DE" w:rsidP="00A144EC">
      <w:pPr>
        <w:ind w:firstLine="720"/>
        <w:rPr>
          <w:color w:val="000000"/>
        </w:rPr>
      </w:pPr>
      <w:r>
        <w:rPr>
          <w:b/>
          <w:color w:val="000000"/>
        </w:rPr>
        <w:t xml:space="preserve">HS: </w:t>
      </w:r>
      <w:r>
        <w:rPr>
          <w:color w:val="000000"/>
        </w:rPr>
        <w:t>Hoạt động cá nhân, thực hiện theo yêu cầu của GV.</w:t>
      </w:r>
    </w:p>
    <w:p w:rsidR="000C09DE" w:rsidRDefault="000C09DE" w:rsidP="00A144EC">
      <w:pPr>
        <w:ind w:firstLine="720"/>
        <w:rPr>
          <w:color w:val="000000"/>
        </w:rPr>
      </w:pPr>
      <w:r>
        <w:rPr>
          <w:b/>
          <w:color w:val="000000"/>
        </w:rPr>
        <w:t>GV:</w:t>
      </w:r>
      <w:r>
        <w:rPr>
          <w:color w:val="000000"/>
        </w:rPr>
        <w:t xml:space="preserve"> Quan sát, hướng dẫn HS gặp khó khăn.</w:t>
      </w:r>
    </w:p>
    <w:p w:rsidR="007214A5" w:rsidRDefault="000C09DE" w:rsidP="007214A5">
      <w:pPr>
        <w:ind w:firstLine="720"/>
        <w:rPr>
          <w:color w:val="000000"/>
        </w:rPr>
      </w:pPr>
      <w:r>
        <w:rPr>
          <w:b/>
          <w:color w:val="000000"/>
        </w:rPr>
        <w:t xml:space="preserve">GV: </w:t>
      </w:r>
      <w:r>
        <w:rPr>
          <w:color w:val="000000"/>
        </w:rPr>
        <w:t>Gọi 3 HS lần lượt báo cáo, chia sẻ kiến thức, HS khá</w:t>
      </w:r>
      <w:r w:rsidR="007214A5">
        <w:rPr>
          <w:color w:val="000000"/>
        </w:rPr>
        <w:t>c chia sẻ.</w:t>
      </w:r>
    </w:p>
    <w:p w:rsidR="00A144EC" w:rsidRPr="007214A5" w:rsidRDefault="00532033" w:rsidP="007214A5">
      <w:pPr>
        <w:ind w:firstLine="720"/>
        <w:rPr>
          <w:color w:val="000000"/>
        </w:rPr>
      </w:pPr>
      <w:r>
        <w:rPr>
          <w:b/>
          <w:color w:val="000000"/>
        </w:rPr>
        <w:t xml:space="preserve">* </w:t>
      </w:r>
      <w:r w:rsidR="00A144EC">
        <w:rPr>
          <w:b/>
          <w:color w:val="000000"/>
        </w:rPr>
        <w:t>Dự kiến sản phẩm</w:t>
      </w:r>
      <w:r>
        <w:rPr>
          <w:b/>
          <w:color w:val="000000"/>
        </w:rPr>
        <w:t xml:space="preserve"> của HS</w:t>
      </w:r>
      <w:r w:rsidR="00A144EC">
        <w:rPr>
          <w:b/>
          <w:color w:val="000000"/>
        </w:rPr>
        <w:t>:</w:t>
      </w:r>
    </w:p>
    <w:p w:rsidR="007214A5" w:rsidRDefault="00A144EC" w:rsidP="007214A5">
      <w:pPr>
        <w:shd w:val="clear" w:color="auto" w:fill="FFFFFF"/>
        <w:ind w:firstLine="720"/>
        <w:rPr>
          <w:i/>
          <w:color w:val="000000"/>
          <w:lang w:val="nl-NL"/>
        </w:rPr>
      </w:pPr>
      <w:r>
        <w:rPr>
          <w:color w:val="000000"/>
        </w:rPr>
        <w:t xml:space="preserve"> </w:t>
      </w:r>
      <w:r w:rsidR="00532033" w:rsidRPr="00532033">
        <w:rPr>
          <w:i/>
          <w:color w:val="000000"/>
        </w:rPr>
        <w:t>Câu</w:t>
      </w:r>
      <w:r w:rsidR="00532033">
        <w:rPr>
          <w:color w:val="000000"/>
        </w:rPr>
        <w:t xml:space="preserve"> </w:t>
      </w:r>
      <w:r w:rsidRPr="00317BC0">
        <w:rPr>
          <w:i/>
          <w:color w:val="000000"/>
          <w:lang w:val="nl-NL"/>
        </w:rPr>
        <w:t>1. Trong không khí, trong nước, trong đất...</w:t>
      </w:r>
    </w:p>
    <w:p w:rsidR="00A144EC" w:rsidRPr="00317BC0" w:rsidRDefault="007214A5" w:rsidP="007214A5">
      <w:pPr>
        <w:shd w:val="clear" w:color="auto" w:fill="FFFFFF"/>
        <w:ind w:left="720"/>
        <w:rPr>
          <w:i/>
          <w:color w:val="000000"/>
          <w:lang w:val="nl-NL"/>
        </w:rPr>
      </w:pPr>
      <w:r>
        <w:rPr>
          <w:i/>
          <w:color w:val="000000"/>
          <w:lang w:val="nl-NL"/>
        </w:rPr>
        <w:t xml:space="preserve"> </w:t>
      </w:r>
      <w:r w:rsidR="00532033">
        <w:rPr>
          <w:i/>
          <w:color w:val="000000"/>
          <w:lang w:val="nl-NL"/>
        </w:rPr>
        <w:t xml:space="preserve">Câu </w:t>
      </w:r>
      <w:r w:rsidR="00A144EC" w:rsidRPr="00317BC0">
        <w:rPr>
          <w:i/>
          <w:color w:val="000000"/>
          <w:lang w:val="nl-NL"/>
        </w:rPr>
        <w:t>2. Không.</w:t>
      </w:r>
    </w:p>
    <w:p w:rsidR="007E50CC" w:rsidRDefault="00A144EC" w:rsidP="00A144EC">
      <w:pPr>
        <w:shd w:val="clear" w:color="auto" w:fill="FFFFFF"/>
        <w:rPr>
          <w:i/>
          <w:color w:val="000000"/>
          <w:lang w:val="nl-NL"/>
        </w:rPr>
      </w:pPr>
      <w:r w:rsidRPr="00317BC0">
        <w:rPr>
          <w:i/>
          <w:color w:val="000000"/>
          <w:lang w:val="nl-NL"/>
        </w:rPr>
        <w:tab/>
      </w:r>
      <w:r w:rsidR="007214A5">
        <w:rPr>
          <w:i/>
          <w:color w:val="000000"/>
          <w:lang w:val="nl-NL"/>
        </w:rPr>
        <w:t xml:space="preserve"> </w:t>
      </w:r>
      <w:r w:rsidR="00532033">
        <w:rPr>
          <w:i/>
          <w:color w:val="000000"/>
          <w:lang w:val="nl-NL"/>
        </w:rPr>
        <w:t xml:space="preserve">Câu </w:t>
      </w:r>
      <w:r w:rsidRPr="00317BC0">
        <w:rPr>
          <w:i/>
          <w:color w:val="000000"/>
          <w:lang w:val="nl-NL"/>
        </w:rPr>
        <w:t>3. Do oxygen ít tan trong nước và việc nuôi tôm, cá số lượng lớn làm cho lượng oxygen trong ao, đầm nuôi rất ít. Chính vì vậy người ta phải dùng giải pháp quạt để sục khí khí liên tục vào nước giúp cho oxygen tan nhiều hơn trong nước, từ đó tôm, cá có đủ oxygen để hô hấp.</w:t>
      </w:r>
    </w:p>
    <w:p w:rsidR="007214A5" w:rsidRDefault="007214A5" w:rsidP="00A144EC">
      <w:pPr>
        <w:shd w:val="clear" w:color="auto" w:fill="FFFFFF"/>
        <w:rPr>
          <w:color w:val="000000"/>
          <w:lang w:val="nl-NL"/>
        </w:rPr>
      </w:pPr>
      <w:r>
        <w:rPr>
          <w:i/>
          <w:color w:val="000000"/>
          <w:lang w:val="nl-NL"/>
        </w:rPr>
        <w:tab/>
      </w:r>
      <w:r>
        <w:rPr>
          <w:b/>
          <w:color w:val="000000"/>
          <w:lang w:val="nl-NL"/>
        </w:rPr>
        <w:t xml:space="preserve">GV: </w:t>
      </w:r>
      <w:r>
        <w:rPr>
          <w:color w:val="000000"/>
          <w:lang w:val="nl-NL"/>
        </w:rPr>
        <w:t>Nhận xét, hoàn thiện kiến thức và hướng dẫn HS ghi vở cá nhân</w:t>
      </w:r>
    </w:p>
    <w:p w:rsidR="007E50CC" w:rsidRPr="007214A5" w:rsidRDefault="007214A5" w:rsidP="007214A5">
      <w:pPr>
        <w:shd w:val="clear" w:color="auto" w:fill="FFFFFF"/>
        <w:rPr>
          <w:color w:val="000000"/>
          <w:lang w:val="nl-NL"/>
        </w:rPr>
      </w:pPr>
      <w:r>
        <w:rPr>
          <w:color w:val="000000"/>
          <w:lang w:val="nl-NL"/>
        </w:rPr>
        <w:tab/>
      </w:r>
      <w:r>
        <w:rPr>
          <w:b/>
          <w:color w:val="000000"/>
          <w:lang w:val="nl-NL"/>
        </w:rPr>
        <w:t>HS:</w:t>
      </w:r>
      <w:r>
        <w:rPr>
          <w:color w:val="000000"/>
          <w:lang w:val="nl-NL"/>
        </w:rPr>
        <w:t xml:space="preserve"> Ghi vở cá nhân</w:t>
      </w:r>
    </w:p>
    <w:p w:rsidR="00EE03CC" w:rsidRPr="007214A5" w:rsidRDefault="00EE03CC" w:rsidP="00EE03CC">
      <w:pPr>
        <w:ind w:firstLine="720"/>
        <w:rPr>
          <w:b/>
          <w:u w:val="single"/>
        </w:rPr>
      </w:pPr>
      <w:r w:rsidRPr="007214A5">
        <w:rPr>
          <w:b/>
          <w:u w:val="single"/>
        </w:rPr>
        <w:t>Kết luận:</w:t>
      </w:r>
    </w:p>
    <w:p w:rsidR="00FC0508" w:rsidRPr="001C3655" w:rsidRDefault="001C3655" w:rsidP="0074215A">
      <w:pPr>
        <w:rPr>
          <w:i/>
          <w:color w:val="000000"/>
        </w:rPr>
      </w:pPr>
      <w:r>
        <w:tab/>
      </w:r>
      <w:r>
        <w:rPr>
          <w:i/>
        </w:rPr>
        <w:t>Oxygen là chất khí, không màu, không mùi, không vị, nặng hơn không khí, tan ít trong nước.</w:t>
      </w:r>
      <w:r w:rsidR="00FC0508" w:rsidRPr="00B53DCC">
        <w:rPr>
          <w:i/>
          <w:color w:val="000000"/>
          <w:lang w:val="nl-NL"/>
        </w:rPr>
        <w:tab/>
      </w:r>
    </w:p>
    <w:p w:rsidR="00532033" w:rsidRDefault="00532033" w:rsidP="0074215A">
      <w:pPr>
        <w:tabs>
          <w:tab w:val="left" w:pos="851"/>
        </w:tabs>
        <w:rPr>
          <w:rFonts w:eastAsia="Arial"/>
          <w:b/>
          <w:color w:val="000000"/>
          <w:lang w:eastAsia="vi-VN"/>
        </w:rPr>
      </w:pPr>
      <w:r>
        <w:rPr>
          <w:rFonts w:eastAsia="Arial"/>
          <w:b/>
          <w:color w:val="000000"/>
          <w:lang w:eastAsia="vi-VN"/>
        </w:rPr>
        <w:t>2. Tầm quan trọng</w:t>
      </w:r>
      <w:r w:rsidR="001C3655">
        <w:rPr>
          <w:rFonts w:eastAsia="Arial"/>
          <w:b/>
          <w:color w:val="000000"/>
          <w:lang w:eastAsia="vi-VN"/>
        </w:rPr>
        <w:t xml:space="preserve"> của oxygen</w:t>
      </w:r>
      <w:r>
        <w:rPr>
          <w:rFonts w:eastAsia="Arial"/>
          <w:b/>
          <w:color w:val="000000"/>
          <w:lang w:eastAsia="vi-VN"/>
        </w:rPr>
        <w:t>.</w:t>
      </w:r>
      <w:r w:rsidR="001C3655">
        <w:rPr>
          <w:rFonts w:eastAsia="Arial"/>
          <w:b/>
          <w:color w:val="000000"/>
          <w:lang w:eastAsia="vi-VN"/>
        </w:rPr>
        <w:t xml:space="preserve"> </w:t>
      </w:r>
    </w:p>
    <w:p w:rsidR="00EE03CC" w:rsidRDefault="00FC0508"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FC0508" w:rsidRDefault="00EE03CC" w:rsidP="00EE03CC">
      <w:pPr>
        <w:tabs>
          <w:tab w:val="left" w:pos="-630"/>
        </w:tabs>
        <w:rPr>
          <w:rFonts w:eastAsia="Arial"/>
          <w:color w:val="000000"/>
          <w:lang w:eastAsia="vi-VN"/>
        </w:rPr>
      </w:pPr>
      <w:r>
        <w:rPr>
          <w:rFonts w:eastAsia="Arial"/>
          <w:b/>
          <w:color w:val="000000"/>
          <w:lang w:eastAsia="vi-VN"/>
        </w:rPr>
        <w:tab/>
        <w:t xml:space="preserve">- </w:t>
      </w:r>
      <w:r w:rsidR="00532033">
        <w:rPr>
          <w:rFonts w:eastAsia="Arial"/>
          <w:color w:val="000000"/>
          <w:lang w:eastAsia="vi-VN"/>
        </w:rPr>
        <w:t>Nêu được tầm quan trọng của oxygen đối với sự sống, sự cháy và quá trình đốt cháy nhiên liệu</w:t>
      </w:r>
      <w:r w:rsidR="005B6D4A">
        <w:rPr>
          <w:rFonts w:eastAsia="Arial"/>
          <w:color w:val="000000"/>
          <w:lang w:eastAsia="vi-VN"/>
        </w:rPr>
        <w:t>.</w:t>
      </w:r>
    </w:p>
    <w:p w:rsidR="00152BEE" w:rsidRPr="00152BEE" w:rsidRDefault="00EE03CC" w:rsidP="00152BEE">
      <w:pPr>
        <w:tabs>
          <w:tab w:val="left" w:pos="-630"/>
        </w:tabs>
        <w:rPr>
          <w:lang w:val="pt-BR"/>
        </w:rPr>
      </w:pPr>
      <w:r>
        <w:rPr>
          <w:rFonts w:eastAsia="Arial"/>
          <w:color w:val="000000"/>
          <w:lang w:eastAsia="vi-VN"/>
        </w:rPr>
        <w:tab/>
      </w:r>
      <w:r w:rsidR="00152BEE" w:rsidRPr="00152BEE">
        <w:rPr>
          <w:rFonts w:eastAsia="Arial"/>
          <w:color w:val="000000"/>
          <w:lang w:eastAsia="vi-VN"/>
        </w:rPr>
        <w:t xml:space="preserve">- </w:t>
      </w:r>
      <w:r w:rsidR="00152BEE" w:rsidRPr="00152BEE">
        <w:rPr>
          <w:lang w:val="pt-BR"/>
        </w:rPr>
        <w:t xml:space="preserve">Giải thích được vì trong một số trường hợp cần cung cấp bổ sung khí oxygen, cách cung cấp. </w:t>
      </w:r>
    </w:p>
    <w:p w:rsidR="00FC0508" w:rsidRDefault="00EE03CC" w:rsidP="00152BEE">
      <w:pPr>
        <w:tabs>
          <w:tab w:val="left" w:pos="-630"/>
        </w:tabs>
        <w:rPr>
          <w:rFonts w:eastAsia="Arial"/>
          <w:b/>
          <w:color w:val="000000"/>
          <w:lang w:eastAsia="vi-VN"/>
        </w:rPr>
      </w:pPr>
      <w:r>
        <w:rPr>
          <w:rFonts w:eastAsia="Arial"/>
          <w:b/>
          <w:color w:val="000000"/>
          <w:lang w:eastAsia="vi-VN"/>
        </w:rPr>
        <w:t>b</w:t>
      </w:r>
      <w:r w:rsidR="00FC0508" w:rsidRPr="006D3BD8">
        <w:rPr>
          <w:rFonts w:eastAsia="Arial"/>
          <w:b/>
          <w:color w:val="000000"/>
          <w:lang w:eastAsia="vi-VN"/>
        </w:rPr>
        <w:t>.</w:t>
      </w:r>
      <w:r w:rsidR="00FC0508" w:rsidRPr="006D3BD8">
        <w:rPr>
          <w:rFonts w:eastAsia="Arial"/>
          <w:b/>
          <w:color w:val="000000"/>
          <w:lang w:val="vi-VN" w:eastAsia="vi-VN"/>
        </w:rPr>
        <w:t xml:space="preserve">Tổ chức </w:t>
      </w:r>
      <w:r w:rsidR="00FC0508" w:rsidRPr="006D3BD8">
        <w:rPr>
          <w:rFonts w:eastAsia="Arial"/>
          <w:b/>
          <w:color w:val="000000"/>
          <w:lang w:eastAsia="vi-VN"/>
        </w:rPr>
        <w:t>hoạt động</w:t>
      </w:r>
      <w:r w:rsidR="00FC0508" w:rsidRPr="006D3BD8">
        <w:rPr>
          <w:rFonts w:eastAsia="Arial"/>
          <w:b/>
          <w:color w:val="000000"/>
          <w:lang w:val="vi-VN" w:eastAsia="vi-VN"/>
        </w:rPr>
        <w:t xml:space="preserve">: </w:t>
      </w:r>
    </w:p>
    <w:p w:rsidR="00152BEE" w:rsidRPr="00152BEE" w:rsidRDefault="00152BEE" w:rsidP="00152BEE">
      <w:pPr>
        <w:rPr>
          <w:b/>
          <w:color w:val="000000"/>
        </w:rPr>
      </w:pPr>
      <w:r>
        <w:rPr>
          <w:b/>
          <w:color w:val="000000"/>
        </w:rPr>
        <w:t>2.1. Vai trò của oxygen đối với sự sống</w:t>
      </w:r>
    </w:p>
    <w:p w:rsidR="00861888" w:rsidRDefault="00861888" w:rsidP="0022666F">
      <w:pPr>
        <w:ind w:firstLine="720"/>
        <w:rPr>
          <w:color w:val="000000"/>
        </w:rPr>
      </w:pPr>
      <w:r>
        <w:rPr>
          <w:b/>
          <w:color w:val="000000"/>
        </w:rPr>
        <w:t>GV:</w:t>
      </w:r>
      <w:r>
        <w:rPr>
          <w:color w:val="000000"/>
        </w:rPr>
        <w:t xml:space="preserve"> Giao nhiệm vụ: Yêu cầu HS</w:t>
      </w:r>
    </w:p>
    <w:p w:rsidR="00861888" w:rsidRDefault="00861888" w:rsidP="0022666F">
      <w:pPr>
        <w:ind w:firstLine="720"/>
        <w:rPr>
          <w:color w:val="000000"/>
        </w:rPr>
      </w:pPr>
      <w:r>
        <w:rPr>
          <w:color w:val="000000"/>
        </w:rPr>
        <w:t>Hoạt động cặp đôi: Quan sát H9.2, 9.3, đọc thôngtin mục “Mở rộng” và trả lời các câu hỏi 4,5,6 SGK (Tr45).</w:t>
      </w:r>
    </w:p>
    <w:p w:rsidR="00861888" w:rsidRDefault="00861888" w:rsidP="0022666F">
      <w:pPr>
        <w:ind w:firstLine="720"/>
        <w:rPr>
          <w:color w:val="000000"/>
        </w:rPr>
      </w:pPr>
      <w:r>
        <w:rPr>
          <w:b/>
          <w:color w:val="000000"/>
        </w:rPr>
        <w:t xml:space="preserve">HS: </w:t>
      </w:r>
      <w:r>
        <w:rPr>
          <w:color w:val="000000"/>
        </w:rPr>
        <w:t>Hoạt động cá nhân, thực hiennj theo yêu cầu của GV</w:t>
      </w:r>
    </w:p>
    <w:p w:rsidR="00861888" w:rsidRDefault="00861888" w:rsidP="0022666F">
      <w:pPr>
        <w:ind w:firstLine="720"/>
        <w:rPr>
          <w:color w:val="000000"/>
        </w:rPr>
      </w:pPr>
      <w:r>
        <w:rPr>
          <w:b/>
          <w:color w:val="000000"/>
        </w:rPr>
        <w:t>GV:</w:t>
      </w:r>
      <w:r>
        <w:rPr>
          <w:color w:val="000000"/>
        </w:rPr>
        <w:t xml:space="preserve"> Quan sát, hướng dẫn nhóm HS gặp khó khăn.</w:t>
      </w:r>
    </w:p>
    <w:p w:rsidR="00861888" w:rsidRDefault="00861888" w:rsidP="0022666F">
      <w:pPr>
        <w:ind w:firstLine="720"/>
        <w:rPr>
          <w:color w:val="000000"/>
        </w:rPr>
      </w:pPr>
      <w:r>
        <w:rPr>
          <w:b/>
          <w:color w:val="000000"/>
        </w:rPr>
        <w:t xml:space="preserve">GV: </w:t>
      </w:r>
      <w:r>
        <w:rPr>
          <w:color w:val="000000"/>
        </w:rPr>
        <w:t>Gọi đại diện 3 cặp đôi báo cáo, chia sẻ kiến thức, HS khác chia sẻ</w:t>
      </w:r>
    </w:p>
    <w:p w:rsidR="00861888" w:rsidRPr="00861888" w:rsidRDefault="00861888" w:rsidP="0022666F">
      <w:pPr>
        <w:ind w:firstLine="720"/>
        <w:rPr>
          <w:color w:val="000000"/>
        </w:rPr>
      </w:pPr>
      <w:r>
        <w:rPr>
          <w:b/>
          <w:color w:val="000000"/>
        </w:rPr>
        <w:t xml:space="preserve">HS: </w:t>
      </w:r>
      <w:r>
        <w:rPr>
          <w:color w:val="000000"/>
        </w:rPr>
        <w:t>Đại diện HS báo cáo, chia sẻ ý kiến</w:t>
      </w:r>
    </w:p>
    <w:p w:rsidR="0022666F" w:rsidRPr="0022666F" w:rsidRDefault="00152BEE" w:rsidP="0022666F">
      <w:pPr>
        <w:ind w:firstLine="720"/>
        <w:rPr>
          <w:b/>
          <w:color w:val="000000"/>
        </w:rPr>
      </w:pPr>
      <w:r>
        <w:rPr>
          <w:b/>
          <w:color w:val="000000"/>
        </w:rPr>
        <w:t xml:space="preserve">* </w:t>
      </w:r>
      <w:r w:rsidR="0022666F">
        <w:rPr>
          <w:b/>
          <w:color w:val="000000"/>
        </w:rPr>
        <w:t>Dự kiến sản phẩm</w:t>
      </w:r>
      <w:r>
        <w:rPr>
          <w:b/>
          <w:color w:val="000000"/>
        </w:rPr>
        <w:t xml:space="preserve"> của HS</w:t>
      </w:r>
      <w:r w:rsidR="0022666F">
        <w:rPr>
          <w:b/>
          <w:color w:val="000000"/>
        </w:rPr>
        <w:t>:</w:t>
      </w:r>
    </w:p>
    <w:p w:rsidR="00EE03CC" w:rsidRDefault="0022666F" w:rsidP="0022666F">
      <w:pPr>
        <w:tabs>
          <w:tab w:val="left" w:pos="-360"/>
        </w:tabs>
        <w:rPr>
          <w:i/>
          <w:color w:val="000000"/>
          <w:lang w:val="nl-NL"/>
        </w:rPr>
      </w:pPr>
      <w:r>
        <w:rPr>
          <w:i/>
          <w:color w:val="000000"/>
          <w:lang w:val="nl-NL"/>
        </w:rPr>
        <w:lastRenderedPageBreak/>
        <w:tab/>
      </w:r>
      <w:r w:rsidR="00152BEE">
        <w:rPr>
          <w:i/>
          <w:color w:val="000000"/>
          <w:lang w:val="nl-NL"/>
        </w:rPr>
        <w:t xml:space="preserve">Câu </w:t>
      </w:r>
      <w:r w:rsidR="00EE03CC">
        <w:rPr>
          <w:i/>
          <w:color w:val="000000"/>
          <w:lang w:val="nl-NL"/>
        </w:rPr>
        <w:t>4. Không, vì cơ thể người cần có oxygen để duy trì mọi hoạt động của tế bào.</w:t>
      </w:r>
    </w:p>
    <w:p w:rsidR="00EE03CC" w:rsidRDefault="00EE03CC" w:rsidP="0022666F">
      <w:pPr>
        <w:rPr>
          <w:i/>
          <w:color w:val="000000"/>
          <w:lang w:val="nl-NL"/>
        </w:rPr>
      </w:pPr>
      <w:r>
        <w:rPr>
          <w:i/>
          <w:color w:val="000000"/>
          <w:lang w:val="nl-NL"/>
        </w:rPr>
        <w:tab/>
      </w:r>
      <w:r w:rsidR="00152BEE">
        <w:rPr>
          <w:i/>
          <w:color w:val="000000"/>
          <w:lang w:val="nl-NL"/>
        </w:rPr>
        <w:t xml:space="preserve">Câu </w:t>
      </w:r>
      <w:r>
        <w:rPr>
          <w:i/>
          <w:color w:val="000000"/>
          <w:lang w:val="nl-NL"/>
        </w:rPr>
        <w:t>5. Khí oxygen trong bình khí có tác dụng hỗ trợ cho những bệnh nhân mắc các triệu chứng như suy hô hấp, ngạt thở, bệnh tim, chứng rối loạn thở. Ngoài ra, trong y tế, các bác sĩ sẽ cho bệnh nhân thở oxygen khi ngộ độc khí monoxide, đặc biệt khi cần gây mê bệnh nhân để thực hiện phẫu thuật.</w:t>
      </w:r>
    </w:p>
    <w:p w:rsidR="00152BEE" w:rsidRPr="00152BEE" w:rsidRDefault="00EE03CC" w:rsidP="00152BEE">
      <w:pPr>
        <w:tabs>
          <w:tab w:val="left" w:pos="567"/>
          <w:tab w:val="left" w:pos="1134"/>
        </w:tabs>
        <w:rPr>
          <w:i/>
          <w:color w:val="000000"/>
          <w:lang w:val="nl-NL"/>
        </w:rPr>
      </w:pPr>
      <w:r>
        <w:rPr>
          <w:i/>
          <w:color w:val="000000"/>
          <w:lang w:val="nl-NL"/>
        </w:rPr>
        <w:tab/>
      </w:r>
      <w:r w:rsidR="00152BEE">
        <w:rPr>
          <w:i/>
          <w:color w:val="000000"/>
          <w:lang w:val="nl-NL"/>
        </w:rPr>
        <w:t xml:space="preserve">Câu </w:t>
      </w:r>
      <w:r>
        <w:rPr>
          <w:i/>
          <w:color w:val="000000"/>
          <w:lang w:val="nl-NL"/>
        </w:rPr>
        <w:t>6. Để cung cấp oxygen cho thợ lặn hô hấp trong môi trường thiếu không khí.</w:t>
      </w:r>
    </w:p>
    <w:p w:rsidR="001E2668" w:rsidRDefault="00861888" w:rsidP="00152BEE">
      <w:pPr>
        <w:ind w:firstLine="720"/>
      </w:pPr>
      <w:r>
        <w:rPr>
          <w:b/>
        </w:rPr>
        <w:t>GV: N</w:t>
      </w:r>
      <w:r w:rsidR="001E2668" w:rsidRPr="001E12EA">
        <w:t xml:space="preserve">hận xét, </w:t>
      </w:r>
      <w:r>
        <w:t>hoàn thiện kiến thức và hướng dẫn HS ghi vào vở</w:t>
      </w:r>
    </w:p>
    <w:p w:rsidR="00861888" w:rsidRPr="00861888" w:rsidRDefault="00861888" w:rsidP="00152BEE">
      <w:pPr>
        <w:ind w:firstLine="720"/>
      </w:pPr>
      <w:r>
        <w:rPr>
          <w:b/>
        </w:rPr>
        <w:t xml:space="preserve">HS: </w:t>
      </w:r>
      <w:r>
        <w:t>Ghi vở cá nhân</w:t>
      </w:r>
    </w:p>
    <w:p w:rsidR="0022666F" w:rsidRPr="00152BEE" w:rsidRDefault="0022666F" w:rsidP="0074215A">
      <w:pPr>
        <w:rPr>
          <w:b/>
          <w:u w:val="single"/>
        </w:rPr>
      </w:pPr>
      <w:r>
        <w:tab/>
      </w:r>
      <w:r w:rsidRPr="00152BEE">
        <w:rPr>
          <w:b/>
          <w:u w:val="single"/>
        </w:rPr>
        <w:t>Kết luận:</w:t>
      </w:r>
    </w:p>
    <w:p w:rsidR="007625CA" w:rsidRPr="001E2668" w:rsidRDefault="001E2668" w:rsidP="0074215A">
      <w:pPr>
        <w:tabs>
          <w:tab w:val="left" w:pos="567"/>
          <w:tab w:val="left" w:pos="1134"/>
        </w:tabs>
        <w:rPr>
          <w:i/>
          <w:color w:val="000000"/>
          <w:lang w:val="nl-NL"/>
        </w:rPr>
      </w:pPr>
      <w:r>
        <w:rPr>
          <w:i/>
          <w:color w:val="000000"/>
          <w:lang w:val="nl-NL"/>
        </w:rPr>
        <w:tab/>
      </w:r>
      <w:r w:rsidR="00861888">
        <w:rPr>
          <w:i/>
          <w:color w:val="000000"/>
          <w:lang w:val="nl-NL"/>
        </w:rPr>
        <w:t xml:space="preserve">- </w:t>
      </w:r>
      <w:r>
        <w:rPr>
          <w:i/>
          <w:color w:val="000000"/>
          <w:lang w:val="nl-NL"/>
        </w:rPr>
        <w:t xml:space="preserve">Oxygen có vai trò rất quan trọng đối với sự sống: Cơ thể người </w:t>
      </w:r>
      <w:r w:rsidR="00861888">
        <w:rPr>
          <w:i/>
          <w:color w:val="000000"/>
          <w:lang w:val="nl-NL"/>
        </w:rPr>
        <w:t xml:space="preserve">và các sinh vật khác </w:t>
      </w:r>
      <w:r>
        <w:rPr>
          <w:i/>
          <w:color w:val="000000"/>
          <w:lang w:val="nl-NL"/>
        </w:rPr>
        <w:t>cần có oxygen để duy trì mọi hoạt động của tế bào.</w:t>
      </w:r>
    </w:p>
    <w:p w:rsidR="007625CA" w:rsidRDefault="00FC0508" w:rsidP="0074215A">
      <w:pPr>
        <w:tabs>
          <w:tab w:val="left" w:pos="851"/>
        </w:tabs>
        <w:rPr>
          <w:rFonts w:eastAsia="Arial"/>
          <w:b/>
          <w:color w:val="000000"/>
          <w:lang w:eastAsia="vi-VN"/>
        </w:rPr>
      </w:pPr>
      <w:r w:rsidRPr="006D3BD8">
        <w:rPr>
          <w:rFonts w:eastAsia="Arial"/>
          <w:b/>
          <w:color w:val="000000"/>
          <w:lang w:eastAsia="vi-VN"/>
        </w:rPr>
        <w:t>2.</w:t>
      </w:r>
      <w:r w:rsidR="00152BEE">
        <w:rPr>
          <w:rFonts w:eastAsia="Arial"/>
          <w:b/>
          <w:color w:val="000000"/>
          <w:lang w:eastAsia="vi-VN"/>
        </w:rPr>
        <w:t>2</w:t>
      </w:r>
      <w:r w:rsidRPr="006D3BD8">
        <w:rPr>
          <w:rFonts w:eastAsia="Arial"/>
          <w:b/>
          <w:color w:val="000000"/>
          <w:lang w:eastAsia="vi-VN"/>
        </w:rPr>
        <w:t xml:space="preserve">: </w:t>
      </w:r>
      <w:r w:rsidR="00152BEE">
        <w:rPr>
          <w:rFonts w:eastAsia="Arial"/>
          <w:b/>
          <w:color w:val="000000"/>
          <w:lang w:eastAsia="vi-VN"/>
        </w:rPr>
        <w:t>V</w:t>
      </w:r>
      <w:r w:rsidR="001E2668">
        <w:rPr>
          <w:rFonts w:eastAsia="Arial"/>
          <w:b/>
          <w:color w:val="000000"/>
          <w:lang w:eastAsia="vi-VN"/>
        </w:rPr>
        <w:t>ai trò của oxygen đối với sự cháy và quá trình đốt cháy nhiên liệu.</w:t>
      </w:r>
    </w:p>
    <w:p w:rsidR="008E7266" w:rsidRDefault="008E7266" w:rsidP="0022666F">
      <w:pPr>
        <w:ind w:firstLine="720"/>
        <w:jc w:val="both"/>
        <w:rPr>
          <w:color w:val="000000"/>
        </w:rPr>
      </w:pPr>
      <w:r>
        <w:rPr>
          <w:b/>
          <w:color w:val="000000"/>
        </w:rPr>
        <w:t>GV</w:t>
      </w:r>
      <w:r>
        <w:rPr>
          <w:color w:val="000000"/>
        </w:rPr>
        <w:t>: Giao nhiệm vụ: Yêu cầu HS</w:t>
      </w:r>
    </w:p>
    <w:p w:rsidR="008E7266" w:rsidRDefault="008E7266" w:rsidP="0022666F">
      <w:pPr>
        <w:ind w:firstLine="720"/>
        <w:jc w:val="both"/>
        <w:rPr>
          <w:color w:val="000000"/>
        </w:rPr>
      </w:pPr>
      <w:r>
        <w:rPr>
          <w:color w:val="000000"/>
        </w:rPr>
        <w:t>Hoạt động nhóm: Thực hiện thí nghiệm theo hướng dẫn và trả lời câu hỏi 8,9 SGK (Tr46)</w:t>
      </w:r>
    </w:p>
    <w:p w:rsidR="008E7266" w:rsidRDefault="008E7266" w:rsidP="0022666F">
      <w:pPr>
        <w:ind w:firstLine="720"/>
        <w:jc w:val="both"/>
        <w:rPr>
          <w:color w:val="000000"/>
        </w:rPr>
      </w:pPr>
      <w:r>
        <w:rPr>
          <w:b/>
          <w:color w:val="000000"/>
        </w:rPr>
        <w:t>HS:</w:t>
      </w:r>
      <w:r>
        <w:rPr>
          <w:color w:val="000000"/>
        </w:rPr>
        <w:t xml:space="preserve"> Hoạt động nhóm, thực hiện theo yêu cầu của GV</w:t>
      </w:r>
    </w:p>
    <w:p w:rsidR="008E7266" w:rsidRDefault="008E7266" w:rsidP="0022666F">
      <w:pPr>
        <w:ind w:firstLine="720"/>
        <w:jc w:val="both"/>
        <w:rPr>
          <w:color w:val="000000"/>
        </w:rPr>
      </w:pPr>
      <w:r>
        <w:rPr>
          <w:b/>
          <w:color w:val="000000"/>
        </w:rPr>
        <w:t xml:space="preserve">GV: </w:t>
      </w:r>
      <w:r>
        <w:rPr>
          <w:color w:val="000000"/>
        </w:rPr>
        <w:t>Quan sát, hướng dẫn nhóm HS gặp khó khăn.</w:t>
      </w:r>
    </w:p>
    <w:p w:rsidR="008E7266" w:rsidRDefault="008E7266" w:rsidP="0022666F">
      <w:pPr>
        <w:ind w:firstLine="720"/>
        <w:jc w:val="both"/>
        <w:rPr>
          <w:color w:val="000000"/>
        </w:rPr>
      </w:pPr>
      <w:r>
        <w:rPr>
          <w:b/>
          <w:color w:val="000000"/>
        </w:rPr>
        <w:t xml:space="preserve">GV: </w:t>
      </w:r>
      <w:r>
        <w:rPr>
          <w:color w:val="000000"/>
        </w:rPr>
        <w:t>Gọi đại diện 1-2 nhóm báo cáo, chia sẻ kiến thức, nhóm khác bổ sung.</w:t>
      </w:r>
    </w:p>
    <w:p w:rsidR="008E7266" w:rsidRPr="008E7266" w:rsidRDefault="008E7266" w:rsidP="0022666F">
      <w:pPr>
        <w:ind w:firstLine="720"/>
        <w:jc w:val="both"/>
        <w:rPr>
          <w:color w:val="000000"/>
        </w:rPr>
      </w:pPr>
      <w:r>
        <w:rPr>
          <w:b/>
          <w:color w:val="000000"/>
        </w:rPr>
        <w:t>HS:</w:t>
      </w:r>
      <w:r>
        <w:rPr>
          <w:color w:val="000000"/>
        </w:rPr>
        <w:t xml:space="preserve"> Đại diện HS báo cáo</w:t>
      </w:r>
      <w:r w:rsidR="00045636">
        <w:rPr>
          <w:color w:val="000000"/>
        </w:rPr>
        <w:t>, chia sẻ ý kiến.</w:t>
      </w:r>
      <w:r>
        <w:rPr>
          <w:color w:val="000000"/>
        </w:rPr>
        <w:t xml:space="preserve"> </w:t>
      </w:r>
    </w:p>
    <w:p w:rsidR="00FD135E" w:rsidRPr="00FD135E" w:rsidRDefault="00045636" w:rsidP="00FD135E">
      <w:pPr>
        <w:ind w:firstLine="720"/>
        <w:rPr>
          <w:b/>
          <w:color w:val="000000"/>
        </w:rPr>
      </w:pPr>
      <w:r>
        <w:rPr>
          <w:b/>
          <w:color w:val="000000"/>
        </w:rPr>
        <w:t xml:space="preserve">* </w:t>
      </w:r>
      <w:r w:rsidR="00FD135E">
        <w:rPr>
          <w:b/>
          <w:color w:val="000000"/>
        </w:rPr>
        <w:t>Dự kiến sản phẩm</w:t>
      </w:r>
      <w:r>
        <w:rPr>
          <w:b/>
          <w:color w:val="000000"/>
        </w:rPr>
        <w:t xml:space="preserve"> của HS</w:t>
      </w:r>
      <w:r w:rsidR="00FD135E">
        <w:rPr>
          <w:b/>
          <w:color w:val="000000"/>
        </w:rPr>
        <w:t xml:space="preserve">: </w:t>
      </w:r>
    </w:p>
    <w:p w:rsidR="0022666F" w:rsidRDefault="00FD135E" w:rsidP="00FD135E">
      <w:pPr>
        <w:tabs>
          <w:tab w:val="left" w:pos="-540"/>
        </w:tabs>
        <w:rPr>
          <w:rFonts w:eastAsia="Arial"/>
          <w:i/>
          <w:color w:val="000000"/>
          <w:lang w:eastAsia="vi-VN"/>
        </w:rPr>
      </w:pPr>
      <w:r>
        <w:rPr>
          <w:rFonts w:eastAsia="Arial"/>
          <w:i/>
          <w:color w:val="000000"/>
          <w:lang w:eastAsia="vi-VN"/>
        </w:rPr>
        <w:tab/>
      </w:r>
      <w:r w:rsidR="00152BEE">
        <w:rPr>
          <w:rFonts w:eastAsia="Arial"/>
          <w:i/>
          <w:color w:val="000000"/>
          <w:lang w:eastAsia="vi-VN"/>
        </w:rPr>
        <w:t xml:space="preserve">Câu </w:t>
      </w:r>
      <w:r w:rsidR="0022666F">
        <w:rPr>
          <w:rFonts w:eastAsia="Arial"/>
          <w:i/>
          <w:color w:val="000000"/>
          <w:lang w:eastAsia="vi-VN"/>
        </w:rPr>
        <w:t>7. Tàn đóm cháy bùng lên do trong ống nghiệm giàu oxygen. Đến khi hết oxygen trong ống nghiệm, que đóm bị tắt.</w:t>
      </w:r>
    </w:p>
    <w:p w:rsidR="0022666F" w:rsidRPr="00FD135E" w:rsidRDefault="0022666F" w:rsidP="00FD135E">
      <w:pPr>
        <w:tabs>
          <w:tab w:val="left" w:pos="-180"/>
        </w:tabs>
        <w:jc w:val="both"/>
        <w:rPr>
          <w:rFonts w:eastAsia="Arial"/>
          <w:i/>
          <w:color w:val="000000"/>
          <w:lang w:eastAsia="vi-VN"/>
        </w:rPr>
      </w:pPr>
      <w:r>
        <w:rPr>
          <w:rFonts w:eastAsia="Arial"/>
          <w:i/>
          <w:color w:val="000000"/>
          <w:lang w:eastAsia="vi-VN"/>
        </w:rPr>
        <w:tab/>
      </w:r>
      <w:r w:rsidR="00152BEE">
        <w:rPr>
          <w:rFonts w:eastAsia="Arial"/>
          <w:i/>
          <w:color w:val="000000"/>
          <w:lang w:eastAsia="vi-VN"/>
        </w:rPr>
        <w:t xml:space="preserve">Câu </w:t>
      </w:r>
      <w:r>
        <w:rPr>
          <w:rFonts w:eastAsia="Arial"/>
          <w:i/>
          <w:color w:val="000000"/>
          <w:lang w:eastAsia="vi-VN"/>
        </w:rPr>
        <w:t xml:space="preserve">8. Củi, gas… </w:t>
      </w:r>
      <w:r w:rsidR="00FD135E">
        <w:rPr>
          <w:rFonts w:eastAsia="Arial"/>
          <w:i/>
          <w:color w:val="000000"/>
          <w:lang w:eastAsia="vi-VN"/>
        </w:rPr>
        <w:t>những</w:t>
      </w:r>
      <w:r>
        <w:rPr>
          <w:rFonts w:eastAsia="Arial"/>
          <w:i/>
          <w:color w:val="000000"/>
          <w:lang w:eastAsia="vi-VN"/>
        </w:rPr>
        <w:t xml:space="preserve"> nhiên liệu này cần phải cung cấp oxygen (không khí) mới cháy được. Nếu dùng điện hoặc bếp từ thì không cần cung cấp oxygen.</w:t>
      </w:r>
    </w:p>
    <w:p w:rsidR="003C1B93" w:rsidRDefault="003C1B93" w:rsidP="00FD135E">
      <w:pPr>
        <w:ind w:firstLine="720"/>
      </w:pPr>
      <w:r>
        <w:rPr>
          <w:color w:val="000000"/>
        </w:rPr>
        <w:t xml:space="preserve"> </w:t>
      </w:r>
      <w:r w:rsidR="00045636">
        <w:rPr>
          <w:b/>
        </w:rPr>
        <w:t>GV: N</w:t>
      </w:r>
      <w:r w:rsidRPr="001E12EA">
        <w:t xml:space="preserve">hận xét, </w:t>
      </w:r>
      <w:r w:rsidR="00045636">
        <w:t>hoàn thiện kiến thức và hướng dẫn HS ghi vào vở</w:t>
      </w:r>
    </w:p>
    <w:p w:rsidR="00045636" w:rsidRPr="00045636" w:rsidRDefault="00045636" w:rsidP="00FD135E">
      <w:pPr>
        <w:ind w:firstLine="720"/>
      </w:pPr>
      <w:r>
        <w:rPr>
          <w:b/>
        </w:rPr>
        <w:t>HS:</w:t>
      </w:r>
      <w:r>
        <w:t xml:space="preserve"> Ghi vở cá nhân</w:t>
      </w:r>
    </w:p>
    <w:p w:rsidR="00FD135E" w:rsidRPr="00152BEE" w:rsidRDefault="00FD135E" w:rsidP="00FD135E">
      <w:pPr>
        <w:ind w:firstLine="720"/>
        <w:rPr>
          <w:b/>
          <w:u w:val="single"/>
        </w:rPr>
      </w:pPr>
      <w:r w:rsidRPr="00152BEE">
        <w:rPr>
          <w:b/>
          <w:u w:val="single"/>
        </w:rPr>
        <w:t>Kết luận:</w:t>
      </w:r>
    </w:p>
    <w:p w:rsidR="003C1B93" w:rsidRDefault="003C1B93" w:rsidP="0074215A">
      <w:pPr>
        <w:rPr>
          <w:i/>
          <w:color w:val="000000"/>
        </w:rPr>
      </w:pPr>
      <w:r>
        <w:rPr>
          <w:color w:val="000000"/>
        </w:rPr>
        <w:t xml:space="preserve">  </w:t>
      </w:r>
      <w:r>
        <w:rPr>
          <w:i/>
          <w:color w:val="000000"/>
        </w:rPr>
        <w:tab/>
      </w:r>
      <w:r w:rsidR="00045636">
        <w:rPr>
          <w:i/>
          <w:color w:val="000000"/>
        </w:rPr>
        <w:t xml:space="preserve">- </w:t>
      </w:r>
      <w:r w:rsidR="00805A9E">
        <w:rPr>
          <w:i/>
          <w:color w:val="000000"/>
        </w:rPr>
        <w:t>Khí oxygen có vai trò quan trọng trong sự cháy và quá trình đốt cháy nhiên liệu như củi, than đá, dầu mỏ, khí đốt thiên nhiên… để phục vụ cuộc sống.</w:t>
      </w:r>
    </w:p>
    <w:p w:rsidR="00CB21B3" w:rsidRDefault="00896995" w:rsidP="00FD135E">
      <w:pPr>
        <w:ind w:firstLine="720"/>
        <w:rPr>
          <w:color w:val="000000"/>
        </w:rPr>
      </w:pPr>
      <w:r>
        <w:rPr>
          <w:b/>
          <w:color w:val="000000"/>
        </w:rPr>
        <w:t xml:space="preserve">GV: </w:t>
      </w:r>
      <w:r>
        <w:rPr>
          <w:color w:val="000000"/>
        </w:rPr>
        <w:t xml:space="preserve">Yêu cầu HS </w:t>
      </w:r>
      <w:r w:rsidR="00CB21B3">
        <w:rPr>
          <w:color w:val="000000"/>
        </w:rPr>
        <w:t xml:space="preserve">đọc thông tin </w:t>
      </w:r>
      <w:r>
        <w:rPr>
          <w:color w:val="000000"/>
        </w:rPr>
        <w:t>mục</w:t>
      </w:r>
      <w:r w:rsidR="00CB21B3">
        <w:rPr>
          <w:color w:val="000000"/>
        </w:rPr>
        <w:t xml:space="preserve"> “chú ý” </w:t>
      </w:r>
      <w:r w:rsidR="00152BEE">
        <w:rPr>
          <w:color w:val="000000"/>
        </w:rPr>
        <w:t>SGK</w:t>
      </w:r>
      <w:r w:rsidR="00CB21B3">
        <w:rPr>
          <w:color w:val="000000"/>
        </w:rPr>
        <w:t xml:space="preserve"> (Tr46)</w:t>
      </w:r>
    </w:p>
    <w:p w:rsidR="00896995" w:rsidRDefault="00896995" w:rsidP="00FD135E">
      <w:pPr>
        <w:ind w:firstLine="720"/>
        <w:rPr>
          <w:color w:val="000000"/>
        </w:rPr>
      </w:pPr>
      <w:r>
        <w:rPr>
          <w:b/>
          <w:color w:val="000000"/>
        </w:rPr>
        <w:t>GV:</w:t>
      </w:r>
      <w:r>
        <w:rPr>
          <w:color w:val="000000"/>
        </w:rPr>
        <w:t xml:space="preserve"> Giao tiếp nhiệm vụ: Yêu cầu HS</w:t>
      </w:r>
    </w:p>
    <w:p w:rsidR="00896995" w:rsidRDefault="00896995" w:rsidP="00FD135E">
      <w:pPr>
        <w:ind w:firstLine="720"/>
        <w:rPr>
          <w:color w:val="000000"/>
        </w:rPr>
      </w:pPr>
      <w:r>
        <w:rPr>
          <w:color w:val="000000"/>
        </w:rPr>
        <w:t xml:space="preserve">Hoạt động cá nhân, hoàn thành </w:t>
      </w:r>
      <w:r>
        <w:rPr>
          <w:b/>
          <w:color w:val="000000"/>
          <w:u w:val="single"/>
        </w:rPr>
        <w:t xml:space="preserve">luyện tập </w:t>
      </w:r>
      <w:r>
        <w:rPr>
          <w:color w:val="000000"/>
        </w:rPr>
        <w:t>SGK (Tr46).</w:t>
      </w:r>
    </w:p>
    <w:p w:rsidR="00896995" w:rsidRDefault="00896995" w:rsidP="00FD135E">
      <w:pPr>
        <w:ind w:firstLine="720"/>
        <w:rPr>
          <w:color w:val="000000"/>
        </w:rPr>
      </w:pPr>
      <w:r>
        <w:rPr>
          <w:b/>
          <w:color w:val="000000"/>
        </w:rPr>
        <w:t>HS:</w:t>
      </w:r>
      <w:r>
        <w:rPr>
          <w:color w:val="000000"/>
        </w:rPr>
        <w:t xml:space="preserve"> Hoạt động cá nhân, thực hiện theo yêu cầu của GV</w:t>
      </w:r>
    </w:p>
    <w:p w:rsidR="00896995" w:rsidRDefault="00896995" w:rsidP="00FD135E">
      <w:pPr>
        <w:ind w:firstLine="720"/>
        <w:rPr>
          <w:color w:val="000000"/>
        </w:rPr>
      </w:pPr>
      <w:r>
        <w:rPr>
          <w:b/>
          <w:color w:val="000000"/>
        </w:rPr>
        <w:t>GV:</w:t>
      </w:r>
      <w:r>
        <w:rPr>
          <w:color w:val="000000"/>
        </w:rPr>
        <w:t xml:space="preserve"> Quan sát, hướng dẫn HS gặp khó khăn</w:t>
      </w:r>
    </w:p>
    <w:p w:rsidR="00896995" w:rsidRDefault="00896995" w:rsidP="00FD135E">
      <w:pPr>
        <w:ind w:firstLine="720"/>
        <w:rPr>
          <w:color w:val="000000"/>
        </w:rPr>
      </w:pPr>
      <w:r>
        <w:rPr>
          <w:b/>
          <w:color w:val="000000"/>
        </w:rPr>
        <w:t>GV:</w:t>
      </w:r>
      <w:r>
        <w:rPr>
          <w:color w:val="000000"/>
        </w:rPr>
        <w:t xml:space="preserve"> Gọi 1 HS báo cáo, chia sẻ ý kiến, HS khác bổ sung</w:t>
      </w:r>
    </w:p>
    <w:p w:rsidR="00896995" w:rsidRPr="00896995" w:rsidRDefault="00896995" w:rsidP="00FD135E">
      <w:pPr>
        <w:ind w:firstLine="720"/>
        <w:rPr>
          <w:color w:val="000000"/>
        </w:rPr>
      </w:pPr>
      <w:r>
        <w:rPr>
          <w:b/>
          <w:color w:val="000000"/>
        </w:rPr>
        <w:t>HS:</w:t>
      </w:r>
      <w:r>
        <w:rPr>
          <w:color w:val="000000"/>
        </w:rPr>
        <w:t xml:space="preserve"> Đại diện HS báo cáo, chia sẻ ý kiến</w:t>
      </w:r>
    </w:p>
    <w:p w:rsidR="007227A4" w:rsidRDefault="007227A4" w:rsidP="007227A4">
      <w:pPr>
        <w:rPr>
          <w:rFonts w:eastAsia="Arial"/>
          <w:b/>
          <w:color w:val="000000"/>
          <w:lang w:eastAsia="vi-VN"/>
        </w:rPr>
      </w:pPr>
      <w:r>
        <w:rPr>
          <w:rFonts w:eastAsia="Arial"/>
          <w:color w:val="000000"/>
          <w:lang w:eastAsia="vi-VN"/>
        </w:rPr>
        <w:tab/>
      </w:r>
      <w:r w:rsidR="00896995">
        <w:rPr>
          <w:rFonts w:eastAsia="Arial"/>
          <w:color w:val="000000"/>
          <w:lang w:eastAsia="vi-VN"/>
        </w:rPr>
        <w:t xml:space="preserve">* </w:t>
      </w:r>
      <w:r>
        <w:rPr>
          <w:rFonts w:eastAsia="Arial"/>
          <w:b/>
          <w:color w:val="000000"/>
          <w:lang w:eastAsia="vi-VN"/>
        </w:rPr>
        <w:t>Dự kiến sản phẩm</w:t>
      </w:r>
      <w:r w:rsidR="00152BEE">
        <w:rPr>
          <w:rFonts w:eastAsia="Arial"/>
          <w:b/>
          <w:color w:val="000000"/>
          <w:lang w:eastAsia="vi-VN"/>
        </w:rPr>
        <w:t xml:space="preserve"> của HS</w:t>
      </w:r>
      <w:r>
        <w:rPr>
          <w:rFonts w:eastAsia="Arial"/>
          <w:b/>
          <w:color w:val="000000"/>
          <w:lang w:eastAsia="vi-VN"/>
        </w:rPr>
        <w:t>:</w:t>
      </w:r>
    </w:p>
    <w:p w:rsidR="007227A4" w:rsidRDefault="007227A4" w:rsidP="007227A4">
      <w:pPr>
        <w:rPr>
          <w:rFonts w:eastAsia="Arial"/>
          <w:i/>
          <w:color w:val="000000"/>
          <w:lang w:eastAsia="vi-VN"/>
        </w:rPr>
      </w:pPr>
      <w:r>
        <w:rPr>
          <w:rFonts w:eastAsia="Arial"/>
          <w:b/>
          <w:color w:val="000000"/>
          <w:lang w:eastAsia="vi-VN"/>
        </w:rPr>
        <w:tab/>
      </w:r>
      <w:r w:rsidR="00896995">
        <w:rPr>
          <w:rFonts w:eastAsia="Arial"/>
          <w:i/>
          <w:color w:val="000000"/>
          <w:lang w:eastAsia="vi-VN"/>
        </w:rPr>
        <w:t>-</w:t>
      </w:r>
      <w:r>
        <w:rPr>
          <w:rFonts w:eastAsia="Arial"/>
          <w:i/>
          <w:color w:val="000000"/>
          <w:lang w:eastAsia="vi-VN"/>
        </w:rPr>
        <w:t xml:space="preserve"> Công nhân làm việc trong các đường hầm phải đeo bình dưỡng khí(chứa oxygen).</w:t>
      </w:r>
    </w:p>
    <w:p w:rsidR="007227A4" w:rsidRPr="00DD6115" w:rsidRDefault="007227A4" w:rsidP="007227A4">
      <w:pPr>
        <w:rPr>
          <w:rFonts w:eastAsia="Arial"/>
          <w:i/>
          <w:color w:val="000000"/>
          <w:lang w:eastAsia="vi-VN"/>
        </w:rPr>
      </w:pPr>
      <w:r>
        <w:rPr>
          <w:rFonts w:eastAsia="Arial"/>
          <w:i/>
          <w:color w:val="000000"/>
          <w:lang w:eastAsia="vi-VN"/>
        </w:rPr>
        <w:tab/>
      </w:r>
      <w:r w:rsidR="00896995">
        <w:rPr>
          <w:rFonts w:eastAsia="Arial"/>
          <w:i/>
          <w:color w:val="000000"/>
          <w:lang w:eastAsia="vi-VN"/>
        </w:rPr>
        <w:t>-</w:t>
      </w:r>
      <w:r>
        <w:rPr>
          <w:rFonts w:eastAsia="Arial"/>
          <w:i/>
          <w:color w:val="000000"/>
          <w:lang w:eastAsia="vi-VN"/>
        </w:rPr>
        <w:t xml:space="preserve"> Nến cháy được là do trong không khí có oxygen</w:t>
      </w:r>
    </w:p>
    <w:p w:rsidR="007227A4" w:rsidRDefault="00896995" w:rsidP="007227A4">
      <w:pPr>
        <w:ind w:firstLine="720"/>
        <w:rPr>
          <w:rFonts w:eastAsia="Arial"/>
          <w:color w:val="000000"/>
          <w:lang w:eastAsia="vi-VN"/>
        </w:rPr>
      </w:pPr>
      <w:r>
        <w:rPr>
          <w:rFonts w:eastAsia="Arial"/>
          <w:b/>
          <w:color w:val="000000"/>
          <w:lang w:eastAsia="vi-VN"/>
        </w:rPr>
        <w:t>GV:</w:t>
      </w:r>
      <w:r>
        <w:rPr>
          <w:rFonts w:eastAsia="Arial"/>
          <w:color w:val="000000"/>
          <w:lang w:eastAsia="vi-VN"/>
        </w:rPr>
        <w:t xml:space="preserve"> Nhận xét, hoàn thiện kiến thức.</w:t>
      </w:r>
    </w:p>
    <w:p w:rsidR="00896995" w:rsidRDefault="00896995" w:rsidP="007227A4">
      <w:pPr>
        <w:ind w:firstLine="720"/>
        <w:rPr>
          <w:rFonts w:eastAsia="Arial"/>
          <w:color w:val="000000"/>
          <w:lang w:eastAsia="vi-VN"/>
        </w:rPr>
      </w:pPr>
      <w:r>
        <w:rPr>
          <w:rFonts w:eastAsia="Arial"/>
          <w:b/>
          <w:color w:val="000000"/>
          <w:lang w:eastAsia="vi-VN"/>
        </w:rPr>
        <w:t xml:space="preserve">GV: </w:t>
      </w:r>
      <w:r>
        <w:rPr>
          <w:rFonts w:eastAsia="Arial"/>
          <w:color w:val="000000"/>
          <w:lang w:eastAsia="vi-VN"/>
        </w:rPr>
        <w:t>Giao tiếp nhiệm vụ: Yêu cầu HS</w:t>
      </w:r>
    </w:p>
    <w:p w:rsidR="00896995" w:rsidRDefault="00896995" w:rsidP="007227A4">
      <w:pPr>
        <w:ind w:firstLine="720"/>
        <w:rPr>
          <w:rFonts w:eastAsia="Arial"/>
          <w:color w:val="000000"/>
          <w:lang w:eastAsia="vi-VN"/>
        </w:rPr>
      </w:pPr>
      <w:r>
        <w:rPr>
          <w:rFonts w:eastAsia="Arial"/>
          <w:color w:val="000000"/>
          <w:lang w:eastAsia="vi-VN"/>
        </w:rPr>
        <w:lastRenderedPageBreak/>
        <w:t xml:space="preserve">Hoạt động cá nhân, hoàn thiện </w:t>
      </w:r>
      <w:r>
        <w:rPr>
          <w:rFonts w:eastAsia="Arial"/>
          <w:b/>
          <w:color w:val="000000"/>
          <w:u w:val="single"/>
          <w:lang w:eastAsia="vi-VN"/>
        </w:rPr>
        <w:t>vận dung</w:t>
      </w:r>
      <w:r>
        <w:rPr>
          <w:rFonts w:eastAsia="Arial"/>
          <w:color w:val="000000"/>
          <w:lang w:eastAsia="vi-VN"/>
        </w:rPr>
        <w:t xml:space="preserve"> SGK (Tr46)</w:t>
      </w:r>
    </w:p>
    <w:p w:rsidR="00896995" w:rsidRDefault="00896995" w:rsidP="007227A4">
      <w:pPr>
        <w:ind w:firstLine="720"/>
        <w:rPr>
          <w:rFonts w:eastAsia="Arial"/>
          <w:color w:val="000000"/>
          <w:lang w:eastAsia="vi-VN"/>
        </w:rPr>
      </w:pPr>
      <w:r>
        <w:rPr>
          <w:rFonts w:eastAsia="Arial"/>
          <w:b/>
          <w:color w:val="000000"/>
          <w:lang w:eastAsia="vi-VN"/>
        </w:rPr>
        <w:t xml:space="preserve">HS: </w:t>
      </w:r>
      <w:r>
        <w:rPr>
          <w:rFonts w:eastAsia="Arial"/>
          <w:color w:val="000000"/>
          <w:lang w:eastAsia="vi-VN"/>
        </w:rPr>
        <w:t>Hoạt động cá nhân, thực hiện theo yêu cầu của GV.</w:t>
      </w:r>
    </w:p>
    <w:p w:rsidR="00896995" w:rsidRDefault="00896995" w:rsidP="007227A4">
      <w:pPr>
        <w:ind w:firstLine="720"/>
        <w:rPr>
          <w:rFonts w:eastAsia="Arial"/>
          <w:color w:val="000000"/>
          <w:lang w:eastAsia="vi-VN"/>
        </w:rPr>
      </w:pPr>
      <w:r>
        <w:rPr>
          <w:rFonts w:eastAsia="Arial"/>
          <w:b/>
          <w:color w:val="000000"/>
          <w:lang w:eastAsia="vi-VN"/>
        </w:rPr>
        <w:t xml:space="preserve">GV: </w:t>
      </w:r>
      <w:r>
        <w:rPr>
          <w:rFonts w:eastAsia="Arial"/>
          <w:color w:val="000000"/>
          <w:lang w:eastAsia="vi-VN"/>
        </w:rPr>
        <w:t>Quan sát, hướng dẫn HS gặp khó khăn</w:t>
      </w:r>
    </w:p>
    <w:p w:rsidR="00896995" w:rsidRDefault="00896995" w:rsidP="007227A4">
      <w:pPr>
        <w:ind w:firstLine="720"/>
        <w:rPr>
          <w:rFonts w:eastAsia="Arial"/>
          <w:color w:val="000000"/>
          <w:lang w:eastAsia="vi-VN"/>
        </w:rPr>
      </w:pPr>
      <w:r>
        <w:rPr>
          <w:rFonts w:eastAsia="Arial"/>
          <w:b/>
          <w:color w:val="000000"/>
          <w:lang w:eastAsia="vi-VN"/>
        </w:rPr>
        <w:t>GV:</w:t>
      </w:r>
      <w:r>
        <w:rPr>
          <w:rFonts w:eastAsia="Arial"/>
          <w:color w:val="000000"/>
          <w:lang w:eastAsia="vi-VN"/>
        </w:rPr>
        <w:t xml:space="preserve"> Gọi 1 HS báo báo kết quả, chia sẻ kiến thức, HS khác bổ sung</w:t>
      </w:r>
    </w:p>
    <w:p w:rsidR="00896995" w:rsidRPr="00896995" w:rsidRDefault="00896995" w:rsidP="007227A4">
      <w:pPr>
        <w:ind w:firstLine="720"/>
        <w:rPr>
          <w:rFonts w:eastAsia="Arial"/>
          <w:color w:val="000000"/>
          <w:lang w:eastAsia="vi-VN"/>
        </w:rPr>
      </w:pPr>
      <w:r>
        <w:rPr>
          <w:rFonts w:eastAsia="Arial"/>
          <w:b/>
          <w:color w:val="000000"/>
          <w:lang w:eastAsia="vi-VN"/>
        </w:rPr>
        <w:t>HS:</w:t>
      </w:r>
      <w:r>
        <w:rPr>
          <w:rFonts w:eastAsia="Arial"/>
          <w:color w:val="000000"/>
          <w:lang w:eastAsia="vi-VN"/>
        </w:rPr>
        <w:t xml:space="preserve"> Đại diện HS báo cáo, chia sẻ ý kiến</w:t>
      </w:r>
    </w:p>
    <w:p w:rsidR="007227A4" w:rsidRDefault="007227A4" w:rsidP="007227A4">
      <w:pPr>
        <w:rPr>
          <w:rFonts w:eastAsia="Arial"/>
          <w:b/>
          <w:color w:val="000000"/>
          <w:lang w:eastAsia="vi-VN"/>
        </w:rPr>
      </w:pPr>
      <w:r>
        <w:rPr>
          <w:rFonts w:eastAsia="Arial"/>
          <w:color w:val="000000"/>
          <w:lang w:eastAsia="vi-VN"/>
        </w:rPr>
        <w:tab/>
      </w:r>
      <w:r w:rsidR="00896995">
        <w:rPr>
          <w:rFonts w:eastAsia="Arial"/>
          <w:color w:val="000000"/>
          <w:lang w:eastAsia="vi-VN"/>
        </w:rPr>
        <w:t xml:space="preserve">* </w:t>
      </w:r>
      <w:r>
        <w:rPr>
          <w:rFonts w:eastAsia="Arial"/>
          <w:b/>
          <w:color w:val="000000"/>
          <w:lang w:eastAsia="vi-VN"/>
        </w:rPr>
        <w:t>Dự kiến sản phẩm</w:t>
      </w:r>
      <w:r w:rsidR="00896995">
        <w:rPr>
          <w:rFonts w:eastAsia="Arial"/>
          <w:b/>
          <w:color w:val="000000"/>
          <w:lang w:eastAsia="vi-VN"/>
        </w:rPr>
        <w:t xml:space="preserve"> của HS</w:t>
      </w:r>
      <w:r>
        <w:rPr>
          <w:rFonts w:eastAsia="Arial"/>
          <w:b/>
          <w:color w:val="000000"/>
          <w:lang w:eastAsia="vi-VN"/>
        </w:rPr>
        <w:t xml:space="preserve">: </w:t>
      </w:r>
    </w:p>
    <w:p w:rsidR="007227A4" w:rsidRPr="00DD6115" w:rsidRDefault="007227A4" w:rsidP="007227A4">
      <w:pPr>
        <w:pStyle w:val="Bodytext21"/>
        <w:shd w:val="clear" w:color="auto" w:fill="auto"/>
        <w:spacing w:before="0" w:after="0"/>
        <w:ind w:firstLine="72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Thêm củi tức là thêm nhiên liệu, thổi hoặc quạt </w:t>
      </w:r>
      <w:r w:rsidR="00C75997">
        <w:rPr>
          <w:rStyle w:val="Bodytext20"/>
          <w:rFonts w:ascii="Times New Roman" w:hAnsi="Times New Roman" w:cs="Times New Roman"/>
          <w:i/>
          <w:color w:val="000000"/>
          <w:sz w:val="28"/>
          <w:szCs w:val="28"/>
        </w:rPr>
        <w:t>là làm tăng hàm lượng khí oxygen để duy trì sự cháy</w:t>
      </w:r>
    </w:p>
    <w:p w:rsidR="007227A4" w:rsidRPr="00896995" w:rsidRDefault="00896995" w:rsidP="00C75997">
      <w:pPr>
        <w:ind w:firstLine="720"/>
        <w:rPr>
          <w:rFonts w:eastAsia="Arial"/>
          <w:color w:val="000000"/>
          <w:lang w:eastAsia="vi-VN"/>
        </w:rPr>
      </w:pPr>
      <w:r>
        <w:rPr>
          <w:rFonts w:eastAsia="Arial"/>
          <w:b/>
          <w:color w:val="000000"/>
          <w:lang w:eastAsia="vi-VN"/>
        </w:rPr>
        <w:t xml:space="preserve">GV: </w:t>
      </w:r>
      <w:r>
        <w:rPr>
          <w:rFonts w:eastAsia="Arial"/>
          <w:color w:val="000000"/>
          <w:lang w:eastAsia="vi-VN"/>
        </w:rPr>
        <w:t>Nhận xét, hoàn thiện kiến thức</w:t>
      </w:r>
    </w:p>
    <w:p w:rsidR="00FC0508" w:rsidRDefault="00FC0508" w:rsidP="0074215A">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974BC7" w:rsidRDefault="00FC0508" w:rsidP="0074215A">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7625CA" w:rsidRDefault="00974BC7" w:rsidP="00974BC7">
      <w:pPr>
        <w:tabs>
          <w:tab w:val="left" w:pos="-450"/>
        </w:tabs>
        <w:rPr>
          <w:color w:val="000000"/>
          <w:lang w:val="nl-NL"/>
        </w:rPr>
      </w:pPr>
      <w:r>
        <w:rPr>
          <w:rFonts w:eastAsia="Arial"/>
          <w:b/>
          <w:color w:val="000000"/>
          <w:lang w:eastAsia="vi-VN"/>
        </w:rPr>
        <w:tab/>
      </w:r>
      <w:r w:rsidR="005C1632" w:rsidRPr="00BF533A">
        <w:rPr>
          <w:color w:val="000000"/>
          <w:lang w:val="nl-NL"/>
        </w:rPr>
        <w:t>Củng cố, khắc sâu kiến thức, kĩ năng về tính chất và tầm quan trọng củ</w:t>
      </w:r>
      <w:r w:rsidR="005C1632">
        <w:rPr>
          <w:color w:val="000000"/>
          <w:lang w:val="nl-NL"/>
        </w:rPr>
        <w:t>a oxygen.</w:t>
      </w:r>
    </w:p>
    <w:p w:rsidR="00FC0508" w:rsidRDefault="00974BC7" w:rsidP="0074215A">
      <w:pPr>
        <w:tabs>
          <w:tab w:val="left" w:pos="567"/>
          <w:tab w:val="left" w:pos="1134"/>
        </w:tabs>
        <w:rPr>
          <w:rFonts w:eastAsia="Arial"/>
          <w:b/>
          <w:color w:val="000000"/>
          <w:lang w:eastAsia="vi-VN"/>
        </w:rPr>
      </w:pPr>
      <w:r>
        <w:rPr>
          <w:rFonts w:eastAsia="Arial"/>
          <w:b/>
          <w:color w:val="000000"/>
          <w:lang w:eastAsia="vi-VN"/>
        </w:rPr>
        <w:t>b</w:t>
      </w:r>
      <w:r w:rsidR="00FC0508" w:rsidRPr="006D3BD8">
        <w:rPr>
          <w:rFonts w:eastAsia="Arial"/>
          <w:b/>
          <w:color w:val="000000"/>
          <w:lang w:eastAsia="vi-VN"/>
        </w:rPr>
        <w:t>.</w:t>
      </w:r>
      <w:r w:rsidR="00FC0508" w:rsidRPr="006D3BD8">
        <w:rPr>
          <w:rFonts w:eastAsia="Arial"/>
          <w:b/>
          <w:color w:val="000000"/>
          <w:lang w:val="vi-VN" w:eastAsia="vi-VN"/>
        </w:rPr>
        <w:t xml:space="preserve">Tổ chức </w:t>
      </w:r>
      <w:r w:rsidR="00FC0508" w:rsidRPr="006D3BD8">
        <w:rPr>
          <w:rFonts w:eastAsia="Arial"/>
          <w:b/>
          <w:color w:val="000000"/>
          <w:lang w:eastAsia="vi-VN"/>
        </w:rPr>
        <w:t>hoạt động</w:t>
      </w:r>
      <w:r w:rsidR="00FC0508" w:rsidRPr="006D3BD8">
        <w:rPr>
          <w:rFonts w:eastAsia="Arial"/>
          <w:b/>
          <w:color w:val="000000"/>
          <w:lang w:val="vi-VN" w:eastAsia="vi-VN"/>
        </w:rPr>
        <w:t xml:space="preserve">: </w:t>
      </w:r>
    </w:p>
    <w:p w:rsidR="00896995" w:rsidRDefault="00C75997" w:rsidP="00C75997">
      <w:pPr>
        <w:tabs>
          <w:tab w:val="left" w:pos="-900"/>
        </w:tabs>
        <w:rPr>
          <w:color w:val="000000"/>
          <w:lang w:val="nl-NL"/>
        </w:rPr>
      </w:pPr>
      <w:r>
        <w:rPr>
          <w:color w:val="000000"/>
          <w:lang w:val="nl-NL"/>
        </w:rPr>
        <w:tab/>
      </w:r>
      <w:r w:rsidR="00896995">
        <w:rPr>
          <w:b/>
          <w:color w:val="000000"/>
          <w:lang w:val="nl-NL"/>
        </w:rPr>
        <w:t xml:space="preserve">GV: </w:t>
      </w:r>
      <w:r w:rsidR="00896995">
        <w:rPr>
          <w:color w:val="000000"/>
          <w:lang w:val="nl-NL"/>
        </w:rPr>
        <w:t>Giao nhiệm vụ: Yêu cầu HS</w:t>
      </w:r>
    </w:p>
    <w:p w:rsidR="00896995" w:rsidRPr="00896995" w:rsidRDefault="00896995" w:rsidP="00C75997">
      <w:pPr>
        <w:tabs>
          <w:tab w:val="left" w:pos="-900"/>
        </w:tabs>
        <w:rPr>
          <w:color w:val="000000"/>
          <w:lang w:val="nl-NL"/>
        </w:rPr>
      </w:pPr>
      <w:r>
        <w:rPr>
          <w:color w:val="000000"/>
          <w:lang w:val="nl-NL"/>
        </w:rPr>
        <w:tab/>
        <w:t>Hoạt động cá nhân trả lời các câu hỏi sau:</w:t>
      </w:r>
    </w:p>
    <w:p w:rsidR="00291C09" w:rsidRPr="00BF533A" w:rsidRDefault="00C75997" w:rsidP="00C75997">
      <w:pPr>
        <w:tabs>
          <w:tab w:val="left" w:pos="-1080"/>
        </w:tabs>
        <w:rPr>
          <w:i/>
          <w:color w:val="000000"/>
          <w:lang w:val="nl-NL"/>
        </w:rPr>
      </w:pPr>
      <w:r>
        <w:rPr>
          <w:b/>
          <w:i/>
          <w:color w:val="000000"/>
          <w:lang w:val="nl-NL"/>
        </w:rPr>
        <w:tab/>
      </w:r>
      <w:r w:rsidR="00291C09" w:rsidRPr="00152BEE">
        <w:rPr>
          <w:i/>
          <w:color w:val="000000"/>
          <w:lang w:val="nl-NL"/>
        </w:rPr>
        <w:t>Câu 1</w:t>
      </w:r>
      <w:r w:rsidR="00291C09" w:rsidRPr="00BF533A">
        <w:rPr>
          <w:i/>
          <w:color w:val="000000"/>
          <w:lang w:val="nl-NL"/>
        </w:rPr>
        <w:t>: Hiện tượng thực tế nào chứng tỏ oxygen ít tan trong nước?</w:t>
      </w:r>
    </w:p>
    <w:p w:rsidR="00291C09" w:rsidRDefault="00C75997" w:rsidP="00C75997">
      <w:pPr>
        <w:tabs>
          <w:tab w:val="left" w:pos="-1440"/>
          <w:tab w:val="left" w:pos="-1080"/>
        </w:tabs>
        <w:rPr>
          <w:i/>
          <w:color w:val="000000"/>
          <w:lang w:val="nl-NL"/>
        </w:rPr>
      </w:pPr>
      <w:r>
        <w:rPr>
          <w:b/>
          <w:i/>
          <w:color w:val="000000"/>
          <w:lang w:val="nl-NL"/>
        </w:rPr>
        <w:tab/>
      </w:r>
      <w:r w:rsidR="00291C09" w:rsidRPr="00152BEE">
        <w:rPr>
          <w:i/>
          <w:color w:val="000000"/>
          <w:lang w:val="nl-NL"/>
        </w:rPr>
        <w:t>Câu 2:</w:t>
      </w:r>
      <w:r w:rsidR="00291C09" w:rsidRPr="00BF533A">
        <w:rPr>
          <w:i/>
          <w:color w:val="000000"/>
          <w:lang w:val="nl-NL"/>
        </w:rPr>
        <w:t xml:space="preserve"> Vì sao sự cháy trong không khí kém mãnh liệt hơn sự cháy trong khí oxygen? </w:t>
      </w:r>
    </w:p>
    <w:p w:rsidR="00C75997" w:rsidRDefault="00C75997" w:rsidP="00896995">
      <w:pPr>
        <w:rPr>
          <w:color w:val="000000"/>
          <w:lang w:val="nl-NL"/>
        </w:rPr>
      </w:pPr>
      <w:r>
        <w:rPr>
          <w:color w:val="000000"/>
          <w:lang w:val="nl-NL"/>
        </w:rPr>
        <w:tab/>
      </w:r>
      <w:r w:rsidR="00896995">
        <w:rPr>
          <w:b/>
          <w:color w:val="000000"/>
          <w:lang w:val="nl-NL"/>
        </w:rPr>
        <w:t xml:space="preserve">HS: </w:t>
      </w:r>
      <w:r w:rsidR="00896995">
        <w:rPr>
          <w:color w:val="000000"/>
          <w:lang w:val="nl-NL"/>
        </w:rPr>
        <w:t>Hoạt động cá nhân, thực hiện theo yêu cầu của GV</w:t>
      </w:r>
    </w:p>
    <w:p w:rsidR="00896995" w:rsidRDefault="00896995" w:rsidP="00896995">
      <w:pPr>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896995" w:rsidRDefault="00896995" w:rsidP="00896995">
      <w:pPr>
        <w:rPr>
          <w:color w:val="000000"/>
          <w:lang w:val="nl-NL"/>
        </w:rPr>
      </w:pPr>
      <w:r>
        <w:rPr>
          <w:color w:val="000000"/>
          <w:lang w:val="nl-NL"/>
        </w:rPr>
        <w:tab/>
      </w:r>
      <w:r>
        <w:rPr>
          <w:b/>
          <w:color w:val="000000"/>
          <w:lang w:val="nl-NL"/>
        </w:rPr>
        <w:t>GV:</w:t>
      </w:r>
      <w:r>
        <w:rPr>
          <w:color w:val="000000"/>
          <w:lang w:val="nl-NL"/>
        </w:rPr>
        <w:t xml:space="preserve"> Gọi 2 HS báo cáo, chia sẻ kiến thức, HS khác bổ sung</w:t>
      </w:r>
    </w:p>
    <w:p w:rsidR="00896995" w:rsidRPr="00896995" w:rsidRDefault="00896995" w:rsidP="00896995">
      <w:pPr>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C75997" w:rsidRPr="00C75997" w:rsidRDefault="00C75997" w:rsidP="00C75997">
      <w:pPr>
        <w:tabs>
          <w:tab w:val="left" w:pos="-900"/>
        </w:tabs>
        <w:rPr>
          <w:b/>
          <w:color w:val="000000"/>
          <w:lang w:val="nl-NL"/>
        </w:rPr>
      </w:pPr>
      <w:r>
        <w:rPr>
          <w:color w:val="000000"/>
          <w:lang w:val="nl-NL"/>
        </w:rPr>
        <w:tab/>
      </w:r>
      <w:r w:rsidR="00152BEE">
        <w:rPr>
          <w:color w:val="000000"/>
          <w:lang w:val="nl-NL"/>
        </w:rPr>
        <w:t xml:space="preserve">* </w:t>
      </w:r>
      <w:r>
        <w:rPr>
          <w:b/>
          <w:color w:val="000000"/>
          <w:lang w:val="nl-NL"/>
        </w:rPr>
        <w:t>Dự kiến sản phẩm</w:t>
      </w:r>
      <w:r w:rsidR="00152BEE">
        <w:rPr>
          <w:b/>
          <w:color w:val="000000"/>
          <w:lang w:val="nl-NL"/>
        </w:rPr>
        <w:t xml:space="preserve"> của HS</w:t>
      </w:r>
      <w:r>
        <w:rPr>
          <w:b/>
          <w:color w:val="000000"/>
          <w:lang w:val="nl-NL"/>
        </w:rPr>
        <w:t>:</w:t>
      </w:r>
    </w:p>
    <w:p w:rsidR="00291C09" w:rsidRPr="00BF533A" w:rsidRDefault="00C75997" w:rsidP="00C75997">
      <w:pPr>
        <w:tabs>
          <w:tab w:val="left" w:pos="-630"/>
          <w:tab w:val="left" w:pos="-450"/>
        </w:tabs>
        <w:rPr>
          <w:i/>
          <w:color w:val="000000"/>
          <w:lang w:val="nl-NL"/>
        </w:rPr>
      </w:pPr>
      <w:r>
        <w:rPr>
          <w:b/>
          <w:i/>
          <w:color w:val="000000"/>
          <w:lang w:val="nl-NL"/>
        </w:rPr>
        <w:tab/>
      </w:r>
      <w:r w:rsidR="00152BEE">
        <w:rPr>
          <w:i/>
          <w:color w:val="000000"/>
          <w:lang w:val="nl-NL"/>
        </w:rPr>
        <w:t>Câu 1:</w:t>
      </w:r>
      <w:r w:rsidR="00291C09" w:rsidRPr="00BF533A">
        <w:rPr>
          <w:i/>
          <w:color w:val="000000"/>
          <w:lang w:val="nl-NL"/>
        </w:rPr>
        <w:t xml:space="preserve"> Các hiện tượng thực tế chứng tỏ oxygen ít tan trong nước: hiện tượng cá dưới hồ ao thỉnh thoảng ngoi lên mặt nước ngáp; người ta thường lắp máy thổi oxygen vào các bề nuôi cá cảnh hoặc máy sục khí oxygen trong các hồ, ao nuôi tôm cá,... </w:t>
      </w:r>
    </w:p>
    <w:p w:rsidR="00291C09" w:rsidRPr="00BF533A" w:rsidRDefault="00F548A9" w:rsidP="00F548A9">
      <w:pPr>
        <w:rPr>
          <w:i/>
          <w:color w:val="000000"/>
          <w:lang w:val="nl-NL"/>
        </w:rPr>
      </w:pPr>
      <w:r>
        <w:rPr>
          <w:b/>
          <w:i/>
          <w:color w:val="000000"/>
          <w:lang w:val="nl-NL"/>
        </w:rPr>
        <w:tab/>
      </w:r>
      <w:r w:rsidR="00152BEE">
        <w:rPr>
          <w:i/>
          <w:color w:val="000000"/>
          <w:lang w:val="nl-NL"/>
        </w:rPr>
        <w:t>Câu 2</w:t>
      </w:r>
      <w:r w:rsidR="00291C09" w:rsidRPr="00BF533A">
        <w:rPr>
          <w:i/>
          <w:color w:val="000000"/>
          <w:lang w:val="nl-NL"/>
        </w:rPr>
        <w:t xml:space="preserve">: Sự cháy trong không khí kém mãnh liệt hơn sự cháy trong khí oxygen, vì oxygen trong không khí chỉ chiếm khoảng 21% thể tích không khí nên không thể cháy mạnh bằng cháy trong oxygen. </w:t>
      </w:r>
    </w:p>
    <w:p w:rsidR="00291C09" w:rsidRPr="00576099" w:rsidRDefault="00F548A9" w:rsidP="00F548A9">
      <w:pPr>
        <w:tabs>
          <w:tab w:val="left" w:pos="-540"/>
        </w:tabs>
        <w:rPr>
          <w:b/>
          <w:i/>
          <w:color w:val="000000"/>
          <w:lang w:val="nl-NL"/>
        </w:rPr>
      </w:pPr>
      <w:r>
        <w:rPr>
          <w:color w:val="000000"/>
          <w:lang w:val="nl-NL"/>
        </w:rPr>
        <w:tab/>
      </w:r>
      <w:r w:rsidR="00576099">
        <w:rPr>
          <w:b/>
          <w:color w:val="000000"/>
          <w:lang w:val="nl-NL"/>
        </w:rPr>
        <w:t>GV:</w:t>
      </w:r>
      <w:r w:rsidR="00576099">
        <w:rPr>
          <w:color w:val="000000"/>
          <w:lang w:val="nl-NL"/>
        </w:rPr>
        <w:t xml:space="preserve"> Nhận xét, hoàn thiện kiến thức</w:t>
      </w:r>
      <w:r w:rsidR="00291C09" w:rsidRPr="00576099">
        <w:rPr>
          <w:b/>
          <w:color w:val="000000"/>
          <w:lang w:val="nl-NL"/>
        </w:rPr>
        <w:t xml:space="preserve"> </w:t>
      </w:r>
    </w:p>
    <w:p w:rsidR="00FC0508" w:rsidRPr="000F50BE" w:rsidRDefault="00FC0508" w:rsidP="0074215A">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F10440" w:rsidRDefault="00FC0508" w:rsidP="0074215A">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FC0508" w:rsidRPr="00D458E6" w:rsidRDefault="00F10440" w:rsidP="00F10440">
      <w:pPr>
        <w:tabs>
          <w:tab w:val="left" w:pos="-1080"/>
          <w:tab w:val="left" w:pos="-720"/>
        </w:tabs>
        <w:rPr>
          <w:color w:val="000000"/>
          <w:lang w:val="nl-NL"/>
        </w:rPr>
      </w:pPr>
      <w:r>
        <w:rPr>
          <w:rFonts w:eastAsia="Arial"/>
          <w:b/>
          <w:color w:val="000000"/>
          <w:lang w:eastAsia="vi-VN"/>
        </w:rPr>
        <w:tab/>
      </w:r>
      <w:r w:rsidR="005C1632" w:rsidRPr="00BF533A">
        <w:rPr>
          <w:color w:val="000000"/>
          <w:lang w:val="nl-NL"/>
        </w:rPr>
        <w:t>Vận dụng được các kiến thức đã học trong bài để giải thích một số hiện tượ</w:t>
      </w:r>
      <w:r w:rsidR="005C1632">
        <w:rPr>
          <w:color w:val="000000"/>
          <w:lang w:val="nl-NL"/>
        </w:rPr>
        <w:t xml:space="preserve">ng </w:t>
      </w:r>
      <w:r w:rsidR="005C1632" w:rsidRPr="00BF533A">
        <w:rPr>
          <w:color w:val="000000"/>
          <w:lang w:val="nl-NL"/>
        </w:rPr>
        <w:t>trong đời số</w:t>
      </w:r>
      <w:r w:rsidR="005C1632">
        <w:rPr>
          <w:color w:val="000000"/>
          <w:lang w:val="nl-NL"/>
        </w:rPr>
        <w:t xml:space="preserve">ng. </w:t>
      </w:r>
      <w:r w:rsidR="005C1632" w:rsidRPr="00BF533A">
        <w:rPr>
          <w:color w:val="000000"/>
          <w:lang w:val="nl-NL"/>
        </w:rPr>
        <w:t>Tìm hiểu được thêm về một số vấn đề liên quan đến sự cháy, cách dập các đá</w:t>
      </w:r>
      <w:r w:rsidR="005C1632">
        <w:rPr>
          <w:color w:val="000000"/>
          <w:lang w:val="nl-NL"/>
        </w:rPr>
        <w:t>m</w:t>
      </w:r>
      <w:r w:rsidR="005C1632" w:rsidRPr="00BF533A">
        <w:rPr>
          <w:color w:val="000000"/>
          <w:lang w:val="nl-NL"/>
        </w:rPr>
        <w:t xml:space="preserve"> cháy do các nguồ</w:t>
      </w:r>
      <w:r w:rsidR="005C1632">
        <w:rPr>
          <w:color w:val="000000"/>
          <w:lang w:val="nl-NL"/>
        </w:rPr>
        <w:t>n gây cháy khác nhau...</w:t>
      </w:r>
    </w:p>
    <w:p w:rsidR="00FC0508" w:rsidRDefault="00F10440" w:rsidP="0074215A">
      <w:pPr>
        <w:tabs>
          <w:tab w:val="left" w:pos="567"/>
          <w:tab w:val="left" w:pos="1134"/>
        </w:tabs>
        <w:rPr>
          <w:rFonts w:eastAsia="Arial"/>
          <w:b/>
          <w:color w:val="000000"/>
          <w:lang w:eastAsia="vi-VN"/>
        </w:rPr>
      </w:pPr>
      <w:r>
        <w:rPr>
          <w:rFonts w:eastAsia="Arial"/>
          <w:b/>
          <w:color w:val="000000"/>
          <w:lang w:eastAsia="vi-VN"/>
        </w:rPr>
        <w:t>b</w:t>
      </w:r>
      <w:r w:rsidR="00FC0508" w:rsidRPr="006D3BD8">
        <w:rPr>
          <w:rFonts w:eastAsia="Arial"/>
          <w:b/>
          <w:color w:val="000000"/>
          <w:lang w:eastAsia="vi-VN"/>
        </w:rPr>
        <w:t>.</w:t>
      </w:r>
      <w:r w:rsidR="00FC0508" w:rsidRPr="006D3BD8">
        <w:rPr>
          <w:rFonts w:eastAsia="Arial"/>
          <w:b/>
          <w:color w:val="000000"/>
          <w:lang w:val="vi-VN" w:eastAsia="vi-VN"/>
        </w:rPr>
        <w:t xml:space="preserve">Tổ chức </w:t>
      </w:r>
      <w:r w:rsidR="00FC0508" w:rsidRPr="006D3BD8">
        <w:rPr>
          <w:rFonts w:eastAsia="Arial"/>
          <w:b/>
          <w:color w:val="000000"/>
          <w:lang w:eastAsia="vi-VN"/>
        </w:rPr>
        <w:t>hoạt động</w:t>
      </w:r>
      <w:r w:rsidR="00FC0508" w:rsidRPr="006D3BD8">
        <w:rPr>
          <w:rFonts w:eastAsia="Arial"/>
          <w:b/>
          <w:color w:val="000000"/>
          <w:lang w:val="vi-VN" w:eastAsia="vi-VN"/>
        </w:rPr>
        <w:t xml:space="preserve">: </w:t>
      </w:r>
      <w:r w:rsidR="00FC0508">
        <w:rPr>
          <w:rFonts w:eastAsia="Arial"/>
          <w:b/>
          <w:color w:val="000000"/>
          <w:lang w:eastAsia="vi-VN"/>
        </w:rPr>
        <w:t xml:space="preserve"> </w:t>
      </w:r>
    </w:p>
    <w:p w:rsidR="00576099" w:rsidRDefault="00F10440" w:rsidP="00F10440">
      <w:pPr>
        <w:tabs>
          <w:tab w:val="left" w:pos="-540"/>
        </w:tabs>
        <w:rPr>
          <w:color w:val="000000"/>
          <w:lang w:val="nl-NL"/>
        </w:rPr>
      </w:pPr>
      <w:r>
        <w:rPr>
          <w:color w:val="000000"/>
          <w:lang w:val="nl-NL"/>
        </w:rPr>
        <w:tab/>
      </w:r>
      <w:r w:rsidR="00576099">
        <w:rPr>
          <w:b/>
          <w:color w:val="000000"/>
          <w:lang w:val="nl-NL"/>
        </w:rPr>
        <w:t>GV:</w:t>
      </w:r>
      <w:r w:rsidR="00576099">
        <w:rPr>
          <w:color w:val="000000"/>
          <w:lang w:val="nl-NL"/>
        </w:rPr>
        <w:t xml:space="preserve"> Giao nhiệm vụ: Yêu cầu HS</w:t>
      </w:r>
    </w:p>
    <w:p w:rsidR="00576099" w:rsidRPr="00576099" w:rsidRDefault="00576099" w:rsidP="00F10440">
      <w:pPr>
        <w:tabs>
          <w:tab w:val="left" w:pos="-540"/>
        </w:tabs>
        <w:rPr>
          <w:color w:val="000000"/>
          <w:lang w:val="nl-NL"/>
        </w:rPr>
      </w:pPr>
      <w:r>
        <w:rPr>
          <w:color w:val="000000"/>
          <w:lang w:val="nl-NL"/>
        </w:rPr>
        <w:tab/>
        <w:t>Hoạt động cá nhân trả lời các câu hỏi sau:</w:t>
      </w:r>
    </w:p>
    <w:p w:rsidR="00291C09" w:rsidRPr="00853A05" w:rsidRDefault="00F10440" w:rsidP="00F10440">
      <w:pPr>
        <w:tabs>
          <w:tab w:val="left" w:pos="-990"/>
        </w:tabs>
        <w:rPr>
          <w:i/>
          <w:color w:val="000000"/>
          <w:lang w:val="nl-NL"/>
        </w:rPr>
      </w:pPr>
      <w:r>
        <w:rPr>
          <w:b/>
          <w:i/>
          <w:color w:val="000000"/>
          <w:lang w:val="nl-NL"/>
        </w:rPr>
        <w:tab/>
      </w:r>
      <w:r w:rsidR="00291C09" w:rsidRPr="00152BEE">
        <w:rPr>
          <w:i/>
          <w:color w:val="000000"/>
          <w:lang w:val="nl-NL"/>
        </w:rPr>
        <w:t>Câu 1</w:t>
      </w:r>
      <w:r w:rsidR="00291C09" w:rsidRPr="00853A05">
        <w:rPr>
          <w:i/>
          <w:color w:val="000000"/>
          <w:lang w:val="nl-NL"/>
        </w:rPr>
        <w:t>: Em hãy nêu ra hiện tượng chứng tỏ oxygen có trong đất?</w:t>
      </w:r>
    </w:p>
    <w:p w:rsidR="00291C09" w:rsidRDefault="00F10440" w:rsidP="00F10440">
      <w:pPr>
        <w:tabs>
          <w:tab w:val="left" w:pos="-1350"/>
          <w:tab w:val="left" w:pos="-360"/>
        </w:tabs>
        <w:rPr>
          <w:i/>
          <w:color w:val="000000"/>
          <w:lang w:val="nl-NL"/>
        </w:rPr>
      </w:pPr>
      <w:r>
        <w:rPr>
          <w:b/>
          <w:i/>
          <w:color w:val="000000"/>
          <w:lang w:val="nl-NL"/>
        </w:rPr>
        <w:tab/>
      </w:r>
      <w:r w:rsidR="00291C09" w:rsidRPr="00152BEE">
        <w:rPr>
          <w:i/>
          <w:color w:val="000000"/>
          <w:lang w:val="nl-NL"/>
        </w:rPr>
        <w:t>Câu 2</w:t>
      </w:r>
      <w:r w:rsidR="00291C09" w:rsidRPr="00853A05">
        <w:rPr>
          <w:b/>
          <w:i/>
          <w:color w:val="000000"/>
          <w:lang w:val="nl-NL"/>
        </w:rPr>
        <w:t>:</w:t>
      </w:r>
      <w:r w:rsidR="00291C09" w:rsidRPr="00853A05">
        <w:rPr>
          <w:i/>
          <w:color w:val="000000"/>
          <w:lang w:val="nl-NL"/>
        </w:rPr>
        <w:t xml:space="preserve"> Em hãy lấy các ví dụ về sự cháy được dùng trong đời sống hằng ngày?</w:t>
      </w:r>
    </w:p>
    <w:p w:rsidR="004D5AB4" w:rsidRPr="004D5AB4" w:rsidRDefault="003054E4" w:rsidP="003054E4">
      <w:pPr>
        <w:tabs>
          <w:tab w:val="left" w:pos="-180"/>
        </w:tabs>
        <w:rPr>
          <w:i/>
          <w:color w:val="000000"/>
          <w:lang w:val="nl-NL"/>
        </w:rPr>
      </w:pPr>
      <w:r>
        <w:rPr>
          <w:b/>
          <w:i/>
          <w:color w:val="000000"/>
          <w:lang w:val="nl-NL"/>
        </w:rPr>
        <w:lastRenderedPageBreak/>
        <w:tab/>
      </w:r>
      <w:r w:rsidR="004D5AB4" w:rsidRPr="00152BEE">
        <w:rPr>
          <w:i/>
          <w:color w:val="000000"/>
          <w:lang w:val="nl-NL"/>
        </w:rPr>
        <w:t>Câu 3:</w:t>
      </w:r>
      <w:r w:rsidR="004D5AB4" w:rsidRPr="004D5AB4">
        <w:rPr>
          <w:b/>
          <w:i/>
          <w:color w:val="000000"/>
          <w:lang w:val="nl-NL"/>
        </w:rPr>
        <w:t xml:space="preserve"> </w:t>
      </w:r>
      <w:r w:rsidR="004D5AB4" w:rsidRPr="004D5AB4">
        <w:rPr>
          <w:i/>
          <w:color w:val="000000"/>
          <w:lang w:val="nl-NL"/>
        </w:rPr>
        <w:t>Một số hộ gia đình sử dụng bếp củi</w:t>
      </w:r>
      <w:r w:rsidR="004D5AB4">
        <w:rPr>
          <w:i/>
          <w:color w:val="000000"/>
          <w:lang w:val="nl-NL"/>
        </w:rPr>
        <w:t xml:space="preserve"> để đun nấu hàng ngày. Khi lửa sắp tàn, người ta thêm củi và thổi hoawchj quạt vào bếp thì ngoạn lửa cháy bùng lên. Em hãy giải thích cách làm đó.</w:t>
      </w:r>
    </w:p>
    <w:p w:rsidR="003054E4" w:rsidRDefault="003054E4" w:rsidP="00576099">
      <w:pPr>
        <w:tabs>
          <w:tab w:val="left" w:pos="-360"/>
        </w:tabs>
        <w:rPr>
          <w:color w:val="000000"/>
          <w:lang w:val="nl-NL"/>
        </w:rPr>
      </w:pPr>
      <w:r>
        <w:rPr>
          <w:color w:val="000000"/>
          <w:lang w:val="nl-NL"/>
        </w:rPr>
        <w:tab/>
      </w:r>
      <w:r w:rsidR="00576099">
        <w:rPr>
          <w:b/>
          <w:color w:val="000000"/>
          <w:lang w:val="nl-NL"/>
        </w:rPr>
        <w:t xml:space="preserve">HS: </w:t>
      </w:r>
      <w:r w:rsidR="00576099">
        <w:rPr>
          <w:color w:val="000000"/>
          <w:lang w:val="nl-NL"/>
        </w:rPr>
        <w:t>Hoạt động cá nhân, thực hiện theo yêu cầu của GV</w:t>
      </w:r>
    </w:p>
    <w:p w:rsidR="00576099" w:rsidRDefault="00576099" w:rsidP="00576099">
      <w:pPr>
        <w:tabs>
          <w:tab w:val="left" w:pos="-360"/>
        </w:tabs>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576099" w:rsidRDefault="00576099" w:rsidP="00576099">
      <w:pPr>
        <w:tabs>
          <w:tab w:val="left" w:pos="-360"/>
        </w:tabs>
        <w:rPr>
          <w:color w:val="000000"/>
          <w:lang w:val="nl-NL"/>
        </w:rPr>
      </w:pPr>
      <w:r>
        <w:rPr>
          <w:color w:val="000000"/>
          <w:lang w:val="nl-NL"/>
        </w:rPr>
        <w:tab/>
      </w:r>
      <w:r>
        <w:rPr>
          <w:b/>
          <w:color w:val="000000"/>
          <w:lang w:val="nl-NL"/>
        </w:rPr>
        <w:t>GV:</w:t>
      </w:r>
      <w:r>
        <w:rPr>
          <w:color w:val="000000"/>
          <w:lang w:val="nl-NL"/>
        </w:rPr>
        <w:t xml:space="preserve"> Gọi 3 HS báo cáo, chia sẻ kiến thức, HS khác bổ sung</w:t>
      </w:r>
    </w:p>
    <w:p w:rsidR="00576099" w:rsidRPr="00576099" w:rsidRDefault="00576099" w:rsidP="00576099">
      <w:pPr>
        <w:tabs>
          <w:tab w:val="left" w:pos="-360"/>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3054E4" w:rsidRPr="003054E4" w:rsidRDefault="003054E4" w:rsidP="003054E4">
      <w:pPr>
        <w:tabs>
          <w:tab w:val="left" w:pos="-360"/>
        </w:tabs>
        <w:rPr>
          <w:b/>
          <w:color w:val="000000"/>
          <w:lang w:val="nl-NL"/>
        </w:rPr>
      </w:pPr>
      <w:r>
        <w:rPr>
          <w:color w:val="000000"/>
          <w:lang w:val="nl-NL"/>
        </w:rPr>
        <w:tab/>
      </w:r>
      <w:r w:rsidR="00152BEE">
        <w:rPr>
          <w:color w:val="000000"/>
          <w:lang w:val="nl-NL"/>
        </w:rPr>
        <w:t xml:space="preserve">* </w:t>
      </w:r>
      <w:r>
        <w:rPr>
          <w:b/>
          <w:color w:val="000000"/>
          <w:lang w:val="nl-NL"/>
        </w:rPr>
        <w:t>Dự kiến sản phẩm</w:t>
      </w:r>
      <w:r w:rsidR="00152BEE">
        <w:rPr>
          <w:b/>
          <w:color w:val="000000"/>
          <w:lang w:val="nl-NL"/>
        </w:rPr>
        <w:t xml:space="preserve"> của HS</w:t>
      </w:r>
      <w:r>
        <w:rPr>
          <w:b/>
          <w:color w:val="000000"/>
          <w:lang w:val="nl-NL"/>
        </w:rPr>
        <w:t>:</w:t>
      </w:r>
    </w:p>
    <w:p w:rsidR="00291C09" w:rsidRPr="00853A05" w:rsidRDefault="003054E4" w:rsidP="003054E4">
      <w:pPr>
        <w:tabs>
          <w:tab w:val="left" w:pos="-450"/>
        </w:tabs>
        <w:rPr>
          <w:i/>
          <w:color w:val="000000"/>
          <w:lang w:val="nl-NL"/>
        </w:rPr>
      </w:pPr>
      <w:r>
        <w:rPr>
          <w:b/>
          <w:i/>
          <w:color w:val="000000"/>
          <w:lang w:val="nl-NL"/>
        </w:rPr>
        <w:tab/>
      </w:r>
      <w:r w:rsidR="00152BEE">
        <w:rPr>
          <w:i/>
          <w:color w:val="000000"/>
          <w:lang w:val="nl-NL"/>
        </w:rPr>
        <w:t>Câu 1</w:t>
      </w:r>
      <w:r w:rsidR="00291C09" w:rsidRPr="00853A05">
        <w:rPr>
          <w:b/>
          <w:i/>
          <w:color w:val="000000"/>
          <w:lang w:val="nl-NL"/>
        </w:rPr>
        <w:t>:</w:t>
      </w:r>
      <w:r w:rsidR="00291C09" w:rsidRPr="00853A05">
        <w:rPr>
          <w:i/>
          <w:color w:val="000000"/>
          <w:lang w:val="nl-NL"/>
        </w:rPr>
        <w:t xml:space="preserve"> Hiện tượng chứng tỏ oxygen có trong đất: Một số sinh vật sống được trong đất, ví dụ con giun. Hoặc khi hoà tan hòn đất khô trong nước thấy có xuất hiện bọt khí, chứng tỏ trong đất có không khí, do đó có oxygen.</w:t>
      </w:r>
    </w:p>
    <w:p w:rsidR="00291C09" w:rsidRDefault="003054E4" w:rsidP="003054E4">
      <w:pPr>
        <w:tabs>
          <w:tab w:val="left" w:pos="-720"/>
          <w:tab w:val="left" w:pos="-540"/>
        </w:tabs>
        <w:rPr>
          <w:i/>
          <w:color w:val="000000"/>
          <w:lang w:val="nl-NL"/>
        </w:rPr>
      </w:pPr>
      <w:r>
        <w:rPr>
          <w:b/>
          <w:i/>
          <w:color w:val="000000"/>
          <w:lang w:val="nl-NL"/>
        </w:rPr>
        <w:tab/>
      </w:r>
      <w:r w:rsidR="00152BEE">
        <w:rPr>
          <w:i/>
          <w:color w:val="000000"/>
          <w:lang w:val="nl-NL"/>
        </w:rPr>
        <w:t>Câu 2:</w:t>
      </w:r>
      <w:r w:rsidR="00291C09" w:rsidRPr="00853A05">
        <w:rPr>
          <w:i/>
          <w:color w:val="000000"/>
          <w:lang w:val="nl-NL"/>
        </w:rPr>
        <w:t xml:space="preserve"> Sự cháy dùng trong đời sống để đun nấu: đốt than, củi, gỗ, gas,... để nấu chín thức ăn, để sưởi ấm, để thắp sáng. Sự cháy trong công nghiệp sản xuất: đốt lò, nung gốm sứ,... Sự cháy sinh ra nhiệt sử dụng trong hoạt động các máy móc, phương tiện giao thông.</w:t>
      </w:r>
    </w:p>
    <w:p w:rsidR="00291C09" w:rsidRPr="00291C09" w:rsidRDefault="003054E4" w:rsidP="003054E4">
      <w:pPr>
        <w:rPr>
          <w:i/>
          <w:color w:val="000000"/>
          <w:lang w:val="nl-NL"/>
        </w:rPr>
      </w:pPr>
      <w:r>
        <w:rPr>
          <w:b/>
          <w:i/>
          <w:color w:val="000000"/>
          <w:lang w:val="nl-NL"/>
        </w:rPr>
        <w:tab/>
      </w:r>
      <w:r w:rsidR="00152BEE">
        <w:rPr>
          <w:i/>
          <w:color w:val="000000"/>
          <w:lang w:val="nl-NL"/>
        </w:rPr>
        <w:t>Câu 3:</w:t>
      </w:r>
      <w:r w:rsidR="00291C09">
        <w:rPr>
          <w:b/>
          <w:i/>
          <w:color w:val="000000"/>
          <w:lang w:val="nl-NL"/>
        </w:rPr>
        <w:t xml:space="preserve"> </w:t>
      </w:r>
      <w:r w:rsidR="00291C09" w:rsidRPr="00291C09">
        <w:rPr>
          <w:i/>
          <w:color w:val="000000"/>
          <w:lang w:val="nl-NL"/>
        </w:rPr>
        <w:t xml:space="preserve">Thêm củi </w:t>
      </w:r>
      <w:r w:rsidR="004D5AB4">
        <w:rPr>
          <w:i/>
          <w:color w:val="000000"/>
          <w:lang w:val="nl-NL"/>
        </w:rPr>
        <w:t xml:space="preserve">tức </w:t>
      </w:r>
      <w:r w:rsidR="00291C09" w:rsidRPr="00291C09">
        <w:rPr>
          <w:i/>
          <w:color w:val="000000"/>
          <w:lang w:val="nl-NL"/>
        </w:rPr>
        <w:t xml:space="preserve">là thêm </w:t>
      </w:r>
      <w:r w:rsidR="004D5AB4">
        <w:rPr>
          <w:i/>
          <w:color w:val="000000"/>
          <w:lang w:val="nl-NL"/>
        </w:rPr>
        <w:t>nhiên liệu, thổi hoặc quạt là làm tăng lượng khí oxygen để duy trì sự cháy.</w:t>
      </w:r>
    </w:p>
    <w:p w:rsidR="00645AD7" w:rsidRPr="00576099" w:rsidRDefault="003054E4" w:rsidP="003054E4">
      <w:pPr>
        <w:rPr>
          <w:color w:val="000000"/>
          <w:lang w:val="nl-NL"/>
        </w:rPr>
      </w:pPr>
      <w:r>
        <w:rPr>
          <w:color w:val="000000"/>
          <w:lang w:val="nl-NL"/>
        </w:rPr>
        <w:tab/>
      </w:r>
      <w:r w:rsidR="00576099">
        <w:rPr>
          <w:b/>
          <w:color w:val="000000"/>
          <w:lang w:val="nl-NL"/>
        </w:rPr>
        <w:t>GV:</w:t>
      </w:r>
      <w:r w:rsidR="00576099">
        <w:rPr>
          <w:color w:val="000000"/>
          <w:lang w:val="nl-NL"/>
        </w:rPr>
        <w:t xml:space="preserve"> Nhận xét, hoàn thiện kiến thức</w:t>
      </w:r>
    </w:p>
    <w:p w:rsidR="004D5AB4" w:rsidRDefault="00E7555A" w:rsidP="0074215A">
      <w:pPr>
        <w:tabs>
          <w:tab w:val="left" w:pos="851"/>
        </w:tabs>
        <w:rPr>
          <w:b/>
          <w:color w:val="000000"/>
          <w:lang w:val="nl-NL"/>
        </w:rPr>
      </w:pPr>
      <w:r w:rsidRPr="00E7555A">
        <w:rPr>
          <w:b/>
          <w:color w:val="000000"/>
          <w:lang w:val="nl-NL"/>
        </w:rPr>
        <w:t>* Hướng dẫn giải bài tập SGK</w:t>
      </w:r>
    </w:p>
    <w:p w:rsidR="00576099" w:rsidRDefault="00E7555A" w:rsidP="0074215A">
      <w:pPr>
        <w:tabs>
          <w:tab w:val="left" w:pos="851"/>
        </w:tabs>
        <w:rPr>
          <w:i/>
          <w:color w:val="000000"/>
          <w:u w:val="single"/>
          <w:lang w:val="nl-NL"/>
        </w:rPr>
      </w:pPr>
      <w:r w:rsidRPr="00152BEE">
        <w:rPr>
          <w:i/>
          <w:color w:val="000000"/>
          <w:u w:val="single"/>
          <w:lang w:val="nl-NL"/>
        </w:rPr>
        <w:t xml:space="preserve">Bài 1. </w:t>
      </w:r>
    </w:p>
    <w:p w:rsidR="00576099" w:rsidRDefault="00576099" w:rsidP="0074215A">
      <w:pPr>
        <w:tabs>
          <w:tab w:val="left" w:pos="851"/>
        </w:tabs>
        <w:rPr>
          <w:i/>
          <w:color w:val="000000"/>
          <w:u w:val="single"/>
          <w:lang w:val="nl-NL"/>
        </w:rPr>
      </w:pPr>
      <w:r w:rsidRPr="00576099">
        <w:rPr>
          <w:i/>
          <w:color w:val="000000"/>
          <w:lang w:val="nl-NL"/>
        </w:rPr>
        <w:tab/>
      </w:r>
      <w:r w:rsidR="00E7555A" w:rsidRPr="009D5A26">
        <w:rPr>
          <w:i/>
          <w:color w:val="000000"/>
          <w:lang w:val="nl-NL"/>
        </w:rPr>
        <w:t>a. Nhiều nhất: Luyện thép (55%).</w:t>
      </w:r>
    </w:p>
    <w:p w:rsidR="00E7555A" w:rsidRPr="00576099" w:rsidRDefault="00576099" w:rsidP="0074215A">
      <w:pPr>
        <w:tabs>
          <w:tab w:val="left" w:pos="851"/>
        </w:tabs>
        <w:rPr>
          <w:i/>
          <w:color w:val="000000"/>
          <w:u w:val="single"/>
          <w:lang w:val="nl-NL"/>
        </w:rPr>
      </w:pPr>
      <w:r>
        <w:rPr>
          <w:i/>
          <w:color w:val="000000"/>
          <w:lang w:val="nl-NL"/>
        </w:rPr>
        <w:tab/>
      </w:r>
      <w:r w:rsidR="00E7555A" w:rsidRPr="009D5A26">
        <w:rPr>
          <w:i/>
          <w:color w:val="000000"/>
          <w:lang w:val="nl-NL"/>
        </w:rPr>
        <w:t>Ít nhất: Thuốc nổ, nhiên liệu tên lửa và hàn cắt kim loại (5%).</w:t>
      </w:r>
    </w:p>
    <w:p w:rsidR="00E7555A" w:rsidRPr="009D5A26" w:rsidRDefault="00E7555A" w:rsidP="0074215A">
      <w:pPr>
        <w:tabs>
          <w:tab w:val="left" w:pos="851"/>
        </w:tabs>
        <w:rPr>
          <w:i/>
          <w:color w:val="000000"/>
          <w:lang w:val="nl-NL"/>
        </w:rPr>
      </w:pPr>
      <w:r w:rsidRPr="009D5A26">
        <w:rPr>
          <w:i/>
          <w:color w:val="000000"/>
          <w:lang w:val="nl-NL"/>
        </w:rPr>
        <w:tab/>
        <w:t>b. Trong lĩnh vự y khoa, oxygen được dùng để hỗ trợ bệnh nhân thở. Oxygen là chất duy trì sự cháy với các khí đốt hóa lỏng để sử dụng nhiệt tỏa ra dùng cho hàn, cắt kim loại.</w:t>
      </w:r>
    </w:p>
    <w:p w:rsidR="00E7555A" w:rsidRPr="00152BEE" w:rsidRDefault="00E7555A" w:rsidP="0074215A">
      <w:pPr>
        <w:tabs>
          <w:tab w:val="left" w:pos="851"/>
        </w:tabs>
        <w:rPr>
          <w:i/>
          <w:color w:val="000000"/>
          <w:u w:val="single"/>
          <w:lang w:val="nl-NL"/>
        </w:rPr>
      </w:pPr>
      <w:r w:rsidRPr="00152BEE">
        <w:rPr>
          <w:i/>
          <w:color w:val="000000"/>
          <w:u w:val="single"/>
          <w:lang w:val="nl-NL"/>
        </w:rPr>
        <w:t xml:space="preserve">Bài 2. </w:t>
      </w:r>
    </w:p>
    <w:p w:rsidR="00E7555A" w:rsidRPr="009D5A26" w:rsidRDefault="00E7555A" w:rsidP="0074215A">
      <w:pPr>
        <w:tabs>
          <w:tab w:val="left" w:pos="851"/>
        </w:tabs>
        <w:rPr>
          <w:i/>
          <w:color w:val="000000"/>
          <w:lang w:val="nl-NL"/>
        </w:rPr>
      </w:pPr>
      <w:r w:rsidRPr="009D5A26">
        <w:rPr>
          <w:i/>
          <w:color w:val="000000"/>
          <w:lang w:val="nl-NL"/>
        </w:rPr>
        <w:tab/>
        <w:t>Trùm khăn kín, dày lên đáp cháy nhằm cắt nguồn oxygen do không khí cung cấp, ngăn cho xăng dầu không tiếp tục cháy được thêm.</w:t>
      </w:r>
    </w:p>
    <w:p w:rsidR="00E7555A" w:rsidRPr="00576099" w:rsidRDefault="00E7555A" w:rsidP="0074215A">
      <w:pPr>
        <w:tabs>
          <w:tab w:val="left" w:pos="851"/>
        </w:tabs>
        <w:rPr>
          <w:i/>
          <w:color w:val="000000"/>
          <w:u w:val="single"/>
          <w:lang w:val="nl-NL"/>
        </w:rPr>
      </w:pPr>
      <w:r w:rsidRPr="00152BEE">
        <w:rPr>
          <w:i/>
          <w:color w:val="000000"/>
          <w:u w:val="single"/>
          <w:lang w:val="nl-NL"/>
        </w:rPr>
        <w:t>Bài 3.</w:t>
      </w:r>
      <w:r w:rsidR="00576099">
        <w:rPr>
          <w:i/>
          <w:color w:val="000000"/>
          <w:lang w:val="nl-NL"/>
        </w:rPr>
        <w:t xml:space="preserve"> </w:t>
      </w:r>
      <w:r w:rsidRPr="009D5A26">
        <w:rPr>
          <w:i/>
          <w:color w:val="000000"/>
          <w:lang w:val="nl-NL"/>
        </w:rPr>
        <w:t>Khi cơ quan hô hấp làm nhiệm vụ kém hiệu quả (suy hô hấp), khi bơi lặn dưới nước, leo trèo lên núi cao.</w:t>
      </w:r>
    </w:p>
    <w:p w:rsidR="00E7555A" w:rsidRPr="00576099" w:rsidRDefault="00E7555A" w:rsidP="0074215A">
      <w:pPr>
        <w:tabs>
          <w:tab w:val="left" w:pos="851"/>
        </w:tabs>
        <w:rPr>
          <w:i/>
          <w:color w:val="000000"/>
          <w:u w:val="single"/>
          <w:lang w:val="nl-NL"/>
        </w:rPr>
      </w:pPr>
      <w:r w:rsidRPr="00152BEE">
        <w:rPr>
          <w:i/>
          <w:color w:val="000000"/>
          <w:u w:val="single"/>
          <w:lang w:val="nl-NL"/>
        </w:rPr>
        <w:t>Bài 4.</w:t>
      </w:r>
      <w:r w:rsidR="00576099">
        <w:rPr>
          <w:i/>
          <w:color w:val="000000"/>
          <w:lang w:val="nl-NL"/>
        </w:rPr>
        <w:t xml:space="preserve"> </w:t>
      </w:r>
      <w:r w:rsidRPr="009D5A26">
        <w:rPr>
          <w:i/>
          <w:color w:val="000000"/>
          <w:lang w:val="nl-NL"/>
        </w:rPr>
        <w:t>Người ta lắp máy bơm sục nước, tăng khả năng hòa tan oxygen trong không khí váo nước, đảm bảo cung cấp đủ oxygen cho cá. Trồng cây thủy sinh cũng nhằm mục đích tăng oxygen do cây khi quang hợp tạo ra oxygen</w:t>
      </w:r>
      <w:r w:rsidR="009D5A26" w:rsidRPr="009D5A26">
        <w:rPr>
          <w:i/>
          <w:color w:val="000000"/>
          <w:lang w:val="nl-NL"/>
        </w:rPr>
        <w:t>. Ngoài ra, cây thủy sinh cúng làm bể cá đẹp hơn và gần gũi với thiên nhiên.</w:t>
      </w:r>
    </w:p>
    <w:p w:rsidR="00EA3BBC" w:rsidRDefault="00EA3BBC" w:rsidP="0074215A">
      <w:pPr>
        <w:tabs>
          <w:tab w:val="left" w:pos="851"/>
        </w:tabs>
        <w:rPr>
          <w:b/>
          <w:color w:val="000000"/>
          <w:lang w:val="nl-NL"/>
        </w:rPr>
      </w:pPr>
      <w:r>
        <w:rPr>
          <w:b/>
          <w:color w:val="000000"/>
          <w:lang w:val="nl-NL"/>
        </w:rPr>
        <w:t>* Hướng dẫn về nhà:</w:t>
      </w:r>
    </w:p>
    <w:p w:rsidR="00EA3BBC" w:rsidRDefault="00EA3BBC" w:rsidP="0074215A">
      <w:pPr>
        <w:tabs>
          <w:tab w:val="left" w:pos="851"/>
        </w:tabs>
        <w:rPr>
          <w:color w:val="000000"/>
          <w:lang w:val="nl-NL"/>
        </w:rPr>
      </w:pPr>
      <w:r>
        <w:rPr>
          <w:b/>
          <w:color w:val="000000"/>
          <w:lang w:val="nl-NL"/>
        </w:rPr>
        <w:tab/>
      </w:r>
      <w:r>
        <w:rPr>
          <w:color w:val="000000"/>
          <w:lang w:val="nl-NL"/>
        </w:rPr>
        <w:t>- Học bài và trả lời các câu hỏi:</w:t>
      </w:r>
    </w:p>
    <w:p w:rsidR="00EA3BBC" w:rsidRDefault="00EA3BBC" w:rsidP="0074215A">
      <w:pPr>
        <w:tabs>
          <w:tab w:val="left" w:pos="851"/>
        </w:tabs>
        <w:rPr>
          <w:i/>
          <w:color w:val="000000"/>
          <w:lang w:val="nl-NL"/>
        </w:rPr>
      </w:pPr>
      <w:r>
        <w:rPr>
          <w:color w:val="000000"/>
          <w:lang w:val="nl-NL"/>
        </w:rPr>
        <w:tab/>
      </w:r>
      <w:r w:rsidRPr="00EA3BBC">
        <w:rPr>
          <w:i/>
          <w:color w:val="000000"/>
          <w:lang w:val="nl-NL"/>
        </w:rPr>
        <w:t>+</w:t>
      </w:r>
      <w:r>
        <w:rPr>
          <w:color w:val="000000"/>
          <w:lang w:val="nl-NL"/>
        </w:rPr>
        <w:t xml:space="preserve"> </w:t>
      </w:r>
      <w:r>
        <w:rPr>
          <w:i/>
          <w:color w:val="000000"/>
          <w:lang w:val="nl-NL"/>
        </w:rPr>
        <w:t>Nêu một số tính chất vật lý của oxygen?</w:t>
      </w:r>
    </w:p>
    <w:p w:rsidR="00EA3BBC" w:rsidRDefault="00EA3BBC" w:rsidP="0074215A">
      <w:pPr>
        <w:tabs>
          <w:tab w:val="left" w:pos="851"/>
        </w:tabs>
        <w:rPr>
          <w:i/>
          <w:color w:val="000000"/>
          <w:lang w:val="nl-NL"/>
        </w:rPr>
      </w:pPr>
      <w:r>
        <w:rPr>
          <w:i/>
          <w:color w:val="000000"/>
          <w:lang w:val="nl-NL"/>
        </w:rPr>
        <w:tab/>
        <w:t>+ Oxygen có vai trò gì đối với sự sống và sự cháy?</w:t>
      </w:r>
    </w:p>
    <w:p w:rsidR="00432172" w:rsidRPr="00576099" w:rsidRDefault="00EA3BBC" w:rsidP="00576099">
      <w:pPr>
        <w:tabs>
          <w:tab w:val="left" w:pos="851"/>
        </w:tabs>
        <w:rPr>
          <w:color w:val="000000"/>
          <w:lang w:val="nl-NL"/>
        </w:rPr>
      </w:pPr>
      <w:r>
        <w:rPr>
          <w:i/>
          <w:color w:val="000000"/>
          <w:lang w:val="nl-NL"/>
        </w:rPr>
        <w:tab/>
      </w:r>
      <w:r>
        <w:rPr>
          <w:color w:val="000000"/>
          <w:lang w:val="nl-NL"/>
        </w:rPr>
        <w:t>- Tìm hiểu thông tin và trả lời các câu hỏi trong bài 10: Không khí...</w:t>
      </w:r>
    </w:p>
    <w:p w:rsidR="00432172" w:rsidRDefault="00432172" w:rsidP="00432172">
      <w:pPr>
        <w:spacing w:before="120" w:after="120"/>
        <w:jc w:val="center"/>
        <w:rPr>
          <w:b/>
          <w:lang w:val="pt-BR"/>
        </w:rPr>
      </w:pPr>
      <w:r>
        <w:rPr>
          <w:b/>
          <w:lang w:val="pt-BR"/>
        </w:rPr>
        <w:t xml:space="preserve">                                                                                       TỔ CM DUYỆT</w:t>
      </w:r>
    </w:p>
    <w:p w:rsidR="00432172" w:rsidRDefault="00432172" w:rsidP="00432172">
      <w:pPr>
        <w:spacing w:before="120" w:after="120"/>
        <w:jc w:val="center"/>
        <w:rPr>
          <w:b/>
          <w:lang w:val="pt-BR"/>
        </w:rPr>
      </w:pPr>
    </w:p>
    <w:p w:rsidR="00432172" w:rsidRDefault="00432172" w:rsidP="00432172">
      <w:pPr>
        <w:spacing w:before="120" w:after="120"/>
        <w:rPr>
          <w:b/>
          <w:lang w:val="pt-BR"/>
        </w:rPr>
      </w:pPr>
    </w:p>
    <w:p w:rsidR="00432172" w:rsidRDefault="00432172" w:rsidP="00432172">
      <w:pPr>
        <w:spacing w:before="120" w:after="120"/>
        <w:jc w:val="center"/>
        <w:rPr>
          <w:b/>
          <w:lang w:val="pt-BR"/>
        </w:rPr>
      </w:pPr>
      <w:r>
        <w:rPr>
          <w:b/>
          <w:lang w:val="pt-BR"/>
        </w:rPr>
        <w:t xml:space="preserve">                                                                                         Hoàng Thị Diên</w:t>
      </w:r>
      <w:bookmarkStart w:id="0" w:name="_GoBack"/>
      <w:bookmarkEnd w:id="0"/>
    </w:p>
    <w:sectPr w:rsidR="00432172"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2F" w:rsidRDefault="00AD152F">
      <w:r>
        <w:separator/>
      </w:r>
    </w:p>
  </w:endnote>
  <w:endnote w:type="continuationSeparator" w:id="0">
    <w:p w:rsidR="00AD152F" w:rsidRDefault="00AD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9446F0" w:rsidP="0013767B">
    <w:pPr>
      <w:pStyle w:val="Footer"/>
      <w:jc w:val="center"/>
    </w:pPr>
    <w:r>
      <w:fldChar w:fldCharType="begin"/>
    </w:r>
    <w:r>
      <w:instrText xml:space="preserve"> PAGE </w:instrText>
    </w:r>
    <w:r>
      <w:fldChar w:fldCharType="separate"/>
    </w:r>
    <w:r w:rsidR="0057609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2F" w:rsidRDefault="00AD152F">
      <w:r>
        <w:separator/>
      </w:r>
    </w:p>
  </w:footnote>
  <w:footnote w:type="continuationSeparator" w:id="0">
    <w:p w:rsidR="00AD152F" w:rsidRDefault="00AD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636"/>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9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09DE"/>
    <w:rsid w:val="000C2443"/>
    <w:rsid w:val="000C26C0"/>
    <w:rsid w:val="000C2E2F"/>
    <w:rsid w:val="000C3BC8"/>
    <w:rsid w:val="000C6234"/>
    <w:rsid w:val="000D0041"/>
    <w:rsid w:val="000D0B8B"/>
    <w:rsid w:val="000D2780"/>
    <w:rsid w:val="000D2FB1"/>
    <w:rsid w:val="000D347A"/>
    <w:rsid w:val="000D4215"/>
    <w:rsid w:val="000E1345"/>
    <w:rsid w:val="000E1AC7"/>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966"/>
    <w:rsid w:val="00143AB2"/>
    <w:rsid w:val="001440DF"/>
    <w:rsid w:val="001444DF"/>
    <w:rsid w:val="001451E0"/>
    <w:rsid w:val="00145A56"/>
    <w:rsid w:val="00146B02"/>
    <w:rsid w:val="001476F4"/>
    <w:rsid w:val="00152285"/>
    <w:rsid w:val="00152BEE"/>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05D0"/>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17D"/>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172"/>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2033"/>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1A9A"/>
    <w:rsid w:val="00572BBF"/>
    <w:rsid w:val="005730E6"/>
    <w:rsid w:val="0057357B"/>
    <w:rsid w:val="005744E9"/>
    <w:rsid w:val="00574FA5"/>
    <w:rsid w:val="00576099"/>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14A5"/>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1888"/>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6995"/>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E7266"/>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46F0"/>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441"/>
    <w:rsid w:val="00AC6763"/>
    <w:rsid w:val="00AC6A63"/>
    <w:rsid w:val="00AC773F"/>
    <w:rsid w:val="00AC7FD7"/>
    <w:rsid w:val="00AD1375"/>
    <w:rsid w:val="00AD152F"/>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170"/>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E7BA7"/>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3F64"/>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F25"/>
    <w:rsid w:val="00E027DC"/>
    <w:rsid w:val="00E02B0A"/>
    <w:rsid w:val="00E037D3"/>
    <w:rsid w:val="00E04E74"/>
    <w:rsid w:val="00E05254"/>
    <w:rsid w:val="00E05B4E"/>
    <w:rsid w:val="00E05CAA"/>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113"/>
    <w:rsid w:val="00E95EBC"/>
    <w:rsid w:val="00E97B67"/>
    <w:rsid w:val="00EA1123"/>
    <w:rsid w:val="00EA2A22"/>
    <w:rsid w:val="00EA2A92"/>
    <w:rsid w:val="00EA2CC4"/>
    <w:rsid w:val="00EA3BBC"/>
    <w:rsid w:val="00EA43F2"/>
    <w:rsid w:val="00EA5001"/>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42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75FD-B261-402C-8488-6D3E0F1F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2022-12-26T15:14:00Z</cp:lastPrinted>
  <dcterms:created xsi:type="dcterms:W3CDTF">2023-11-04T09:14:00Z</dcterms:created>
  <dcterms:modified xsi:type="dcterms:W3CDTF">2024-10-26T09:59:00Z</dcterms:modified>
</cp:coreProperties>
</file>