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D8" w:rsidRDefault="00951460" w:rsidP="00AA20E0">
      <w:pPr>
        <w:pStyle w:val="Closing"/>
        <w:ind w:leftChars="35" w:left="98"/>
        <w:jc w:val="both"/>
      </w:pPr>
      <w:r>
        <w:t>Ngày soạn</w:t>
      </w:r>
      <w:r w:rsidR="00E36BD8" w:rsidRPr="00E251E2">
        <w:t>:</w:t>
      </w:r>
      <w:r w:rsidR="00F20C6F">
        <w:t xml:space="preserve"> 9</w:t>
      </w:r>
      <w:r w:rsidR="00AA20E0">
        <w:t>/1/2025</w:t>
      </w:r>
    </w:p>
    <w:p w:rsidR="00AA20E0" w:rsidRPr="00E251E2" w:rsidRDefault="00AA20E0" w:rsidP="00AA20E0">
      <w:pPr>
        <w:pStyle w:val="Closing"/>
        <w:ind w:leftChars="35" w:left="98"/>
        <w:jc w:val="both"/>
      </w:pPr>
      <w:r>
        <w:t xml:space="preserve">Ngày giảng: </w:t>
      </w:r>
      <w:r w:rsidR="00F20C6F">
        <w:t>14/1 (7A2); 15/1 (7A1,3,4)</w:t>
      </w:r>
    </w:p>
    <w:p w:rsidR="00E36BD8" w:rsidRPr="00E251E2" w:rsidRDefault="00E36BD8">
      <w:pPr>
        <w:jc w:val="center"/>
        <w:rPr>
          <w:b/>
          <w:bCs/>
          <w:sz w:val="26"/>
          <w:szCs w:val="26"/>
        </w:rPr>
      </w:pPr>
    </w:p>
    <w:p w:rsidR="00E36BD8" w:rsidRPr="00E251E2" w:rsidRDefault="00E36BD8">
      <w:pPr>
        <w:jc w:val="center"/>
        <w:rPr>
          <w:b/>
          <w:bCs/>
          <w:sz w:val="26"/>
          <w:szCs w:val="26"/>
          <w:lang w:val="en-GB"/>
        </w:rPr>
      </w:pPr>
      <w:r w:rsidRPr="00E251E2">
        <w:rPr>
          <w:b/>
          <w:bCs/>
          <w:sz w:val="26"/>
          <w:szCs w:val="26"/>
        </w:rPr>
        <w:t>BÀI</w:t>
      </w:r>
      <w:r w:rsidRPr="00E251E2">
        <w:rPr>
          <w:b/>
          <w:bCs/>
          <w:sz w:val="26"/>
          <w:szCs w:val="26"/>
          <w:lang w:val="en-GB"/>
        </w:rPr>
        <w:t xml:space="preserve"> 10</w:t>
      </w:r>
      <w:r w:rsidRPr="00E251E2">
        <w:rPr>
          <w:b/>
          <w:bCs/>
          <w:sz w:val="26"/>
          <w:szCs w:val="26"/>
        </w:rPr>
        <w:t xml:space="preserve">: </w:t>
      </w:r>
      <w:r w:rsidRPr="00E251E2">
        <w:rPr>
          <w:b/>
          <w:bCs/>
          <w:sz w:val="26"/>
          <w:szCs w:val="26"/>
          <w:lang w:val="en-GB"/>
        </w:rPr>
        <w:t>ĐẠI CỒ VIỆT THỜI ĐINH VÀ TIỀN LÊ</w:t>
      </w:r>
    </w:p>
    <w:p w:rsidR="00E36BD8" w:rsidRPr="00E251E2" w:rsidRDefault="00E36BD8">
      <w:pPr>
        <w:jc w:val="center"/>
        <w:rPr>
          <w:b/>
          <w:bCs/>
          <w:sz w:val="26"/>
          <w:szCs w:val="26"/>
          <w:lang w:val="en-GB"/>
        </w:rPr>
      </w:pPr>
      <w:r w:rsidRPr="00E251E2">
        <w:rPr>
          <w:b/>
          <w:bCs/>
          <w:sz w:val="26"/>
          <w:szCs w:val="26"/>
          <w:lang w:val="en-GB"/>
        </w:rPr>
        <w:t>(968-1009)</w:t>
      </w:r>
    </w:p>
    <w:p w:rsidR="00E36BD8" w:rsidRPr="00E251E2" w:rsidRDefault="00E36BD8">
      <w:pPr>
        <w:jc w:val="center"/>
        <w:rPr>
          <w:b/>
          <w:bCs/>
          <w:sz w:val="26"/>
          <w:szCs w:val="26"/>
          <w:lang w:val="en-GB"/>
        </w:rPr>
      </w:pPr>
    </w:p>
    <w:p w:rsidR="00E36BD8" w:rsidRPr="00D062FC" w:rsidRDefault="00E36BD8">
      <w:pPr>
        <w:numPr>
          <w:ilvl w:val="0"/>
          <w:numId w:val="11"/>
        </w:numPr>
        <w:rPr>
          <w:b/>
          <w:bCs/>
        </w:rPr>
      </w:pPr>
      <w:r w:rsidRPr="00D062FC">
        <w:rPr>
          <w:b/>
          <w:bCs/>
        </w:rPr>
        <w:t>MỤC TIÊU</w:t>
      </w:r>
    </w:p>
    <w:p w:rsidR="00E36BD8" w:rsidRPr="00D062FC" w:rsidRDefault="00E36BD8">
      <w:pPr>
        <w:jc w:val="both"/>
        <w:rPr>
          <w:b/>
          <w:bCs/>
          <w:iCs/>
        </w:rPr>
      </w:pPr>
      <w:r w:rsidRPr="00D062FC">
        <w:rPr>
          <w:b/>
          <w:bCs/>
          <w:iCs/>
          <w:lang w:val="en-GB"/>
        </w:rPr>
        <w:t xml:space="preserve">1. </w:t>
      </w:r>
      <w:r w:rsidRPr="00D062FC">
        <w:rPr>
          <w:b/>
          <w:bCs/>
          <w:iCs/>
        </w:rPr>
        <w:t>Kiến thức</w:t>
      </w:r>
    </w:p>
    <w:p w:rsidR="00E36BD8" w:rsidRPr="00D062FC" w:rsidRDefault="00E36BD8" w:rsidP="00E251E2">
      <w:pPr>
        <w:jc w:val="both"/>
      </w:pPr>
      <w:r w:rsidRPr="00D062FC">
        <w:t>- Mô tả được cuộc kháng chiến chống Tống của Lê Hoàn năm 981.</w:t>
      </w:r>
    </w:p>
    <w:p w:rsidR="00AA20E0" w:rsidRPr="00D062FC" w:rsidRDefault="00AA20E0" w:rsidP="00E251E2">
      <w:pPr>
        <w:jc w:val="both"/>
      </w:pPr>
      <w:r w:rsidRPr="00D062FC">
        <w:t xml:space="preserve">- Giới thiệu được những nét chính về tổ chức chính quyền thời Đinh – Tiền Lê. </w:t>
      </w:r>
    </w:p>
    <w:p w:rsidR="00E36BD8" w:rsidRPr="00D062FC" w:rsidRDefault="00E36BD8" w:rsidP="00E251E2">
      <w:pPr>
        <w:jc w:val="both"/>
      </w:pPr>
      <w:r w:rsidRPr="00D062FC">
        <w:t>- Nhận biết được đời sống xã hội, văn hoá thời Đinh – Tiền Lê.</w:t>
      </w:r>
    </w:p>
    <w:p w:rsidR="00E251E2" w:rsidRPr="00D062FC" w:rsidRDefault="00E251E2" w:rsidP="00E251E2">
      <w:pPr>
        <w:jc w:val="both"/>
      </w:pPr>
      <w:r w:rsidRPr="00D062FC">
        <w:t xml:space="preserve">*HS khá, giỏi: </w:t>
      </w:r>
    </w:p>
    <w:p w:rsidR="00E251E2" w:rsidRPr="00D062FC" w:rsidRDefault="00E251E2" w:rsidP="00E251E2">
      <w:pPr>
        <w:jc w:val="both"/>
      </w:pPr>
      <w:r w:rsidRPr="00D062FC">
        <w:t>-</w:t>
      </w:r>
      <w:r w:rsidR="00AA20E0" w:rsidRPr="00D062FC">
        <w:t xml:space="preserve"> </w:t>
      </w:r>
      <w:r w:rsidRPr="00D062FC">
        <w:t>Đánh giá được công lao của Đinh Bộ Lĩnh, Lê Hoàn</w:t>
      </w:r>
    </w:p>
    <w:p w:rsidR="00E251E2" w:rsidRPr="00D062FC" w:rsidRDefault="00E251E2" w:rsidP="00E251E2">
      <w:pPr>
        <w:pStyle w:val="ListParagraph"/>
        <w:widowControl w:val="0"/>
        <w:tabs>
          <w:tab w:val="left" w:pos="514"/>
        </w:tabs>
        <w:autoSpaceDE w:val="0"/>
        <w:autoSpaceDN w:val="0"/>
        <w:ind w:left="0" w:right="40"/>
        <w:contextualSpacing w:val="0"/>
        <w:jc w:val="both"/>
        <w:rPr>
          <w:szCs w:val="28"/>
        </w:rPr>
      </w:pPr>
      <w:r w:rsidRPr="00D062FC">
        <w:rPr>
          <w:szCs w:val="28"/>
          <w:lang w:val="vi-VN"/>
        </w:rPr>
        <w:t xml:space="preserve">- </w:t>
      </w:r>
      <w:r w:rsidRPr="00D062FC">
        <w:rPr>
          <w:szCs w:val="28"/>
        </w:rPr>
        <w:t>Đánh</w:t>
      </w:r>
      <w:r w:rsidRPr="00D062FC">
        <w:rPr>
          <w:spacing w:val="1"/>
          <w:szCs w:val="28"/>
        </w:rPr>
        <w:t xml:space="preserve"> </w:t>
      </w:r>
      <w:r w:rsidRPr="00D062FC">
        <w:rPr>
          <w:szCs w:val="28"/>
        </w:rPr>
        <w:t>giá,</w:t>
      </w:r>
      <w:r w:rsidRPr="00D062FC">
        <w:rPr>
          <w:spacing w:val="-57"/>
          <w:szCs w:val="28"/>
        </w:rPr>
        <w:t xml:space="preserve"> </w:t>
      </w:r>
      <w:r w:rsidR="00AA20E0" w:rsidRPr="00D062FC">
        <w:rPr>
          <w:spacing w:val="-57"/>
          <w:szCs w:val="28"/>
        </w:rPr>
        <w:t xml:space="preserve"> </w:t>
      </w:r>
      <w:r w:rsidRPr="00D062FC">
        <w:rPr>
          <w:szCs w:val="28"/>
        </w:rPr>
        <w:t>nhận xét một số</w:t>
      </w:r>
      <w:r w:rsidRPr="00D062FC">
        <w:rPr>
          <w:spacing w:val="1"/>
          <w:szCs w:val="28"/>
        </w:rPr>
        <w:t xml:space="preserve"> </w:t>
      </w:r>
      <w:r w:rsidRPr="00D062FC">
        <w:rPr>
          <w:szCs w:val="28"/>
        </w:rPr>
        <w:t>thành tựu, nhân</w:t>
      </w:r>
      <w:r w:rsidRPr="00D062FC">
        <w:rPr>
          <w:spacing w:val="1"/>
          <w:szCs w:val="28"/>
        </w:rPr>
        <w:t xml:space="preserve"> </w:t>
      </w:r>
      <w:r w:rsidRPr="00D062FC">
        <w:rPr>
          <w:szCs w:val="28"/>
        </w:rPr>
        <w:t>vật lịch sử tiêu</w:t>
      </w:r>
      <w:r w:rsidRPr="00D062FC">
        <w:rPr>
          <w:spacing w:val="1"/>
          <w:szCs w:val="28"/>
        </w:rPr>
        <w:t xml:space="preserve"> </w:t>
      </w:r>
      <w:r w:rsidRPr="00D062FC">
        <w:rPr>
          <w:szCs w:val="28"/>
        </w:rPr>
        <w:t>biểu</w:t>
      </w:r>
      <w:r w:rsidRPr="00D062FC">
        <w:rPr>
          <w:spacing w:val="1"/>
          <w:szCs w:val="28"/>
        </w:rPr>
        <w:t xml:space="preserve"> </w:t>
      </w:r>
      <w:r w:rsidRPr="00D062FC">
        <w:rPr>
          <w:szCs w:val="28"/>
        </w:rPr>
        <w:t>nước</w:t>
      </w:r>
      <w:r w:rsidRPr="00D062FC">
        <w:rPr>
          <w:spacing w:val="61"/>
          <w:szCs w:val="28"/>
        </w:rPr>
        <w:t xml:space="preserve"> </w:t>
      </w:r>
      <w:r w:rsidRPr="00D062FC">
        <w:rPr>
          <w:szCs w:val="28"/>
        </w:rPr>
        <w:t>ta</w:t>
      </w:r>
      <w:r w:rsidR="00AA20E0" w:rsidRPr="00D062FC">
        <w:rPr>
          <w:szCs w:val="28"/>
        </w:rPr>
        <w:t xml:space="preserve"> </w:t>
      </w:r>
      <w:r w:rsidRPr="00D062FC">
        <w:rPr>
          <w:spacing w:val="-57"/>
          <w:szCs w:val="28"/>
        </w:rPr>
        <w:t xml:space="preserve"> </w:t>
      </w:r>
      <w:r w:rsidRPr="00D062FC">
        <w:rPr>
          <w:szCs w:val="28"/>
        </w:rPr>
        <w:t>thời Đinh - Tiền</w:t>
      </w:r>
      <w:r w:rsidRPr="00D062FC">
        <w:rPr>
          <w:spacing w:val="-57"/>
          <w:szCs w:val="28"/>
        </w:rPr>
        <w:t xml:space="preserve"> </w:t>
      </w:r>
      <w:r w:rsidR="00AA20E0" w:rsidRPr="00D062FC">
        <w:rPr>
          <w:spacing w:val="-57"/>
          <w:szCs w:val="28"/>
        </w:rPr>
        <w:t xml:space="preserve"> </w:t>
      </w:r>
      <w:r w:rsidRPr="00D062FC">
        <w:rPr>
          <w:szCs w:val="28"/>
        </w:rPr>
        <w:t>Lê.</w:t>
      </w:r>
    </w:p>
    <w:p w:rsidR="00E36BD8" w:rsidRPr="00D062FC" w:rsidRDefault="00E36BD8">
      <w:pPr>
        <w:jc w:val="both"/>
        <w:rPr>
          <w:b/>
          <w:bCs/>
          <w:lang w:eastAsia="en-GB"/>
        </w:rPr>
      </w:pPr>
      <w:r w:rsidRPr="00D062FC">
        <w:rPr>
          <w:b/>
          <w:bCs/>
          <w:lang w:val="en-GB"/>
        </w:rPr>
        <w:t xml:space="preserve">2. </w:t>
      </w:r>
      <w:r w:rsidRPr="00D062FC">
        <w:rPr>
          <w:b/>
          <w:bCs/>
          <w:lang w:eastAsia="en-GB"/>
        </w:rPr>
        <w:t>Năng lực</w:t>
      </w:r>
    </w:p>
    <w:p w:rsidR="00E36BD8" w:rsidRPr="00D062FC" w:rsidRDefault="00E36BD8">
      <w:pPr>
        <w:rPr>
          <w:lang w:val="en-GB" w:eastAsia="en-GB"/>
        </w:rPr>
      </w:pPr>
      <w:r w:rsidRPr="00D062FC">
        <w:rPr>
          <w:b/>
          <w:bCs/>
          <w:lang w:eastAsia="en-GB"/>
        </w:rPr>
        <w:t>* Năng lực chung</w:t>
      </w:r>
      <w:r w:rsidRPr="00D062FC">
        <w:rPr>
          <w:lang w:eastAsia="en-GB"/>
        </w:rPr>
        <w:t>: G</w:t>
      </w:r>
      <w:r w:rsidRPr="00D062FC">
        <w:rPr>
          <w:lang w:val="en-GB" w:eastAsia="en-GB"/>
        </w:rPr>
        <w:t>iao tiếp và hợp tác;</w:t>
      </w:r>
      <w:r w:rsidRPr="00D062FC">
        <w:rPr>
          <w:lang w:eastAsia="en-GB"/>
        </w:rPr>
        <w:t xml:space="preserve"> tự chủ và</w:t>
      </w:r>
      <w:r w:rsidRPr="00D062FC">
        <w:rPr>
          <w:lang w:val="en-GB" w:eastAsia="en-GB"/>
        </w:rPr>
        <w:t xml:space="preserve"> tự học; giải quyết vấn đề.</w:t>
      </w:r>
    </w:p>
    <w:p w:rsidR="00AA20E0" w:rsidRPr="00D062FC" w:rsidRDefault="00AA20E0" w:rsidP="00AA20E0">
      <w:pPr>
        <w:pStyle w:val="ListParagraph"/>
        <w:widowControl w:val="0"/>
        <w:tabs>
          <w:tab w:val="left" w:pos="514"/>
        </w:tabs>
        <w:autoSpaceDE w:val="0"/>
        <w:autoSpaceDN w:val="0"/>
        <w:ind w:left="0" w:right="40"/>
        <w:contextualSpacing w:val="0"/>
        <w:jc w:val="both"/>
        <w:rPr>
          <w:szCs w:val="28"/>
        </w:rPr>
      </w:pPr>
      <w:r w:rsidRPr="00D062FC">
        <w:rPr>
          <w:b/>
          <w:szCs w:val="28"/>
        </w:rPr>
        <w:t>- TH QPAN:</w:t>
      </w:r>
      <w:r w:rsidRPr="00D062FC">
        <w:rPr>
          <w:szCs w:val="28"/>
        </w:rPr>
        <w:t xml:space="preserve"> </w:t>
      </w:r>
      <w:r w:rsidRPr="00D062FC">
        <w:rPr>
          <w:szCs w:val="28"/>
          <w:lang w:val="vi-VN"/>
        </w:rPr>
        <w:t>Lòng tự hào dân tộc về truyền thống đấu tranh chống giặc ngoại xâm của ông cha ta</w:t>
      </w:r>
      <w:r w:rsidRPr="00D062FC">
        <w:rPr>
          <w:szCs w:val="28"/>
        </w:rPr>
        <w:t>.</w:t>
      </w:r>
    </w:p>
    <w:p w:rsidR="00E36BD8" w:rsidRPr="00D062FC" w:rsidRDefault="00E36BD8">
      <w:pPr>
        <w:rPr>
          <w:b/>
          <w:bCs/>
          <w:lang w:eastAsia="en-GB"/>
        </w:rPr>
      </w:pPr>
      <w:r w:rsidRPr="00D062FC">
        <w:rPr>
          <w:b/>
          <w:bCs/>
          <w:lang w:eastAsia="en-GB"/>
        </w:rPr>
        <w:t>* Năng lực chuyên biệt</w:t>
      </w:r>
    </w:p>
    <w:p w:rsidR="00E36BD8" w:rsidRPr="00D062FC" w:rsidRDefault="00E36BD8">
      <w:pPr>
        <w:pStyle w:val="NoSpacing"/>
        <w:jc w:val="both"/>
        <w:rPr>
          <w:rFonts w:ascii="Times New Roman" w:hAnsi="Times New Roman"/>
          <w:sz w:val="28"/>
          <w:szCs w:val="28"/>
        </w:rPr>
      </w:pPr>
      <w:r w:rsidRPr="00D062FC">
        <w:rPr>
          <w:rFonts w:ascii="Times New Roman" w:hAnsi="Times New Roman"/>
          <w:sz w:val="28"/>
          <w:szCs w:val="28"/>
        </w:rPr>
        <w:t>- Tìm hiểu lịch sử: Quan sát, khai thác và sử dụng thông tin của một số tư liệu lịch sử, hình ảnh, sơ đồ trong bài để tìm hiểu được những nội dung của bài học.</w:t>
      </w:r>
    </w:p>
    <w:p w:rsidR="00E36BD8" w:rsidRPr="00D062FC" w:rsidRDefault="00E36BD8">
      <w:pPr>
        <w:pStyle w:val="NoSpacing"/>
        <w:jc w:val="both"/>
        <w:rPr>
          <w:rFonts w:ascii="Times New Roman" w:hAnsi="Times New Roman"/>
          <w:sz w:val="28"/>
          <w:szCs w:val="28"/>
        </w:rPr>
      </w:pPr>
      <w:r w:rsidRPr="00D062FC">
        <w:rPr>
          <w:rFonts w:ascii="Times New Roman" w:hAnsi="Times New Roman"/>
          <w:sz w:val="28"/>
          <w:szCs w:val="28"/>
        </w:rPr>
        <w:t xml:space="preserve">- Năng lực nhận thức và tư duy lịch sử: </w:t>
      </w:r>
    </w:p>
    <w:p w:rsidR="00E36BD8" w:rsidRPr="00D062FC" w:rsidRDefault="00E36BD8" w:rsidP="00E251E2">
      <w:pPr>
        <w:jc w:val="both"/>
      </w:pPr>
      <w:r w:rsidRPr="00D062FC">
        <w:rPr>
          <w:b/>
          <w:bCs/>
          <w:i/>
          <w:iCs/>
          <w:lang w:val="en-GB"/>
        </w:rPr>
        <w:t xml:space="preserve">+ </w:t>
      </w:r>
      <w:r w:rsidRPr="00D062FC">
        <w:t xml:space="preserve">Giới thiệu được những nét chính về tổ chức chính quyền thời Đinh – Tiền Lê. </w:t>
      </w:r>
    </w:p>
    <w:p w:rsidR="00E36BD8" w:rsidRPr="00D062FC" w:rsidRDefault="00E36BD8" w:rsidP="00E251E2">
      <w:pPr>
        <w:jc w:val="both"/>
      </w:pPr>
      <w:r w:rsidRPr="00D062FC">
        <w:rPr>
          <w:lang w:val="en-GB"/>
        </w:rPr>
        <w:t xml:space="preserve">+ </w:t>
      </w:r>
      <w:r w:rsidRPr="00D062FC">
        <w:t>Mô tả được cuộc kháng chiến chống Tống của Lê Hoàn năm 981.</w:t>
      </w:r>
    </w:p>
    <w:p w:rsidR="00E36BD8" w:rsidRPr="00D062FC" w:rsidRDefault="00E36BD8" w:rsidP="00E251E2">
      <w:pPr>
        <w:jc w:val="both"/>
      </w:pPr>
      <w:r w:rsidRPr="00D062FC">
        <w:rPr>
          <w:lang w:val="en-GB"/>
        </w:rPr>
        <w:t xml:space="preserve">+ </w:t>
      </w:r>
      <w:r w:rsidRPr="00D062FC">
        <w:t>Nhận biết được đời sống xã hội, văn hoá thời Đinh – Tiền Lê.</w:t>
      </w:r>
    </w:p>
    <w:p w:rsidR="00E36BD8" w:rsidRPr="00D062FC" w:rsidRDefault="00E36BD8">
      <w:pPr>
        <w:pStyle w:val="NoSpacing"/>
        <w:jc w:val="both"/>
        <w:rPr>
          <w:rFonts w:ascii="Times New Roman" w:hAnsi="Times New Roman"/>
          <w:sz w:val="28"/>
          <w:szCs w:val="28"/>
        </w:rPr>
      </w:pPr>
      <w:r w:rsidRPr="00D062FC">
        <w:rPr>
          <w:rFonts w:ascii="Times New Roman" w:hAnsi="Times New Roman"/>
          <w:sz w:val="28"/>
          <w:szCs w:val="28"/>
        </w:rPr>
        <w:t xml:space="preserve">- Vận dụng: </w:t>
      </w:r>
    </w:p>
    <w:p w:rsidR="00E36BD8" w:rsidRPr="00D062FC" w:rsidRDefault="00E36BD8" w:rsidP="00E251E2">
      <w:pPr>
        <w:pStyle w:val="NoSpacing"/>
        <w:jc w:val="both"/>
        <w:rPr>
          <w:rFonts w:ascii="Times New Roman" w:hAnsi="Times New Roman"/>
          <w:sz w:val="28"/>
          <w:szCs w:val="28"/>
          <w:lang w:val="en-GB"/>
        </w:rPr>
      </w:pPr>
      <w:r w:rsidRPr="00D062FC">
        <w:rPr>
          <w:rFonts w:ascii="Times New Roman" w:hAnsi="Times New Roman"/>
          <w:sz w:val="28"/>
          <w:szCs w:val="28"/>
        </w:rPr>
        <w:t xml:space="preserve">+ </w:t>
      </w:r>
      <w:r w:rsidRPr="00D062FC">
        <w:rPr>
          <w:rFonts w:ascii="Times New Roman" w:hAnsi="Times New Roman"/>
          <w:sz w:val="28"/>
          <w:szCs w:val="28"/>
          <w:lang w:val="en-GB"/>
        </w:rPr>
        <w:t>So sánh chính quyền thời Đinh và Tiền Lê với thời Ngô.</w:t>
      </w:r>
    </w:p>
    <w:p w:rsidR="00E36BD8" w:rsidRPr="00D062FC" w:rsidRDefault="00E36BD8" w:rsidP="00E251E2">
      <w:pPr>
        <w:pStyle w:val="NoSpacing"/>
        <w:jc w:val="both"/>
        <w:rPr>
          <w:rFonts w:ascii="Times New Roman" w:hAnsi="Times New Roman"/>
          <w:sz w:val="28"/>
          <w:szCs w:val="28"/>
          <w:lang w:val="en-GB"/>
        </w:rPr>
      </w:pPr>
      <w:r w:rsidRPr="00D062FC">
        <w:rPr>
          <w:rFonts w:ascii="Times New Roman" w:hAnsi="Times New Roman"/>
          <w:sz w:val="28"/>
          <w:szCs w:val="28"/>
        </w:rPr>
        <w:t xml:space="preserve">+ </w:t>
      </w:r>
      <w:r w:rsidRPr="00D062FC">
        <w:rPr>
          <w:rFonts w:ascii="Times New Roman" w:hAnsi="Times New Roman"/>
          <w:sz w:val="28"/>
          <w:szCs w:val="28"/>
          <w:lang w:val="en-GB"/>
        </w:rPr>
        <w:t>Bày tỏ và giải thích được quan điểm của cá nhân về sự kiện lịch sử.</w:t>
      </w:r>
    </w:p>
    <w:p w:rsidR="00E36BD8" w:rsidRPr="00D062FC" w:rsidRDefault="00E36BD8">
      <w:pPr>
        <w:pStyle w:val="NoSpacing"/>
        <w:jc w:val="both"/>
        <w:rPr>
          <w:rFonts w:ascii="Times New Roman" w:hAnsi="Times New Roman"/>
          <w:sz w:val="28"/>
          <w:szCs w:val="28"/>
          <w:lang w:eastAsia="en-GB"/>
        </w:rPr>
      </w:pPr>
      <w:r w:rsidRPr="00D062FC">
        <w:rPr>
          <w:rFonts w:ascii="Times New Roman" w:hAnsi="Times New Roman"/>
          <w:b/>
          <w:bCs/>
          <w:sz w:val="28"/>
          <w:szCs w:val="28"/>
          <w:lang w:eastAsia="en-GB"/>
        </w:rPr>
        <w:t>3. P</w:t>
      </w:r>
      <w:r w:rsidRPr="00D062FC">
        <w:rPr>
          <w:rFonts w:ascii="Times New Roman" w:hAnsi="Times New Roman"/>
          <w:b/>
          <w:bCs/>
          <w:sz w:val="28"/>
          <w:szCs w:val="28"/>
          <w:lang w:val="en-GB" w:eastAsia="en-GB"/>
        </w:rPr>
        <w:t>hẩm chất</w:t>
      </w:r>
    </w:p>
    <w:p w:rsidR="00E36BD8" w:rsidRPr="00D062FC" w:rsidRDefault="00E36BD8">
      <w:pPr>
        <w:pStyle w:val="NoSpacing"/>
        <w:jc w:val="both"/>
        <w:rPr>
          <w:rFonts w:ascii="Times New Roman" w:hAnsi="Times New Roman"/>
          <w:sz w:val="28"/>
          <w:szCs w:val="28"/>
          <w:lang w:eastAsia="en-GB"/>
        </w:rPr>
      </w:pPr>
      <w:r w:rsidRPr="00D062FC">
        <w:rPr>
          <w:rFonts w:ascii="Times New Roman" w:hAnsi="Times New Roman"/>
          <w:sz w:val="28"/>
          <w:szCs w:val="28"/>
          <w:lang w:eastAsia="en-GB"/>
        </w:rPr>
        <w:t>- Trung thực, nhân ái, có ý thức trách nhiệm trong học tập và hỗ trợ các bạn trong việc thực hiện nhiệm vụ học tập.</w:t>
      </w:r>
    </w:p>
    <w:p w:rsidR="00E36BD8" w:rsidRPr="00D062FC" w:rsidRDefault="00E36BD8">
      <w:pPr>
        <w:jc w:val="both"/>
        <w:rPr>
          <w:lang w:eastAsia="en-GB"/>
        </w:rPr>
      </w:pPr>
      <w:r w:rsidRPr="00D062FC">
        <w:t>- Chăm chỉ: có cố gắng trong các hoạt động học tập, để đạt kết quả tốt.</w:t>
      </w:r>
    </w:p>
    <w:p w:rsidR="00E36BD8" w:rsidRPr="00D062FC" w:rsidRDefault="00E36BD8">
      <w:pPr>
        <w:pStyle w:val="NoSpacing"/>
        <w:jc w:val="both"/>
        <w:rPr>
          <w:rFonts w:ascii="Times New Roman" w:hAnsi="Times New Roman"/>
          <w:sz w:val="28"/>
          <w:szCs w:val="28"/>
          <w:lang w:eastAsia="en-GB"/>
        </w:rPr>
      </w:pPr>
      <w:r w:rsidRPr="00D062FC">
        <w:rPr>
          <w:rFonts w:ascii="Times New Roman" w:hAnsi="Times New Roman"/>
          <w:sz w:val="28"/>
          <w:szCs w:val="28"/>
          <w:lang w:eastAsia="en-GB"/>
        </w:rPr>
        <w:t>- Tự hào, trân trọng và biết ơn công lao của nhân vật lịch sử Lê Hoàn.</w:t>
      </w:r>
    </w:p>
    <w:p w:rsidR="00AA20E0" w:rsidRPr="00D062FC" w:rsidRDefault="00AA20E0">
      <w:pPr>
        <w:pStyle w:val="NoSpacing"/>
        <w:jc w:val="both"/>
        <w:rPr>
          <w:rFonts w:ascii="Times New Roman" w:hAnsi="Times New Roman"/>
          <w:b/>
          <w:sz w:val="28"/>
          <w:szCs w:val="28"/>
          <w:lang w:eastAsia="en-GB"/>
        </w:rPr>
      </w:pPr>
      <w:r w:rsidRPr="00D062FC">
        <w:rPr>
          <w:rFonts w:ascii="Times New Roman" w:hAnsi="Times New Roman"/>
          <w:b/>
          <w:sz w:val="28"/>
          <w:szCs w:val="28"/>
          <w:lang w:eastAsia="en-GB"/>
        </w:rPr>
        <w:t>*Nội dung tích hợp</w:t>
      </w:r>
    </w:p>
    <w:p w:rsidR="00AA20E0" w:rsidRPr="00D062FC" w:rsidRDefault="00AA20E0" w:rsidP="00AA20E0">
      <w:pPr>
        <w:jc w:val="both"/>
      </w:pPr>
      <w:r w:rsidRPr="00D062FC">
        <w:t xml:space="preserve">- </w:t>
      </w:r>
      <w:r w:rsidRPr="00D062FC">
        <w:rPr>
          <w:lang w:val="vi-VN"/>
        </w:rPr>
        <w:t>Địa lí: vị trí địa lí, ĐKTN của Hoa Lư</w:t>
      </w:r>
      <w:r w:rsidRPr="00D062FC">
        <w:t>.</w:t>
      </w:r>
    </w:p>
    <w:p w:rsidR="00E36BD8" w:rsidRPr="00D062FC" w:rsidRDefault="00E36BD8">
      <w:pPr>
        <w:jc w:val="both"/>
        <w:rPr>
          <w:b/>
        </w:rPr>
      </w:pPr>
      <w:r w:rsidRPr="00D062FC">
        <w:rPr>
          <w:b/>
        </w:rPr>
        <w:t>II. THIẾT BỊ DẠY HỌC VÀ HỌC LIỆU</w:t>
      </w:r>
    </w:p>
    <w:p w:rsidR="00E36BD8" w:rsidRPr="00D062FC" w:rsidRDefault="00E36BD8">
      <w:pPr>
        <w:jc w:val="both"/>
      </w:pPr>
      <w:r w:rsidRPr="00D062FC">
        <w:rPr>
          <w:b/>
          <w:lang w:val="en-GB"/>
        </w:rPr>
        <w:t xml:space="preserve">- </w:t>
      </w:r>
      <w:r w:rsidRPr="00D062FC">
        <w:rPr>
          <w:b/>
        </w:rPr>
        <w:t>Giáo viên:</w:t>
      </w:r>
      <w:r w:rsidRPr="00D062FC">
        <w:rPr>
          <w:b/>
          <w:lang w:val="en-GB"/>
        </w:rPr>
        <w:t xml:space="preserve"> </w:t>
      </w:r>
      <w:r w:rsidRPr="00D062FC">
        <w:t xml:space="preserve">Máy chiếu, </w:t>
      </w:r>
      <w:r w:rsidRPr="00D062FC">
        <w:rPr>
          <w:lang w:val="en-GB"/>
        </w:rPr>
        <w:t xml:space="preserve">lược đồ, </w:t>
      </w:r>
      <w:r w:rsidRPr="00D062FC">
        <w:t>phiếu học tập, sưu tầm và chọn lọc tư liệu dạy học.</w:t>
      </w:r>
    </w:p>
    <w:p w:rsidR="00E36BD8" w:rsidRPr="00D062FC" w:rsidRDefault="00E36BD8" w:rsidP="00E251E2">
      <w:pPr>
        <w:jc w:val="both"/>
        <w:rPr>
          <w:bCs/>
          <w:lang w:val="en-GB"/>
        </w:rPr>
      </w:pPr>
      <w:r w:rsidRPr="00D062FC">
        <w:rPr>
          <w:b/>
          <w:lang w:val="en-GB"/>
        </w:rPr>
        <w:t xml:space="preserve">- </w:t>
      </w:r>
      <w:r w:rsidRPr="00D062FC">
        <w:rPr>
          <w:b/>
        </w:rPr>
        <w:t xml:space="preserve">Học sinh: </w:t>
      </w:r>
      <w:r w:rsidRPr="00D062FC">
        <w:rPr>
          <w:bCs/>
          <w:lang w:val="en-GB"/>
        </w:rPr>
        <w:t>Đọc thông tin SGK, quan sát các kênh hình, trả lời các câu hỏi SGK.</w:t>
      </w:r>
    </w:p>
    <w:p w:rsidR="00D062FC" w:rsidRPr="00D062FC" w:rsidRDefault="00D062FC" w:rsidP="00E251E2">
      <w:pPr>
        <w:jc w:val="both"/>
        <w:rPr>
          <w:b/>
          <w:bCs/>
          <w:lang w:val="en-GB"/>
        </w:rPr>
      </w:pPr>
      <w:r w:rsidRPr="0041017F">
        <w:rPr>
          <w:b/>
          <w:bCs/>
          <w:highlight w:val="yellow"/>
          <w:lang w:val="en-GB"/>
        </w:rPr>
        <w:t>Tiết 28</w:t>
      </w:r>
      <w:bookmarkStart w:id="0" w:name="_GoBack"/>
      <w:bookmarkEnd w:id="0"/>
    </w:p>
    <w:p w:rsidR="00E36BD8" w:rsidRPr="00D062FC" w:rsidRDefault="00E36BD8">
      <w:pPr>
        <w:jc w:val="both"/>
        <w:rPr>
          <w:b/>
        </w:rPr>
      </w:pPr>
      <w:r w:rsidRPr="00D062FC">
        <w:rPr>
          <w:b/>
        </w:rPr>
        <w:t>III. TIẾN TRÌNH DẠY HỌC</w:t>
      </w:r>
    </w:p>
    <w:p w:rsidR="00E36BD8" w:rsidRPr="00D062FC" w:rsidRDefault="00E36BD8">
      <w:pPr>
        <w:jc w:val="both"/>
        <w:rPr>
          <w:b/>
          <w:u w:val="single"/>
        </w:rPr>
      </w:pPr>
      <w:r w:rsidRPr="00D062FC">
        <w:rPr>
          <w:b/>
        </w:rPr>
        <w:t>1. Hoạt động 1: Khởi động</w:t>
      </w:r>
    </w:p>
    <w:p w:rsidR="00E36BD8" w:rsidRPr="00D062FC" w:rsidRDefault="00E36BD8">
      <w:pPr>
        <w:jc w:val="both"/>
      </w:pPr>
      <w:r w:rsidRPr="00D062FC">
        <w:rPr>
          <w:b/>
        </w:rPr>
        <w:t>a. Mục tiêu:</w:t>
      </w:r>
      <w:r w:rsidRPr="00D062FC">
        <w:t> Tạo sự tò mò, hứng thú ham học hỏi, mong muốn tìm hiểu những kiến thức mới liên quan bài học; tạo không khí thoải mái cho giờ học.</w:t>
      </w:r>
    </w:p>
    <w:p w:rsidR="00E36BD8" w:rsidRPr="00D062FC" w:rsidRDefault="00E36BD8">
      <w:pPr>
        <w:jc w:val="both"/>
        <w:rPr>
          <w:b/>
        </w:rPr>
      </w:pPr>
      <w:r w:rsidRPr="00D062FC">
        <w:rPr>
          <w:b/>
        </w:rPr>
        <w:lastRenderedPageBreak/>
        <w:t>b. Tổ chức hoạt động</w:t>
      </w:r>
    </w:p>
    <w:p w:rsidR="00E36BD8" w:rsidRPr="00D062FC" w:rsidRDefault="00E36BD8">
      <w:pPr>
        <w:rPr>
          <w:b/>
          <w:lang w:val="en-GB"/>
        </w:rPr>
      </w:pPr>
      <w:r w:rsidRPr="00D062FC">
        <w:rPr>
          <w:bCs/>
        </w:rPr>
        <w:t xml:space="preserve">- </w:t>
      </w:r>
      <w:r w:rsidRPr="00D062FC">
        <w:rPr>
          <w:b/>
          <w:lang w:val="en-GB"/>
        </w:rPr>
        <w:t>HS HĐCN (2’) thực hiện báo cáo, chia sẻ nhiệm vụ sau:</w:t>
      </w:r>
    </w:p>
    <w:p w:rsidR="00E36BD8" w:rsidRPr="00D062FC" w:rsidRDefault="00E36BD8" w:rsidP="00E251E2">
      <w:pPr>
        <w:rPr>
          <w:bCs/>
          <w:lang w:val="en-GB"/>
        </w:rPr>
      </w:pPr>
      <w:r w:rsidRPr="00D062FC">
        <w:rPr>
          <w:b/>
          <w:lang w:val="en-GB"/>
        </w:rPr>
        <w:t xml:space="preserve">H. </w:t>
      </w:r>
      <w:r w:rsidRPr="00D062FC">
        <w:rPr>
          <w:bCs/>
          <w:lang w:val="en-GB"/>
        </w:rPr>
        <w:t>Em hãy chia sẻ những hiểu biết của mình về đất nước sau khi Đinh Bộ Lĩnh lên ngôi vua, lập ra nhà Đinh?</w:t>
      </w:r>
    </w:p>
    <w:p w:rsidR="00E36BD8" w:rsidRPr="00D062FC" w:rsidRDefault="00E36BD8">
      <w:pPr>
        <w:rPr>
          <w:bCs/>
          <w:lang w:val="en-GB"/>
        </w:rPr>
      </w:pPr>
      <w:r w:rsidRPr="00D062FC">
        <w:rPr>
          <w:bCs/>
          <w:lang w:val="en-GB"/>
        </w:rPr>
        <w:t>- HS chia sẻ.</w:t>
      </w:r>
    </w:p>
    <w:p w:rsidR="00E36BD8" w:rsidRPr="00D062FC" w:rsidRDefault="00E36BD8">
      <w:pPr>
        <w:rPr>
          <w:bCs/>
        </w:rPr>
      </w:pPr>
      <w:r w:rsidRPr="00D062FC">
        <w:rPr>
          <w:bCs/>
        </w:rPr>
        <w:t>- GV lắng nghe</w:t>
      </w:r>
      <w:r w:rsidRPr="00D062FC">
        <w:rPr>
          <w:bCs/>
          <w:lang w:val="en-GB"/>
        </w:rPr>
        <w:t xml:space="preserve">, ghi nhận ý kiến HS, chiếu hình ảnh cố đô Hoa Lư </w:t>
      </w:r>
      <w:r w:rsidRPr="00D062FC">
        <w:rPr>
          <w:bCs/>
        </w:rPr>
        <w:t xml:space="preserve">và dẫn vào bài: </w:t>
      </w:r>
      <w:r w:rsidRPr="00D062FC">
        <w:rPr>
          <w:rFonts w:eastAsia="Arial"/>
          <w:i/>
          <w:iCs/>
          <w:shd w:val="clear" w:color="auto" w:fill="FFFFFF"/>
        </w:rPr>
        <w:t>Cố đô Hoa Lư là quần thể di tích Quốc gia đặc biệt, gắn với sự nghiệp của các nhân vật lịch sử thời Đinh, Tiền Lê và khởi đầu nhà Lý. Với địa hình thuận lợi cho việc tiến công và phòng ngự, Hoa Lư là căn cứ ban đầu của Đinh Bộ Lĩnh, đồng thời trở thành kinh đô của nước Đại Cồ Việt sau khi ông lên ngôi Hoàng đế, lập ra nhà Đin</w:t>
      </w:r>
      <w:r w:rsidRPr="00D062FC">
        <w:rPr>
          <w:rFonts w:eastAsia="Arial"/>
          <w:i/>
          <w:iCs/>
          <w:shd w:val="clear" w:color="auto" w:fill="FFFFFF"/>
          <w:lang w:val="en-GB"/>
        </w:rPr>
        <w:t xml:space="preserve">h; rồi đến triều đại nhà Tiền Lê, nơi đây vẫn là kinh đô của Đại Cồ Việt cho đến năm 1010. Tình hình chính trị, kinh tế, văn hóa đất nước dưới thời này như thế nào? </w:t>
      </w:r>
    </w:p>
    <w:p w:rsidR="00E36BD8" w:rsidRPr="00D062FC" w:rsidRDefault="00E36BD8">
      <w:pPr>
        <w:jc w:val="both"/>
        <w:rPr>
          <w:b/>
        </w:rPr>
      </w:pPr>
      <w:r w:rsidRPr="00D062FC">
        <w:rPr>
          <w:b/>
          <w:lang w:val="en-GB"/>
        </w:rPr>
        <w:t xml:space="preserve">2. </w:t>
      </w:r>
      <w:r w:rsidRPr="00D062FC">
        <w:rPr>
          <w:b/>
        </w:rPr>
        <w:t>Hoạt động 2: Hình thành kiến thức</w:t>
      </w:r>
    </w:p>
    <w:p w:rsidR="00E36BD8" w:rsidRPr="00D062FC" w:rsidRDefault="00E36BD8">
      <w:pPr>
        <w:jc w:val="both"/>
        <w:rPr>
          <w:b/>
        </w:rPr>
      </w:pPr>
      <w:r w:rsidRPr="00D062FC">
        <w:rPr>
          <w:b/>
        </w:rPr>
        <w:t xml:space="preserve">Hoạt động 2.1. Tìm hiểu </w:t>
      </w:r>
      <w:r w:rsidRPr="00D062FC">
        <w:rPr>
          <w:b/>
          <w:lang w:val="en-GB"/>
        </w:rPr>
        <w:t>c</w:t>
      </w:r>
      <w:r w:rsidRPr="00D062FC">
        <w:rPr>
          <w:rFonts w:eastAsia="Arial"/>
          <w:b/>
          <w:bCs/>
          <w:shd w:val="clear" w:color="auto" w:fill="FFFFFF"/>
        </w:rPr>
        <w:t>ông cuộc xây dựng chính quyền và bảo vệ đất nước thời Đinh - Tiền Lê</w:t>
      </w:r>
    </w:p>
    <w:p w:rsidR="00E36BD8" w:rsidRPr="00D062FC" w:rsidRDefault="00E36BD8">
      <w:pPr>
        <w:jc w:val="both"/>
        <w:rPr>
          <w:b/>
        </w:rPr>
      </w:pPr>
      <w:r w:rsidRPr="00D062FC">
        <w:rPr>
          <w:b/>
          <w:lang w:val="en-GB"/>
        </w:rPr>
        <w:t xml:space="preserve">a. </w:t>
      </w:r>
      <w:r w:rsidRPr="00D062FC">
        <w:rPr>
          <w:b/>
        </w:rPr>
        <w:t xml:space="preserve">Mục tiêu: </w:t>
      </w:r>
      <w:r w:rsidRPr="00D062FC">
        <w:rPr>
          <w:bCs/>
        </w:rPr>
        <w:t xml:space="preserve">HS </w:t>
      </w:r>
      <w:r w:rsidRPr="00D062FC">
        <w:rPr>
          <w:bCs/>
          <w:lang w:val="en-GB"/>
        </w:rPr>
        <w:t>g</w:t>
      </w:r>
      <w:r w:rsidRPr="00D062FC">
        <w:t>iới thiệu được những nét chính về tổ chức chính quyền thời Ngô – Đinh – Tiền Lê</w:t>
      </w:r>
      <w:r w:rsidRPr="00D062FC">
        <w:rPr>
          <w:lang w:val="en-GB"/>
        </w:rPr>
        <w:t>; m</w:t>
      </w:r>
      <w:r w:rsidRPr="00D062FC">
        <w:t>ô tả được cuộc kháng chiến chống Tống của Lê Hoàn năm 981.</w:t>
      </w:r>
    </w:p>
    <w:p w:rsidR="00E36BD8" w:rsidRPr="00D062FC" w:rsidRDefault="00E36BD8">
      <w:pPr>
        <w:jc w:val="both"/>
        <w:rPr>
          <w:b/>
        </w:rPr>
      </w:pPr>
      <w:r w:rsidRPr="00D062FC">
        <w:rPr>
          <w:b/>
          <w:lang w:val="en-GB"/>
        </w:rPr>
        <w:t xml:space="preserve">b. </w:t>
      </w:r>
      <w:r w:rsidRPr="00D062FC">
        <w:rPr>
          <w:b/>
        </w:rPr>
        <w:t>Tổ chức hoạt động</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9"/>
        <w:gridCol w:w="3540"/>
      </w:tblGrid>
      <w:tr w:rsidR="00E251E2" w:rsidRPr="00E36BD8" w:rsidTr="00E36BD8">
        <w:tc>
          <w:tcPr>
            <w:tcW w:w="6119" w:type="dxa"/>
            <w:shd w:val="clear" w:color="auto" w:fill="auto"/>
          </w:tcPr>
          <w:p w:rsidR="00E36BD8" w:rsidRPr="00D062FC" w:rsidRDefault="00E36BD8" w:rsidP="00E36BD8">
            <w:pPr>
              <w:jc w:val="center"/>
              <w:rPr>
                <w:b/>
              </w:rPr>
            </w:pPr>
            <w:r w:rsidRPr="00D062FC">
              <w:rPr>
                <w:b/>
              </w:rPr>
              <w:t>Hoạt động của GV và HS</w:t>
            </w:r>
          </w:p>
        </w:tc>
        <w:tc>
          <w:tcPr>
            <w:tcW w:w="3540" w:type="dxa"/>
            <w:shd w:val="clear" w:color="auto" w:fill="auto"/>
          </w:tcPr>
          <w:p w:rsidR="00E36BD8" w:rsidRPr="00D062FC" w:rsidRDefault="00E36BD8" w:rsidP="00E36BD8">
            <w:pPr>
              <w:jc w:val="center"/>
              <w:rPr>
                <w:b/>
              </w:rPr>
            </w:pPr>
            <w:r w:rsidRPr="00D062FC">
              <w:rPr>
                <w:b/>
              </w:rPr>
              <w:t>Nội dung</w:t>
            </w:r>
          </w:p>
        </w:tc>
      </w:tr>
      <w:tr w:rsidR="00E251E2" w:rsidRPr="00E36BD8" w:rsidTr="00E36BD8">
        <w:tc>
          <w:tcPr>
            <w:tcW w:w="6119" w:type="dxa"/>
            <w:shd w:val="clear" w:color="auto" w:fill="auto"/>
          </w:tcPr>
          <w:p w:rsidR="00E36BD8" w:rsidRPr="00D062FC" w:rsidRDefault="00E36BD8" w:rsidP="00E36BD8">
            <w:pPr>
              <w:ind w:right="48"/>
              <w:jc w:val="both"/>
              <w:rPr>
                <w:bCs/>
              </w:rPr>
            </w:pPr>
          </w:p>
          <w:p w:rsidR="00E36BD8" w:rsidRPr="00D062FC" w:rsidRDefault="00E36BD8" w:rsidP="00AA20E0">
            <w:pPr>
              <w:ind w:right="48"/>
              <w:jc w:val="both"/>
              <w:rPr>
                <w:b/>
                <w:lang w:val="en-GB"/>
              </w:rPr>
            </w:pPr>
            <w:r w:rsidRPr="00D062FC">
              <w:rPr>
                <w:b/>
                <w:lang w:val="en-GB"/>
              </w:rPr>
              <w:t xml:space="preserve">HS </w:t>
            </w:r>
            <w:r w:rsidR="00AA20E0" w:rsidRPr="00D062FC">
              <w:rPr>
                <w:b/>
                <w:lang w:val="en-GB"/>
              </w:rPr>
              <w:t xml:space="preserve">đọc TT mục 1 a SGK, </w:t>
            </w:r>
            <w:r w:rsidRPr="00D062FC">
              <w:rPr>
                <w:b/>
                <w:lang w:val="en-GB"/>
              </w:rPr>
              <w:t>HĐN (8’)</w:t>
            </w:r>
          </w:p>
          <w:p w:rsidR="00E36BD8" w:rsidRPr="00D062FC" w:rsidRDefault="00E36BD8" w:rsidP="00AA20E0">
            <w:pPr>
              <w:ind w:right="48"/>
              <w:jc w:val="both"/>
              <w:rPr>
                <w:bCs/>
                <w:lang w:val="en-GB"/>
              </w:rPr>
            </w:pPr>
            <w:r w:rsidRPr="00D062FC">
              <w:rPr>
                <w:b/>
                <w:lang w:val="en-GB"/>
              </w:rPr>
              <w:t>H1</w:t>
            </w:r>
            <w:r w:rsidRPr="00D062FC">
              <w:rPr>
                <w:bCs/>
                <w:lang w:val="en-GB"/>
              </w:rPr>
              <w:t>. Sau khi lên ngôi vua, Đinh Bộ Lĩnh đã làm gì để xây dựng đất nước? Việc đặt tên nước là Đại Cồ Việt (không trùng với niên hiệu của Trung Quốc) của Đinh Tiên Hoàng có ý nghĩa gì?</w:t>
            </w:r>
          </w:p>
          <w:p w:rsidR="00E36BD8" w:rsidRPr="00D062FC" w:rsidRDefault="00E36BD8" w:rsidP="00AA20E0">
            <w:pPr>
              <w:ind w:right="48"/>
              <w:jc w:val="both"/>
              <w:rPr>
                <w:bCs/>
                <w:lang w:val="en-GB"/>
              </w:rPr>
            </w:pPr>
            <w:r w:rsidRPr="00D062FC">
              <w:rPr>
                <w:b/>
                <w:lang w:val="en-GB"/>
              </w:rPr>
              <w:t>H2.</w:t>
            </w:r>
            <w:r w:rsidRPr="00D062FC">
              <w:rPr>
                <w:bCs/>
                <w:lang w:val="en-GB"/>
              </w:rPr>
              <w:t xml:space="preserve"> Vẽ sơ đồ tổ chức bộ máy nhà nước thời Đinh và rút ra nhận xét?</w:t>
            </w:r>
          </w:p>
          <w:p w:rsidR="00E36BD8" w:rsidRPr="00D062FC" w:rsidRDefault="00E36BD8" w:rsidP="00AA20E0">
            <w:pPr>
              <w:ind w:right="48"/>
              <w:jc w:val="both"/>
              <w:rPr>
                <w:bCs/>
                <w:lang w:val="en-GB"/>
              </w:rPr>
            </w:pPr>
            <w:r w:rsidRPr="00D062FC">
              <w:rPr>
                <w:b/>
                <w:lang w:val="en-GB"/>
              </w:rPr>
              <w:t>H3</w:t>
            </w:r>
            <w:r w:rsidRPr="00D062FC">
              <w:rPr>
                <w:bCs/>
                <w:lang w:val="en-GB"/>
              </w:rPr>
              <w:t xml:space="preserve">. Em đánh giá gì về những việc làm của Đinh Bộ Lĩnh? </w:t>
            </w:r>
          </w:p>
          <w:p w:rsidR="00AA20E0" w:rsidRPr="00D062FC" w:rsidRDefault="00AA20E0" w:rsidP="00AA20E0">
            <w:pPr>
              <w:ind w:right="48"/>
              <w:jc w:val="both"/>
              <w:rPr>
                <w:bCs/>
                <w:lang w:val="en-GB"/>
              </w:rPr>
            </w:pPr>
            <w:r w:rsidRPr="00D062FC">
              <w:rPr>
                <w:bCs/>
                <w:lang w:val="en-GB"/>
              </w:rPr>
              <w:t>Đại diện nhóm trình bày, chia sẻ</w:t>
            </w:r>
          </w:p>
          <w:p w:rsidR="00AA20E0" w:rsidRPr="00D062FC" w:rsidRDefault="00AA20E0" w:rsidP="00AA20E0">
            <w:pPr>
              <w:ind w:right="48"/>
              <w:jc w:val="both"/>
              <w:rPr>
                <w:bCs/>
                <w:lang w:val="en-GB"/>
              </w:rPr>
            </w:pPr>
            <w:r w:rsidRPr="00D062FC">
              <w:rPr>
                <w:bCs/>
                <w:lang w:val="en-GB"/>
              </w:rPr>
              <w:t>GVNX, KL</w:t>
            </w:r>
          </w:p>
          <w:p w:rsidR="00E36BD8" w:rsidRPr="00D062FC" w:rsidRDefault="00E36BD8" w:rsidP="00E36BD8">
            <w:pPr>
              <w:ind w:right="48"/>
              <w:rPr>
                <w:b/>
                <w:lang w:val="en-GB"/>
              </w:rPr>
            </w:pPr>
            <w:r w:rsidRPr="00D062FC">
              <w:rPr>
                <w:b/>
                <w:lang w:val="en-GB"/>
              </w:rPr>
              <w:t>Gợi ý đáp án:</w:t>
            </w:r>
          </w:p>
          <w:p w:rsidR="00E36BD8" w:rsidRPr="00D062FC" w:rsidRDefault="00E36BD8" w:rsidP="00E36BD8">
            <w:pPr>
              <w:pStyle w:val="NormalWeb"/>
              <w:spacing w:before="0" w:beforeAutospacing="0" w:after="0" w:afterAutospacing="0"/>
              <w:ind w:left="48" w:right="48"/>
              <w:jc w:val="both"/>
              <w:rPr>
                <w:b/>
                <w:sz w:val="28"/>
                <w:szCs w:val="28"/>
                <w:lang w:val="en-GB" w:bidi="ar"/>
              </w:rPr>
            </w:pPr>
            <w:r w:rsidRPr="00D062FC">
              <w:rPr>
                <w:b/>
                <w:sz w:val="28"/>
                <w:szCs w:val="28"/>
                <w:lang w:val="en-GB" w:bidi="ar"/>
              </w:rPr>
              <w:t>1. sgk</w:t>
            </w:r>
          </w:p>
          <w:p w:rsidR="00E36BD8" w:rsidRPr="00D062FC" w:rsidRDefault="00E36BD8" w:rsidP="00E36BD8">
            <w:pPr>
              <w:jc w:val="both"/>
              <w:rPr>
                <w:b/>
                <w:lang w:val="en-GB"/>
              </w:rPr>
            </w:pPr>
            <w:r w:rsidRPr="00D062FC">
              <w:rPr>
                <w:b/>
                <w:lang w:val="en-GB"/>
              </w:rPr>
              <w:t>- Ý nghĩa việc đặt tên nước là Đại Cồ Việt:</w:t>
            </w:r>
          </w:p>
          <w:p w:rsidR="00E36BD8" w:rsidRPr="00D062FC" w:rsidRDefault="00E36BD8" w:rsidP="00E36BD8">
            <w:pPr>
              <w:jc w:val="both"/>
              <w:rPr>
                <w:bCs/>
                <w:lang w:val="en-GB"/>
              </w:rPr>
            </w:pPr>
            <w:r w:rsidRPr="00D062FC">
              <w:rPr>
                <w:b/>
                <w:lang w:val="en-GB"/>
              </w:rPr>
              <w:t xml:space="preserve">+ </w:t>
            </w:r>
            <w:r w:rsidRPr="00D062FC">
              <w:rPr>
                <w:bCs/>
                <w:lang w:val="en-GB"/>
              </w:rPr>
              <w:t>Đại Cồ Việt có nghĩa là: Nước Việt Lớn</w:t>
            </w:r>
          </w:p>
          <w:p w:rsidR="00E36BD8" w:rsidRPr="00D062FC" w:rsidRDefault="00E36BD8" w:rsidP="00E36BD8">
            <w:pPr>
              <w:jc w:val="both"/>
              <w:rPr>
                <w:bCs/>
                <w:lang w:val="en-GB"/>
              </w:rPr>
            </w:pPr>
            <w:r w:rsidRPr="00D062FC">
              <w:rPr>
                <w:bCs/>
                <w:lang w:val="en-GB"/>
              </w:rPr>
              <w:t>(Theo từu Hán Việt: Đại lớn, Cồ - Lớn)</w:t>
            </w:r>
          </w:p>
          <w:p w:rsidR="00E36BD8" w:rsidRPr="00D062FC" w:rsidRDefault="00E36BD8" w:rsidP="00E36BD8">
            <w:pPr>
              <w:jc w:val="both"/>
              <w:rPr>
                <w:b/>
                <w:lang w:val="en-GB"/>
              </w:rPr>
            </w:pPr>
            <w:r w:rsidRPr="00D062FC">
              <w:rPr>
                <w:bCs/>
                <w:lang w:val="en-GB"/>
              </w:rPr>
              <w:t>+ Việc đặt tên nước là Đại Cồ Việt, không trùng với niên hiệu của Trung Quốc - Khẳng định sự ngang hàng giữa nước ta với Trung Quốc;</w:t>
            </w:r>
            <w:r w:rsidRPr="00D062FC">
              <w:rPr>
                <w:lang w:val="vi-VN"/>
              </w:rPr>
              <w:t xml:space="preserve"> </w:t>
            </w:r>
            <w:r w:rsidRPr="00D062FC">
              <w:rPr>
                <w:lang w:val="en-GB"/>
              </w:rPr>
              <w:t>k</w:t>
            </w:r>
            <w:r w:rsidRPr="00D062FC">
              <w:rPr>
                <w:lang w:val="vi-VN"/>
              </w:rPr>
              <w:t>hẳng định ý thức độc lập tự chủ, không phụ thuộc vào phong kiến phương Bắc.</w:t>
            </w:r>
            <w:r w:rsidRPr="00D062FC">
              <w:rPr>
                <w:bCs/>
                <w:lang w:val="en-GB"/>
              </w:rPr>
              <w:br/>
            </w:r>
            <w:r w:rsidRPr="00D062FC">
              <w:rPr>
                <w:b/>
                <w:bCs/>
                <w:iCs/>
                <w:lang w:val="en-GB"/>
              </w:rPr>
              <w:t>2. Sơ đồ tổ chức bộ máy nhà nước thời Đinh:</w:t>
            </w:r>
          </w:p>
        </w:tc>
        <w:tc>
          <w:tcPr>
            <w:tcW w:w="3540" w:type="dxa"/>
            <w:shd w:val="clear" w:color="auto" w:fill="auto"/>
          </w:tcPr>
          <w:p w:rsidR="00E36BD8" w:rsidRPr="00D062FC" w:rsidRDefault="00E36BD8" w:rsidP="00E36BD8">
            <w:pPr>
              <w:jc w:val="both"/>
              <w:rPr>
                <w:rFonts w:eastAsia="Arial"/>
                <w:b/>
                <w:bCs/>
                <w:shd w:val="clear" w:color="auto" w:fill="FFFFFF"/>
              </w:rPr>
            </w:pPr>
            <w:r w:rsidRPr="00D062FC">
              <w:rPr>
                <w:rFonts w:eastAsia="Arial"/>
                <w:b/>
                <w:bCs/>
                <w:shd w:val="clear" w:color="auto" w:fill="FFFFFF"/>
              </w:rPr>
              <w:t>1. Công cuộc xây dựng chính quyền và bảo vệ đất nước thời Đinh - Tiền Lê</w:t>
            </w:r>
          </w:p>
          <w:p w:rsidR="00E36BD8" w:rsidRPr="00D062FC" w:rsidRDefault="00E36BD8" w:rsidP="00E36BD8">
            <w:pPr>
              <w:pStyle w:val="NormalWeb"/>
              <w:spacing w:before="0" w:beforeAutospacing="0" w:after="0" w:afterAutospacing="0"/>
              <w:ind w:left="42" w:right="42"/>
              <w:jc w:val="both"/>
              <w:rPr>
                <w:sz w:val="28"/>
                <w:szCs w:val="28"/>
                <w:lang w:val="en-GB" w:bidi="ar"/>
              </w:rPr>
            </w:pPr>
          </w:p>
          <w:p w:rsidR="00E36BD8" w:rsidRPr="00D062FC" w:rsidRDefault="00E36BD8" w:rsidP="00E36BD8">
            <w:pPr>
              <w:pStyle w:val="NormalWeb"/>
              <w:spacing w:before="0" w:beforeAutospacing="0" w:after="0" w:afterAutospacing="0"/>
              <w:ind w:left="42" w:right="42"/>
              <w:jc w:val="both"/>
              <w:rPr>
                <w:b/>
                <w:bCs/>
                <w:sz w:val="28"/>
                <w:szCs w:val="28"/>
                <w:lang w:bidi="ar"/>
              </w:rPr>
            </w:pPr>
            <w:r w:rsidRPr="00D062FC">
              <w:rPr>
                <w:b/>
                <w:bCs/>
                <w:sz w:val="28"/>
                <w:szCs w:val="28"/>
                <w:lang w:val="en-GB" w:bidi="ar"/>
              </w:rPr>
              <w:t xml:space="preserve">a. </w:t>
            </w:r>
            <w:r w:rsidR="00DD4059" w:rsidRPr="00D062FC">
              <w:rPr>
                <w:b/>
                <w:bCs/>
                <w:sz w:val="28"/>
                <w:szCs w:val="28"/>
                <w:lang w:val="en-GB" w:bidi="ar"/>
              </w:rPr>
              <w:t>C</w:t>
            </w:r>
            <w:r w:rsidRPr="00D062FC">
              <w:rPr>
                <w:b/>
                <w:bCs/>
                <w:sz w:val="28"/>
                <w:szCs w:val="28"/>
                <w:lang w:bidi="ar"/>
              </w:rPr>
              <w:t>hính quyền thời Đinh:</w:t>
            </w:r>
          </w:p>
          <w:p w:rsidR="00E36BD8" w:rsidRPr="00D062FC" w:rsidRDefault="00E36BD8" w:rsidP="00E36BD8">
            <w:pPr>
              <w:autoSpaceDE w:val="0"/>
              <w:autoSpaceDN w:val="0"/>
              <w:adjustRightInd w:val="0"/>
              <w:jc w:val="both"/>
              <w:rPr>
                <w:lang w:val="en-GB"/>
              </w:rPr>
            </w:pPr>
          </w:p>
          <w:p w:rsidR="00E36BD8" w:rsidRPr="00D062FC" w:rsidRDefault="00E36BD8" w:rsidP="00E36BD8">
            <w:pPr>
              <w:autoSpaceDE w:val="0"/>
              <w:autoSpaceDN w:val="0"/>
              <w:adjustRightInd w:val="0"/>
              <w:jc w:val="both"/>
              <w:rPr>
                <w:lang w:val="en-GB"/>
              </w:rPr>
            </w:pPr>
          </w:p>
          <w:p w:rsidR="00E36BD8" w:rsidRPr="00D062FC" w:rsidRDefault="00DB1448" w:rsidP="00E36BD8">
            <w:pPr>
              <w:autoSpaceDE w:val="0"/>
              <w:autoSpaceDN w:val="0"/>
              <w:adjustRightInd w:val="0"/>
              <w:jc w:val="both"/>
            </w:pPr>
            <w:r w:rsidRPr="00D062FC">
              <w:rPr>
                <w:lang w:val="en-GB"/>
              </w:rPr>
              <w:t>- Đinh Bộ Lĩnh lên ngôi hoàng đế</w:t>
            </w:r>
            <w:r w:rsidR="00E36BD8" w:rsidRPr="00D062FC">
              <w:rPr>
                <w:lang w:val="en-GB"/>
              </w:rPr>
              <w:t xml:space="preserve"> (Đinh Tiên Hoàng), đặt tên nước là Đại Cồ Việt, đóng đô ở Hoa Lư (Ninh Bình).</w:t>
            </w:r>
          </w:p>
          <w:p w:rsidR="00E36BD8" w:rsidRPr="00D062FC" w:rsidRDefault="00E36BD8" w:rsidP="00E36BD8">
            <w:pPr>
              <w:autoSpaceDE w:val="0"/>
              <w:autoSpaceDN w:val="0"/>
              <w:adjustRightInd w:val="0"/>
              <w:jc w:val="both"/>
              <w:rPr>
                <w:bCs/>
                <w:lang w:val="en-GB"/>
              </w:rPr>
            </w:pPr>
            <w:r w:rsidRPr="00D062FC">
              <w:rPr>
                <w:lang w:val="en-GB"/>
              </w:rPr>
              <w:t xml:space="preserve">- Kiện toàn bộ máy chính quyền: </w:t>
            </w:r>
            <w:r w:rsidRPr="00D062FC">
              <w:rPr>
                <w:bCs/>
                <w:lang w:val="en-GB"/>
              </w:rPr>
              <w:t>(Sơ đồ)</w:t>
            </w:r>
          </w:p>
          <w:p w:rsidR="00E36BD8" w:rsidRPr="00D062FC" w:rsidRDefault="00E36BD8" w:rsidP="00E36BD8">
            <w:pPr>
              <w:pStyle w:val="NormalWeb"/>
              <w:spacing w:before="0" w:beforeAutospacing="0" w:after="0" w:afterAutospacing="0"/>
              <w:ind w:right="42"/>
              <w:jc w:val="both"/>
              <w:rPr>
                <w:rFonts w:eastAsia="Arial"/>
                <w:sz w:val="28"/>
                <w:szCs w:val="28"/>
                <w:lang w:val="en-GB" w:bidi="ar"/>
              </w:rPr>
            </w:pPr>
            <w:r w:rsidRPr="00D062FC">
              <w:rPr>
                <w:rFonts w:eastAsia="Arial"/>
                <w:sz w:val="28"/>
                <w:szCs w:val="28"/>
                <w:lang w:val="en-GB" w:bidi="ar"/>
              </w:rPr>
              <w:t>- Phong vương, cử tướng thân cận nắm giữ chức vụ chủ chốt.</w:t>
            </w:r>
          </w:p>
          <w:p w:rsidR="00E36BD8" w:rsidRPr="00D062FC" w:rsidRDefault="00E36BD8" w:rsidP="00E36BD8">
            <w:pPr>
              <w:autoSpaceDE w:val="0"/>
              <w:autoSpaceDN w:val="0"/>
              <w:adjustRightInd w:val="0"/>
              <w:jc w:val="both"/>
              <w:rPr>
                <w:rFonts w:eastAsia="Arial"/>
                <w:lang w:val="en-GB"/>
              </w:rPr>
            </w:pPr>
            <w:r w:rsidRPr="00D062FC">
              <w:rPr>
                <w:rFonts w:eastAsia="Arial"/>
                <w:lang w:val="en-GB"/>
              </w:rPr>
              <w:t>- Xây dựng quân đội, xử phạt người phạm tội nghiêm minh.</w:t>
            </w:r>
          </w:p>
          <w:p w:rsidR="00E36BD8" w:rsidRPr="00D062FC" w:rsidRDefault="00E36BD8" w:rsidP="00E36BD8">
            <w:pPr>
              <w:autoSpaceDE w:val="0"/>
              <w:autoSpaceDN w:val="0"/>
              <w:adjustRightInd w:val="0"/>
              <w:jc w:val="both"/>
              <w:rPr>
                <w:rFonts w:eastAsia="Arial"/>
                <w:lang w:val="en-GB"/>
              </w:rPr>
            </w:pPr>
            <w:r w:rsidRPr="00D062FC">
              <w:rPr>
                <w:rFonts w:eastAsia="Arial"/>
                <w:lang w:val="en-GB"/>
              </w:rPr>
              <w:t>- Giữ mối quan hệ giao hảo với nhà Tống.</w:t>
            </w:r>
          </w:p>
        </w:tc>
      </w:tr>
    </w:tbl>
    <w:p w:rsidR="00E36BD8" w:rsidRPr="00E251E2" w:rsidRDefault="00E36BD8">
      <w:pPr>
        <w:jc w:val="both"/>
        <w:rPr>
          <w:b/>
          <w:sz w:val="26"/>
          <w:szCs w:val="26"/>
        </w:rPr>
      </w:pPr>
    </w:p>
    <w:p w:rsidR="00E36BD8" w:rsidRPr="00F673A1" w:rsidRDefault="00F673A1" w:rsidP="00F673A1">
      <w:pPr>
        <w:pStyle w:val="NormalWeb"/>
        <w:spacing w:before="0" w:beforeAutospacing="0" w:after="0" w:afterAutospacing="0"/>
        <w:ind w:left="42" w:right="42"/>
        <w:jc w:val="both"/>
        <w:rPr>
          <w:noProof/>
          <w:lang w:eastAsia="en-US"/>
        </w:rPr>
      </w:pPr>
      <w:r>
        <w:rPr>
          <w:rFonts w:ascii="Segoe UI" w:hAnsi="Segoe UI" w:cs="Segoe UI"/>
          <w:noProof/>
          <w:color w:val="363636"/>
          <w:lang w:eastAsia="en-US"/>
        </w:rPr>
        <w:lastRenderedPageBreak/>
        <w:drawing>
          <wp:inline distT="0" distB="0" distL="0" distR="0" wp14:anchorId="0C16A362" wp14:editId="5B8697AE">
            <wp:extent cx="612267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6129741" cy="256327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0"/>
        <w:gridCol w:w="4194"/>
      </w:tblGrid>
      <w:tr w:rsidR="00E251E2" w:rsidRPr="00E36BD8" w:rsidTr="00E36BD8">
        <w:tc>
          <w:tcPr>
            <w:tcW w:w="5458" w:type="dxa"/>
            <w:shd w:val="clear" w:color="auto" w:fill="auto"/>
          </w:tcPr>
          <w:p w:rsidR="00E36BD8" w:rsidRPr="00E36BD8" w:rsidRDefault="00E36BD8" w:rsidP="00E36BD8">
            <w:pPr>
              <w:pStyle w:val="NormalWeb"/>
              <w:spacing w:before="0" w:beforeAutospacing="0" w:after="0" w:afterAutospacing="0"/>
              <w:ind w:left="42" w:right="42"/>
              <w:jc w:val="both"/>
              <w:rPr>
                <w:rFonts w:eastAsia="Arial"/>
                <w:sz w:val="26"/>
                <w:szCs w:val="26"/>
                <w:lang w:val="en-GB" w:bidi="ar"/>
              </w:rPr>
            </w:pPr>
            <w:r w:rsidRPr="00E36BD8">
              <w:rPr>
                <w:rFonts w:eastAsia="Arial"/>
                <w:b/>
                <w:bCs/>
                <w:sz w:val="26"/>
                <w:szCs w:val="26"/>
                <w:u w:val="single"/>
                <w:lang w:val="en-GB" w:bidi="ar"/>
              </w:rPr>
              <w:t>Nhận xét:</w:t>
            </w:r>
            <w:r w:rsidRPr="00E36BD8">
              <w:rPr>
                <w:rFonts w:eastAsia="Arial"/>
                <w:sz w:val="26"/>
                <w:szCs w:val="26"/>
                <w:lang w:val="en-GB" w:bidi="ar"/>
              </w:rPr>
              <w:t xml:space="preserve"> </w:t>
            </w:r>
          </w:p>
          <w:p w:rsidR="00E36BD8" w:rsidRDefault="00E36BD8" w:rsidP="00E36BD8">
            <w:pPr>
              <w:pStyle w:val="NormalWeb"/>
              <w:spacing w:before="0" w:beforeAutospacing="0" w:after="0" w:afterAutospacing="0"/>
              <w:ind w:left="42" w:right="42"/>
              <w:jc w:val="both"/>
              <w:rPr>
                <w:rFonts w:eastAsia="Arial"/>
                <w:sz w:val="26"/>
                <w:szCs w:val="26"/>
                <w:lang w:bidi="ar"/>
              </w:rPr>
            </w:pPr>
            <w:r w:rsidRPr="00E36BD8">
              <w:rPr>
                <w:rFonts w:eastAsia="Arial"/>
                <w:sz w:val="26"/>
                <w:szCs w:val="26"/>
                <w:lang w:bidi="ar"/>
              </w:rPr>
              <w:t>- Bộ máy nhà nước được tổ chức theo chế độ quân chủ chuyên chế trung ương tập quyền, vua đứng đầu đất nước, nắm mọi quyền hành.</w:t>
            </w:r>
          </w:p>
          <w:p w:rsidR="00F24C5F" w:rsidRDefault="00F24C5F" w:rsidP="00F24C5F">
            <w:pPr>
              <w:pStyle w:val="NormalWeb"/>
              <w:shd w:val="clear" w:color="auto" w:fill="FFFFFF"/>
              <w:spacing w:before="0" w:beforeAutospacing="0" w:after="0" w:afterAutospacing="0"/>
              <w:rPr>
                <w:color w:val="363636"/>
                <w:sz w:val="28"/>
                <w:szCs w:val="28"/>
              </w:rPr>
            </w:pPr>
            <w:r>
              <w:rPr>
                <w:color w:val="363636"/>
                <w:sz w:val="28"/>
                <w:szCs w:val="28"/>
              </w:rPr>
              <w:t xml:space="preserve">- Tổ chức chính quyền thời Đinh Được xây dựng từ trung ương đến địa phương khá quy củ. </w:t>
            </w:r>
            <w:r>
              <w:rPr>
                <w:color w:val="000000"/>
                <w:sz w:val="28"/>
                <w:szCs w:val="28"/>
              </w:rPr>
              <w:t>Song nhìn chung tổ chức chính quyền còn đơn giản, sơ khai.</w:t>
            </w:r>
          </w:p>
          <w:p w:rsidR="00F24C5F" w:rsidRPr="00F24C5F" w:rsidRDefault="00F24C5F" w:rsidP="00F24C5F">
            <w:pPr>
              <w:pStyle w:val="NormalWeb"/>
              <w:spacing w:before="0" w:beforeAutospacing="0" w:after="0" w:afterAutospacing="0"/>
              <w:ind w:left="42" w:right="42"/>
              <w:jc w:val="both"/>
              <w:rPr>
                <w:rFonts w:eastAsia="Arial"/>
                <w:sz w:val="28"/>
                <w:szCs w:val="28"/>
                <w:lang w:bidi="ar"/>
              </w:rPr>
            </w:pPr>
            <w:r w:rsidRPr="00F24C5F">
              <w:rPr>
                <w:color w:val="000000"/>
                <w:sz w:val="28"/>
                <w:szCs w:val="28"/>
              </w:rPr>
              <w:t xml:space="preserve">- </w:t>
            </w:r>
            <w:r w:rsidRPr="00F24C5F">
              <w:rPr>
                <w:bCs/>
                <w:color w:val="000000"/>
                <w:sz w:val="28"/>
                <w:szCs w:val="28"/>
              </w:rPr>
              <w:t>Bộ máy chính quyền thời Đinh đã khẳng định tính chất độc lập</w:t>
            </w:r>
            <w:r w:rsidR="00C17D0F">
              <w:rPr>
                <w:bCs/>
                <w:color w:val="000000"/>
                <w:sz w:val="28"/>
                <w:szCs w:val="28"/>
              </w:rPr>
              <w:t>.</w:t>
            </w: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r w:rsidRPr="00E36BD8">
              <w:rPr>
                <w:rFonts w:eastAsia="Arial"/>
                <w:b/>
                <w:bCs/>
                <w:sz w:val="26"/>
                <w:szCs w:val="26"/>
                <w:lang w:val="en-GB" w:bidi="ar"/>
              </w:rPr>
              <w:t>3. Đánh giá việc làm của Đinh Bộ Lĩnh:</w:t>
            </w:r>
            <w:r w:rsidRPr="00E36BD8">
              <w:rPr>
                <w:rFonts w:eastAsia="Arial"/>
                <w:sz w:val="26"/>
                <w:szCs w:val="26"/>
                <w:lang w:val="en-GB" w:bidi="ar"/>
              </w:rPr>
              <w:t xml:space="preserve"> </w:t>
            </w:r>
          </w:p>
          <w:p w:rsidR="00E36BD8" w:rsidRPr="00E36BD8" w:rsidRDefault="00E36BD8" w:rsidP="00E36BD8">
            <w:pPr>
              <w:autoSpaceDE w:val="0"/>
              <w:autoSpaceDN w:val="0"/>
              <w:adjustRightInd w:val="0"/>
              <w:jc w:val="both"/>
              <w:rPr>
                <w:sz w:val="26"/>
                <w:szCs w:val="26"/>
              </w:rPr>
            </w:pPr>
            <w:r w:rsidRPr="00E36BD8">
              <w:rPr>
                <w:sz w:val="26"/>
                <w:szCs w:val="26"/>
                <w:lang w:val="en-GB"/>
              </w:rPr>
              <w:t xml:space="preserve">- </w:t>
            </w:r>
            <w:r w:rsidRPr="00E36BD8">
              <w:rPr>
                <w:sz w:val="26"/>
                <w:szCs w:val="26"/>
                <w:lang w:val="vi-VN"/>
              </w:rPr>
              <w:t>ĐBL tiến thêm một bước trong việc xây dựng quyền độc lập tự chủ, bảo vệ chủ quyền quốc gia.</w:t>
            </w:r>
          </w:p>
          <w:p w:rsidR="00E36BD8" w:rsidRPr="00E36BD8" w:rsidRDefault="00E36BD8" w:rsidP="00E36BD8">
            <w:pPr>
              <w:jc w:val="both"/>
              <w:rPr>
                <w:sz w:val="26"/>
                <w:szCs w:val="26"/>
                <w:lang w:val="vi-VN"/>
              </w:rPr>
            </w:pPr>
            <w:r w:rsidRPr="00E36BD8">
              <w:rPr>
                <w:sz w:val="26"/>
                <w:szCs w:val="26"/>
                <w:lang w:val="vi-VN"/>
              </w:rPr>
              <w:t>-</w:t>
            </w:r>
            <w:r w:rsidRPr="00E36BD8">
              <w:rPr>
                <w:sz w:val="26"/>
                <w:szCs w:val="26"/>
              </w:rPr>
              <w:t>&gt;</w:t>
            </w:r>
            <w:r w:rsidRPr="00E36BD8">
              <w:rPr>
                <w:sz w:val="26"/>
                <w:szCs w:val="26"/>
                <w:lang w:val="vi-VN"/>
              </w:rPr>
              <w:t xml:space="preserve"> Những việc làm của Đinh Bộ Lĩnh có ý nghĩa vô cùng quan trọng trong việc ổn định và XD đất nước.</w:t>
            </w:r>
          </w:p>
          <w:p w:rsidR="00E36BD8" w:rsidRPr="00AA20E0" w:rsidRDefault="00AA20E0" w:rsidP="00E36BD8">
            <w:pPr>
              <w:jc w:val="both"/>
              <w:rPr>
                <w:b/>
                <w:sz w:val="26"/>
                <w:szCs w:val="26"/>
              </w:rPr>
            </w:pPr>
            <w:r w:rsidRPr="00AA20E0">
              <w:rPr>
                <w:b/>
                <w:sz w:val="26"/>
                <w:szCs w:val="26"/>
              </w:rPr>
              <w:t xml:space="preserve">TH địa lý: </w:t>
            </w:r>
            <w:r w:rsidR="00E36BD8" w:rsidRPr="00E36BD8">
              <w:rPr>
                <w:b/>
                <w:bCs/>
                <w:sz w:val="26"/>
                <w:szCs w:val="26"/>
                <w:lang w:val="en-GB"/>
              </w:rPr>
              <w:t xml:space="preserve">GV giới thiệu vị trí địa lí, hình ảnh về kinh đô Hoa Lư - kết hợp phần </w:t>
            </w:r>
            <w:r w:rsidR="00E36BD8" w:rsidRPr="00E36BD8">
              <w:rPr>
                <w:b/>
                <w:bCs/>
                <w:i/>
                <w:iCs/>
                <w:sz w:val="26"/>
                <w:szCs w:val="26"/>
                <w:lang w:val="en-GB"/>
              </w:rPr>
              <w:t>Kết nối với địa lí</w:t>
            </w:r>
            <w:r w:rsidR="00E36BD8" w:rsidRPr="00E36BD8">
              <w:rPr>
                <w:sz w:val="26"/>
                <w:szCs w:val="26"/>
                <w:lang w:val="en-GB"/>
              </w:rPr>
              <w:t>.</w:t>
            </w:r>
          </w:p>
          <w:p w:rsidR="00E36BD8" w:rsidRPr="00E36BD8" w:rsidRDefault="00E36BD8" w:rsidP="00E36BD8">
            <w:pPr>
              <w:jc w:val="both"/>
              <w:rPr>
                <w:sz w:val="26"/>
                <w:szCs w:val="26"/>
                <w:lang w:val="en-GB"/>
              </w:rPr>
            </w:pPr>
          </w:p>
          <w:p w:rsidR="00E36BD8" w:rsidRPr="00E36BD8" w:rsidRDefault="00AA20E0" w:rsidP="00E36BD8">
            <w:pPr>
              <w:jc w:val="both"/>
              <w:rPr>
                <w:sz w:val="26"/>
                <w:szCs w:val="26"/>
                <w:lang w:val="en-GB"/>
              </w:rPr>
            </w:pPr>
            <w:r>
              <w:rPr>
                <w:sz w:val="26"/>
                <w:szCs w:val="26"/>
                <w:lang w:val="en-GB"/>
              </w:rPr>
              <w:t>HS đọc TT mục b, SGK</w:t>
            </w:r>
          </w:p>
          <w:p w:rsidR="00E36BD8" w:rsidRPr="00E36BD8" w:rsidRDefault="00AA20E0" w:rsidP="00E36BD8">
            <w:pPr>
              <w:jc w:val="both"/>
              <w:rPr>
                <w:b/>
                <w:bCs/>
                <w:sz w:val="26"/>
                <w:szCs w:val="26"/>
                <w:lang w:val="en-GB"/>
              </w:rPr>
            </w:pPr>
            <w:r>
              <w:rPr>
                <w:b/>
                <w:bCs/>
                <w:sz w:val="26"/>
                <w:szCs w:val="26"/>
                <w:lang w:val="en-GB"/>
              </w:rPr>
              <w:t>HĐCĐ (4</w:t>
            </w:r>
            <w:r w:rsidR="00E36BD8" w:rsidRPr="00E36BD8">
              <w:rPr>
                <w:b/>
                <w:bCs/>
                <w:sz w:val="26"/>
                <w:szCs w:val="26"/>
                <w:lang w:val="en-GB"/>
              </w:rPr>
              <w:t xml:space="preserve">’) </w:t>
            </w:r>
            <w:r>
              <w:rPr>
                <w:b/>
                <w:bCs/>
                <w:sz w:val="26"/>
                <w:szCs w:val="26"/>
                <w:lang w:val="en-GB"/>
              </w:rPr>
              <w:t>trả lời câu hỏi</w:t>
            </w:r>
          </w:p>
          <w:p w:rsidR="00E36BD8" w:rsidRPr="00E36BD8" w:rsidRDefault="00E36BD8" w:rsidP="00E36BD8">
            <w:pPr>
              <w:jc w:val="both"/>
              <w:rPr>
                <w:sz w:val="26"/>
                <w:szCs w:val="26"/>
                <w:lang w:val="en-GB"/>
              </w:rPr>
            </w:pPr>
            <w:r w:rsidRPr="00E36BD8">
              <w:rPr>
                <w:b/>
                <w:bCs/>
                <w:sz w:val="26"/>
                <w:szCs w:val="26"/>
                <w:lang w:val="en-GB"/>
              </w:rPr>
              <w:t>H1.</w:t>
            </w:r>
            <w:r w:rsidRPr="00E36BD8">
              <w:rPr>
                <w:sz w:val="26"/>
                <w:szCs w:val="26"/>
                <w:lang w:val="en-GB"/>
              </w:rPr>
              <w:t xml:space="preserve"> Nguyên nhân nào dẫn tới cuộc kháng chiến chống Tống năm 981?</w:t>
            </w:r>
          </w:p>
          <w:p w:rsidR="00E36BD8" w:rsidRDefault="00E36BD8" w:rsidP="00E36BD8">
            <w:pPr>
              <w:jc w:val="both"/>
              <w:rPr>
                <w:sz w:val="26"/>
                <w:szCs w:val="26"/>
                <w:lang w:val="en-GB"/>
              </w:rPr>
            </w:pPr>
            <w:r w:rsidRPr="00E36BD8">
              <w:rPr>
                <w:b/>
                <w:bCs/>
                <w:sz w:val="26"/>
                <w:szCs w:val="26"/>
                <w:lang w:val="en-GB"/>
              </w:rPr>
              <w:t>H2.</w:t>
            </w:r>
            <w:r w:rsidRPr="00E36BD8">
              <w:rPr>
                <w:sz w:val="26"/>
                <w:szCs w:val="26"/>
                <w:lang w:val="en-GB"/>
              </w:rPr>
              <w:t xml:space="preserve"> Em biết gì về Lê Hoàn? Việc triều thần đồng lòng suy tôn Lê Hoàn lên làm vua cho thấy điều gì về ông?</w:t>
            </w:r>
          </w:p>
          <w:p w:rsidR="00AA20E0" w:rsidRDefault="00AA20E0" w:rsidP="00E36BD8">
            <w:pPr>
              <w:jc w:val="both"/>
              <w:rPr>
                <w:sz w:val="26"/>
                <w:szCs w:val="26"/>
                <w:lang w:val="en-GB"/>
              </w:rPr>
            </w:pPr>
            <w:r>
              <w:rPr>
                <w:sz w:val="26"/>
                <w:szCs w:val="26"/>
                <w:lang w:val="en-GB"/>
              </w:rPr>
              <w:t>HS trình bày, chia sẻ</w:t>
            </w:r>
          </w:p>
          <w:p w:rsidR="00AA20E0" w:rsidRPr="00E36BD8" w:rsidRDefault="00AA20E0" w:rsidP="00E36BD8">
            <w:pPr>
              <w:jc w:val="both"/>
              <w:rPr>
                <w:sz w:val="26"/>
                <w:szCs w:val="26"/>
                <w:lang w:val="en-GB"/>
              </w:rPr>
            </w:pPr>
            <w:r>
              <w:rPr>
                <w:sz w:val="26"/>
                <w:szCs w:val="26"/>
                <w:lang w:val="en-GB"/>
              </w:rPr>
              <w:t>GVNX, KL</w:t>
            </w:r>
          </w:p>
          <w:p w:rsidR="00E36BD8" w:rsidRPr="00E36BD8" w:rsidRDefault="00E36BD8" w:rsidP="00E36BD8">
            <w:pPr>
              <w:jc w:val="both"/>
              <w:rPr>
                <w:b/>
                <w:bCs/>
                <w:sz w:val="26"/>
                <w:szCs w:val="26"/>
                <w:u w:val="single"/>
                <w:lang w:val="en-GB"/>
              </w:rPr>
            </w:pPr>
            <w:r w:rsidRPr="00E36BD8">
              <w:rPr>
                <w:b/>
                <w:bCs/>
                <w:sz w:val="26"/>
                <w:szCs w:val="26"/>
                <w:u w:val="single"/>
                <w:lang w:val="en-GB"/>
              </w:rPr>
              <w:t>Gợi ý trả lời:</w:t>
            </w:r>
          </w:p>
          <w:p w:rsidR="00E36BD8" w:rsidRPr="00E36BD8" w:rsidRDefault="00E36BD8" w:rsidP="00E36BD8">
            <w:pPr>
              <w:jc w:val="both"/>
              <w:rPr>
                <w:sz w:val="26"/>
                <w:szCs w:val="26"/>
                <w:lang w:val="en-GB"/>
              </w:rPr>
            </w:pPr>
            <w:r w:rsidRPr="00E36BD8">
              <w:rPr>
                <w:sz w:val="26"/>
                <w:szCs w:val="26"/>
                <w:lang w:val="en-GB"/>
              </w:rPr>
              <w:t>1.</w:t>
            </w:r>
          </w:p>
          <w:p w:rsidR="00E36BD8" w:rsidRPr="00E36BD8" w:rsidRDefault="00E36BD8" w:rsidP="00E36BD8">
            <w:pPr>
              <w:numPr>
                <w:ilvl w:val="0"/>
                <w:numId w:val="12"/>
              </w:numPr>
              <w:jc w:val="both"/>
              <w:rPr>
                <w:sz w:val="26"/>
                <w:szCs w:val="26"/>
                <w:lang w:val="en-GB"/>
              </w:rPr>
            </w:pPr>
            <w:r w:rsidRPr="00E36BD8">
              <w:rPr>
                <w:sz w:val="26"/>
                <w:szCs w:val="26"/>
                <w:lang w:val="en-GB"/>
              </w:rPr>
              <w:t>Lê Hoàn (Em có biết)</w:t>
            </w:r>
          </w:p>
          <w:p w:rsidR="00E36BD8" w:rsidRPr="00E36BD8" w:rsidRDefault="00E36BD8" w:rsidP="00E36BD8">
            <w:pPr>
              <w:jc w:val="both"/>
              <w:rPr>
                <w:sz w:val="26"/>
                <w:szCs w:val="26"/>
                <w:lang w:val="en-GB"/>
              </w:rPr>
            </w:pPr>
            <w:r w:rsidRPr="00E36BD8">
              <w:rPr>
                <w:sz w:val="26"/>
                <w:szCs w:val="26"/>
                <w:lang w:val="en-GB"/>
              </w:rPr>
              <w:lastRenderedPageBreak/>
              <w:t>Việc Lê Hoàn được suy tôn lên làm vua chứng tỏ ông là người đủ đức và tài, đủ khả năng lãnh đạo đất nước, được lòng triều thần nhà Đinh…</w:t>
            </w:r>
          </w:p>
          <w:p w:rsidR="00E36BD8" w:rsidRPr="00E36BD8" w:rsidRDefault="00E36BD8" w:rsidP="00E36BD8">
            <w:pPr>
              <w:jc w:val="both"/>
              <w:rPr>
                <w:sz w:val="26"/>
                <w:szCs w:val="26"/>
                <w:lang w:val="en-GB"/>
              </w:rPr>
            </w:pPr>
          </w:p>
          <w:p w:rsidR="00E36BD8" w:rsidRPr="00E36BD8" w:rsidRDefault="00E36BD8" w:rsidP="00E36BD8">
            <w:pPr>
              <w:pStyle w:val="NormalWeb"/>
              <w:spacing w:before="0" w:beforeAutospacing="0" w:after="0" w:afterAutospacing="0"/>
              <w:jc w:val="both"/>
              <w:rPr>
                <w:rFonts w:eastAsia="Tahoma"/>
                <w:sz w:val="26"/>
                <w:szCs w:val="26"/>
                <w:lang w:val="en-GB" w:bidi="ar"/>
              </w:rPr>
            </w:pPr>
            <w:r w:rsidRPr="00E36BD8">
              <w:rPr>
                <w:rFonts w:eastAsia="Tahoma"/>
                <w:b/>
                <w:bCs/>
                <w:sz w:val="26"/>
                <w:szCs w:val="26"/>
                <w:lang w:val="en-GB" w:bidi="ar"/>
              </w:rPr>
              <w:t>GV cho HS xem Video kể chuyện Thái hậu Dương Vân Nga trao ngôi vua cho Lê Hoàn</w:t>
            </w:r>
            <w:r w:rsidRPr="00E36BD8">
              <w:rPr>
                <w:rFonts w:eastAsia="Tahoma"/>
                <w:sz w:val="26"/>
                <w:szCs w:val="26"/>
                <w:lang w:val="en-GB" w:bidi="ar"/>
              </w:rPr>
              <w:t xml:space="preserve">  </w:t>
            </w:r>
            <w:hyperlink r:id="rId7" w:history="1">
              <w:r w:rsidRPr="00E36BD8">
                <w:rPr>
                  <w:rStyle w:val="Hyperlink"/>
                  <w:rFonts w:eastAsia="Tahoma"/>
                  <w:color w:val="auto"/>
                  <w:sz w:val="26"/>
                  <w:szCs w:val="26"/>
                  <w:lang w:val="en-GB" w:bidi="ar"/>
                </w:rPr>
                <w:t>https://youtu.be/SvTMnkjW6kk</w:t>
              </w:r>
            </w:hyperlink>
          </w:p>
          <w:p w:rsidR="00E36BD8" w:rsidRPr="00E36BD8" w:rsidRDefault="00E36BD8" w:rsidP="00E36BD8">
            <w:pPr>
              <w:pStyle w:val="NormalWeb"/>
              <w:spacing w:before="0" w:beforeAutospacing="0" w:after="0" w:afterAutospacing="0"/>
              <w:jc w:val="both"/>
              <w:rPr>
                <w:rFonts w:eastAsia="Tahoma"/>
                <w:sz w:val="26"/>
                <w:szCs w:val="26"/>
                <w:lang w:bidi="ar"/>
              </w:rPr>
            </w:pPr>
            <w:r w:rsidRPr="00E36BD8">
              <w:rPr>
                <w:rStyle w:val="Strong"/>
                <w:rFonts w:eastAsia="Tahoma"/>
                <w:b w:val="0"/>
                <w:bCs w:val="0"/>
                <w:sz w:val="26"/>
                <w:szCs w:val="26"/>
                <w:lang w:val="en-GB" w:bidi="ar"/>
              </w:rPr>
              <w:t xml:space="preserve">=&gt; </w:t>
            </w:r>
            <w:r w:rsidRPr="00E36BD8">
              <w:rPr>
                <w:rStyle w:val="Strong"/>
                <w:rFonts w:eastAsia="Tahoma"/>
                <w:b w:val="0"/>
                <w:bCs w:val="0"/>
                <w:sz w:val="26"/>
                <w:szCs w:val="26"/>
                <w:lang w:bidi="ar"/>
              </w:rPr>
              <w:t>Trước tình thế hiểm nghèo của đất nước cần có người chỉ huy cuộc kháng chiến chống Tống. Thái hậu Dương Vân Nga thấy Lê Hoàn được lòng người quy phục, quan lại đồng tình nên đã suy tôn ông lên làm vua để chỉ huy kháng chiến.</w:t>
            </w:r>
          </w:p>
          <w:p w:rsidR="00E36BD8" w:rsidRPr="00E36BD8" w:rsidRDefault="00E36BD8" w:rsidP="00E36BD8">
            <w:pPr>
              <w:jc w:val="both"/>
              <w:rPr>
                <w:b/>
                <w:bCs/>
                <w:sz w:val="26"/>
                <w:szCs w:val="26"/>
                <w:lang w:val="en-GB"/>
              </w:rPr>
            </w:pPr>
            <w:r w:rsidRPr="00E36BD8">
              <w:rPr>
                <w:b/>
                <w:bCs/>
                <w:sz w:val="26"/>
                <w:szCs w:val="26"/>
                <w:lang w:val="en-GB"/>
              </w:rPr>
              <w:t>HS HĐCN (2’) thực hiện:</w:t>
            </w:r>
          </w:p>
          <w:p w:rsidR="00E36BD8" w:rsidRPr="00E36BD8" w:rsidRDefault="00E36BD8" w:rsidP="00E36BD8">
            <w:pPr>
              <w:jc w:val="both"/>
              <w:rPr>
                <w:sz w:val="26"/>
                <w:szCs w:val="26"/>
                <w:lang w:val="en-GB"/>
              </w:rPr>
            </w:pPr>
            <w:r w:rsidRPr="00E36BD8">
              <w:rPr>
                <w:b/>
                <w:bCs/>
                <w:sz w:val="26"/>
                <w:szCs w:val="26"/>
                <w:lang w:val="en-GB"/>
              </w:rPr>
              <w:t xml:space="preserve">H. </w:t>
            </w:r>
            <w:r w:rsidRPr="00E36BD8">
              <w:rPr>
                <w:sz w:val="26"/>
                <w:szCs w:val="26"/>
                <w:lang w:val="en-GB"/>
              </w:rPr>
              <w:t>Trình bày diễn biến, kết quả và ý nghĩa cuộc kháng chiến chống Tống năm 981 của Lê Hoàn trên lược đồ?</w:t>
            </w:r>
          </w:p>
          <w:p w:rsidR="00E36BD8" w:rsidRPr="00E36BD8" w:rsidRDefault="00E36BD8" w:rsidP="00E36BD8">
            <w:pPr>
              <w:jc w:val="both"/>
              <w:rPr>
                <w:sz w:val="26"/>
                <w:szCs w:val="26"/>
                <w:lang w:val="en-GB"/>
              </w:rPr>
            </w:pPr>
          </w:p>
          <w:p w:rsidR="00E36BD8" w:rsidRPr="00E36BD8" w:rsidRDefault="00E36BD8" w:rsidP="00E36BD8">
            <w:pPr>
              <w:jc w:val="both"/>
              <w:rPr>
                <w:sz w:val="26"/>
                <w:szCs w:val="26"/>
                <w:lang w:val="en-GB"/>
              </w:rPr>
            </w:pPr>
          </w:p>
          <w:p w:rsidR="00E36BD8" w:rsidRPr="00E36BD8" w:rsidRDefault="00E36BD8" w:rsidP="00E36BD8">
            <w:pPr>
              <w:jc w:val="both"/>
              <w:rPr>
                <w:sz w:val="26"/>
                <w:szCs w:val="26"/>
                <w:lang w:val="en-GB"/>
              </w:rPr>
            </w:pPr>
          </w:p>
          <w:p w:rsidR="00E36BD8" w:rsidRPr="00E36BD8" w:rsidRDefault="00E36BD8" w:rsidP="00E36BD8">
            <w:pPr>
              <w:jc w:val="both"/>
              <w:rPr>
                <w:sz w:val="26"/>
                <w:szCs w:val="26"/>
                <w:lang w:val="en-GB"/>
              </w:rPr>
            </w:pPr>
          </w:p>
          <w:p w:rsidR="00E36BD8" w:rsidRPr="00E36BD8" w:rsidRDefault="00E36BD8" w:rsidP="00E36BD8">
            <w:pPr>
              <w:jc w:val="both"/>
              <w:rPr>
                <w:sz w:val="26"/>
                <w:szCs w:val="26"/>
                <w:lang w:val="en-GB"/>
              </w:rPr>
            </w:pPr>
          </w:p>
          <w:p w:rsidR="00E36BD8" w:rsidRPr="00E36BD8" w:rsidRDefault="00E36BD8" w:rsidP="00E36BD8">
            <w:pPr>
              <w:jc w:val="both"/>
              <w:rPr>
                <w:sz w:val="26"/>
                <w:szCs w:val="26"/>
                <w:lang w:val="en-GB"/>
              </w:rPr>
            </w:pPr>
          </w:p>
          <w:p w:rsidR="00E36BD8" w:rsidRPr="00E36BD8" w:rsidRDefault="00E36BD8" w:rsidP="00E36BD8">
            <w:pPr>
              <w:jc w:val="both"/>
              <w:rPr>
                <w:sz w:val="26"/>
                <w:szCs w:val="26"/>
                <w:lang w:val="en-GB"/>
              </w:rPr>
            </w:pPr>
          </w:p>
          <w:p w:rsidR="00E36BD8" w:rsidRPr="00E36BD8" w:rsidRDefault="00E36BD8" w:rsidP="00E36BD8">
            <w:pPr>
              <w:jc w:val="both"/>
              <w:rPr>
                <w:b/>
                <w:bCs/>
                <w:sz w:val="26"/>
                <w:szCs w:val="26"/>
                <w:lang w:val="en-GB"/>
              </w:rPr>
            </w:pPr>
            <w:r w:rsidRPr="00E36BD8">
              <w:rPr>
                <w:b/>
                <w:bCs/>
                <w:sz w:val="26"/>
                <w:szCs w:val="26"/>
                <w:lang w:val="en-GB"/>
              </w:rPr>
              <w:t>HS HĐ toàn lớp trao đổi, chia sẻ yêu cầu:</w:t>
            </w:r>
          </w:p>
          <w:p w:rsidR="00E36BD8" w:rsidRPr="00E36BD8" w:rsidRDefault="00E36BD8" w:rsidP="00E36BD8">
            <w:pPr>
              <w:jc w:val="both"/>
              <w:rPr>
                <w:sz w:val="26"/>
                <w:szCs w:val="26"/>
                <w:lang w:val="en-GB"/>
              </w:rPr>
            </w:pPr>
            <w:r w:rsidRPr="00E36BD8">
              <w:rPr>
                <w:b/>
                <w:bCs/>
                <w:sz w:val="26"/>
                <w:szCs w:val="26"/>
                <w:lang w:val="en-GB"/>
              </w:rPr>
              <w:t>H.</w:t>
            </w:r>
            <w:r w:rsidRPr="00E36BD8">
              <w:rPr>
                <w:sz w:val="26"/>
                <w:szCs w:val="26"/>
                <w:lang w:val="en-GB"/>
              </w:rPr>
              <w:t xml:space="preserve"> Em nhận xét gì về vai trò của Lê Hoàn trong cuộc kháng chiến này?</w:t>
            </w:r>
          </w:p>
          <w:p w:rsidR="00E36BD8" w:rsidRPr="00E36BD8" w:rsidRDefault="00E36BD8" w:rsidP="00E36BD8">
            <w:pPr>
              <w:pStyle w:val="NormalWeb"/>
              <w:spacing w:before="0" w:beforeAutospacing="0" w:after="0" w:afterAutospacing="0"/>
              <w:ind w:left="40" w:right="40"/>
              <w:jc w:val="both"/>
              <w:rPr>
                <w:rFonts w:eastAsia="Arial"/>
                <w:sz w:val="26"/>
                <w:szCs w:val="26"/>
                <w:lang w:bidi="ar"/>
              </w:rPr>
            </w:pPr>
            <w:r w:rsidRPr="00E36BD8">
              <w:rPr>
                <w:rFonts w:eastAsia="Arial"/>
                <w:sz w:val="26"/>
                <w:szCs w:val="26"/>
                <w:lang w:bidi="ar"/>
              </w:rPr>
              <w:t>- Lê Hoàn là người trực tiếp lãnh đạo nhân dân Đại Cồ Việt chiến đấu chống quân Tống xâm lược.</w:t>
            </w:r>
          </w:p>
          <w:p w:rsidR="00B67941" w:rsidRPr="00B67941" w:rsidRDefault="00E36BD8" w:rsidP="00B67941">
            <w:pPr>
              <w:pStyle w:val="NormalWeb"/>
              <w:spacing w:before="0" w:beforeAutospacing="0" w:after="0" w:afterAutospacing="0"/>
              <w:ind w:left="42" w:right="42"/>
              <w:jc w:val="both"/>
              <w:rPr>
                <w:rFonts w:eastAsia="Arial"/>
                <w:i/>
                <w:iCs/>
                <w:sz w:val="26"/>
                <w:szCs w:val="26"/>
                <w:lang w:bidi="ar"/>
              </w:rPr>
            </w:pPr>
            <w:r w:rsidRPr="00E36BD8">
              <w:rPr>
                <w:rFonts w:eastAsia="Arial"/>
                <w:sz w:val="26"/>
                <w:szCs w:val="26"/>
                <w:lang w:bidi="ar"/>
              </w:rPr>
              <w:t xml:space="preserve">- Trong quá trình lãnh đạo kháng chiến, Lê Hoàn đã đề ra nhiều chiến thuật quân sự độc đáo, sáng tạo. </w:t>
            </w:r>
            <w:r w:rsidRPr="00E36BD8">
              <w:rPr>
                <w:rFonts w:eastAsia="Arial"/>
                <w:i/>
                <w:iCs/>
                <w:sz w:val="26"/>
                <w:szCs w:val="26"/>
                <w:lang w:bidi="ar"/>
              </w:rPr>
              <w:t>Ví dụ như: lợi dụng địa thế hiểm trở của sông Bạch Đằng để bố trị trận địa cọc ngầm, xây dựng trận địa quyết chiến với quân Tống….</w:t>
            </w:r>
          </w:p>
          <w:p w:rsidR="00E36BD8" w:rsidRPr="00B67941" w:rsidRDefault="00AA20E0" w:rsidP="00B67941">
            <w:pPr>
              <w:pStyle w:val="ListParagraph"/>
              <w:widowControl w:val="0"/>
              <w:tabs>
                <w:tab w:val="left" w:pos="514"/>
              </w:tabs>
              <w:autoSpaceDE w:val="0"/>
              <w:autoSpaceDN w:val="0"/>
              <w:ind w:left="0" w:right="40"/>
              <w:contextualSpacing w:val="0"/>
              <w:jc w:val="both"/>
              <w:rPr>
                <w:szCs w:val="28"/>
              </w:rPr>
            </w:pPr>
            <w:r w:rsidRPr="00AA20E0">
              <w:rPr>
                <w:b/>
                <w:szCs w:val="28"/>
              </w:rPr>
              <w:t>TH</w:t>
            </w:r>
            <w:r w:rsidR="00B67941" w:rsidRPr="00B67941">
              <w:rPr>
                <w:b/>
                <w:szCs w:val="28"/>
              </w:rPr>
              <w:t>QPAN:</w:t>
            </w:r>
            <w:r w:rsidR="00B67941">
              <w:rPr>
                <w:szCs w:val="28"/>
              </w:rPr>
              <w:t xml:space="preserve"> GD hs l</w:t>
            </w:r>
            <w:r w:rsidR="00B67941" w:rsidRPr="00D25C01">
              <w:rPr>
                <w:szCs w:val="28"/>
                <w:lang w:val="vi-VN"/>
              </w:rPr>
              <w:t>òng tự hào dân tộc về truyền thống đấu tranh chống giặc ngoại xâm của ông cha ta</w:t>
            </w:r>
            <w:r w:rsidR="00B67941">
              <w:rPr>
                <w:szCs w:val="28"/>
              </w:rPr>
              <w:t>.</w:t>
            </w:r>
          </w:p>
          <w:p w:rsidR="00AA20E0" w:rsidRDefault="00E36BD8" w:rsidP="003564C8">
            <w:pPr>
              <w:pStyle w:val="NormalWeb"/>
              <w:spacing w:before="0" w:beforeAutospacing="0" w:after="0" w:afterAutospacing="0"/>
              <w:ind w:left="42" w:right="42"/>
              <w:jc w:val="both"/>
              <w:rPr>
                <w:rStyle w:val="Emphasis"/>
                <w:b/>
                <w:bCs/>
                <w:i w:val="0"/>
                <w:iCs w:val="0"/>
                <w:sz w:val="26"/>
                <w:szCs w:val="26"/>
                <w:shd w:val="clear" w:color="auto" w:fill="FFFFFF"/>
                <w:lang w:val="vi-VN" w:bidi="ar"/>
              </w:rPr>
            </w:pPr>
            <w:r w:rsidRPr="00E36BD8">
              <w:rPr>
                <w:b/>
                <w:i/>
                <w:sz w:val="26"/>
                <w:szCs w:val="26"/>
                <w:lang w:val="vi-VN" w:bidi="ar"/>
              </w:rPr>
              <w:t xml:space="preserve">Gv giải thích Tiền Lê và Hậu Lê. </w:t>
            </w:r>
            <w:r w:rsidRPr="00E36BD8">
              <w:rPr>
                <w:sz w:val="26"/>
                <w:szCs w:val="26"/>
                <w:shd w:val="clear" w:color="auto" w:fill="FFFFFF"/>
                <w:lang w:val="vi-VN" w:bidi="ar"/>
              </w:rPr>
              <w:t>Nhà</w:t>
            </w:r>
            <w:r w:rsidRPr="00E36BD8">
              <w:rPr>
                <w:rStyle w:val="apple-converted-space"/>
                <w:sz w:val="26"/>
                <w:szCs w:val="26"/>
                <w:shd w:val="clear" w:color="auto" w:fill="FFFFFF"/>
                <w:lang w:val="vi-VN" w:bidi="ar"/>
              </w:rPr>
              <w:t> </w:t>
            </w:r>
            <w:r w:rsidRPr="00E36BD8">
              <w:rPr>
                <w:rStyle w:val="Emphasis"/>
                <w:b/>
                <w:bCs/>
                <w:i w:val="0"/>
                <w:iCs w:val="0"/>
                <w:sz w:val="26"/>
                <w:szCs w:val="26"/>
                <w:shd w:val="clear" w:color="auto" w:fill="FFFFFF"/>
                <w:lang w:val="vi-VN" w:bidi="ar"/>
              </w:rPr>
              <w:t>Hậu Lê</w:t>
            </w:r>
            <w:r w:rsidRPr="00E36BD8">
              <w:rPr>
                <w:rStyle w:val="apple-converted-space"/>
                <w:sz w:val="26"/>
                <w:szCs w:val="26"/>
                <w:shd w:val="clear" w:color="auto" w:fill="FFFFFF"/>
                <w:lang w:val="vi-VN" w:bidi="ar"/>
              </w:rPr>
              <w:t> </w:t>
            </w:r>
            <w:r w:rsidRPr="00E36BD8">
              <w:rPr>
                <w:sz w:val="26"/>
                <w:szCs w:val="26"/>
                <w:shd w:val="clear" w:color="auto" w:fill="FFFFFF"/>
                <w:lang w:val="vi-VN" w:bidi="ar"/>
              </w:rPr>
              <w:t>do Lê Thái Tổ lập ra (1427- 1789), được phân biệt với nhà</w:t>
            </w:r>
            <w:r w:rsidRPr="00E36BD8">
              <w:rPr>
                <w:rStyle w:val="apple-converted-space"/>
                <w:sz w:val="26"/>
                <w:szCs w:val="26"/>
                <w:shd w:val="clear" w:color="auto" w:fill="FFFFFF"/>
                <w:lang w:val="vi-VN" w:bidi="ar"/>
              </w:rPr>
              <w:t> </w:t>
            </w:r>
            <w:r w:rsidRPr="00E36BD8">
              <w:rPr>
                <w:rStyle w:val="Emphasis"/>
                <w:b/>
                <w:bCs/>
                <w:i w:val="0"/>
                <w:iCs w:val="0"/>
                <w:sz w:val="26"/>
                <w:szCs w:val="26"/>
                <w:shd w:val="clear" w:color="auto" w:fill="FFFFFF"/>
                <w:lang w:val="vi-VN" w:bidi="ar"/>
              </w:rPr>
              <w:t>Tiền Lê.</w:t>
            </w:r>
          </w:p>
          <w:p w:rsidR="003564C8" w:rsidRPr="003564C8" w:rsidRDefault="003564C8" w:rsidP="003564C8">
            <w:pPr>
              <w:pStyle w:val="NormalWeb"/>
              <w:spacing w:before="0" w:beforeAutospacing="0" w:after="0" w:afterAutospacing="0"/>
              <w:ind w:left="42" w:right="42"/>
              <w:jc w:val="both"/>
              <w:rPr>
                <w:b/>
                <w:bCs/>
                <w:sz w:val="26"/>
                <w:szCs w:val="26"/>
                <w:shd w:val="clear" w:color="auto" w:fill="FFFFFF"/>
                <w:lang w:val="vi-VN" w:bidi="ar"/>
              </w:rPr>
            </w:pPr>
          </w:p>
          <w:p w:rsidR="00AA20E0" w:rsidRDefault="00AA20E0" w:rsidP="00AA20E0">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AA20E0" w:rsidRPr="00EB7760" w:rsidRDefault="00AA20E0" w:rsidP="00AA20E0">
            <w:pPr>
              <w:pStyle w:val="1"/>
              <w:tabs>
                <w:tab w:val="left" w:pos="5445"/>
              </w:tabs>
              <w:spacing w:before="0" w:line="240" w:lineRule="auto"/>
              <w:ind w:left="0" w:firstLine="0"/>
              <w:rPr>
                <w:rFonts w:ascii="Times New Roman" w:hAnsi="Times New Roman"/>
                <w:b/>
                <w:bCs w:val="0"/>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Hướng dẫn học bài</w:t>
            </w:r>
          </w:p>
          <w:p w:rsidR="00AA20E0" w:rsidRDefault="00AA20E0" w:rsidP="00AA20E0">
            <w:pPr>
              <w:pStyle w:val="1"/>
              <w:tabs>
                <w:tab w:val="left" w:pos="5445"/>
              </w:tabs>
              <w:spacing w:before="0" w:line="240" w:lineRule="auto"/>
              <w:ind w:left="0" w:firstLine="0"/>
              <w:rPr>
                <w:rFonts w:ascii="Times New Roman" w:hAnsi="Times New Roman"/>
                <w:sz w:val="28"/>
                <w:szCs w:val="28"/>
              </w:rPr>
            </w:pPr>
            <w:r>
              <w:rPr>
                <w:rFonts w:ascii="Times New Roman" w:hAnsi="Times New Roman"/>
                <w:sz w:val="28"/>
                <w:szCs w:val="28"/>
              </w:rPr>
              <w:t xml:space="preserve"> - Nắm vững kiến thức bài đã học.</w:t>
            </w:r>
          </w:p>
          <w:p w:rsidR="00AA20E0" w:rsidRPr="004F2CA2" w:rsidRDefault="00AA20E0" w:rsidP="00AA20E0">
            <w:pPr>
              <w:pStyle w:val="1"/>
              <w:tabs>
                <w:tab w:val="left" w:pos="5445"/>
              </w:tabs>
              <w:spacing w:before="0" w:line="240" w:lineRule="auto"/>
              <w:ind w:left="0" w:firstLine="0"/>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w:t>
            </w:r>
            <w:r>
              <w:rPr>
                <w:rFonts w:ascii="Times New Roman" w:hAnsi="Times New Roman"/>
                <w:sz w:val="28"/>
                <w:szCs w:val="28"/>
                <w:lang w:val="en-US"/>
              </w:rPr>
              <w:t>Đọc mục 1c</w:t>
            </w:r>
            <w:r w:rsidR="003564C8">
              <w:rPr>
                <w:rFonts w:ascii="Times New Roman" w:hAnsi="Times New Roman"/>
                <w:sz w:val="28"/>
                <w:szCs w:val="28"/>
                <w:lang w:val="en-US"/>
              </w:rPr>
              <w:t>, 2.</w:t>
            </w:r>
            <w:r>
              <w:rPr>
                <w:rFonts w:ascii="Times New Roman" w:hAnsi="Times New Roman"/>
                <w:sz w:val="28"/>
                <w:szCs w:val="28"/>
                <w:lang w:val="en-US"/>
              </w:rPr>
              <w:t xml:space="preserve"> và trả lời câu hỏi cuối mục.</w:t>
            </w:r>
          </w:p>
          <w:p w:rsidR="00E36BD8" w:rsidRPr="0004153E" w:rsidRDefault="00B67941" w:rsidP="0004153E">
            <w:pPr>
              <w:pStyle w:val="NormalWeb"/>
              <w:spacing w:before="0" w:beforeAutospacing="0" w:after="0" w:afterAutospacing="0"/>
              <w:ind w:right="42"/>
              <w:jc w:val="both"/>
              <w:rPr>
                <w:rFonts w:eastAsia="Arial"/>
                <w:iCs/>
                <w:sz w:val="26"/>
                <w:szCs w:val="26"/>
                <w:lang w:bidi="ar"/>
              </w:rPr>
            </w:pPr>
            <w:r>
              <w:rPr>
                <w:b/>
                <w:sz w:val="26"/>
                <w:szCs w:val="26"/>
                <w:lang w:bidi="ar"/>
              </w:rPr>
              <w:lastRenderedPageBreak/>
              <w:t>Tiết 29</w:t>
            </w:r>
          </w:p>
          <w:p w:rsidR="003564C8" w:rsidRDefault="00E36BD8" w:rsidP="00E36BD8">
            <w:pPr>
              <w:pStyle w:val="NormalWeb"/>
              <w:spacing w:before="0" w:beforeAutospacing="0" w:after="0" w:afterAutospacing="0"/>
              <w:ind w:left="42" w:right="42"/>
              <w:jc w:val="both"/>
              <w:rPr>
                <w:rFonts w:eastAsia="Arial"/>
                <w:b/>
                <w:bCs/>
                <w:sz w:val="26"/>
                <w:szCs w:val="26"/>
                <w:lang w:val="en-GB" w:bidi="ar"/>
              </w:rPr>
            </w:pPr>
            <w:r w:rsidRPr="00E36BD8">
              <w:rPr>
                <w:rFonts w:eastAsia="Arial"/>
                <w:b/>
                <w:bCs/>
                <w:sz w:val="26"/>
                <w:szCs w:val="26"/>
                <w:lang w:val="en-GB" w:bidi="ar"/>
              </w:rPr>
              <w:t xml:space="preserve">HS </w:t>
            </w:r>
            <w:r w:rsidR="003564C8">
              <w:rPr>
                <w:rFonts w:eastAsia="Arial"/>
                <w:b/>
                <w:bCs/>
                <w:sz w:val="26"/>
                <w:szCs w:val="26"/>
                <w:lang w:val="en-GB" w:bidi="ar"/>
              </w:rPr>
              <w:t>đọc TT mục 1 c. HĐN (7</w:t>
            </w:r>
            <w:r w:rsidRPr="00E36BD8">
              <w:rPr>
                <w:rFonts w:eastAsia="Arial"/>
                <w:b/>
                <w:bCs/>
                <w:sz w:val="26"/>
                <w:szCs w:val="26"/>
                <w:lang w:val="en-GB" w:bidi="ar"/>
              </w:rPr>
              <w:t xml:space="preserve">’) </w:t>
            </w:r>
          </w:p>
          <w:p w:rsidR="00E36BD8" w:rsidRPr="00E36BD8" w:rsidRDefault="003564C8" w:rsidP="00E36BD8">
            <w:pPr>
              <w:pStyle w:val="NormalWeb"/>
              <w:spacing w:before="0" w:beforeAutospacing="0" w:after="0" w:afterAutospacing="0"/>
              <w:ind w:left="42" w:right="42"/>
              <w:jc w:val="both"/>
              <w:rPr>
                <w:rFonts w:eastAsia="Arial"/>
                <w:sz w:val="26"/>
                <w:szCs w:val="26"/>
                <w:lang w:val="en-GB" w:bidi="ar"/>
              </w:rPr>
            </w:pPr>
            <w:r>
              <w:rPr>
                <w:rFonts w:eastAsia="Arial"/>
                <w:b/>
                <w:bCs/>
                <w:sz w:val="26"/>
                <w:szCs w:val="26"/>
                <w:lang w:val="en-GB" w:bidi="ar"/>
              </w:rPr>
              <w:t>H</w:t>
            </w:r>
            <w:r w:rsidR="00E36BD8" w:rsidRPr="00E36BD8">
              <w:rPr>
                <w:rFonts w:eastAsia="Arial"/>
                <w:b/>
                <w:bCs/>
                <w:sz w:val="26"/>
                <w:szCs w:val="26"/>
                <w:lang w:val="en-GB" w:bidi="ar"/>
              </w:rPr>
              <w:t xml:space="preserve">. </w:t>
            </w:r>
            <w:r w:rsidR="00E36BD8" w:rsidRPr="00E36BD8">
              <w:rPr>
                <w:rFonts w:eastAsia="Arial"/>
                <w:sz w:val="26"/>
                <w:szCs w:val="26"/>
                <w:lang w:val="en-GB" w:bidi="ar"/>
              </w:rPr>
              <w:t>Nêu những nét chính về tổ chức chính quyền thời Tiền Lê?</w:t>
            </w:r>
          </w:p>
          <w:p w:rsidR="00E36BD8" w:rsidRPr="00E36BD8" w:rsidRDefault="003564C8" w:rsidP="00E36BD8">
            <w:pPr>
              <w:pStyle w:val="NormalWeb"/>
              <w:spacing w:before="0" w:beforeAutospacing="0" w:after="0" w:afterAutospacing="0"/>
              <w:ind w:left="42" w:right="42"/>
              <w:jc w:val="both"/>
              <w:rPr>
                <w:rFonts w:eastAsia="Arial"/>
                <w:sz w:val="26"/>
                <w:szCs w:val="26"/>
                <w:lang w:val="en-GB" w:bidi="ar"/>
              </w:rPr>
            </w:pPr>
            <w:r>
              <w:rPr>
                <w:rFonts w:eastAsia="Arial"/>
                <w:b/>
                <w:bCs/>
                <w:sz w:val="26"/>
                <w:szCs w:val="26"/>
                <w:lang w:val="en-GB" w:bidi="ar"/>
              </w:rPr>
              <w:t>H</w:t>
            </w:r>
            <w:r w:rsidR="00E36BD8" w:rsidRPr="00E36BD8">
              <w:rPr>
                <w:rFonts w:eastAsia="Arial"/>
                <w:b/>
                <w:bCs/>
                <w:sz w:val="26"/>
                <w:szCs w:val="26"/>
                <w:lang w:val="en-GB" w:bidi="ar"/>
              </w:rPr>
              <w:t xml:space="preserve">. </w:t>
            </w:r>
            <w:r w:rsidR="00E36BD8" w:rsidRPr="00E36BD8">
              <w:rPr>
                <w:rFonts w:eastAsia="Arial"/>
                <w:sz w:val="26"/>
                <w:szCs w:val="26"/>
                <w:lang w:val="en-GB" w:bidi="ar"/>
              </w:rPr>
              <w:t>Vẽ sơ đồ tổ chức bộ máy nhà nước thời Tiền Lê?</w:t>
            </w:r>
          </w:p>
          <w:p w:rsidR="00E36BD8" w:rsidRDefault="003564C8" w:rsidP="00E36BD8">
            <w:pPr>
              <w:pStyle w:val="NormalWeb"/>
              <w:spacing w:before="0" w:beforeAutospacing="0" w:after="0" w:afterAutospacing="0"/>
              <w:ind w:left="42" w:right="42"/>
              <w:jc w:val="both"/>
              <w:rPr>
                <w:rFonts w:eastAsia="Arial"/>
                <w:sz w:val="26"/>
                <w:szCs w:val="26"/>
                <w:lang w:val="en-GB" w:bidi="ar"/>
              </w:rPr>
            </w:pPr>
            <w:r>
              <w:rPr>
                <w:rFonts w:eastAsia="Arial"/>
                <w:b/>
                <w:bCs/>
                <w:sz w:val="26"/>
                <w:szCs w:val="26"/>
                <w:lang w:val="en-GB" w:bidi="ar"/>
              </w:rPr>
              <w:t>H</w:t>
            </w:r>
            <w:r w:rsidR="00E36BD8" w:rsidRPr="00E36BD8">
              <w:rPr>
                <w:rFonts w:eastAsia="Arial"/>
                <w:b/>
                <w:bCs/>
                <w:sz w:val="26"/>
                <w:szCs w:val="26"/>
                <w:lang w:val="en-GB" w:bidi="ar"/>
              </w:rPr>
              <w:t xml:space="preserve">. </w:t>
            </w:r>
            <w:r w:rsidR="00E36BD8" w:rsidRPr="00E36BD8">
              <w:rPr>
                <w:rFonts w:eastAsia="Arial"/>
                <w:sz w:val="26"/>
                <w:szCs w:val="26"/>
                <w:lang w:val="en-GB" w:bidi="ar"/>
              </w:rPr>
              <w:t>Em có nhận xét gì về bộ máy nhà nước thời này so với thời Ngô?</w:t>
            </w:r>
          </w:p>
          <w:p w:rsidR="003564C8" w:rsidRPr="003564C8" w:rsidRDefault="003564C8" w:rsidP="00E36BD8">
            <w:pPr>
              <w:pStyle w:val="NormalWeb"/>
              <w:spacing w:before="0" w:beforeAutospacing="0" w:after="0" w:afterAutospacing="0"/>
              <w:ind w:left="42" w:right="42"/>
              <w:jc w:val="both"/>
              <w:rPr>
                <w:rFonts w:eastAsia="Arial"/>
                <w:bCs/>
                <w:sz w:val="26"/>
                <w:szCs w:val="26"/>
                <w:lang w:val="en-GB" w:bidi="ar"/>
              </w:rPr>
            </w:pPr>
            <w:r w:rsidRPr="003564C8">
              <w:rPr>
                <w:rFonts w:eastAsia="Arial"/>
                <w:bCs/>
                <w:sz w:val="26"/>
                <w:szCs w:val="26"/>
                <w:lang w:val="en-GB" w:bidi="ar"/>
              </w:rPr>
              <w:t>Đại diện nhóm trình bày, chia sẻ</w:t>
            </w:r>
          </w:p>
          <w:p w:rsidR="003564C8" w:rsidRPr="003564C8" w:rsidRDefault="003564C8" w:rsidP="00E36BD8">
            <w:pPr>
              <w:pStyle w:val="NormalWeb"/>
              <w:spacing w:before="0" w:beforeAutospacing="0" w:after="0" w:afterAutospacing="0"/>
              <w:ind w:left="42" w:right="42"/>
              <w:jc w:val="both"/>
              <w:rPr>
                <w:rFonts w:eastAsia="Arial"/>
                <w:sz w:val="26"/>
                <w:szCs w:val="26"/>
                <w:lang w:val="en-GB" w:bidi="ar"/>
              </w:rPr>
            </w:pPr>
            <w:r w:rsidRPr="003564C8">
              <w:rPr>
                <w:rFonts w:eastAsia="Arial"/>
                <w:bCs/>
                <w:sz w:val="26"/>
                <w:szCs w:val="26"/>
                <w:lang w:val="en-GB" w:bidi="ar"/>
              </w:rPr>
              <w:t>GVNX, KL</w:t>
            </w:r>
          </w:p>
          <w:p w:rsidR="00E36BD8" w:rsidRPr="00E36BD8" w:rsidRDefault="00E36BD8" w:rsidP="00E36BD8">
            <w:pPr>
              <w:pStyle w:val="NormalWeb"/>
              <w:spacing w:before="0" w:beforeAutospacing="0" w:after="0" w:afterAutospacing="0"/>
              <w:ind w:left="42" w:right="42"/>
              <w:jc w:val="both"/>
              <w:rPr>
                <w:rFonts w:eastAsia="Arial"/>
                <w:b/>
                <w:bCs/>
                <w:sz w:val="26"/>
                <w:szCs w:val="26"/>
                <w:lang w:val="en-GB" w:bidi="ar"/>
              </w:rPr>
            </w:pPr>
            <w:r w:rsidRPr="00E36BD8">
              <w:rPr>
                <w:rFonts w:eastAsia="Arial"/>
                <w:b/>
                <w:bCs/>
                <w:sz w:val="26"/>
                <w:szCs w:val="26"/>
                <w:lang w:val="en-GB" w:bidi="ar"/>
              </w:rPr>
              <w:t>Gợi ý trả lời:</w:t>
            </w:r>
          </w:p>
          <w:p w:rsidR="00E36BD8" w:rsidRPr="00E36BD8" w:rsidRDefault="00E36BD8" w:rsidP="003C2B11">
            <w:pPr>
              <w:pStyle w:val="NormalWeb"/>
              <w:spacing w:before="0" w:beforeAutospacing="0" w:after="0" w:afterAutospacing="0"/>
              <w:ind w:left="42" w:right="42"/>
              <w:jc w:val="both"/>
              <w:rPr>
                <w:rFonts w:eastAsia="Arial"/>
                <w:b/>
                <w:bCs/>
                <w:sz w:val="26"/>
                <w:szCs w:val="26"/>
                <w:lang w:val="en-GB" w:bidi="ar"/>
              </w:rPr>
            </w:pPr>
            <w:r w:rsidRPr="00E36BD8">
              <w:rPr>
                <w:rFonts w:eastAsia="Arial"/>
                <w:b/>
                <w:bCs/>
                <w:sz w:val="26"/>
                <w:szCs w:val="26"/>
                <w:lang w:val="en-GB" w:bidi="ar"/>
              </w:rPr>
              <w:t>C1+2:</w:t>
            </w:r>
          </w:p>
          <w:p w:rsidR="00E36BD8" w:rsidRPr="003564C8" w:rsidRDefault="00E36BD8" w:rsidP="003564C8">
            <w:pPr>
              <w:pStyle w:val="NormalWeb"/>
              <w:spacing w:before="0" w:beforeAutospacing="0" w:after="0" w:afterAutospacing="0"/>
              <w:ind w:left="42" w:right="42"/>
              <w:jc w:val="both"/>
              <w:rPr>
                <w:rStyle w:val="Emphasis"/>
                <w:rFonts w:eastAsia="Segoe UI"/>
                <w:i w:val="0"/>
                <w:sz w:val="26"/>
                <w:szCs w:val="26"/>
                <w:shd w:val="clear" w:color="auto" w:fill="FFFFFF"/>
                <w:lang w:val="en-GB" w:bidi="ar"/>
              </w:rPr>
            </w:pPr>
            <w:r w:rsidRPr="00E36BD8">
              <w:rPr>
                <w:rFonts w:eastAsia="Arial"/>
                <w:b/>
                <w:bCs/>
                <w:sz w:val="26"/>
                <w:szCs w:val="26"/>
                <w:lang w:val="en-GB" w:bidi="ar"/>
              </w:rPr>
              <w:t>C3:</w:t>
            </w:r>
            <w:r w:rsidRPr="00E36BD8">
              <w:rPr>
                <w:rFonts w:eastAsia="Arial"/>
                <w:sz w:val="26"/>
                <w:szCs w:val="26"/>
                <w:lang w:val="en-GB" w:bidi="ar"/>
              </w:rPr>
              <w:t xml:space="preserve"> </w:t>
            </w:r>
            <w:r w:rsidRPr="003564C8">
              <w:rPr>
                <w:rStyle w:val="Emphasis"/>
                <w:rFonts w:eastAsia="Segoe UI"/>
                <w:i w:val="0"/>
                <w:sz w:val="26"/>
                <w:szCs w:val="26"/>
                <w:shd w:val="clear" w:color="auto" w:fill="FFFFFF"/>
                <w:lang w:bidi="ar"/>
              </w:rPr>
              <w:t xml:space="preserve">Tổ chức bộ máy nhà nước thời Tiền Lê </w:t>
            </w:r>
            <w:r w:rsidRPr="003564C8">
              <w:rPr>
                <w:rStyle w:val="Emphasis"/>
                <w:rFonts w:eastAsia="Segoe UI"/>
                <w:i w:val="0"/>
                <w:sz w:val="26"/>
                <w:szCs w:val="26"/>
                <w:shd w:val="clear" w:color="auto" w:fill="FFFFFF"/>
                <w:lang w:val="en-GB" w:bidi="ar"/>
              </w:rPr>
              <w:t xml:space="preserve">mặc dù vẫn còn đơn giản, sơ khai nhưng đã </w:t>
            </w:r>
            <w:r w:rsidRPr="003564C8">
              <w:rPr>
                <w:rStyle w:val="Emphasis"/>
                <w:rFonts w:eastAsia="Segoe UI"/>
                <w:i w:val="0"/>
                <w:sz w:val="26"/>
                <w:szCs w:val="26"/>
                <w:shd w:val="clear" w:color="auto" w:fill="FFFFFF"/>
                <w:lang w:bidi="ar"/>
              </w:rPr>
              <w:t>tiếp tục được hoàn thiện chặt chẽ hơn, quyền lực tập trung vào trong tay nhà vua lớn hơn</w:t>
            </w:r>
            <w:r w:rsidRPr="003564C8">
              <w:rPr>
                <w:rStyle w:val="Emphasis"/>
                <w:rFonts w:eastAsia="Segoe UI"/>
                <w:i w:val="0"/>
                <w:sz w:val="26"/>
                <w:szCs w:val="26"/>
                <w:shd w:val="clear" w:color="auto" w:fill="FFFFFF"/>
                <w:lang w:val="en-GB" w:bidi="ar"/>
              </w:rPr>
              <w:t xml:space="preserve"> so với thời Ngô và Đinh.</w:t>
            </w:r>
          </w:p>
          <w:p w:rsidR="00E36BD8" w:rsidRPr="00E36BD8" w:rsidRDefault="00E36BD8" w:rsidP="00E36BD8">
            <w:pPr>
              <w:pStyle w:val="NormalWeb"/>
              <w:spacing w:before="0" w:beforeAutospacing="0" w:after="0" w:afterAutospacing="0"/>
              <w:ind w:left="42" w:right="42"/>
              <w:jc w:val="both"/>
              <w:rPr>
                <w:rStyle w:val="Emphasis"/>
                <w:rFonts w:eastAsia="Segoe UI"/>
                <w:sz w:val="26"/>
                <w:szCs w:val="26"/>
                <w:shd w:val="clear" w:color="auto" w:fill="FFFFFF"/>
                <w:lang w:val="en-GB" w:bidi="ar"/>
              </w:rPr>
            </w:pPr>
            <w:r w:rsidRPr="00E36BD8">
              <w:rPr>
                <w:rStyle w:val="Emphasis"/>
                <w:rFonts w:eastAsia="Segoe UI"/>
                <w:i w:val="0"/>
                <w:iCs w:val="0"/>
                <w:sz w:val="26"/>
                <w:szCs w:val="26"/>
                <w:shd w:val="clear" w:color="auto" w:fill="FFFFFF"/>
                <w:lang w:val="en-GB" w:bidi="ar"/>
              </w:rPr>
              <w:t>GV nhấn mạnh về tổ chức chính quyền thời Đinh và Tiền Lê.</w:t>
            </w:r>
          </w:p>
        </w:tc>
        <w:tc>
          <w:tcPr>
            <w:tcW w:w="4223" w:type="dxa"/>
            <w:shd w:val="clear" w:color="auto" w:fill="auto"/>
          </w:tcPr>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r w:rsidRPr="00E36BD8">
              <w:rPr>
                <w:rFonts w:eastAsia="Arial"/>
                <w:sz w:val="26"/>
                <w:szCs w:val="26"/>
                <w:lang w:val="en-GB" w:bidi="ar"/>
              </w:rPr>
              <w:t>-&gt; Khẳng định vị thế độc lập của Đại Cồ Việt.</w:t>
            </w: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Default="00E36BD8" w:rsidP="00E36BD8">
            <w:pPr>
              <w:pStyle w:val="NormalWeb"/>
              <w:spacing w:before="0" w:beforeAutospacing="0" w:after="0" w:afterAutospacing="0"/>
              <w:ind w:right="42"/>
              <w:jc w:val="both"/>
              <w:rPr>
                <w:rFonts w:eastAsia="Arial"/>
                <w:sz w:val="26"/>
                <w:szCs w:val="26"/>
                <w:lang w:val="en-GB" w:bidi="ar"/>
              </w:rPr>
            </w:pPr>
          </w:p>
          <w:p w:rsidR="003C2B11" w:rsidRDefault="003C2B11" w:rsidP="00E36BD8">
            <w:pPr>
              <w:pStyle w:val="NormalWeb"/>
              <w:spacing w:before="0" w:beforeAutospacing="0" w:after="0" w:afterAutospacing="0"/>
              <w:ind w:right="42"/>
              <w:jc w:val="both"/>
              <w:rPr>
                <w:rFonts w:eastAsia="Arial"/>
                <w:sz w:val="26"/>
                <w:szCs w:val="26"/>
                <w:lang w:val="en-GB" w:bidi="ar"/>
              </w:rPr>
            </w:pPr>
          </w:p>
          <w:p w:rsidR="003C2B11" w:rsidRDefault="003C2B11" w:rsidP="00E36BD8">
            <w:pPr>
              <w:pStyle w:val="NormalWeb"/>
              <w:spacing w:before="0" w:beforeAutospacing="0" w:after="0" w:afterAutospacing="0"/>
              <w:ind w:right="42"/>
              <w:jc w:val="both"/>
              <w:rPr>
                <w:rFonts w:eastAsia="Arial"/>
                <w:sz w:val="26"/>
                <w:szCs w:val="26"/>
                <w:lang w:val="en-GB" w:bidi="ar"/>
              </w:rPr>
            </w:pPr>
          </w:p>
          <w:p w:rsidR="003C2B11" w:rsidRPr="00E36BD8" w:rsidRDefault="003C2B11" w:rsidP="00E36BD8">
            <w:pPr>
              <w:pStyle w:val="NormalWeb"/>
              <w:spacing w:before="0" w:beforeAutospacing="0" w:after="0" w:afterAutospacing="0"/>
              <w:ind w:right="42"/>
              <w:jc w:val="both"/>
              <w:rPr>
                <w:rFonts w:eastAsia="Arial"/>
                <w:sz w:val="26"/>
                <w:szCs w:val="26"/>
                <w:lang w:val="en-GB" w:bidi="ar"/>
              </w:rPr>
            </w:pPr>
          </w:p>
          <w:p w:rsidR="00E36BD8" w:rsidRDefault="00E36BD8" w:rsidP="00E36BD8">
            <w:pPr>
              <w:pStyle w:val="NormalWeb"/>
              <w:spacing w:before="0" w:beforeAutospacing="0" w:after="0" w:afterAutospacing="0"/>
              <w:ind w:right="42"/>
              <w:jc w:val="both"/>
              <w:rPr>
                <w:rFonts w:eastAsia="Arial"/>
                <w:sz w:val="26"/>
                <w:szCs w:val="26"/>
                <w:lang w:val="en-GB" w:bidi="ar"/>
              </w:rPr>
            </w:pPr>
          </w:p>
          <w:p w:rsidR="00AA20E0" w:rsidRDefault="00AA20E0"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b/>
                <w:bCs/>
                <w:sz w:val="26"/>
                <w:szCs w:val="26"/>
                <w:lang w:val="en-GB" w:bidi="ar"/>
              </w:rPr>
            </w:pPr>
            <w:r w:rsidRPr="00E36BD8">
              <w:rPr>
                <w:rFonts w:eastAsia="Arial"/>
                <w:b/>
                <w:bCs/>
                <w:sz w:val="26"/>
                <w:szCs w:val="26"/>
                <w:lang w:val="en-GB" w:bidi="ar"/>
              </w:rPr>
              <w:t>b. Cuộc kháng chiến chống Tống (năm 981)</w:t>
            </w: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r w:rsidRPr="00E36BD8">
              <w:rPr>
                <w:rFonts w:eastAsia="Arial"/>
                <w:b/>
                <w:bCs/>
                <w:sz w:val="26"/>
                <w:szCs w:val="26"/>
                <w:lang w:val="en-GB" w:bidi="ar"/>
              </w:rPr>
              <w:t>* Nguyên nhân</w:t>
            </w:r>
          </w:p>
          <w:p w:rsidR="00E36BD8" w:rsidRPr="00E36BD8" w:rsidRDefault="00E36BD8" w:rsidP="00E36BD8">
            <w:pPr>
              <w:pStyle w:val="NormalWeb"/>
              <w:spacing w:before="0" w:beforeAutospacing="0" w:after="0" w:afterAutospacing="0"/>
              <w:ind w:left="42" w:right="42"/>
              <w:jc w:val="both"/>
              <w:rPr>
                <w:rFonts w:eastAsia="Arial"/>
                <w:sz w:val="26"/>
                <w:szCs w:val="26"/>
                <w:lang w:bidi="ar"/>
              </w:rPr>
            </w:pPr>
            <w:r w:rsidRPr="00E36BD8">
              <w:rPr>
                <w:rFonts w:eastAsia="Arial"/>
                <w:sz w:val="26"/>
                <w:szCs w:val="26"/>
                <w:lang w:val="en-GB" w:bidi="ar"/>
              </w:rPr>
              <w:t xml:space="preserve">- </w:t>
            </w:r>
            <w:r w:rsidRPr="00E36BD8">
              <w:rPr>
                <w:rFonts w:eastAsia="Arial"/>
                <w:sz w:val="26"/>
                <w:szCs w:val="26"/>
                <w:lang w:bidi="ar"/>
              </w:rPr>
              <w:t xml:space="preserve">Cuối năm 979, Đinh Tiên Hoàng và con trai là Đinh Liễn bị ám sát. </w:t>
            </w:r>
            <w:r w:rsidRPr="00E36BD8">
              <w:rPr>
                <w:rFonts w:eastAsia="Arial"/>
                <w:sz w:val="26"/>
                <w:szCs w:val="26"/>
                <w:lang w:val="en-GB" w:bidi="ar"/>
              </w:rPr>
              <w:t xml:space="preserve">-&gt; </w:t>
            </w:r>
            <w:r w:rsidRPr="00E36BD8">
              <w:rPr>
                <w:rFonts w:eastAsia="Arial"/>
                <w:sz w:val="26"/>
                <w:szCs w:val="26"/>
                <w:lang w:bidi="ar"/>
              </w:rPr>
              <w:t>triều đình nhà Đinh rối loạn.</w:t>
            </w:r>
          </w:p>
          <w:p w:rsidR="00E36BD8" w:rsidRPr="00E36BD8" w:rsidRDefault="00E36BD8" w:rsidP="00E36BD8">
            <w:pPr>
              <w:pStyle w:val="NormalWeb"/>
              <w:spacing w:before="0" w:beforeAutospacing="0" w:after="0" w:afterAutospacing="0"/>
              <w:ind w:left="42" w:right="42"/>
              <w:jc w:val="both"/>
              <w:rPr>
                <w:rFonts w:eastAsia="Arial"/>
                <w:sz w:val="26"/>
                <w:szCs w:val="26"/>
                <w:lang w:bidi="ar"/>
              </w:rPr>
            </w:pPr>
            <w:r w:rsidRPr="00E36BD8">
              <w:rPr>
                <w:rFonts w:eastAsia="Arial"/>
                <w:sz w:val="26"/>
                <w:szCs w:val="26"/>
                <w:lang w:val="en-GB" w:bidi="ar"/>
              </w:rPr>
              <w:lastRenderedPageBreak/>
              <w:t>-</w:t>
            </w:r>
            <w:r w:rsidRPr="00E36BD8">
              <w:rPr>
                <w:rFonts w:eastAsia="Arial"/>
                <w:sz w:val="26"/>
                <w:szCs w:val="26"/>
                <w:lang w:bidi="ar"/>
              </w:rPr>
              <w:t xml:space="preserve"> Nhân cơ hội, nhà Tống </w:t>
            </w:r>
            <w:r w:rsidRPr="00E36BD8">
              <w:rPr>
                <w:rFonts w:eastAsia="Arial"/>
                <w:sz w:val="26"/>
                <w:szCs w:val="26"/>
                <w:lang w:val="en-GB" w:bidi="ar"/>
              </w:rPr>
              <w:t>âm mưu xâm lược</w:t>
            </w:r>
            <w:r w:rsidRPr="00E36BD8">
              <w:rPr>
                <w:rFonts w:eastAsia="Arial"/>
                <w:sz w:val="26"/>
                <w:szCs w:val="26"/>
                <w:lang w:bidi="ar"/>
              </w:rPr>
              <w:t xml:space="preserve"> Đại Cồ Việt. </w:t>
            </w:r>
          </w:p>
          <w:p w:rsidR="00E36BD8" w:rsidRPr="00E36BD8" w:rsidRDefault="00E36BD8" w:rsidP="00E36BD8">
            <w:pPr>
              <w:pStyle w:val="NormalWeb"/>
              <w:spacing w:before="0" w:beforeAutospacing="0" w:after="0" w:afterAutospacing="0"/>
              <w:ind w:left="42" w:right="42"/>
              <w:jc w:val="both"/>
              <w:rPr>
                <w:rFonts w:eastAsia="Arial"/>
                <w:sz w:val="26"/>
                <w:szCs w:val="26"/>
                <w:lang w:val="en-GB" w:bidi="ar"/>
              </w:rPr>
            </w:pPr>
            <w:r w:rsidRPr="00E36BD8">
              <w:rPr>
                <w:rFonts w:eastAsia="Arial"/>
                <w:sz w:val="26"/>
                <w:szCs w:val="26"/>
                <w:lang w:val="en-GB" w:bidi="ar"/>
              </w:rPr>
              <w:t>-</w:t>
            </w:r>
            <w:r w:rsidRPr="00E36BD8">
              <w:rPr>
                <w:rFonts w:eastAsia="Arial"/>
                <w:sz w:val="26"/>
                <w:szCs w:val="26"/>
                <w:lang w:bidi="ar"/>
              </w:rPr>
              <w:t xml:space="preserve"> </w:t>
            </w:r>
            <w:r w:rsidRPr="00E36BD8">
              <w:rPr>
                <w:rFonts w:eastAsia="Arial"/>
                <w:sz w:val="26"/>
                <w:szCs w:val="26"/>
                <w:lang w:val="en-GB" w:bidi="ar"/>
              </w:rPr>
              <w:t>T</w:t>
            </w:r>
            <w:r w:rsidRPr="00E36BD8">
              <w:rPr>
                <w:rFonts w:eastAsia="Arial"/>
                <w:sz w:val="26"/>
                <w:szCs w:val="26"/>
                <w:lang w:bidi="ar"/>
              </w:rPr>
              <w:t>riều thần suy tôn Lê Hoàn lên làm vua</w:t>
            </w:r>
            <w:r w:rsidRPr="00E36BD8">
              <w:rPr>
                <w:rFonts w:eastAsia="Arial"/>
                <w:sz w:val="26"/>
                <w:szCs w:val="26"/>
                <w:lang w:val="en-GB" w:bidi="ar"/>
              </w:rPr>
              <w:t xml:space="preserve"> để lãnh đạo kháng chiến.</w:t>
            </w: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b/>
                <w:bCs/>
                <w:sz w:val="26"/>
                <w:szCs w:val="26"/>
                <w:lang w:val="en-GB" w:bidi="ar"/>
              </w:rPr>
            </w:pPr>
            <w:r w:rsidRPr="00E36BD8">
              <w:rPr>
                <w:rFonts w:eastAsia="Arial"/>
                <w:b/>
                <w:bCs/>
                <w:sz w:val="26"/>
                <w:szCs w:val="26"/>
                <w:lang w:val="en-GB" w:bidi="ar"/>
              </w:rPr>
              <w:t>* Diễn biến:</w:t>
            </w:r>
          </w:p>
          <w:p w:rsidR="00E36BD8" w:rsidRPr="00E36BD8" w:rsidRDefault="00E36BD8" w:rsidP="00E36BD8">
            <w:pPr>
              <w:pStyle w:val="NormalWeb"/>
              <w:spacing w:before="0" w:beforeAutospacing="0" w:after="0" w:afterAutospacing="0"/>
              <w:ind w:left="42" w:right="42"/>
              <w:jc w:val="both"/>
              <w:rPr>
                <w:rFonts w:eastAsia="Arial"/>
                <w:sz w:val="26"/>
                <w:szCs w:val="26"/>
                <w:lang w:bidi="ar"/>
              </w:rPr>
            </w:pPr>
            <w:r w:rsidRPr="00E36BD8">
              <w:rPr>
                <w:rFonts w:eastAsia="Arial"/>
                <w:sz w:val="26"/>
                <w:szCs w:val="26"/>
                <w:lang w:val="en-GB" w:bidi="ar"/>
              </w:rPr>
              <w:t>-</w:t>
            </w:r>
            <w:r w:rsidRPr="00E36BD8">
              <w:rPr>
                <w:rFonts w:eastAsia="Arial"/>
                <w:sz w:val="26"/>
                <w:szCs w:val="26"/>
                <w:lang w:bidi="ar"/>
              </w:rPr>
              <w:t xml:space="preserve"> Đầu năm 981, Quân Tống do Hầu Nhân Bảo </w:t>
            </w:r>
            <w:r w:rsidRPr="00E36BD8">
              <w:rPr>
                <w:rFonts w:eastAsia="Arial"/>
                <w:sz w:val="26"/>
                <w:szCs w:val="26"/>
                <w:lang w:val="en-GB" w:bidi="ar"/>
              </w:rPr>
              <w:t xml:space="preserve">làm </w:t>
            </w:r>
            <w:r w:rsidRPr="00E36BD8">
              <w:rPr>
                <w:rFonts w:eastAsia="Arial"/>
                <w:sz w:val="26"/>
                <w:szCs w:val="26"/>
                <w:lang w:bidi="ar"/>
              </w:rPr>
              <w:t>tổng chỉ huy tiến đánh Đại Cồ Việt theo hai đường thủy – bộ</w:t>
            </w:r>
            <w:r w:rsidRPr="00E36BD8">
              <w:rPr>
                <w:rFonts w:eastAsia="Arial"/>
                <w:sz w:val="26"/>
                <w:szCs w:val="26"/>
                <w:lang w:val="en-GB" w:bidi="ar"/>
              </w:rPr>
              <w:t>.</w:t>
            </w:r>
            <w:r w:rsidRPr="00E36BD8">
              <w:rPr>
                <w:rFonts w:eastAsia="Arial"/>
                <w:sz w:val="26"/>
                <w:szCs w:val="26"/>
                <w:lang w:bidi="ar"/>
              </w:rPr>
              <w:t xml:space="preserve"> </w:t>
            </w:r>
          </w:p>
          <w:p w:rsidR="00E36BD8" w:rsidRPr="00E36BD8" w:rsidRDefault="00E36BD8" w:rsidP="00E36BD8">
            <w:pPr>
              <w:pStyle w:val="NormalWeb"/>
              <w:spacing w:before="0" w:beforeAutospacing="0" w:after="0" w:afterAutospacing="0"/>
              <w:ind w:left="42" w:right="42"/>
              <w:jc w:val="both"/>
              <w:rPr>
                <w:rFonts w:eastAsia="Arial"/>
                <w:sz w:val="26"/>
                <w:szCs w:val="26"/>
                <w:lang w:bidi="ar"/>
              </w:rPr>
            </w:pPr>
            <w:r w:rsidRPr="00E36BD8">
              <w:rPr>
                <w:rFonts w:eastAsia="Arial"/>
                <w:sz w:val="26"/>
                <w:szCs w:val="26"/>
                <w:lang w:val="en-GB" w:bidi="ar"/>
              </w:rPr>
              <w:t>-</w:t>
            </w:r>
            <w:r w:rsidRPr="00E36BD8">
              <w:rPr>
                <w:rFonts w:eastAsia="Arial"/>
                <w:sz w:val="26"/>
                <w:szCs w:val="26"/>
                <w:lang w:bidi="ar"/>
              </w:rPr>
              <w:t xml:space="preserve"> Lê Hoàn trực tiếp tổ chức, lãnh đạo nhân dân kháng chiến. Nhiều cuộc chiến ác liệt đã diễn ra ở: Lục Đầu Giang, Bạch Đằng, Tây Kết… khiến quân giặc bị tổn thất nặng nề. </w:t>
            </w:r>
          </w:p>
          <w:p w:rsidR="00E36BD8" w:rsidRPr="00E36BD8" w:rsidRDefault="00E36BD8" w:rsidP="00E36BD8">
            <w:pPr>
              <w:pStyle w:val="NormalWeb"/>
              <w:spacing w:before="0" w:beforeAutospacing="0" w:after="0" w:afterAutospacing="0"/>
              <w:ind w:left="42" w:right="42"/>
              <w:jc w:val="both"/>
              <w:rPr>
                <w:rFonts w:eastAsia="Arial"/>
                <w:b/>
                <w:bCs/>
                <w:sz w:val="26"/>
                <w:szCs w:val="26"/>
                <w:lang w:bidi="ar"/>
              </w:rPr>
            </w:pPr>
            <w:r w:rsidRPr="00E36BD8">
              <w:rPr>
                <w:rFonts w:eastAsia="Arial"/>
                <w:b/>
                <w:bCs/>
                <w:sz w:val="26"/>
                <w:szCs w:val="26"/>
                <w:lang w:val="en-GB" w:bidi="ar"/>
              </w:rPr>
              <w:t xml:space="preserve">* </w:t>
            </w:r>
            <w:r w:rsidRPr="00E36BD8">
              <w:rPr>
                <w:rFonts w:eastAsia="Arial"/>
                <w:b/>
                <w:bCs/>
                <w:sz w:val="26"/>
                <w:szCs w:val="26"/>
                <w:lang w:bidi="ar"/>
              </w:rPr>
              <w:t>Kết quả - ý nghĩa:</w:t>
            </w:r>
          </w:p>
          <w:p w:rsidR="00E36BD8" w:rsidRPr="00E36BD8" w:rsidRDefault="00E36BD8" w:rsidP="00E36BD8">
            <w:pPr>
              <w:pStyle w:val="NormalWeb"/>
              <w:spacing w:before="0" w:beforeAutospacing="0" w:after="0" w:afterAutospacing="0"/>
              <w:ind w:left="42" w:right="42"/>
              <w:jc w:val="both"/>
              <w:rPr>
                <w:rFonts w:eastAsia="Arial"/>
                <w:sz w:val="26"/>
                <w:szCs w:val="26"/>
                <w:lang w:bidi="ar"/>
              </w:rPr>
            </w:pPr>
            <w:r w:rsidRPr="00E36BD8">
              <w:rPr>
                <w:rFonts w:eastAsia="Arial"/>
                <w:sz w:val="26"/>
                <w:szCs w:val="26"/>
                <w:lang w:val="en-GB" w:bidi="ar"/>
              </w:rPr>
              <w:t xml:space="preserve">- </w:t>
            </w:r>
            <w:r w:rsidRPr="00E36BD8">
              <w:rPr>
                <w:rFonts w:eastAsia="Arial"/>
                <w:sz w:val="26"/>
                <w:szCs w:val="26"/>
                <w:lang w:bidi="ar"/>
              </w:rPr>
              <w:t>Cuộc kháng chiến chống Tống kết thúc thắng lợi.</w:t>
            </w:r>
          </w:p>
          <w:p w:rsidR="00E36BD8" w:rsidRPr="00E36BD8" w:rsidRDefault="00E36BD8" w:rsidP="00E36BD8">
            <w:pPr>
              <w:pStyle w:val="NormalWeb"/>
              <w:spacing w:before="0" w:beforeAutospacing="0" w:after="0" w:afterAutospacing="0"/>
              <w:ind w:left="42" w:right="42"/>
              <w:jc w:val="both"/>
              <w:rPr>
                <w:rFonts w:eastAsia="Arial"/>
                <w:sz w:val="26"/>
                <w:szCs w:val="26"/>
                <w:lang w:val="en-GB" w:bidi="ar"/>
              </w:rPr>
            </w:pPr>
            <w:r w:rsidRPr="00E36BD8">
              <w:rPr>
                <w:rFonts w:eastAsia="Arial"/>
                <w:sz w:val="26"/>
                <w:szCs w:val="26"/>
                <w:lang w:val="en-GB" w:bidi="ar"/>
              </w:rPr>
              <w:t>-</w:t>
            </w:r>
            <w:r w:rsidRPr="00E36BD8">
              <w:rPr>
                <w:rFonts w:eastAsia="Arial"/>
                <w:sz w:val="26"/>
                <w:szCs w:val="26"/>
                <w:lang w:bidi="ar"/>
              </w:rPr>
              <w:t xml:space="preserve"> Nền độc lập của dân tộc được giữ vững</w:t>
            </w:r>
            <w:r w:rsidRPr="00E36BD8">
              <w:rPr>
                <w:rFonts w:eastAsia="Arial"/>
                <w:sz w:val="26"/>
                <w:szCs w:val="26"/>
                <w:lang w:val="en-GB" w:bidi="ar"/>
              </w:rPr>
              <w:t>, chứng tỏ bước phát triển mới của quốc gia Đại Cồ Việt.</w:t>
            </w: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p>
          <w:p w:rsidR="00E36BD8" w:rsidRDefault="00E36BD8" w:rsidP="00E36BD8">
            <w:pPr>
              <w:pStyle w:val="NormalWeb"/>
              <w:spacing w:before="0" w:beforeAutospacing="0" w:after="0" w:afterAutospacing="0"/>
              <w:ind w:right="42"/>
              <w:jc w:val="both"/>
              <w:rPr>
                <w:rFonts w:eastAsia="Arial"/>
                <w:sz w:val="26"/>
                <w:szCs w:val="26"/>
                <w:lang w:val="en-GB" w:bidi="ar"/>
              </w:rPr>
            </w:pPr>
          </w:p>
          <w:p w:rsidR="00B67941" w:rsidRDefault="00B67941" w:rsidP="00E36BD8">
            <w:pPr>
              <w:pStyle w:val="NormalWeb"/>
              <w:spacing w:before="0" w:beforeAutospacing="0" w:after="0" w:afterAutospacing="0"/>
              <w:ind w:right="42"/>
              <w:jc w:val="both"/>
              <w:rPr>
                <w:rFonts w:eastAsia="Arial"/>
                <w:sz w:val="26"/>
                <w:szCs w:val="26"/>
                <w:lang w:val="en-GB" w:bidi="ar"/>
              </w:rPr>
            </w:pPr>
          </w:p>
          <w:p w:rsidR="00B67941" w:rsidRDefault="00B67941" w:rsidP="00E36BD8">
            <w:pPr>
              <w:pStyle w:val="NormalWeb"/>
              <w:spacing w:before="0" w:beforeAutospacing="0" w:after="0" w:afterAutospacing="0"/>
              <w:ind w:right="42"/>
              <w:jc w:val="both"/>
              <w:rPr>
                <w:rFonts w:eastAsia="Arial"/>
                <w:sz w:val="26"/>
                <w:szCs w:val="26"/>
                <w:lang w:val="en-GB" w:bidi="ar"/>
              </w:rPr>
            </w:pPr>
          </w:p>
          <w:p w:rsidR="00B67941" w:rsidRDefault="00B67941" w:rsidP="00E36BD8">
            <w:pPr>
              <w:pStyle w:val="NormalWeb"/>
              <w:spacing w:before="0" w:beforeAutospacing="0" w:after="0" w:afterAutospacing="0"/>
              <w:ind w:right="42"/>
              <w:jc w:val="both"/>
              <w:rPr>
                <w:rFonts w:eastAsia="Arial"/>
                <w:sz w:val="26"/>
                <w:szCs w:val="26"/>
                <w:lang w:val="en-GB" w:bidi="ar"/>
              </w:rPr>
            </w:pPr>
          </w:p>
          <w:p w:rsidR="00B67941" w:rsidRDefault="00B67941" w:rsidP="00E36BD8">
            <w:pPr>
              <w:pStyle w:val="NormalWeb"/>
              <w:spacing w:before="0" w:beforeAutospacing="0" w:after="0" w:afterAutospacing="0"/>
              <w:ind w:right="42"/>
              <w:jc w:val="both"/>
              <w:rPr>
                <w:rFonts w:eastAsia="Arial"/>
                <w:sz w:val="26"/>
                <w:szCs w:val="26"/>
                <w:lang w:val="en-GB" w:bidi="ar"/>
              </w:rPr>
            </w:pPr>
          </w:p>
          <w:p w:rsidR="00AA20E0" w:rsidRDefault="00AA20E0" w:rsidP="00E36BD8">
            <w:pPr>
              <w:pStyle w:val="NormalWeb"/>
              <w:spacing w:before="0" w:beforeAutospacing="0" w:after="0" w:afterAutospacing="0"/>
              <w:ind w:right="42"/>
              <w:jc w:val="both"/>
              <w:rPr>
                <w:rFonts w:eastAsia="Arial"/>
                <w:sz w:val="26"/>
                <w:szCs w:val="26"/>
                <w:lang w:val="en-GB" w:bidi="ar"/>
              </w:rPr>
            </w:pPr>
          </w:p>
          <w:p w:rsidR="00AA20E0" w:rsidRDefault="00AA20E0" w:rsidP="00E36BD8">
            <w:pPr>
              <w:pStyle w:val="NormalWeb"/>
              <w:spacing w:before="0" w:beforeAutospacing="0" w:after="0" w:afterAutospacing="0"/>
              <w:ind w:right="42"/>
              <w:jc w:val="both"/>
              <w:rPr>
                <w:rFonts w:eastAsia="Arial"/>
                <w:sz w:val="26"/>
                <w:szCs w:val="26"/>
                <w:lang w:val="en-GB" w:bidi="ar"/>
              </w:rPr>
            </w:pPr>
          </w:p>
          <w:p w:rsidR="00AA20E0" w:rsidRDefault="00AA20E0" w:rsidP="00E36BD8">
            <w:pPr>
              <w:pStyle w:val="NormalWeb"/>
              <w:spacing w:before="0" w:beforeAutospacing="0" w:after="0" w:afterAutospacing="0"/>
              <w:ind w:right="42"/>
              <w:jc w:val="both"/>
              <w:rPr>
                <w:rFonts w:eastAsia="Arial"/>
                <w:sz w:val="26"/>
                <w:szCs w:val="26"/>
                <w:lang w:val="en-GB" w:bidi="ar"/>
              </w:rPr>
            </w:pPr>
          </w:p>
          <w:p w:rsidR="00AA20E0" w:rsidRDefault="00AA20E0" w:rsidP="00E36BD8">
            <w:pPr>
              <w:pStyle w:val="NormalWeb"/>
              <w:spacing w:before="0" w:beforeAutospacing="0" w:after="0" w:afterAutospacing="0"/>
              <w:ind w:right="42"/>
              <w:jc w:val="both"/>
              <w:rPr>
                <w:rFonts w:eastAsia="Arial"/>
                <w:sz w:val="26"/>
                <w:szCs w:val="26"/>
                <w:lang w:val="en-GB" w:bidi="ar"/>
              </w:rPr>
            </w:pPr>
          </w:p>
          <w:p w:rsidR="00AA20E0" w:rsidRDefault="00AA20E0" w:rsidP="00E36BD8">
            <w:pPr>
              <w:pStyle w:val="NormalWeb"/>
              <w:spacing w:before="0" w:beforeAutospacing="0" w:after="0" w:afterAutospacing="0"/>
              <w:ind w:right="42"/>
              <w:jc w:val="both"/>
              <w:rPr>
                <w:rFonts w:eastAsia="Arial"/>
                <w:sz w:val="26"/>
                <w:szCs w:val="26"/>
                <w:lang w:val="en-GB" w:bidi="ar"/>
              </w:rPr>
            </w:pPr>
          </w:p>
          <w:p w:rsidR="00AA20E0" w:rsidRDefault="00AA20E0" w:rsidP="00E36BD8">
            <w:pPr>
              <w:pStyle w:val="NormalWeb"/>
              <w:spacing w:before="0" w:beforeAutospacing="0" w:after="0" w:afterAutospacing="0"/>
              <w:ind w:right="42"/>
              <w:jc w:val="both"/>
              <w:rPr>
                <w:rFonts w:eastAsia="Arial"/>
                <w:sz w:val="26"/>
                <w:szCs w:val="26"/>
                <w:lang w:val="en-GB" w:bidi="ar"/>
              </w:rPr>
            </w:pPr>
          </w:p>
          <w:p w:rsidR="00AA20E0" w:rsidRPr="00E36BD8" w:rsidRDefault="00AA20E0" w:rsidP="00E36BD8">
            <w:pPr>
              <w:pStyle w:val="NormalWeb"/>
              <w:spacing w:before="0" w:beforeAutospacing="0" w:after="0" w:afterAutospacing="0"/>
              <w:ind w:right="42"/>
              <w:jc w:val="both"/>
              <w:rPr>
                <w:rFonts w:eastAsia="Arial"/>
                <w:sz w:val="26"/>
                <w:szCs w:val="26"/>
                <w:lang w:val="en-GB" w:bidi="ar"/>
              </w:rPr>
            </w:pPr>
          </w:p>
          <w:p w:rsidR="00415902" w:rsidRDefault="00415902" w:rsidP="00E36BD8">
            <w:pPr>
              <w:pStyle w:val="NormalWeb"/>
              <w:spacing w:before="0" w:beforeAutospacing="0" w:after="0" w:afterAutospacing="0"/>
              <w:ind w:right="42"/>
              <w:jc w:val="both"/>
              <w:rPr>
                <w:rFonts w:eastAsia="Arial"/>
                <w:b/>
                <w:bCs/>
                <w:sz w:val="26"/>
                <w:szCs w:val="26"/>
                <w:lang w:val="en-GB" w:bidi="ar"/>
              </w:rPr>
            </w:pPr>
          </w:p>
          <w:p w:rsidR="00E36BD8" w:rsidRPr="00E36BD8" w:rsidRDefault="00E36BD8" w:rsidP="00E36BD8">
            <w:pPr>
              <w:pStyle w:val="NormalWeb"/>
              <w:spacing w:before="0" w:beforeAutospacing="0" w:after="0" w:afterAutospacing="0"/>
              <w:ind w:right="42"/>
              <w:jc w:val="both"/>
              <w:rPr>
                <w:rFonts w:eastAsia="Arial"/>
                <w:sz w:val="26"/>
                <w:szCs w:val="26"/>
                <w:lang w:val="en-GB" w:bidi="ar"/>
              </w:rPr>
            </w:pPr>
            <w:r w:rsidRPr="00E36BD8">
              <w:rPr>
                <w:rFonts w:eastAsia="Arial"/>
                <w:b/>
                <w:bCs/>
                <w:sz w:val="26"/>
                <w:szCs w:val="26"/>
                <w:lang w:val="en-GB" w:bidi="ar"/>
              </w:rPr>
              <w:t>c. Chính quyền thời Tiền Lê</w:t>
            </w:r>
          </w:p>
          <w:p w:rsidR="00E36BD8" w:rsidRPr="00E36BD8" w:rsidRDefault="00E36BD8" w:rsidP="00E36BD8">
            <w:pPr>
              <w:pStyle w:val="NormalWeb"/>
              <w:spacing w:before="0" w:beforeAutospacing="0" w:after="0" w:afterAutospacing="0"/>
              <w:ind w:left="42" w:right="42"/>
              <w:jc w:val="both"/>
              <w:rPr>
                <w:rFonts w:eastAsia="Arial"/>
                <w:sz w:val="26"/>
                <w:szCs w:val="26"/>
                <w:lang w:bidi="ar"/>
              </w:rPr>
            </w:pPr>
            <w:r w:rsidRPr="00E36BD8">
              <w:rPr>
                <w:rFonts w:eastAsia="Arial"/>
                <w:sz w:val="26"/>
                <w:szCs w:val="26"/>
                <w:lang w:val="en-GB" w:bidi="ar"/>
              </w:rPr>
              <w:t xml:space="preserve">- </w:t>
            </w:r>
            <w:r w:rsidRPr="00E36BD8">
              <w:rPr>
                <w:rFonts w:eastAsia="Arial"/>
                <w:sz w:val="26"/>
                <w:szCs w:val="26"/>
                <w:lang w:bidi="ar"/>
              </w:rPr>
              <w:t>Lê Hoàn lập nên nhà Tiền Lê, đổi niên hiệu là Thiên Phúc.</w:t>
            </w:r>
          </w:p>
          <w:p w:rsidR="00752262" w:rsidRPr="00E36BD8" w:rsidRDefault="00E36BD8" w:rsidP="003564C8">
            <w:pPr>
              <w:pStyle w:val="NormalWeb"/>
              <w:spacing w:before="0" w:beforeAutospacing="0" w:after="0" w:afterAutospacing="0"/>
              <w:ind w:left="42" w:right="42"/>
              <w:jc w:val="both"/>
              <w:rPr>
                <w:rFonts w:eastAsia="Arial"/>
                <w:sz w:val="26"/>
                <w:szCs w:val="26"/>
                <w:lang w:val="en-GB" w:bidi="ar"/>
              </w:rPr>
            </w:pPr>
            <w:r w:rsidRPr="00E36BD8">
              <w:rPr>
                <w:rFonts w:eastAsia="Arial"/>
                <w:sz w:val="26"/>
                <w:szCs w:val="26"/>
                <w:lang w:val="en-GB" w:bidi="ar"/>
              </w:rPr>
              <w:t>- Xây dựng bộ máy chính quyền: (sơ đồ)</w:t>
            </w:r>
          </w:p>
          <w:p w:rsidR="00E36BD8" w:rsidRPr="00E36BD8" w:rsidRDefault="00E36BD8" w:rsidP="00E36BD8">
            <w:pPr>
              <w:jc w:val="both"/>
              <w:rPr>
                <w:rFonts w:eastAsia="Arial"/>
                <w:sz w:val="26"/>
                <w:szCs w:val="26"/>
                <w:lang w:val="en-GB"/>
              </w:rPr>
            </w:pPr>
            <w:r w:rsidRPr="00E36BD8">
              <w:rPr>
                <w:rFonts w:eastAsia="Arial"/>
                <w:sz w:val="26"/>
                <w:szCs w:val="26"/>
                <w:lang w:val="en-GB"/>
              </w:rPr>
              <w:t>- Xây dựng quân đội gồm 2 bộ phận: cấm quân và quân địa phương</w:t>
            </w:r>
          </w:p>
          <w:p w:rsidR="00E36BD8" w:rsidRPr="00E36BD8" w:rsidRDefault="00E36BD8" w:rsidP="00E36BD8">
            <w:pPr>
              <w:jc w:val="both"/>
              <w:rPr>
                <w:rFonts w:eastAsia="Arial"/>
                <w:sz w:val="26"/>
                <w:szCs w:val="26"/>
                <w:lang w:val="en-GB"/>
              </w:rPr>
            </w:pPr>
            <w:r w:rsidRPr="00E36BD8">
              <w:rPr>
                <w:rFonts w:eastAsia="Arial"/>
                <w:sz w:val="26"/>
                <w:szCs w:val="26"/>
                <w:lang w:val="en-GB"/>
              </w:rPr>
              <w:t>- Xây dựng luật pháp, định ra luật lệnh (1002)</w:t>
            </w:r>
          </w:p>
          <w:p w:rsidR="00E36BD8" w:rsidRPr="00E36BD8" w:rsidRDefault="00E36BD8" w:rsidP="00E36BD8">
            <w:pPr>
              <w:jc w:val="both"/>
              <w:rPr>
                <w:rFonts w:eastAsia="Arial"/>
                <w:sz w:val="26"/>
                <w:szCs w:val="26"/>
                <w:lang w:val="en-GB"/>
              </w:rPr>
            </w:pPr>
            <w:r w:rsidRPr="00E36BD8">
              <w:rPr>
                <w:rFonts w:eastAsia="Arial"/>
                <w:sz w:val="26"/>
                <w:szCs w:val="26"/>
                <w:lang w:val="en-GB"/>
              </w:rPr>
              <w:t xml:space="preserve">- Tăng cường quan hệ ngoại giao với nhà Tống. </w:t>
            </w:r>
          </w:p>
        </w:tc>
      </w:tr>
    </w:tbl>
    <w:p w:rsidR="00752262" w:rsidRDefault="00752262">
      <w:pPr>
        <w:jc w:val="both"/>
        <w:rPr>
          <w:b/>
          <w:sz w:val="26"/>
          <w:szCs w:val="26"/>
        </w:rPr>
      </w:pPr>
    </w:p>
    <w:p w:rsidR="00752262" w:rsidRDefault="00752262">
      <w:pPr>
        <w:jc w:val="both"/>
        <w:rPr>
          <w:b/>
          <w:sz w:val="26"/>
          <w:szCs w:val="26"/>
        </w:rPr>
      </w:pPr>
      <w:r>
        <w:rPr>
          <w:rFonts w:ascii="Segoe UI" w:hAnsi="Segoe UI" w:cs="Segoe UI"/>
          <w:noProof/>
          <w:color w:val="363636"/>
        </w:rPr>
        <w:drawing>
          <wp:inline distT="0" distB="0" distL="0" distR="0" wp14:anchorId="32EEEC84" wp14:editId="12F44F42">
            <wp:extent cx="6071870" cy="2285365"/>
            <wp:effectExtent l="0" t="0" r="889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a:off x="0" y="0"/>
                      <a:ext cx="6071870" cy="2286117"/>
                    </a:xfrm>
                    <a:prstGeom prst="rect">
                      <a:avLst/>
                    </a:prstGeom>
                  </pic:spPr>
                </pic:pic>
              </a:graphicData>
            </a:graphic>
          </wp:inline>
        </w:drawing>
      </w:r>
    </w:p>
    <w:p w:rsidR="00752262" w:rsidRDefault="00752262">
      <w:pPr>
        <w:jc w:val="both"/>
        <w:rPr>
          <w:b/>
          <w:sz w:val="26"/>
          <w:szCs w:val="26"/>
        </w:rPr>
      </w:pPr>
    </w:p>
    <w:p w:rsidR="00752262" w:rsidRDefault="00752262">
      <w:pPr>
        <w:jc w:val="both"/>
        <w:rPr>
          <w:b/>
          <w:sz w:val="26"/>
          <w:szCs w:val="26"/>
        </w:rPr>
      </w:pPr>
    </w:p>
    <w:p w:rsidR="00E36BD8" w:rsidRPr="00E251E2" w:rsidRDefault="00E36BD8">
      <w:pPr>
        <w:jc w:val="both"/>
        <w:rPr>
          <w:b/>
          <w:sz w:val="26"/>
          <w:szCs w:val="26"/>
        </w:rPr>
      </w:pPr>
      <w:r w:rsidRPr="00E251E2">
        <w:rPr>
          <w:b/>
          <w:sz w:val="26"/>
          <w:szCs w:val="26"/>
        </w:rPr>
        <w:t>Hoạt động 2.</w:t>
      </w:r>
      <w:r w:rsidRPr="00E251E2">
        <w:rPr>
          <w:b/>
          <w:sz w:val="26"/>
          <w:szCs w:val="26"/>
          <w:lang w:val="en-GB"/>
        </w:rPr>
        <w:t>2</w:t>
      </w:r>
      <w:r w:rsidRPr="00E251E2">
        <w:rPr>
          <w:b/>
          <w:sz w:val="26"/>
          <w:szCs w:val="26"/>
        </w:rPr>
        <w:t xml:space="preserve">. Tìm hiểu </w:t>
      </w:r>
      <w:r w:rsidRPr="00E251E2">
        <w:rPr>
          <w:b/>
          <w:sz w:val="26"/>
          <w:szCs w:val="26"/>
          <w:lang w:val="en-GB"/>
        </w:rPr>
        <w:t>đời sống xã hội và văn hóa thời Đinh - Tiền Lê</w:t>
      </w:r>
    </w:p>
    <w:p w:rsidR="00E36BD8" w:rsidRPr="00E251E2" w:rsidRDefault="00E36BD8">
      <w:pPr>
        <w:jc w:val="both"/>
        <w:rPr>
          <w:sz w:val="26"/>
          <w:szCs w:val="26"/>
        </w:rPr>
      </w:pPr>
      <w:r w:rsidRPr="00E251E2">
        <w:rPr>
          <w:b/>
          <w:sz w:val="26"/>
          <w:szCs w:val="26"/>
          <w:lang w:val="en-GB"/>
        </w:rPr>
        <w:t xml:space="preserve">a. </w:t>
      </w:r>
      <w:r w:rsidRPr="00E251E2">
        <w:rPr>
          <w:b/>
          <w:sz w:val="26"/>
          <w:szCs w:val="26"/>
        </w:rPr>
        <w:t xml:space="preserve">Mục tiêu: </w:t>
      </w:r>
      <w:r w:rsidR="003564C8">
        <w:rPr>
          <w:bCs/>
          <w:sz w:val="26"/>
          <w:szCs w:val="26"/>
        </w:rPr>
        <w:t>HS</w:t>
      </w:r>
      <w:r w:rsidRPr="00E251E2">
        <w:rPr>
          <w:sz w:val="26"/>
          <w:szCs w:val="26"/>
        </w:rPr>
        <w:t xml:space="preserve"> biết được đời sống xã hội, văn hoá thời Đinh – Tiền Lê.</w:t>
      </w:r>
    </w:p>
    <w:p w:rsidR="00E36BD8" w:rsidRPr="00E251E2" w:rsidRDefault="00E36BD8">
      <w:pPr>
        <w:jc w:val="both"/>
        <w:rPr>
          <w:b/>
          <w:sz w:val="26"/>
          <w:szCs w:val="26"/>
        </w:rPr>
      </w:pPr>
      <w:r w:rsidRPr="00E251E2">
        <w:rPr>
          <w:b/>
          <w:sz w:val="26"/>
          <w:szCs w:val="26"/>
          <w:lang w:val="en-GB"/>
        </w:rPr>
        <w:t xml:space="preserve">b. </w:t>
      </w:r>
      <w:r w:rsidRPr="00E251E2">
        <w:rPr>
          <w:b/>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8"/>
        <w:gridCol w:w="4746"/>
      </w:tblGrid>
      <w:tr w:rsidR="00E251E2" w:rsidRPr="00E36BD8" w:rsidTr="00E36BD8">
        <w:tc>
          <w:tcPr>
            <w:tcW w:w="4974" w:type="dxa"/>
            <w:shd w:val="clear" w:color="auto" w:fill="auto"/>
          </w:tcPr>
          <w:p w:rsidR="00E36BD8" w:rsidRPr="00E36BD8" w:rsidRDefault="00E36BD8" w:rsidP="00E36BD8">
            <w:pPr>
              <w:jc w:val="center"/>
              <w:rPr>
                <w:b/>
                <w:sz w:val="26"/>
                <w:szCs w:val="26"/>
              </w:rPr>
            </w:pPr>
            <w:r w:rsidRPr="00E36BD8">
              <w:rPr>
                <w:b/>
                <w:sz w:val="26"/>
                <w:szCs w:val="26"/>
              </w:rPr>
              <w:t>Hoạt động của GV và HS</w:t>
            </w:r>
          </w:p>
        </w:tc>
        <w:tc>
          <w:tcPr>
            <w:tcW w:w="4825" w:type="dxa"/>
            <w:shd w:val="clear" w:color="auto" w:fill="auto"/>
          </w:tcPr>
          <w:p w:rsidR="00E36BD8" w:rsidRPr="00E36BD8" w:rsidRDefault="00E36BD8" w:rsidP="00E36BD8">
            <w:pPr>
              <w:jc w:val="center"/>
              <w:rPr>
                <w:b/>
                <w:sz w:val="26"/>
                <w:szCs w:val="26"/>
              </w:rPr>
            </w:pPr>
            <w:r w:rsidRPr="00E36BD8">
              <w:rPr>
                <w:b/>
                <w:sz w:val="26"/>
                <w:szCs w:val="26"/>
              </w:rPr>
              <w:t>Nội dung</w:t>
            </w:r>
          </w:p>
        </w:tc>
      </w:tr>
      <w:tr w:rsidR="00E251E2" w:rsidRPr="00E36BD8" w:rsidTr="00E36BD8">
        <w:tc>
          <w:tcPr>
            <w:tcW w:w="4974" w:type="dxa"/>
            <w:shd w:val="clear" w:color="auto" w:fill="auto"/>
          </w:tcPr>
          <w:p w:rsidR="00E36BD8" w:rsidRPr="00E36BD8" w:rsidRDefault="00E36BD8" w:rsidP="00E36BD8">
            <w:pPr>
              <w:jc w:val="both"/>
              <w:rPr>
                <w:b/>
                <w:sz w:val="26"/>
                <w:szCs w:val="26"/>
              </w:rPr>
            </w:pPr>
          </w:p>
          <w:p w:rsidR="00E36BD8" w:rsidRPr="00E36BD8" w:rsidRDefault="00E36BD8" w:rsidP="00E36BD8">
            <w:pPr>
              <w:jc w:val="both"/>
              <w:rPr>
                <w:b/>
                <w:sz w:val="26"/>
                <w:szCs w:val="26"/>
                <w:lang w:val="en-GB"/>
              </w:rPr>
            </w:pPr>
            <w:r w:rsidRPr="00E36BD8">
              <w:rPr>
                <w:b/>
                <w:sz w:val="26"/>
                <w:szCs w:val="26"/>
                <w:lang w:val="en-GB"/>
              </w:rPr>
              <w:t xml:space="preserve">HS đọc thông tin, quan sát kênh hình 2,3,4 </w:t>
            </w:r>
            <w:r w:rsidR="003564C8" w:rsidRPr="00E36BD8">
              <w:rPr>
                <w:b/>
                <w:sz w:val="26"/>
                <w:szCs w:val="26"/>
                <w:lang w:val="en-GB"/>
              </w:rPr>
              <w:t>HĐCN (3’)</w:t>
            </w:r>
          </w:p>
          <w:p w:rsidR="00E36BD8" w:rsidRPr="00E36BD8" w:rsidRDefault="00E36BD8" w:rsidP="00E36BD8">
            <w:pPr>
              <w:jc w:val="both"/>
              <w:rPr>
                <w:rFonts w:eastAsia="Arial"/>
                <w:sz w:val="26"/>
                <w:szCs w:val="26"/>
                <w:shd w:val="clear" w:color="auto" w:fill="FFFFFF"/>
                <w:lang w:val="en-GB"/>
              </w:rPr>
            </w:pPr>
            <w:r w:rsidRPr="00E36BD8">
              <w:rPr>
                <w:rFonts w:eastAsia="Arial"/>
                <w:b/>
                <w:bCs/>
                <w:sz w:val="26"/>
                <w:szCs w:val="26"/>
                <w:shd w:val="clear" w:color="auto" w:fill="FFFFFF"/>
                <w:lang w:val="en-GB"/>
              </w:rPr>
              <w:t>H.</w:t>
            </w:r>
            <w:r w:rsidRPr="00E36BD8">
              <w:rPr>
                <w:rFonts w:eastAsia="Arial"/>
                <w:sz w:val="26"/>
                <w:szCs w:val="26"/>
                <w:shd w:val="clear" w:color="auto" w:fill="FFFFFF"/>
                <w:lang w:val="en-GB"/>
              </w:rPr>
              <w:t xml:space="preserve"> Trình bày nét chính về đời sống xã hội và văn hóa thời Đinh - Tiền Lê? Em có nhận xét gì về văn hóa xã hội thời kì này?</w:t>
            </w:r>
          </w:p>
          <w:p w:rsidR="00E36BD8" w:rsidRDefault="003564C8" w:rsidP="00E36BD8">
            <w:pPr>
              <w:jc w:val="both"/>
              <w:rPr>
                <w:rFonts w:eastAsia="Arial"/>
                <w:sz w:val="26"/>
                <w:szCs w:val="26"/>
                <w:shd w:val="clear" w:color="auto" w:fill="FFFFFF"/>
                <w:lang w:val="en-GB"/>
              </w:rPr>
            </w:pPr>
            <w:r>
              <w:rPr>
                <w:rFonts w:eastAsia="Arial"/>
                <w:sz w:val="26"/>
                <w:szCs w:val="26"/>
                <w:shd w:val="clear" w:color="auto" w:fill="FFFFFF"/>
                <w:lang w:val="en-GB"/>
              </w:rPr>
              <w:t>HS trình bày, chia sẻ</w:t>
            </w:r>
          </w:p>
          <w:p w:rsidR="003564C8" w:rsidRPr="00E36BD8" w:rsidRDefault="003564C8" w:rsidP="00E36BD8">
            <w:pPr>
              <w:jc w:val="both"/>
              <w:rPr>
                <w:rFonts w:eastAsia="Arial"/>
                <w:sz w:val="26"/>
                <w:szCs w:val="26"/>
                <w:shd w:val="clear" w:color="auto" w:fill="FFFFFF"/>
                <w:lang w:val="en-GB"/>
              </w:rPr>
            </w:pPr>
            <w:r>
              <w:rPr>
                <w:rFonts w:eastAsia="Arial"/>
                <w:sz w:val="26"/>
                <w:szCs w:val="26"/>
                <w:shd w:val="clear" w:color="auto" w:fill="FFFFFF"/>
                <w:lang w:val="en-GB"/>
              </w:rPr>
              <w:t>GVNX, KL</w:t>
            </w:r>
          </w:p>
          <w:p w:rsidR="00E36BD8" w:rsidRPr="00E36BD8" w:rsidRDefault="00E36BD8" w:rsidP="00E36BD8">
            <w:pPr>
              <w:jc w:val="both"/>
              <w:rPr>
                <w:rFonts w:eastAsia="Arial"/>
                <w:sz w:val="26"/>
                <w:szCs w:val="26"/>
                <w:shd w:val="clear" w:color="auto" w:fill="FFFFFF"/>
                <w:lang w:val="en-GB"/>
              </w:rPr>
            </w:pPr>
          </w:p>
          <w:p w:rsidR="00E36BD8" w:rsidRPr="00E36BD8" w:rsidRDefault="00E36BD8" w:rsidP="00E36BD8">
            <w:pPr>
              <w:jc w:val="both"/>
              <w:rPr>
                <w:rFonts w:eastAsia="Arial"/>
                <w:sz w:val="26"/>
                <w:szCs w:val="26"/>
                <w:shd w:val="clear" w:color="auto" w:fill="FFFFFF"/>
                <w:lang w:val="en-GB"/>
              </w:rPr>
            </w:pPr>
          </w:p>
          <w:p w:rsidR="00E36BD8" w:rsidRPr="00E36BD8" w:rsidRDefault="00E36BD8" w:rsidP="00E36BD8">
            <w:pPr>
              <w:jc w:val="both"/>
              <w:rPr>
                <w:rFonts w:eastAsia="Arial"/>
                <w:sz w:val="26"/>
                <w:szCs w:val="26"/>
                <w:shd w:val="clear" w:color="auto" w:fill="FFFFFF"/>
                <w:lang w:val="en-GB"/>
              </w:rPr>
            </w:pPr>
            <w:r w:rsidRPr="00E36BD8">
              <w:rPr>
                <w:rFonts w:eastAsia="Arial"/>
                <w:sz w:val="26"/>
                <w:szCs w:val="26"/>
                <w:shd w:val="clear" w:color="auto" w:fill="FFFFFF"/>
                <w:lang w:val="en-GB"/>
              </w:rPr>
              <w:t xml:space="preserve">- Nhận xét: Đời sống văn hóa xã hội cơ bản ổn định, lưu giữ được những nét văn hóa truyền thống của dân tộc, xã hội chưa có sự phân hóa cao… </w:t>
            </w:r>
          </w:p>
          <w:p w:rsidR="00E36BD8" w:rsidRPr="00E36BD8" w:rsidRDefault="00E36BD8" w:rsidP="00E36BD8">
            <w:pPr>
              <w:jc w:val="both"/>
              <w:rPr>
                <w:rFonts w:eastAsia="Arial"/>
                <w:b/>
                <w:bCs/>
                <w:sz w:val="26"/>
                <w:szCs w:val="26"/>
                <w:shd w:val="clear" w:color="auto" w:fill="FFFFFF"/>
                <w:lang w:val="en-GB"/>
              </w:rPr>
            </w:pPr>
            <w:r w:rsidRPr="00E36BD8">
              <w:rPr>
                <w:rFonts w:eastAsia="Arial"/>
                <w:b/>
                <w:bCs/>
                <w:sz w:val="26"/>
                <w:szCs w:val="26"/>
                <w:shd w:val="clear" w:color="auto" w:fill="FFFFFF"/>
                <w:lang w:val="en-GB"/>
              </w:rPr>
              <w:t>HS quan sát Hình 2 (SGK-trang 50).</w:t>
            </w:r>
          </w:p>
          <w:p w:rsidR="00E36BD8" w:rsidRPr="00E36BD8" w:rsidRDefault="00E36BD8" w:rsidP="00E36BD8">
            <w:pPr>
              <w:jc w:val="both"/>
              <w:rPr>
                <w:rFonts w:eastAsia="Arial"/>
                <w:sz w:val="26"/>
                <w:szCs w:val="26"/>
                <w:shd w:val="clear" w:color="auto" w:fill="FFFFFF"/>
                <w:lang w:val="en-GB"/>
              </w:rPr>
            </w:pPr>
            <w:r w:rsidRPr="00E36BD8">
              <w:rPr>
                <w:rFonts w:eastAsia="Arial"/>
                <w:b/>
                <w:bCs/>
                <w:sz w:val="26"/>
                <w:szCs w:val="26"/>
                <w:shd w:val="clear" w:color="auto" w:fill="FFFFFF"/>
                <w:lang w:val="en-GB"/>
              </w:rPr>
              <w:t>GV giới thiệu,</w:t>
            </w:r>
            <w:r w:rsidRPr="00E36BD8">
              <w:rPr>
                <w:rFonts w:eastAsia="Arial"/>
                <w:sz w:val="26"/>
                <w:szCs w:val="26"/>
                <w:shd w:val="clear" w:color="auto" w:fill="FFFFFF"/>
                <w:lang w:val="en-GB"/>
              </w:rPr>
              <w:t xml:space="preserve"> nhấn mạnh sự ảnh hưởng của Phật giáo trong xã hội thời kì này.</w:t>
            </w:r>
          </w:p>
        </w:tc>
        <w:tc>
          <w:tcPr>
            <w:tcW w:w="4825" w:type="dxa"/>
            <w:shd w:val="clear" w:color="auto" w:fill="auto"/>
          </w:tcPr>
          <w:p w:rsidR="00E36BD8" w:rsidRPr="003564C8" w:rsidRDefault="00B67941" w:rsidP="00E36BD8">
            <w:pPr>
              <w:jc w:val="both"/>
              <w:rPr>
                <w:b/>
                <w:sz w:val="26"/>
                <w:szCs w:val="26"/>
              </w:rPr>
            </w:pPr>
            <w:r>
              <w:rPr>
                <w:b/>
                <w:sz w:val="26"/>
                <w:szCs w:val="26"/>
                <w:lang w:val="en-GB"/>
              </w:rPr>
              <w:lastRenderedPageBreak/>
              <w:t>2</w:t>
            </w:r>
            <w:r w:rsidR="00E36BD8" w:rsidRPr="00E36BD8">
              <w:rPr>
                <w:b/>
                <w:sz w:val="26"/>
                <w:szCs w:val="26"/>
                <w:lang w:val="en-GB"/>
              </w:rPr>
              <w:t>. Đời sống xã hội và văn hóa thời Đinh - Tiền Lê</w:t>
            </w:r>
          </w:p>
          <w:p w:rsidR="00E36BD8" w:rsidRPr="00E36BD8" w:rsidRDefault="00E36BD8" w:rsidP="00E36BD8">
            <w:pPr>
              <w:jc w:val="both"/>
              <w:rPr>
                <w:rFonts w:eastAsia="Arial"/>
                <w:sz w:val="26"/>
                <w:szCs w:val="26"/>
                <w:lang w:val="en-GB"/>
              </w:rPr>
            </w:pPr>
          </w:p>
          <w:p w:rsidR="00E36BD8" w:rsidRPr="00E36BD8" w:rsidRDefault="00E36BD8" w:rsidP="00E36BD8">
            <w:pPr>
              <w:jc w:val="both"/>
              <w:rPr>
                <w:rFonts w:eastAsia="Arial"/>
                <w:b/>
                <w:bCs/>
                <w:sz w:val="26"/>
                <w:szCs w:val="26"/>
                <w:lang w:val="en-GB"/>
              </w:rPr>
            </w:pPr>
            <w:r w:rsidRPr="00E36BD8">
              <w:rPr>
                <w:rFonts w:eastAsia="Arial"/>
                <w:b/>
                <w:bCs/>
                <w:sz w:val="26"/>
                <w:szCs w:val="26"/>
                <w:lang w:val="en-GB"/>
              </w:rPr>
              <w:t>a. Tình hình xã hội</w:t>
            </w:r>
          </w:p>
          <w:p w:rsidR="00E36BD8" w:rsidRPr="00E36BD8" w:rsidRDefault="00E36BD8" w:rsidP="00E36BD8">
            <w:pPr>
              <w:jc w:val="both"/>
              <w:rPr>
                <w:sz w:val="26"/>
                <w:szCs w:val="26"/>
              </w:rPr>
            </w:pPr>
            <w:r w:rsidRPr="00E36BD8">
              <w:rPr>
                <w:rFonts w:eastAsia="sans-serif"/>
                <w:sz w:val="26"/>
                <w:szCs w:val="26"/>
                <w:shd w:val="clear" w:color="auto" w:fill="FFFFFF"/>
                <w:lang w:val="en-GB"/>
              </w:rPr>
              <w:t>C</w:t>
            </w:r>
            <w:r w:rsidRPr="00E36BD8">
              <w:rPr>
                <w:rFonts w:eastAsia="sans-serif"/>
                <w:sz w:val="26"/>
                <w:szCs w:val="26"/>
                <w:shd w:val="clear" w:color="auto" w:fill="FFFFFF"/>
              </w:rPr>
              <w:t>hia thành hai bộ phận:</w:t>
            </w:r>
          </w:p>
          <w:p w:rsidR="00E36BD8" w:rsidRPr="00E36BD8" w:rsidRDefault="00E36BD8" w:rsidP="00E36BD8">
            <w:pPr>
              <w:jc w:val="both"/>
              <w:rPr>
                <w:sz w:val="26"/>
                <w:szCs w:val="26"/>
              </w:rPr>
            </w:pPr>
            <w:r w:rsidRPr="00E36BD8">
              <w:rPr>
                <w:rFonts w:eastAsia="sans-serif"/>
                <w:sz w:val="26"/>
                <w:szCs w:val="26"/>
                <w:shd w:val="clear" w:color="auto" w:fill="FFFFFF"/>
                <w:lang w:val="en-GB"/>
              </w:rPr>
              <w:t>+ T</w:t>
            </w:r>
            <w:r w:rsidRPr="00E36BD8">
              <w:rPr>
                <w:rFonts w:eastAsia="sans-serif"/>
                <w:sz w:val="26"/>
                <w:szCs w:val="26"/>
                <w:shd w:val="clear" w:color="auto" w:fill="FFFFFF"/>
              </w:rPr>
              <w:t>hống trị</w:t>
            </w:r>
            <w:r w:rsidRPr="00E36BD8">
              <w:rPr>
                <w:rFonts w:eastAsia="sans-serif"/>
                <w:sz w:val="26"/>
                <w:szCs w:val="26"/>
                <w:shd w:val="clear" w:color="auto" w:fill="FFFFFF"/>
                <w:lang w:val="en-GB"/>
              </w:rPr>
              <w:t xml:space="preserve">: </w:t>
            </w:r>
            <w:r w:rsidRPr="00E36BD8">
              <w:rPr>
                <w:rFonts w:eastAsia="sans-serif"/>
                <w:sz w:val="26"/>
                <w:szCs w:val="26"/>
                <w:shd w:val="clear" w:color="auto" w:fill="FFFFFF"/>
              </w:rPr>
              <w:t>gồm vua, quan.</w:t>
            </w:r>
          </w:p>
          <w:p w:rsidR="00E36BD8" w:rsidRPr="00E36BD8" w:rsidRDefault="00E36BD8" w:rsidP="00E36BD8">
            <w:pPr>
              <w:jc w:val="both"/>
              <w:rPr>
                <w:sz w:val="26"/>
                <w:szCs w:val="26"/>
              </w:rPr>
            </w:pPr>
            <w:r w:rsidRPr="00E36BD8">
              <w:rPr>
                <w:rFonts w:eastAsia="sans-serif"/>
                <w:sz w:val="26"/>
                <w:szCs w:val="26"/>
                <w:shd w:val="clear" w:color="auto" w:fill="FFFFFF"/>
                <w:lang w:val="en-GB"/>
              </w:rPr>
              <w:t>+ B</w:t>
            </w:r>
            <w:r w:rsidRPr="00E36BD8">
              <w:rPr>
                <w:rFonts w:eastAsia="sans-serif"/>
                <w:sz w:val="26"/>
                <w:szCs w:val="26"/>
                <w:shd w:val="clear" w:color="auto" w:fill="FFFFFF"/>
              </w:rPr>
              <w:t>ị trị</w:t>
            </w:r>
            <w:r w:rsidRPr="00E36BD8">
              <w:rPr>
                <w:rFonts w:eastAsia="sans-serif"/>
                <w:sz w:val="26"/>
                <w:szCs w:val="26"/>
                <w:shd w:val="clear" w:color="auto" w:fill="FFFFFF"/>
                <w:lang w:val="en-GB"/>
              </w:rPr>
              <w:t xml:space="preserve">: </w:t>
            </w:r>
            <w:r w:rsidRPr="00E36BD8">
              <w:rPr>
                <w:rFonts w:eastAsia="sans-serif"/>
                <w:sz w:val="26"/>
                <w:szCs w:val="26"/>
                <w:shd w:val="clear" w:color="auto" w:fill="FFFFFF"/>
              </w:rPr>
              <w:t>chủ yếu là người lao động (nông dân, thợ thủ công, thương nhân, nô tì).</w:t>
            </w:r>
          </w:p>
          <w:p w:rsidR="00E36BD8" w:rsidRPr="00E36BD8" w:rsidRDefault="00E36BD8" w:rsidP="00E36BD8">
            <w:pPr>
              <w:jc w:val="both"/>
              <w:rPr>
                <w:rFonts w:eastAsia="Arial"/>
                <w:b/>
                <w:bCs/>
                <w:sz w:val="26"/>
                <w:szCs w:val="26"/>
                <w:lang w:val="en-GB"/>
              </w:rPr>
            </w:pPr>
            <w:r w:rsidRPr="00E36BD8">
              <w:rPr>
                <w:rFonts w:eastAsia="Arial"/>
                <w:b/>
                <w:bCs/>
                <w:sz w:val="26"/>
                <w:szCs w:val="26"/>
                <w:lang w:val="en-GB"/>
              </w:rPr>
              <w:t>b. Đời sống văn hóa</w:t>
            </w:r>
          </w:p>
          <w:p w:rsidR="00E36BD8" w:rsidRPr="00E36BD8" w:rsidRDefault="00E36BD8" w:rsidP="00E36BD8">
            <w:pPr>
              <w:jc w:val="both"/>
              <w:rPr>
                <w:sz w:val="26"/>
                <w:szCs w:val="26"/>
              </w:rPr>
            </w:pPr>
            <w:r w:rsidRPr="00E36BD8">
              <w:rPr>
                <w:rFonts w:eastAsia="sans-serif"/>
                <w:sz w:val="26"/>
                <w:szCs w:val="26"/>
                <w:shd w:val="clear" w:color="auto" w:fill="FFFFFF"/>
                <w:lang w:val="en-GB"/>
              </w:rPr>
              <w:lastRenderedPageBreak/>
              <w:t xml:space="preserve">- </w:t>
            </w:r>
            <w:r w:rsidRPr="00E36BD8">
              <w:rPr>
                <w:rFonts w:eastAsia="sans-serif"/>
                <w:sz w:val="26"/>
                <w:szCs w:val="26"/>
                <w:shd w:val="clear" w:color="auto" w:fill="FFFFFF"/>
              </w:rPr>
              <w:t>Giáo dục chưa phát triển.</w:t>
            </w:r>
          </w:p>
          <w:p w:rsidR="00E36BD8" w:rsidRPr="00E36BD8" w:rsidRDefault="00E36BD8" w:rsidP="00E36BD8">
            <w:pPr>
              <w:jc w:val="both"/>
              <w:rPr>
                <w:rFonts w:eastAsia="sans-serif"/>
                <w:sz w:val="26"/>
                <w:szCs w:val="26"/>
                <w:shd w:val="clear" w:color="auto" w:fill="FFFFFF"/>
                <w:lang w:val="en-GB"/>
              </w:rPr>
            </w:pPr>
            <w:r w:rsidRPr="00E36BD8">
              <w:rPr>
                <w:rFonts w:eastAsia="sans-serif"/>
                <w:sz w:val="26"/>
                <w:szCs w:val="26"/>
                <w:shd w:val="clear" w:color="auto" w:fill="FFFFFF"/>
                <w:lang w:val="en-GB"/>
              </w:rPr>
              <w:t xml:space="preserve">- </w:t>
            </w:r>
            <w:r w:rsidRPr="00E36BD8">
              <w:rPr>
                <w:rFonts w:eastAsia="sans-serif"/>
                <w:sz w:val="26"/>
                <w:szCs w:val="26"/>
                <w:shd w:val="clear" w:color="auto" w:fill="FFFFFF"/>
              </w:rPr>
              <w:t>Phật giáo được truyền bá rộng rãi</w:t>
            </w:r>
            <w:r w:rsidRPr="00E36BD8">
              <w:rPr>
                <w:rFonts w:eastAsia="sans-serif"/>
                <w:sz w:val="26"/>
                <w:szCs w:val="26"/>
                <w:shd w:val="clear" w:color="auto" w:fill="FFFFFF"/>
                <w:lang w:val="en-GB"/>
              </w:rPr>
              <w:t>.</w:t>
            </w:r>
          </w:p>
          <w:p w:rsidR="00E36BD8" w:rsidRPr="00E36BD8" w:rsidRDefault="00E36BD8" w:rsidP="00E36BD8">
            <w:pPr>
              <w:jc w:val="both"/>
              <w:rPr>
                <w:sz w:val="26"/>
                <w:szCs w:val="26"/>
              </w:rPr>
            </w:pPr>
            <w:r w:rsidRPr="00E36BD8">
              <w:rPr>
                <w:rFonts w:eastAsia="sans-serif"/>
                <w:sz w:val="26"/>
                <w:szCs w:val="26"/>
                <w:shd w:val="clear" w:color="auto" w:fill="FFFFFF"/>
                <w:lang w:val="en-GB"/>
              </w:rPr>
              <w:t xml:space="preserve">- Các </w:t>
            </w:r>
            <w:r w:rsidRPr="00E36BD8">
              <w:rPr>
                <w:rFonts w:eastAsia="sans-serif"/>
                <w:sz w:val="26"/>
                <w:szCs w:val="26"/>
                <w:shd w:val="clear" w:color="auto" w:fill="FFFFFF"/>
              </w:rPr>
              <w:t xml:space="preserve">loại hình văn hoá dân gian: ca hát, nhảy múa, đua </w:t>
            </w:r>
            <w:proofErr w:type="gramStart"/>
            <w:r w:rsidRPr="00E36BD8">
              <w:rPr>
                <w:rFonts w:eastAsia="sans-serif"/>
                <w:sz w:val="26"/>
                <w:szCs w:val="26"/>
                <w:shd w:val="clear" w:color="auto" w:fill="FFFFFF"/>
              </w:rPr>
              <w:t>thuyền,...</w:t>
            </w:r>
            <w:proofErr w:type="gramEnd"/>
            <w:r w:rsidRPr="00E36BD8">
              <w:rPr>
                <w:rFonts w:eastAsia="sans-serif"/>
                <w:sz w:val="26"/>
                <w:szCs w:val="26"/>
                <w:shd w:val="clear" w:color="auto" w:fill="FFFFFF"/>
              </w:rPr>
              <w:t xml:space="preserve"> tiếp tục được gìn giữ.</w:t>
            </w:r>
          </w:p>
          <w:p w:rsidR="00E36BD8" w:rsidRPr="00E36BD8" w:rsidRDefault="00E36BD8" w:rsidP="00E36BD8">
            <w:pPr>
              <w:jc w:val="both"/>
              <w:rPr>
                <w:rFonts w:eastAsia="Arial"/>
                <w:sz w:val="26"/>
                <w:szCs w:val="26"/>
                <w:lang w:val="en-GB"/>
              </w:rPr>
            </w:pPr>
          </w:p>
        </w:tc>
      </w:tr>
    </w:tbl>
    <w:p w:rsidR="00E36BD8" w:rsidRPr="00E251E2" w:rsidRDefault="00E36BD8">
      <w:pPr>
        <w:rPr>
          <w:b/>
          <w:sz w:val="26"/>
          <w:szCs w:val="26"/>
        </w:rPr>
      </w:pPr>
      <w:r w:rsidRPr="00E251E2">
        <w:rPr>
          <w:b/>
          <w:sz w:val="26"/>
          <w:szCs w:val="26"/>
          <w:lang w:val="en-GB"/>
        </w:rPr>
        <w:lastRenderedPageBreak/>
        <w:t xml:space="preserve">3. </w:t>
      </w:r>
      <w:r w:rsidRPr="00E251E2">
        <w:rPr>
          <w:b/>
          <w:sz w:val="26"/>
          <w:szCs w:val="26"/>
        </w:rPr>
        <w:t xml:space="preserve">Hoạt động </w:t>
      </w:r>
      <w:r w:rsidRPr="00E251E2">
        <w:rPr>
          <w:b/>
          <w:sz w:val="26"/>
          <w:szCs w:val="26"/>
          <w:lang w:val="en-GB"/>
        </w:rPr>
        <w:t>3</w:t>
      </w:r>
      <w:r w:rsidRPr="00E251E2">
        <w:rPr>
          <w:b/>
          <w:sz w:val="26"/>
          <w:szCs w:val="26"/>
        </w:rPr>
        <w:t xml:space="preserve">: </w:t>
      </w:r>
      <w:r w:rsidRPr="00E251E2">
        <w:rPr>
          <w:b/>
          <w:sz w:val="26"/>
          <w:szCs w:val="26"/>
          <w:lang w:val="en-GB"/>
        </w:rPr>
        <w:t>Luyện tập</w:t>
      </w:r>
    </w:p>
    <w:p w:rsidR="00E36BD8" w:rsidRPr="00E251E2" w:rsidRDefault="00E36BD8">
      <w:pPr>
        <w:numPr>
          <w:ilvl w:val="0"/>
          <w:numId w:val="13"/>
        </w:numPr>
        <w:jc w:val="both"/>
        <w:rPr>
          <w:b/>
          <w:sz w:val="26"/>
          <w:szCs w:val="26"/>
        </w:rPr>
      </w:pPr>
      <w:r w:rsidRPr="00E251E2">
        <w:rPr>
          <w:b/>
          <w:sz w:val="26"/>
          <w:szCs w:val="26"/>
        </w:rPr>
        <w:t xml:space="preserve">Mục tiêu: </w:t>
      </w:r>
      <w:r w:rsidRPr="00E251E2">
        <w:rPr>
          <w:bCs/>
          <w:sz w:val="26"/>
          <w:szCs w:val="26"/>
        </w:rPr>
        <w:t xml:space="preserve">HS </w:t>
      </w:r>
      <w:r w:rsidRPr="00E251E2">
        <w:rPr>
          <w:bCs/>
          <w:sz w:val="26"/>
          <w:szCs w:val="26"/>
          <w:lang w:val="en-GB"/>
        </w:rPr>
        <w:t>được c</w:t>
      </w:r>
      <w:r w:rsidRPr="00E251E2">
        <w:rPr>
          <w:sz w:val="26"/>
          <w:szCs w:val="26"/>
        </w:rPr>
        <w:t xml:space="preserve">ủng cố, hoàn thiện </w:t>
      </w:r>
      <w:r w:rsidRPr="00E251E2">
        <w:rPr>
          <w:sz w:val="26"/>
          <w:szCs w:val="26"/>
          <w:lang w:val="en-GB"/>
        </w:rPr>
        <w:t xml:space="preserve">kiến thức </w:t>
      </w:r>
      <w:r w:rsidRPr="00E251E2">
        <w:rPr>
          <w:sz w:val="26"/>
          <w:szCs w:val="26"/>
        </w:rPr>
        <w:t xml:space="preserve">đã được tìm hiểu </w:t>
      </w:r>
      <w:r w:rsidRPr="00E251E2">
        <w:rPr>
          <w:sz w:val="26"/>
          <w:szCs w:val="26"/>
          <w:lang w:val="en-GB"/>
        </w:rPr>
        <w:t>về thời Đinh - Tiền Lê</w:t>
      </w:r>
    </w:p>
    <w:p w:rsidR="00E36BD8" w:rsidRPr="00E251E2" w:rsidRDefault="00E36BD8">
      <w:pPr>
        <w:numPr>
          <w:ilvl w:val="0"/>
          <w:numId w:val="13"/>
        </w:numPr>
        <w:jc w:val="both"/>
        <w:rPr>
          <w:b/>
          <w:sz w:val="26"/>
          <w:szCs w:val="26"/>
        </w:rPr>
      </w:pPr>
      <w:r w:rsidRPr="00E251E2">
        <w:rPr>
          <w:b/>
          <w:sz w:val="26"/>
          <w:szCs w:val="26"/>
        </w:rPr>
        <w:t>Tổ chức hoạt động</w:t>
      </w:r>
    </w:p>
    <w:p w:rsidR="00E36BD8" w:rsidRPr="00E251E2" w:rsidRDefault="00E36BD8">
      <w:pPr>
        <w:jc w:val="both"/>
        <w:rPr>
          <w:rFonts w:eastAsia="Arial"/>
          <w:b/>
          <w:bCs/>
          <w:sz w:val="26"/>
          <w:szCs w:val="26"/>
          <w:shd w:val="clear" w:color="auto" w:fill="FFFFFF"/>
          <w:lang w:val="en-GB"/>
        </w:rPr>
      </w:pPr>
      <w:r w:rsidRPr="00E251E2">
        <w:rPr>
          <w:rFonts w:eastAsia="Arial"/>
          <w:b/>
          <w:bCs/>
          <w:sz w:val="26"/>
          <w:szCs w:val="26"/>
          <w:shd w:val="clear" w:color="auto" w:fill="FFFFFF"/>
          <w:lang w:val="en-GB"/>
        </w:rPr>
        <w:t>HS HĐCN thực hiện các bài tập phần này theo định hướng, báo cáo, chia sẻ.</w:t>
      </w:r>
    </w:p>
    <w:p w:rsidR="00E36BD8" w:rsidRPr="00E251E2" w:rsidRDefault="00E36BD8">
      <w:pPr>
        <w:jc w:val="both"/>
        <w:rPr>
          <w:rFonts w:eastAsia="Arial"/>
          <w:sz w:val="26"/>
          <w:szCs w:val="26"/>
          <w:shd w:val="clear" w:color="auto" w:fill="FFFFFF"/>
          <w:lang w:val="en-GB"/>
        </w:rPr>
      </w:pPr>
      <w:r w:rsidRPr="00E251E2">
        <w:rPr>
          <w:rFonts w:eastAsia="Arial"/>
          <w:sz w:val="26"/>
          <w:szCs w:val="26"/>
          <w:shd w:val="clear" w:color="auto" w:fill="FFFFFF"/>
          <w:lang w:val="en-GB"/>
        </w:rPr>
        <w:t>GV nhận xét và kết luận, đánh giá cho điểm với những HS làm tốt.</w:t>
      </w:r>
    </w:p>
    <w:p w:rsidR="00E36BD8" w:rsidRPr="00E251E2" w:rsidRDefault="00E36BD8">
      <w:pPr>
        <w:pStyle w:val="NormalWeb"/>
        <w:spacing w:before="0" w:beforeAutospacing="0" w:after="0" w:afterAutospacing="0"/>
        <w:ind w:right="42"/>
        <w:jc w:val="both"/>
        <w:rPr>
          <w:rFonts w:eastAsia="Arial"/>
          <w:sz w:val="26"/>
          <w:szCs w:val="26"/>
          <w:shd w:val="clear" w:color="auto" w:fill="FFFFFF"/>
          <w:lang w:val="en-GB"/>
        </w:rPr>
      </w:pPr>
      <w:r w:rsidRPr="00E251E2">
        <w:rPr>
          <w:rFonts w:eastAsia="Arial"/>
          <w:b/>
          <w:bCs/>
          <w:sz w:val="26"/>
          <w:szCs w:val="26"/>
          <w:shd w:val="clear" w:color="auto" w:fill="FFFFFF"/>
          <w:lang w:val="en-GB"/>
        </w:rPr>
        <w:t>3.1 Bài tập 1 (SGK-tr.13):</w:t>
      </w:r>
      <w:r w:rsidRPr="00E251E2">
        <w:rPr>
          <w:rFonts w:eastAsia="Arial"/>
          <w:sz w:val="26"/>
          <w:szCs w:val="26"/>
          <w:shd w:val="clear" w:color="auto" w:fill="FFFFFF"/>
          <w:lang w:val="en-GB"/>
        </w:rPr>
        <w:t xml:space="preserve"> </w:t>
      </w:r>
      <w:r w:rsidRPr="00E251E2">
        <w:rPr>
          <w:rFonts w:eastAsia="Arial"/>
          <w:sz w:val="26"/>
          <w:szCs w:val="26"/>
          <w:shd w:val="clear" w:color="auto" w:fill="FFFFFF"/>
        </w:rPr>
        <w:t>Em hãy so sánh tổ chức chính Quyền thời Đinh – Tiền Lê với thời Ngô.</w:t>
      </w:r>
    </w:p>
    <w:p w:rsidR="00E36BD8" w:rsidRPr="00E251E2" w:rsidRDefault="00E36BD8">
      <w:pPr>
        <w:pStyle w:val="NormalWeb"/>
        <w:spacing w:before="0" w:beforeAutospacing="0" w:after="0" w:afterAutospacing="0"/>
        <w:ind w:right="42"/>
        <w:jc w:val="both"/>
        <w:rPr>
          <w:rFonts w:eastAsia="Arial"/>
          <w:b/>
          <w:bCs/>
          <w:sz w:val="26"/>
          <w:szCs w:val="26"/>
        </w:rPr>
      </w:pPr>
      <w:r w:rsidRPr="00E251E2">
        <w:rPr>
          <w:rFonts w:eastAsia="Arial"/>
          <w:b/>
          <w:bCs/>
          <w:sz w:val="26"/>
          <w:szCs w:val="26"/>
          <w:lang w:val="en-GB"/>
        </w:rPr>
        <w:t>Gợi ý trả lời</w:t>
      </w:r>
      <w:r w:rsidRPr="00E251E2">
        <w:rPr>
          <w:rFonts w:eastAsia="Arial"/>
          <w:b/>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2465"/>
        <w:gridCol w:w="2465"/>
        <w:gridCol w:w="3807"/>
      </w:tblGrid>
      <w:tr w:rsidR="00E251E2" w:rsidRPr="00E36BD8" w:rsidTr="00E36BD8">
        <w:tc>
          <w:tcPr>
            <w:tcW w:w="937" w:type="dxa"/>
            <w:shd w:val="clear" w:color="auto" w:fill="auto"/>
          </w:tcPr>
          <w:p w:rsidR="00E36BD8" w:rsidRPr="00E36BD8" w:rsidRDefault="00E36BD8" w:rsidP="00E36BD8">
            <w:pPr>
              <w:pStyle w:val="NormalWeb"/>
              <w:spacing w:before="0" w:beforeAutospacing="0" w:after="0" w:afterAutospacing="0"/>
              <w:ind w:right="42"/>
              <w:jc w:val="both"/>
              <w:rPr>
                <w:rFonts w:eastAsia="Arial"/>
                <w:b/>
                <w:bCs/>
                <w:sz w:val="26"/>
                <w:szCs w:val="26"/>
                <w:lang w:val="en-GB" w:bidi="ar"/>
              </w:rPr>
            </w:pPr>
          </w:p>
        </w:tc>
        <w:tc>
          <w:tcPr>
            <w:tcW w:w="2465" w:type="dxa"/>
            <w:shd w:val="clear" w:color="auto" w:fill="auto"/>
          </w:tcPr>
          <w:p w:rsidR="00E36BD8" w:rsidRPr="00E36BD8" w:rsidRDefault="00E36BD8" w:rsidP="00E36BD8">
            <w:pPr>
              <w:pStyle w:val="NormalWeb"/>
              <w:spacing w:before="0" w:beforeAutospacing="0" w:after="0" w:afterAutospacing="0"/>
              <w:jc w:val="center"/>
              <w:rPr>
                <w:b/>
                <w:bCs/>
                <w:sz w:val="26"/>
                <w:szCs w:val="26"/>
                <w:lang w:bidi="ar"/>
              </w:rPr>
            </w:pPr>
            <w:r w:rsidRPr="00E36BD8">
              <w:rPr>
                <w:rFonts w:eastAsia="sans-serif"/>
                <w:b/>
                <w:bCs/>
                <w:sz w:val="26"/>
                <w:szCs w:val="26"/>
                <w:lang w:val="en-GB" w:bidi="ar"/>
              </w:rPr>
              <w:t>N</w:t>
            </w:r>
            <w:r w:rsidRPr="00E36BD8">
              <w:rPr>
                <w:rFonts w:eastAsia="sans-serif"/>
                <w:b/>
                <w:bCs/>
                <w:sz w:val="26"/>
                <w:szCs w:val="26"/>
                <w:lang w:bidi="ar"/>
              </w:rPr>
              <w:t>gô</w:t>
            </w:r>
          </w:p>
        </w:tc>
        <w:tc>
          <w:tcPr>
            <w:tcW w:w="2465" w:type="dxa"/>
            <w:shd w:val="clear" w:color="auto" w:fill="auto"/>
          </w:tcPr>
          <w:p w:rsidR="00E36BD8" w:rsidRPr="00E36BD8" w:rsidRDefault="00E36BD8" w:rsidP="00E36BD8">
            <w:pPr>
              <w:pStyle w:val="NormalWeb"/>
              <w:spacing w:before="0" w:beforeAutospacing="0" w:after="0" w:afterAutospacing="0"/>
              <w:jc w:val="center"/>
              <w:rPr>
                <w:b/>
                <w:bCs/>
                <w:sz w:val="26"/>
                <w:szCs w:val="26"/>
                <w:lang w:bidi="ar"/>
              </w:rPr>
            </w:pPr>
            <w:r w:rsidRPr="00E36BD8">
              <w:rPr>
                <w:rFonts w:eastAsia="sans-serif"/>
                <w:b/>
                <w:bCs/>
                <w:sz w:val="26"/>
                <w:szCs w:val="26"/>
                <w:lang w:bidi="ar"/>
              </w:rPr>
              <w:t>Đinh</w:t>
            </w:r>
          </w:p>
        </w:tc>
        <w:tc>
          <w:tcPr>
            <w:tcW w:w="3807" w:type="dxa"/>
            <w:shd w:val="clear" w:color="auto" w:fill="auto"/>
          </w:tcPr>
          <w:p w:rsidR="00E36BD8" w:rsidRPr="00E36BD8" w:rsidRDefault="00E36BD8" w:rsidP="00E36BD8">
            <w:pPr>
              <w:pStyle w:val="NormalWeb"/>
              <w:spacing w:before="0" w:beforeAutospacing="0" w:after="0" w:afterAutospacing="0"/>
              <w:jc w:val="center"/>
              <w:rPr>
                <w:b/>
                <w:bCs/>
                <w:sz w:val="26"/>
                <w:szCs w:val="26"/>
                <w:lang w:bidi="ar"/>
              </w:rPr>
            </w:pPr>
            <w:r w:rsidRPr="00E36BD8">
              <w:rPr>
                <w:rFonts w:eastAsia="sans-serif"/>
                <w:b/>
                <w:bCs/>
                <w:sz w:val="26"/>
                <w:szCs w:val="26"/>
                <w:lang w:bidi="ar"/>
              </w:rPr>
              <w:t>Tiền Lê</w:t>
            </w:r>
          </w:p>
        </w:tc>
      </w:tr>
      <w:tr w:rsidR="00E251E2" w:rsidRPr="00E36BD8" w:rsidTr="00E36BD8">
        <w:tc>
          <w:tcPr>
            <w:tcW w:w="937" w:type="dxa"/>
            <w:shd w:val="clear" w:color="auto" w:fill="auto"/>
          </w:tcPr>
          <w:p w:rsidR="00E36BD8" w:rsidRPr="00E36BD8" w:rsidRDefault="00E36BD8" w:rsidP="00E36BD8">
            <w:pPr>
              <w:pStyle w:val="NormalWeb"/>
              <w:spacing w:before="0" w:beforeAutospacing="0" w:after="0" w:afterAutospacing="0"/>
              <w:ind w:right="42"/>
              <w:jc w:val="both"/>
              <w:rPr>
                <w:rFonts w:eastAsia="Arial"/>
                <w:sz w:val="26"/>
                <w:szCs w:val="26"/>
                <w:lang w:val="en-GB" w:bidi="ar"/>
              </w:rPr>
            </w:pPr>
            <w:r w:rsidRPr="00E36BD8">
              <w:rPr>
                <w:rFonts w:eastAsia="Arial"/>
                <w:sz w:val="26"/>
                <w:szCs w:val="26"/>
                <w:lang w:val="en-GB" w:bidi="ar"/>
              </w:rPr>
              <w:t>Giống</w:t>
            </w:r>
          </w:p>
        </w:tc>
        <w:tc>
          <w:tcPr>
            <w:tcW w:w="8737" w:type="dxa"/>
            <w:gridSpan w:val="3"/>
            <w:shd w:val="clear" w:color="auto" w:fill="auto"/>
          </w:tcPr>
          <w:p w:rsidR="00E36BD8" w:rsidRPr="00E36BD8" w:rsidRDefault="00E36BD8" w:rsidP="00E36BD8">
            <w:pPr>
              <w:pStyle w:val="NormalWeb"/>
              <w:spacing w:before="0" w:beforeAutospacing="0" w:after="0" w:afterAutospacing="0"/>
              <w:ind w:right="42"/>
              <w:jc w:val="both"/>
              <w:rPr>
                <w:rFonts w:eastAsia="Arial"/>
                <w:b/>
                <w:bCs/>
                <w:sz w:val="26"/>
                <w:szCs w:val="26"/>
                <w:lang w:bidi="ar"/>
              </w:rPr>
            </w:pPr>
            <w:r w:rsidRPr="00E36BD8">
              <w:rPr>
                <w:rFonts w:eastAsia="sans-serif"/>
                <w:sz w:val="26"/>
                <w:szCs w:val="26"/>
                <w:lang w:bidi="ar"/>
              </w:rPr>
              <w:t>Chính quyền trung ương do vua đứng đầu, nắm mọi quyền hành.</w:t>
            </w:r>
          </w:p>
        </w:tc>
      </w:tr>
      <w:tr w:rsidR="00E251E2" w:rsidRPr="00E36BD8" w:rsidTr="00E36BD8">
        <w:tc>
          <w:tcPr>
            <w:tcW w:w="937" w:type="dxa"/>
            <w:vMerge w:val="restart"/>
            <w:shd w:val="clear" w:color="auto" w:fill="auto"/>
          </w:tcPr>
          <w:p w:rsidR="00E36BD8" w:rsidRPr="00E36BD8" w:rsidRDefault="00E36BD8" w:rsidP="00E36BD8">
            <w:pPr>
              <w:pStyle w:val="NormalWeb"/>
              <w:spacing w:before="0" w:beforeAutospacing="0" w:after="0" w:afterAutospacing="0"/>
              <w:ind w:right="42"/>
              <w:jc w:val="both"/>
              <w:rPr>
                <w:rFonts w:eastAsia="Arial"/>
                <w:sz w:val="26"/>
                <w:szCs w:val="26"/>
                <w:lang w:val="en-GB" w:bidi="ar"/>
              </w:rPr>
            </w:pPr>
            <w:r w:rsidRPr="00E36BD8">
              <w:rPr>
                <w:rFonts w:eastAsia="Arial"/>
                <w:sz w:val="26"/>
                <w:szCs w:val="26"/>
                <w:lang w:val="en-GB" w:bidi="ar"/>
              </w:rPr>
              <w:t>Khác</w:t>
            </w:r>
          </w:p>
        </w:tc>
        <w:tc>
          <w:tcPr>
            <w:tcW w:w="2465" w:type="dxa"/>
            <w:shd w:val="clear" w:color="auto" w:fill="auto"/>
          </w:tcPr>
          <w:p w:rsidR="00E36BD8" w:rsidRPr="00E36BD8" w:rsidRDefault="00E36BD8" w:rsidP="00E36BD8">
            <w:pPr>
              <w:pStyle w:val="NormalWeb"/>
              <w:spacing w:before="0" w:beforeAutospacing="0" w:after="0" w:afterAutospacing="0"/>
              <w:jc w:val="both"/>
              <w:rPr>
                <w:sz w:val="26"/>
                <w:szCs w:val="26"/>
                <w:lang w:bidi="ar"/>
              </w:rPr>
            </w:pPr>
            <w:r w:rsidRPr="00E36BD8">
              <w:rPr>
                <w:rFonts w:eastAsia="sans-serif"/>
                <w:sz w:val="26"/>
                <w:szCs w:val="26"/>
                <w:lang w:bidi="ar"/>
              </w:rPr>
              <w:t>Dưới vua có quan văn, quan võ.</w:t>
            </w:r>
          </w:p>
        </w:tc>
        <w:tc>
          <w:tcPr>
            <w:tcW w:w="2465" w:type="dxa"/>
            <w:shd w:val="clear" w:color="auto" w:fill="auto"/>
          </w:tcPr>
          <w:p w:rsidR="00E36BD8" w:rsidRPr="00E36BD8" w:rsidRDefault="00E36BD8" w:rsidP="00E36BD8">
            <w:pPr>
              <w:pStyle w:val="NormalWeb"/>
              <w:spacing w:before="0" w:beforeAutospacing="0" w:after="0" w:afterAutospacing="0"/>
              <w:jc w:val="both"/>
              <w:rPr>
                <w:sz w:val="26"/>
                <w:szCs w:val="26"/>
                <w:lang w:bidi="ar"/>
              </w:rPr>
            </w:pPr>
            <w:r w:rsidRPr="00E36BD8">
              <w:rPr>
                <w:rFonts w:eastAsia="sans-serif"/>
                <w:sz w:val="26"/>
                <w:szCs w:val="26"/>
                <w:lang w:bidi="ar"/>
              </w:rPr>
              <w:t>Dưới vua có Ban Văn, Ban Võ, cao tăng.</w:t>
            </w:r>
          </w:p>
        </w:tc>
        <w:tc>
          <w:tcPr>
            <w:tcW w:w="3807" w:type="dxa"/>
            <w:shd w:val="clear" w:color="auto" w:fill="auto"/>
          </w:tcPr>
          <w:p w:rsidR="00E36BD8" w:rsidRPr="00E36BD8" w:rsidRDefault="00E36BD8" w:rsidP="00E36BD8">
            <w:pPr>
              <w:pStyle w:val="NormalWeb"/>
              <w:spacing w:before="0" w:beforeAutospacing="0" w:after="0" w:afterAutospacing="0"/>
              <w:jc w:val="both"/>
              <w:rPr>
                <w:sz w:val="26"/>
                <w:szCs w:val="26"/>
                <w:lang w:bidi="ar"/>
              </w:rPr>
            </w:pPr>
            <w:r w:rsidRPr="00E36BD8">
              <w:rPr>
                <w:rFonts w:eastAsia="sans-serif"/>
                <w:sz w:val="26"/>
                <w:szCs w:val="26"/>
                <w:lang w:bidi="ar"/>
              </w:rPr>
              <w:t>Dưới vua có thái sư, đại sư và quan lại: quan văn, quan võ.</w:t>
            </w:r>
          </w:p>
        </w:tc>
      </w:tr>
      <w:tr w:rsidR="00E251E2" w:rsidRPr="00E36BD8" w:rsidTr="00E36BD8">
        <w:tc>
          <w:tcPr>
            <w:tcW w:w="937" w:type="dxa"/>
            <w:vMerge/>
            <w:shd w:val="clear" w:color="auto" w:fill="auto"/>
          </w:tcPr>
          <w:p w:rsidR="00E36BD8" w:rsidRPr="00E36BD8" w:rsidRDefault="00E36BD8" w:rsidP="00E36BD8">
            <w:pPr>
              <w:pStyle w:val="NormalWeb"/>
              <w:spacing w:before="0" w:beforeAutospacing="0" w:after="0" w:afterAutospacing="0"/>
              <w:ind w:right="42"/>
              <w:jc w:val="both"/>
              <w:rPr>
                <w:rFonts w:eastAsia="Arial"/>
                <w:b/>
                <w:bCs/>
                <w:sz w:val="26"/>
                <w:szCs w:val="26"/>
                <w:lang w:bidi="ar"/>
              </w:rPr>
            </w:pPr>
          </w:p>
        </w:tc>
        <w:tc>
          <w:tcPr>
            <w:tcW w:w="2465" w:type="dxa"/>
            <w:shd w:val="clear" w:color="auto" w:fill="auto"/>
          </w:tcPr>
          <w:p w:rsidR="00E36BD8" w:rsidRPr="00E36BD8" w:rsidRDefault="00E36BD8" w:rsidP="00E36BD8">
            <w:pPr>
              <w:pStyle w:val="NormalWeb"/>
              <w:spacing w:before="0" w:beforeAutospacing="0" w:after="0" w:afterAutospacing="0"/>
              <w:jc w:val="both"/>
              <w:rPr>
                <w:sz w:val="26"/>
                <w:szCs w:val="26"/>
                <w:lang w:bidi="ar"/>
              </w:rPr>
            </w:pPr>
            <w:r w:rsidRPr="00E36BD8">
              <w:rPr>
                <w:rFonts w:eastAsia="sans-serif"/>
                <w:sz w:val="26"/>
                <w:szCs w:val="26"/>
                <w:lang w:bidi="ar"/>
              </w:rPr>
              <w:t>Ở địa phương: giao các tướng lĩnh trấn giữa các châu quan trọng.</w:t>
            </w:r>
          </w:p>
        </w:tc>
        <w:tc>
          <w:tcPr>
            <w:tcW w:w="2465" w:type="dxa"/>
            <w:shd w:val="clear" w:color="auto" w:fill="auto"/>
          </w:tcPr>
          <w:p w:rsidR="00E36BD8" w:rsidRPr="00E36BD8" w:rsidRDefault="00E36BD8" w:rsidP="00E36BD8">
            <w:pPr>
              <w:pStyle w:val="NormalWeb"/>
              <w:spacing w:before="0" w:beforeAutospacing="0" w:after="0" w:afterAutospacing="0"/>
              <w:jc w:val="both"/>
              <w:rPr>
                <w:sz w:val="26"/>
                <w:szCs w:val="26"/>
                <w:lang w:bidi="ar"/>
              </w:rPr>
            </w:pPr>
            <w:r w:rsidRPr="00E36BD8">
              <w:rPr>
                <w:rFonts w:eastAsia="sans-serif"/>
                <w:sz w:val="26"/>
                <w:szCs w:val="26"/>
                <w:lang w:bidi="ar"/>
              </w:rPr>
              <w:t>Ở địa phương: chia thành đạo (châu), giáp, xã.</w:t>
            </w:r>
          </w:p>
        </w:tc>
        <w:tc>
          <w:tcPr>
            <w:tcW w:w="3807" w:type="dxa"/>
            <w:shd w:val="clear" w:color="auto" w:fill="auto"/>
          </w:tcPr>
          <w:p w:rsidR="00E36BD8" w:rsidRPr="00E36BD8" w:rsidRDefault="00E36BD8" w:rsidP="00E36BD8">
            <w:pPr>
              <w:pStyle w:val="NormalWeb"/>
              <w:spacing w:before="0" w:beforeAutospacing="0" w:after="0" w:afterAutospacing="0"/>
              <w:jc w:val="both"/>
              <w:rPr>
                <w:sz w:val="26"/>
                <w:szCs w:val="26"/>
                <w:lang w:bidi="ar"/>
              </w:rPr>
            </w:pPr>
            <w:r w:rsidRPr="00E36BD8">
              <w:rPr>
                <w:rFonts w:eastAsia="sans-serif"/>
                <w:sz w:val="26"/>
                <w:szCs w:val="26"/>
                <w:lang w:bidi="ar"/>
              </w:rPr>
              <w:t>Ở địa phương:</w:t>
            </w:r>
          </w:p>
          <w:p w:rsidR="00E36BD8" w:rsidRPr="00E36BD8" w:rsidRDefault="00E36BD8" w:rsidP="00E36BD8">
            <w:pPr>
              <w:pStyle w:val="NormalWeb"/>
              <w:spacing w:before="0" w:beforeAutospacing="0" w:after="0" w:afterAutospacing="0"/>
              <w:jc w:val="both"/>
              <w:rPr>
                <w:sz w:val="26"/>
                <w:szCs w:val="26"/>
                <w:lang w:bidi="ar"/>
              </w:rPr>
            </w:pPr>
            <w:r w:rsidRPr="00E36BD8">
              <w:rPr>
                <w:rFonts w:eastAsia="sans-serif"/>
                <w:sz w:val="26"/>
                <w:szCs w:val="26"/>
                <w:lang w:bidi="ar"/>
              </w:rPr>
              <w:t>- Cả nước được chia thành 10 lộ.</w:t>
            </w:r>
            <w:r w:rsidRPr="00E36BD8">
              <w:rPr>
                <w:rFonts w:eastAsia="sans-serif"/>
                <w:sz w:val="26"/>
                <w:szCs w:val="26"/>
                <w:lang w:bidi="ar"/>
              </w:rPr>
              <w:br/>
              <w:t>- Dưới lộ là phủ, châu, giáp, đơn vị cấp cơ sở là xã.</w:t>
            </w:r>
          </w:p>
        </w:tc>
      </w:tr>
    </w:tbl>
    <w:p w:rsidR="00E36BD8" w:rsidRPr="00E251E2" w:rsidRDefault="00E36BD8">
      <w:pPr>
        <w:pStyle w:val="NormalWeb"/>
        <w:shd w:val="clear" w:color="auto" w:fill="FFFFFF"/>
        <w:spacing w:before="0" w:beforeAutospacing="0" w:after="0" w:afterAutospacing="0"/>
        <w:rPr>
          <w:rFonts w:eastAsia="sans-serif"/>
          <w:sz w:val="26"/>
          <w:szCs w:val="26"/>
        </w:rPr>
      </w:pPr>
      <w:r w:rsidRPr="00E251E2">
        <w:rPr>
          <w:rFonts w:eastAsia="sans-serif"/>
          <w:sz w:val="26"/>
          <w:szCs w:val="26"/>
          <w:shd w:val="clear" w:color="auto" w:fill="FFFFFF"/>
        </w:rPr>
        <w:t>=&gt; Tổ chức bộ máy nhà nước thời Đinh - Tiền Lê hoàn thiện, chặt chẽ và quy củ hơn.</w:t>
      </w:r>
    </w:p>
    <w:p w:rsidR="00E36BD8" w:rsidRPr="00E251E2" w:rsidRDefault="00E36BD8">
      <w:pPr>
        <w:jc w:val="both"/>
        <w:rPr>
          <w:rFonts w:eastAsia="Arial"/>
          <w:b/>
          <w:bCs/>
          <w:sz w:val="26"/>
          <w:szCs w:val="26"/>
          <w:shd w:val="clear" w:color="auto" w:fill="FFFFFF"/>
          <w:lang w:val="en-GB"/>
        </w:rPr>
      </w:pPr>
      <w:r w:rsidRPr="00E251E2">
        <w:rPr>
          <w:rFonts w:eastAsia="Arial"/>
          <w:b/>
          <w:bCs/>
          <w:sz w:val="26"/>
          <w:szCs w:val="26"/>
          <w:shd w:val="clear" w:color="auto" w:fill="FFFFFF"/>
          <w:lang w:val="en-GB"/>
        </w:rPr>
        <w:t xml:space="preserve">3.2 Bài tập 2 (SGK-tr.13): </w:t>
      </w:r>
      <w:r w:rsidRPr="00E251E2">
        <w:rPr>
          <w:rFonts w:eastAsia="sans-serif"/>
          <w:sz w:val="26"/>
          <w:szCs w:val="26"/>
          <w:shd w:val="clear" w:color="auto" w:fill="FFFFFF"/>
        </w:rPr>
        <w:t>Em có nhận xét gì về vai trò của Lê Hoàn trong cuộc kháng chiến chống Tống năm 981?</w:t>
      </w:r>
    </w:p>
    <w:p w:rsidR="00E36BD8" w:rsidRPr="00E251E2" w:rsidRDefault="00E36BD8">
      <w:pPr>
        <w:pStyle w:val="NormalWeb"/>
        <w:spacing w:before="0" w:beforeAutospacing="0" w:after="0" w:afterAutospacing="0"/>
        <w:ind w:left="42" w:right="42"/>
        <w:jc w:val="both"/>
        <w:rPr>
          <w:rFonts w:eastAsia="Arial"/>
          <w:sz w:val="26"/>
          <w:szCs w:val="26"/>
        </w:rPr>
      </w:pPr>
      <w:r w:rsidRPr="00E251E2">
        <w:rPr>
          <w:rFonts w:eastAsia="Arial"/>
          <w:b/>
          <w:bCs/>
          <w:sz w:val="26"/>
          <w:szCs w:val="26"/>
          <w:lang w:val="en-GB"/>
        </w:rPr>
        <w:t>Gợi ý t</w:t>
      </w:r>
      <w:r w:rsidRPr="00E251E2">
        <w:rPr>
          <w:rFonts w:eastAsia="Arial"/>
          <w:b/>
          <w:bCs/>
          <w:sz w:val="26"/>
          <w:szCs w:val="26"/>
        </w:rPr>
        <w:t>rả lời:</w:t>
      </w:r>
      <w:r w:rsidRPr="00E251E2">
        <w:rPr>
          <w:rFonts w:eastAsia="Arial"/>
          <w:b/>
          <w:bCs/>
          <w:sz w:val="26"/>
          <w:szCs w:val="26"/>
          <w:lang w:val="en-GB"/>
        </w:rPr>
        <w:t xml:space="preserve"> </w:t>
      </w:r>
    </w:p>
    <w:p w:rsidR="00E36BD8" w:rsidRPr="00E251E2" w:rsidRDefault="00E36BD8">
      <w:pPr>
        <w:rPr>
          <w:sz w:val="26"/>
          <w:szCs w:val="26"/>
        </w:rPr>
      </w:pPr>
      <w:r w:rsidRPr="00E251E2">
        <w:rPr>
          <w:rFonts w:eastAsia="sans-serif"/>
          <w:sz w:val="26"/>
          <w:szCs w:val="26"/>
          <w:shd w:val="clear" w:color="auto" w:fill="FFFFFF"/>
          <w:lang w:val="en-GB"/>
        </w:rPr>
        <w:t>- Lê Hoàn l</w:t>
      </w:r>
      <w:r w:rsidRPr="00E251E2">
        <w:rPr>
          <w:rFonts w:eastAsia="sans-serif"/>
          <w:sz w:val="26"/>
          <w:szCs w:val="26"/>
          <w:shd w:val="clear" w:color="auto" w:fill="FFFFFF"/>
        </w:rPr>
        <w:t>à người trực tiếp tổ chức và lãnh đạo cuộc kháng chiến, giúp nhân dân ta giành được thắng lợi.</w:t>
      </w:r>
    </w:p>
    <w:p w:rsidR="00E36BD8" w:rsidRPr="00B67941" w:rsidRDefault="00E36BD8" w:rsidP="00B67941">
      <w:pPr>
        <w:rPr>
          <w:sz w:val="26"/>
          <w:szCs w:val="26"/>
        </w:rPr>
      </w:pPr>
      <w:r w:rsidRPr="00E251E2">
        <w:rPr>
          <w:rFonts w:eastAsia="sans-serif"/>
          <w:sz w:val="26"/>
          <w:szCs w:val="26"/>
          <w:shd w:val="clear" w:color="auto" w:fill="FFFFFF"/>
          <w:lang w:val="en-GB"/>
        </w:rPr>
        <w:t xml:space="preserve">- </w:t>
      </w:r>
      <w:r w:rsidRPr="00E251E2">
        <w:rPr>
          <w:rFonts w:eastAsia="sans-serif"/>
          <w:sz w:val="26"/>
          <w:szCs w:val="26"/>
          <w:shd w:val="clear" w:color="auto" w:fill="FFFFFF"/>
        </w:rPr>
        <w:t>Ông được lòng người quy phục, quan lại đồng tình, góp phần phát huy sức mạnh đoàn kết chiến đấu chống giặc ngoại xâm của quân dân Đại Cồ Việt.</w:t>
      </w:r>
    </w:p>
    <w:p w:rsidR="00E36BD8" w:rsidRPr="00E251E2" w:rsidRDefault="00E36BD8">
      <w:pPr>
        <w:jc w:val="both"/>
        <w:rPr>
          <w:rFonts w:eastAsia="Arial"/>
          <w:sz w:val="26"/>
          <w:szCs w:val="26"/>
          <w:shd w:val="clear" w:color="auto" w:fill="FFFFFF"/>
        </w:rPr>
      </w:pPr>
      <w:r w:rsidRPr="00E251E2">
        <w:rPr>
          <w:rFonts w:eastAsia="Arial"/>
          <w:b/>
          <w:bCs/>
          <w:sz w:val="26"/>
          <w:szCs w:val="26"/>
          <w:shd w:val="clear" w:color="auto" w:fill="FFFFFF"/>
          <w:lang w:val="en-GB"/>
        </w:rPr>
        <w:t>4. Hoạt động 4: Vận dụng</w:t>
      </w:r>
    </w:p>
    <w:p w:rsidR="00E36BD8" w:rsidRPr="00E251E2" w:rsidRDefault="00E36BD8">
      <w:pPr>
        <w:numPr>
          <w:ilvl w:val="0"/>
          <w:numId w:val="14"/>
        </w:numPr>
        <w:jc w:val="both"/>
        <w:rPr>
          <w:rFonts w:eastAsia="Arial"/>
          <w:sz w:val="26"/>
          <w:szCs w:val="26"/>
          <w:shd w:val="clear" w:color="auto" w:fill="FFFFFF"/>
        </w:rPr>
      </w:pPr>
      <w:r w:rsidRPr="00E251E2">
        <w:rPr>
          <w:rFonts w:eastAsia="Arial"/>
          <w:b/>
          <w:bCs/>
          <w:sz w:val="26"/>
          <w:szCs w:val="26"/>
          <w:shd w:val="clear" w:color="auto" w:fill="FFFFFF"/>
          <w:lang w:val="en-GB"/>
        </w:rPr>
        <w:t xml:space="preserve">Mục tiêu: </w:t>
      </w:r>
      <w:r w:rsidRPr="00E251E2">
        <w:rPr>
          <w:sz w:val="26"/>
          <w:szCs w:val="26"/>
        </w:rPr>
        <w:t xml:space="preserve">HS vận dụng kiến thức đã </w:t>
      </w:r>
      <w:r w:rsidRPr="00E251E2">
        <w:rPr>
          <w:sz w:val="26"/>
          <w:szCs w:val="26"/>
          <w:lang w:val="en-GB"/>
        </w:rPr>
        <w:t xml:space="preserve">tìm hiểu ở trên </w:t>
      </w:r>
      <w:r w:rsidRPr="00E251E2">
        <w:rPr>
          <w:sz w:val="26"/>
          <w:szCs w:val="26"/>
        </w:rPr>
        <w:t>để giải quyết vấn đề mới trong học tập, cuộc sống.</w:t>
      </w:r>
    </w:p>
    <w:p w:rsidR="00E36BD8" w:rsidRPr="00E251E2" w:rsidRDefault="00E36BD8">
      <w:pPr>
        <w:numPr>
          <w:ilvl w:val="0"/>
          <w:numId w:val="14"/>
        </w:numPr>
        <w:jc w:val="both"/>
        <w:rPr>
          <w:rFonts w:eastAsia="Arial"/>
          <w:sz w:val="26"/>
          <w:szCs w:val="26"/>
          <w:shd w:val="clear" w:color="auto" w:fill="FFFFFF"/>
        </w:rPr>
      </w:pPr>
      <w:r w:rsidRPr="00E251E2">
        <w:rPr>
          <w:rFonts w:eastAsia="Arial"/>
          <w:b/>
          <w:bCs/>
          <w:sz w:val="26"/>
          <w:szCs w:val="26"/>
          <w:shd w:val="clear" w:color="auto" w:fill="FFFFFF"/>
          <w:lang w:val="en-GB"/>
        </w:rPr>
        <w:t>Tổ chức hoạt động</w:t>
      </w:r>
    </w:p>
    <w:p w:rsidR="00E36BD8" w:rsidRPr="00E251E2" w:rsidRDefault="00E36BD8">
      <w:pPr>
        <w:jc w:val="both"/>
        <w:rPr>
          <w:rFonts w:eastAsia="Arial"/>
          <w:sz w:val="26"/>
          <w:szCs w:val="26"/>
          <w:shd w:val="clear" w:color="auto" w:fill="FFFFFF"/>
          <w:lang w:val="en-GB"/>
        </w:rPr>
      </w:pPr>
      <w:r w:rsidRPr="00E251E2">
        <w:rPr>
          <w:rFonts w:eastAsia="Arial"/>
          <w:b/>
          <w:bCs/>
          <w:sz w:val="26"/>
          <w:szCs w:val="26"/>
          <w:shd w:val="clear" w:color="auto" w:fill="FFFFFF"/>
          <w:lang w:val="en-GB"/>
        </w:rPr>
        <w:tab/>
      </w:r>
      <w:r w:rsidRPr="00E251E2">
        <w:rPr>
          <w:rFonts w:eastAsia="Arial"/>
          <w:sz w:val="26"/>
          <w:szCs w:val="26"/>
          <w:shd w:val="clear" w:color="auto" w:fill="FFFFFF"/>
        </w:rPr>
        <w:t> </w:t>
      </w:r>
      <w:r w:rsidRPr="00E251E2">
        <w:rPr>
          <w:rFonts w:eastAsia="Arial"/>
          <w:sz w:val="26"/>
          <w:szCs w:val="26"/>
          <w:shd w:val="clear" w:color="auto" w:fill="FFFFFF"/>
          <w:lang w:val="en-GB"/>
        </w:rPr>
        <w:t>GV khuyến khích HS về nhà làm, đầu giờ sau báo cáo, giới thiệu.</w:t>
      </w:r>
    </w:p>
    <w:p w:rsidR="00E36BD8" w:rsidRPr="00E251E2" w:rsidRDefault="00E36BD8">
      <w:pPr>
        <w:pStyle w:val="NormalWeb"/>
        <w:spacing w:before="0" w:beforeAutospacing="0" w:after="0" w:afterAutospacing="0"/>
        <w:ind w:left="42" w:right="42"/>
        <w:jc w:val="both"/>
        <w:rPr>
          <w:rFonts w:eastAsia="sans-serif"/>
          <w:sz w:val="26"/>
          <w:szCs w:val="26"/>
          <w:shd w:val="clear" w:color="auto" w:fill="FFFFFF"/>
        </w:rPr>
      </w:pPr>
      <w:r w:rsidRPr="00E251E2">
        <w:rPr>
          <w:rFonts w:eastAsia="sans-serif"/>
          <w:b/>
          <w:bCs/>
          <w:sz w:val="26"/>
          <w:szCs w:val="26"/>
          <w:shd w:val="clear" w:color="auto" w:fill="FFFFFF"/>
          <w:lang w:val="en-GB"/>
        </w:rPr>
        <w:t xml:space="preserve">Bài tập 3 (SGK-tr.50): </w:t>
      </w:r>
      <w:r w:rsidRPr="00E251E2">
        <w:rPr>
          <w:rFonts w:eastAsia="sans-serif"/>
          <w:sz w:val="26"/>
          <w:szCs w:val="26"/>
          <w:shd w:val="clear" w:color="auto" w:fill="FFFFFF"/>
        </w:rPr>
        <w:t>Giả sử em là Đinh Tiên Hoàng, em có chọn đặt kinh đô ở Hoa Lư không? Vì sao?</w:t>
      </w:r>
    </w:p>
    <w:p w:rsidR="00E36BD8" w:rsidRPr="00E251E2" w:rsidRDefault="00E36BD8">
      <w:pPr>
        <w:pStyle w:val="NormalWeb"/>
        <w:spacing w:before="0" w:beforeAutospacing="0" w:after="0" w:afterAutospacing="0"/>
        <w:ind w:left="42" w:right="42"/>
        <w:jc w:val="both"/>
        <w:rPr>
          <w:rFonts w:eastAsia="Arial"/>
          <w:sz w:val="26"/>
          <w:szCs w:val="26"/>
          <w:lang w:val="en-GB"/>
        </w:rPr>
      </w:pPr>
      <w:r w:rsidRPr="00E251E2">
        <w:rPr>
          <w:rFonts w:eastAsia="Arial"/>
          <w:b/>
          <w:bCs/>
          <w:sz w:val="26"/>
          <w:szCs w:val="26"/>
          <w:lang w:val="en-GB"/>
        </w:rPr>
        <w:t>Gợi ý t</w:t>
      </w:r>
      <w:r w:rsidRPr="00E251E2">
        <w:rPr>
          <w:rFonts w:eastAsia="Arial"/>
          <w:b/>
          <w:bCs/>
          <w:sz w:val="26"/>
          <w:szCs w:val="26"/>
        </w:rPr>
        <w:t>rả lời:</w:t>
      </w:r>
      <w:r w:rsidRPr="00E251E2">
        <w:rPr>
          <w:rFonts w:eastAsia="Arial"/>
          <w:b/>
          <w:bCs/>
          <w:sz w:val="26"/>
          <w:szCs w:val="26"/>
          <w:lang w:val="en-GB"/>
        </w:rPr>
        <w:t xml:space="preserve"> </w:t>
      </w:r>
      <w:r w:rsidRPr="00E251E2">
        <w:rPr>
          <w:rFonts w:eastAsia="Arial"/>
          <w:sz w:val="26"/>
          <w:szCs w:val="26"/>
          <w:lang w:val="en-GB"/>
        </w:rPr>
        <w:t>GV ghi nhận cả những ý kiến trái chiều, định hướng HS của những lí giải phù hợp.</w:t>
      </w:r>
    </w:p>
    <w:p w:rsidR="00E36BD8" w:rsidRPr="00E251E2" w:rsidRDefault="00E36BD8">
      <w:pPr>
        <w:pStyle w:val="NormalWeb"/>
        <w:spacing w:before="0" w:beforeAutospacing="0" w:after="0" w:afterAutospacing="0"/>
        <w:ind w:left="42" w:right="42"/>
        <w:jc w:val="both"/>
        <w:rPr>
          <w:rFonts w:eastAsia="sans-serif"/>
          <w:sz w:val="26"/>
          <w:szCs w:val="26"/>
        </w:rPr>
      </w:pPr>
      <w:r w:rsidRPr="00E251E2">
        <w:rPr>
          <w:rFonts w:eastAsia="sans-serif"/>
          <w:b/>
          <w:bCs/>
          <w:sz w:val="26"/>
          <w:szCs w:val="26"/>
          <w:shd w:val="clear" w:color="auto" w:fill="FFFFFF"/>
          <w:lang w:val="en-GB"/>
        </w:rPr>
        <w:t>* Ý kiến 1:</w:t>
      </w:r>
      <w:r w:rsidRPr="00E251E2">
        <w:rPr>
          <w:rFonts w:eastAsia="sans-serif"/>
          <w:sz w:val="26"/>
          <w:szCs w:val="26"/>
          <w:shd w:val="clear" w:color="auto" w:fill="FFFFFF"/>
          <w:lang w:val="en-GB"/>
        </w:rPr>
        <w:t xml:space="preserve"> </w:t>
      </w:r>
      <w:r w:rsidRPr="00E251E2">
        <w:rPr>
          <w:rFonts w:eastAsia="sans-serif"/>
          <w:sz w:val="26"/>
          <w:szCs w:val="26"/>
          <w:shd w:val="clear" w:color="auto" w:fill="FFFFFF"/>
        </w:rPr>
        <w:t xml:space="preserve">Giả sử em là Đinh Tiên Hoàng, em </w:t>
      </w:r>
      <w:r w:rsidRPr="00E251E2">
        <w:rPr>
          <w:rFonts w:eastAsia="sans-serif"/>
          <w:b/>
          <w:bCs/>
          <w:i/>
          <w:iCs/>
          <w:sz w:val="26"/>
          <w:szCs w:val="26"/>
          <w:shd w:val="clear" w:color="auto" w:fill="FFFFFF"/>
        </w:rPr>
        <w:t>sẽ chọn</w:t>
      </w:r>
      <w:r w:rsidRPr="00E251E2">
        <w:rPr>
          <w:rFonts w:eastAsia="sans-serif"/>
          <w:sz w:val="26"/>
          <w:szCs w:val="26"/>
          <w:shd w:val="clear" w:color="auto" w:fill="FFFFFF"/>
        </w:rPr>
        <w:t xml:space="preserve"> đặt kinh đô ở Hoa Lư vì đây là nơi núi non trùng điệp, địa hình hiểm trở.</w:t>
      </w:r>
    </w:p>
    <w:p w:rsidR="00E36BD8" w:rsidRPr="00E251E2" w:rsidRDefault="00E36BD8">
      <w:pPr>
        <w:pStyle w:val="NormalWeb"/>
        <w:shd w:val="clear" w:color="auto" w:fill="FFFFFF"/>
        <w:spacing w:before="0" w:beforeAutospacing="0" w:after="0" w:afterAutospacing="0"/>
        <w:rPr>
          <w:rFonts w:eastAsia="sans-serif"/>
          <w:sz w:val="26"/>
          <w:szCs w:val="26"/>
        </w:rPr>
      </w:pPr>
      <w:r w:rsidRPr="00E251E2">
        <w:rPr>
          <w:rFonts w:eastAsia="sans-serif"/>
          <w:sz w:val="26"/>
          <w:szCs w:val="26"/>
          <w:shd w:val="clear" w:color="auto" w:fill="FFFFFF"/>
          <w:lang w:val="en-GB"/>
        </w:rPr>
        <w:t xml:space="preserve">- </w:t>
      </w:r>
      <w:r w:rsidRPr="00E251E2">
        <w:rPr>
          <w:rFonts w:eastAsia="sans-serif"/>
          <w:sz w:val="26"/>
          <w:szCs w:val="26"/>
          <w:shd w:val="clear" w:color="auto" w:fill="FFFFFF"/>
        </w:rPr>
        <w:t>Thuận lợi cho việc xây dựng căn cứ chiến đấu: sau lưng là rừng, trước là đồng bằng, xa nữa là biển…</w:t>
      </w:r>
      <w:r w:rsidRPr="00E251E2">
        <w:rPr>
          <w:rFonts w:eastAsia="sans-serif"/>
          <w:sz w:val="26"/>
          <w:szCs w:val="26"/>
          <w:shd w:val="clear" w:color="auto" w:fill="FFFFFF"/>
          <w:lang w:val="en-GB"/>
        </w:rPr>
        <w:t xml:space="preserve"> =&gt; </w:t>
      </w:r>
      <w:r w:rsidRPr="00E251E2">
        <w:rPr>
          <w:rFonts w:eastAsia="sans-serif"/>
          <w:sz w:val="26"/>
          <w:szCs w:val="26"/>
          <w:shd w:val="clear" w:color="auto" w:fill="FFFFFF"/>
        </w:rPr>
        <w:t>Tạo thế phòng thủ tự nhiên.</w:t>
      </w:r>
    </w:p>
    <w:p w:rsidR="00E36BD8" w:rsidRPr="00E251E2" w:rsidRDefault="00E36BD8">
      <w:pPr>
        <w:pStyle w:val="NormalWeb"/>
        <w:spacing w:before="0" w:beforeAutospacing="0" w:after="0" w:afterAutospacing="0"/>
        <w:ind w:left="40" w:right="40"/>
        <w:jc w:val="both"/>
        <w:rPr>
          <w:rFonts w:eastAsia="Arial"/>
          <w:sz w:val="26"/>
          <w:szCs w:val="26"/>
        </w:rPr>
      </w:pPr>
      <w:r w:rsidRPr="00E251E2">
        <w:rPr>
          <w:rFonts w:eastAsia="Arial"/>
          <w:b/>
          <w:bCs/>
          <w:sz w:val="26"/>
          <w:szCs w:val="26"/>
          <w:lang w:val="en-GB"/>
        </w:rPr>
        <w:t>* Ý kiến 2:</w:t>
      </w:r>
      <w:r w:rsidRPr="00E251E2">
        <w:rPr>
          <w:rFonts w:eastAsia="Arial"/>
          <w:sz w:val="26"/>
          <w:szCs w:val="26"/>
          <w:lang w:val="en-GB"/>
        </w:rPr>
        <w:t xml:space="preserve"> </w:t>
      </w:r>
      <w:r w:rsidRPr="00E251E2">
        <w:rPr>
          <w:rFonts w:eastAsia="Arial"/>
          <w:sz w:val="26"/>
          <w:szCs w:val="26"/>
        </w:rPr>
        <w:t xml:space="preserve">Nếu emlà Đinh Tiên Hoàng em </w:t>
      </w:r>
      <w:r w:rsidRPr="00E251E2">
        <w:rPr>
          <w:rFonts w:eastAsia="Arial"/>
          <w:b/>
          <w:bCs/>
          <w:i/>
          <w:iCs/>
          <w:sz w:val="26"/>
          <w:szCs w:val="26"/>
        </w:rPr>
        <w:t>sẽ không chọn</w:t>
      </w:r>
      <w:r w:rsidRPr="00E251E2">
        <w:rPr>
          <w:rFonts w:eastAsia="Arial"/>
          <w:sz w:val="26"/>
          <w:szCs w:val="26"/>
        </w:rPr>
        <w:t xml:space="preserve"> Hoa Lư làm kinh đô vì: </w:t>
      </w:r>
    </w:p>
    <w:p w:rsidR="00E36BD8" w:rsidRPr="00E251E2" w:rsidRDefault="00E36BD8">
      <w:pPr>
        <w:pStyle w:val="NormalWeb"/>
        <w:spacing w:before="0" w:beforeAutospacing="0" w:after="0" w:afterAutospacing="0"/>
        <w:ind w:left="40" w:right="40" w:firstLine="420"/>
        <w:jc w:val="both"/>
        <w:rPr>
          <w:rFonts w:eastAsia="Arial"/>
          <w:sz w:val="26"/>
          <w:szCs w:val="26"/>
        </w:rPr>
      </w:pPr>
      <w:r w:rsidRPr="00E251E2">
        <w:rPr>
          <w:rFonts w:eastAsia="Arial"/>
          <w:sz w:val="26"/>
          <w:szCs w:val="26"/>
        </w:rPr>
        <w:lastRenderedPageBreak/>
        <w:t>+ Hoa Lư là nơi có địa hình hiểm trở, xung quanh đều là núi non bao bọc nên nếu bị quân địch bao vây chúng ta sẽ không thể thoát ra ngoài. Như vậy sẽ rất nguy hiểm cho nhân dân và triều đình.</w:t>
      </w:r>
    </w:p>
    <w:p w:rsidR="00E36BD8" w:rsidRPr="00E251E2" w:rsidRDefault="00E36BD8" w:rsidP="00E251E2">
      <w:pPr>
        <w:pStyle w:val="NormalWeb"/>
        <w:spacing w:before="0" w:beforeAutospacing="0" w:after="0" w:afterAutospacing="0"/>
        <w:ind w:left="40" w:right="40" w:firstLine="420"/>
        <w:jc w:val="both"/>
        <w:rPr>
          <w:rFonts w:eastAsia="Arial"/>
          <w:sz w:val="26"/>
          <w:szCs w:val="26"/>
        </w:rPr>
      </w:pPr>
      <w:r w:rsidRPr="00E251E2">
        <w:rPr>
          <w:rFonts w:eastAsia="Arial"/>
          <w:sz w:val="26"/>
          <w:szCs w:val="26"/>
        </w:rPr>
        <w:t>+ Mặt khác, địa thế hiểm trở của Hoa Lư cũng hạn chế sự phát triển của đất nước.</w:t>
      </w:r>
    </w:p>
    <w:p w:rsidR="00E36BD8" w:rsidRPr="00E251E2" w:rsidRDefault="00E36BD8">
      <w:pPr>
        <w:jc w:val="both"/>
        <w:rPr>
          <w:b/>
          <w:sz w:val="26"/>
          <w:szCs w:val="26"/>
        </w:rPr>
      </w:pPr>
      <w:r w:rsidRPr="00E251E2">
        <w:rPr>
          <w:b/>
          <w:sz w:val="26"/>
          <w:szCs w:val="26"/>
        </w:rPr>
        <w:t>HƯỚNG DẪN HỌC VÀ CHUẨN BỊ BÀI</w:t>
      </w:r>
    </w:p>
    <w:p w:rsidR="00E36BD8" w:rsidRPr="00E251E2" w:rsidRDefault="00E36BD8">
      <w:pPr>
        <w:ind w:left="720" w:hanging="720"/>
        <w:rPr>
          <w:sz w:val="26"/>
          <w:szCs w:val="26"/>
        </w:rPr>
      </w:pPr>
      <w:r w:rsidRPr="00E251E2">
        <w:rPr>
          <w:b/>
          <w:bCs/>
          <w:sz w:val="26"/>
          <w:szCs w:val="26"/>
        </w:rPr>
        <w:t xml:space="preserve">1. Bài cũ: </w:t>
      </w:r>
      <w:r w:rsidRPr="00E251E2">
        <w:rPr>
          <w:sz w:val="26"/>
          <w:szCs w:val="26"/>
        </w:rPr>
        <w:t>Học bài theo nội dung bài học đã tìm hiểu và ghi chép.</w:t>
      </w:r>
    </w:p>
    <w:p w:rsidR="00E36BD8" w:rsidRPr="00E251E2" w:rsidRDefault="00E36BD8">
      <w:pPr>
        <w:ind w:left="720" w:hanging="720"/>
        <w:rPr>
          <w:sz w:val="26"/>
          <w:szCs w:val="26"/>
          <w:lang w:val="en-GB"/>
        </w:rPr>
      </w:pPr>
      <w:r w:rsidRPr="00E251E2">
        <w:rPr>
          <w:sz w:val="26"/>
          <w:szCs w:val="26"/>
        </w:rPr>
        <w:t>Ghi nhớ, nắm được</w:t>
      </w:r>
      <w:r w:rsidRPr="00E251E2">
        <w:rPr>
          <w:sz w:val="26"/>
          <w:szCs w:val="26"/>
          <w:lang w:val="en-GB"/>
        </w:rPr>
        <w:t xml:space="preserve">: </w:t>
      </w:r>
    </w:p>
    <w:p w:rsidR="00E36BD8" w:rsidRPr="00E251E2" w:rsidRDefault="00E36BD8">
      <w:pPr>
        <w:ind w:left="720"/>
        <w:rPr>
          <w:sz w:val="26"/>
          <w:szCs w:val="26"/>
          <w:lang w:val="en-GB"/>
        </w:rPr>
      </w:pPr>
      <w:r w:rsidRPr="00E251E2">
        <w:rPr>
          <w:sz w:val="26"/>
          <w:szCs w:val="26"/>
          <w:lang w:val="en-GB"/>
        </w:rPr>
        <w:t>+ Tổ chức chính quyền, tình hình văn hóa, xã hội thời Đinh - Tiền Lê.</w:t>
      </w:r>
    </w:p>
    <w:p w:rsidR="00E36BD8" w:rsidRPr="00E251E2" w:rsidRDefault="00E36BD8">
      <w:pPr>
        <w:ind w:left="720" w:hanging="720"/>
        <w:rPr>
          <w:sz w:val="26"/>
          <w:szCs w:val="26"/>
          <w:lang w:val="en-GB"/>
        </w:rPr>
      </w:pPr>
      <w:r w:rsidRPr="00E251E2">
        <w:rPr>
          <w:sz w:val="26"/>
          <w:szCs w:val="26"/>
          <w:lang w:val="en-GB"/>
        </w:rPr>
        <w:tab/>
        <w:t>+ Nét chính về cuộc kháng chiến chống quân xâm lược Tống năm 981.</w:t>
      </w:r>
    </w:p>
    <w:p w:rsidR="00E36BD8" w:rsidRPr="00E251E2" w:rsidRDefault="00E36BD8">
      <w:pPr>
        <w:pStyle w:val="NoSpacing"/>
        <w:jc w:val="both"/>
        <w:rPr>
          <w:rFonts w:ascii="Times New Roman" w:hAnsi="Times New Roman"/>
          <w:sz w:val="26"/>
          <w:szCs w:val="26"/>
          <w:lang w:val="en-GB"/>
        </w:rPr>
      </w:pPr>
      <w:r w:rsidRPr="00E251E2">
        <w:rPr>
          <w:rFonts w:ascii="Times New Roman" w:hAnsi="Times New Roman"/>
          <w:b/>
          <w:bCs/>
          <w:sz w:val="26"/>
          <w:szCs w:val="26"/>
          <w:lang w:val="en-GB"/>
        </w:rPr>
        <w:t xml:space="preserve">2. </w:t>
      </w:r>
      <w:r w:rsidRPr="00E251E2">
        <w:rPr>
          <w:rFonts w:ascii="Times New Roman" w:hAnsi="Times New Roman"/>
          <w:b/>
          <w:bCs/>
          <w:sz w:val="26"/>
          <w:szCs w:val="26"/>
        </w:rPr>
        <w:t xml:space="preserve">Bài mới: </w:t>
      </w:r>
      <w:r w:rsidRPr="00E251E2">
        <w:rPr>
          <w:rFonts w:ascii="Times New Roman" w:hAnsi="Times New Roman"/>
          <w:sz w:val="26"/>
          <w:szCs w:val="26"/>
        </w:rPr>
        <w:t xml:space="preserve">Chuẩn bị </w:t>
      </w:r>
      <w:r w:rsidRPr="00E251E2">
        <w:rPr>
          <w:rFonts w:ascii="Times New Roman" w:hAnsi="Times New Roman"/>
          <w:sz w:val="26"/>
          <w:szCs w:val="26"/>
          <w:lang w:val="en-GB"/>
        </w:rPr>
        <w:t>bài 11</w:t>
      </w:r>
      <w:r w:rsidRPr="00E251E2">
        <w:rPr>
          <w:rFonts w:ascii="Times New Roman" w:hAnsi="Times New Roman"/>
          <w:sz w:val="26"/>
          <w:szCs w:val="26"/>
        </w:rPr>
        <w:t>.</w:t>
      </w:r>
      <w:r w:rsidRPr="00E251E2">
        <w:rPr>
          <w:rFonts w:ascii="Times New Roman" w:hAnsi="Times New Roman"/>
          <w:b/>
          <w:sz w:val="26"/>
          <w:szCs w:val="26"/>
        </w:rPr>
        <w:t xml:space="preserve"> </w:t>
      </w:r>
      <w:r w:rsidRPr="00E251E2">
        <w:rPr>
          <w:rFonts w:ascii="Times New Roman" w:hAnsi="Times New Roman"/>
          <w:i/>
          <w:iCs/>
          <w:sz w:val="26"/>
          <w:szCs w:val="26"/>
          <w:lang w:val="en-GB"/>
        </w:rPr>
        <w:t>Nhà Lý xây dựng và phát triển đất nước (1009-1225)</w:t>
      </w:r>
    </w:p>
    <w:p w:rsidR="00E36BD8" w:rsidRPr="00E251E2" w:rsidRDefault="00E36BD8" w:rsidP="00E251E2">
      <w:pPr>
        <w:pStyle w:val="NoSpacing"/>
        <w:jc w:val="both"/>
        <w:rPr>
          <w:rFonts w:ascii="Times New Roman" w:hAnsi="Times New Roman"/>
          <w:sz w:val="26"/>
          <w:szCs w:val="26"/>
        </w:rPr>
      </w:pPr>
      <w:r w:rsidRPr="00E251E2">
        <w:rPr>
          <w:rFonts w:ascii="Times New Roman" w:hAnsi="Times New Roman"/>
          <w:sz w:val="26"/>
          <w:szCs w:val="26"/>
          <w:lang w:val="en-GB"/>
        </w:rPr>
        <w:t>-</w:t>
      </w:r>
      <w:r w:rsidRPr="00E251E2">
        <w:rPr>
          <w:rFonts w:ascii="Times New Roman" w:hAnsi="Times New Roman"/>
          <w:sz w:val="26"/>
          <w:szCs w:val="26"/>
        </w:rPr>
        <w:t xml:space="preserve"> Đọc thông tin</w:t>
      </w:r>
      <w:r w:rsidRPr="00E251E2">
        <w:rPr>
          <w:rFonts w:ascii="Times New Roman" w:hAnsi="Times New Roman"/>
          <w:sz w:val="26"/>
          <w:szCs w:val="26"/>
          <w:lang w:val="en-GB"/>
        </w:rPr>
        <w:t>, t</w:t>
      </w:r>
      <w:r w:rsidRPr="00E251E2">
        <w:rPr>
          <w:rFonts w:ascii="Times New Roman" w:hAnsi="Times New Roman"/>
          <w:sz w:val="26"/>
          <w:szCs w:val="26"/>
        </w:rPr>
        <w:t>rả lời các câu hỏi SGK.</w:t>
      </w:r>
    </w:p>
    <w:p w:rsidR="00E36BD8" w:rsidRPr="00E251E2" w:rsidRDefault="00E36BD8">
      <w:pPr>
        <w:pStyle w:val="NoSpacing"/>
        <w:jc w:val="both"/>
        <w:rPr>
          <w:rFonts w:ascii="Times New Roman" w:hAnsi="Times New Roman"/>
          <w:sz w:val="26"/>
          <w:szCs w:val="26"/>
          <w:lang w:val="en-GB"/>
        </w:rPr>
      </w:pPr>
      <w:r w:rsidRPr="00E251E2">
        <w:rPr>
          <w:rFonts w:ascii="Times New Roman" w:hAnsi="Times New Roman"/>
          <w:sz w:val="26"/>
          <w:szCs w:val="26"/>
          <w:lang w:val="en-GB"/>
        </w:rPr>
        <w:t>- Lưu ý những yêu cầu sau:</w:t>
      </w:r>
    </w:p>
    <w:p w:rsidR="00E36BD8" w:rsidRPr="00E251E2" w:rsidRDefault="00E36BD8" w:rsidP="00E251E2">
      <w:pPr>
        <w:pStyle w:val="NoSpacing"/>
        <w:jc w:val="both"/>
        <w:rPr>
          <w:rFonts w:ascii="Times New Roman" w:hAnsi="Times New Roman"/>
          <w:sz w:val="26"/>
          <w:szCs w:val="26"/>
          <w:lang w:val="en-GB"/>
        </w:rPr>
      </w:pPr>
      <w:r w:rsidRPr="00E251E2">
        <w:rPr>
          <w:rFonts w:ascii="Times New Roman" w:hAnsi="Times New Roman"/>
          <w:sz w:val="26"/>
          <w:szCs w:val="26"/>
          <w:lang w:val="en-GB"/>
        </w:rPr>
        <w:t>+ Sự thành lập nhà Lý.</w:t>
      </w:r>
    </w:p>
    <w:p w:rsidR="00E251E2" w:rsidRDefault="00E36BD8" w:rsidP="00E251E2">
      <w:pPr>
        <w:pStyle w:val="NoSpacing"/>
        <w:jc w:val="both"/>
        <w:rPr>
          <w:rFonts w:ascii="Times New Roman" w:hAnsi="Times New Roman"/>
          <w:sz w:val="26"/>
          <w:szCs w:val="26"/>
          <w:lang w:val="en-GB"/>
        </w:rPr>
      </w:pPr>
      <w:r w:rsidRPr="00E251E2">
        <w:rPr>
          <w:rFonts w:ascii="Times New Roman" w:hAnsi="Times New Roman"/>
          <w:sz w:val="26"/>
          <w:szCs w:val="26"/>
          <w:lang w:val="en-GB"/>
        </w:rPr>
        <w:t>+ Nét chính về tình hình kinh tế, chính trị, văn hóa, xã hội thời Lý.</w:t>
      </w:r>
    </w:p>
    <w:p w:rsidR="00196C3E" w:rsidRDefault="00196C3E" w:rsidP="00E251E2">
      <w:pPr>
        <w:pStyle w:val="NoSpacing"/>
        <w:jc w:val="both"/>
        <w:rPr>
          <w:rFonts w:ascii="Times New Roman" w:hAnsi="Times New Roman"/>
          <w:sz w:val="26"/>
          <w:szCs w:val="26"/>
          <w:lang w:val="en-GB"/>
        </w:rPr>
      </w:pPr>
    </w:p>
    <w:p w:rsidR="00E251E2" w:rsidRDefault="00E251E2" w:rsidP="00FC5117">
      <w:pPr>
        <w:pStyle w:val="NoSpacing"/>
        <w:jc w:val="center"/>
        <w:rPr>
          <w:rFonts w:ascii="Times New Roman" w:hAnsi="Times New Roman"/>
          <w:b/>
          <w:sz w:val="28"/>
          <w:szCs w:val="28"/>
          <w:lang w:val="en-GB"/>
        </w:rPr>
      </w:pPr>
      <w:r>
        <w:rPr>
          <w:rFonts w:ascii="Times New Roman" w:hAnsi="Times New Roman"/>
          <w:b/>
          <w:sz w:val="28"/>
          <w:szCs w:val="28"/>
          <w:lang w:val="en-GB"/>
        </w:rPr>
        <w:t>Duyệt của TTCM</w:t>
      </w:r>
    </w:p>
    <w:p w:rsidR="00E251E2" w:rsidRDefault="00E251E2" w:rsidP="00E251E2">
      <w:pPr>
        <w:pStyle w:val="NoSpacing"/>
        <w:jc w:val="center"/>
        <w:rPr>
          <w:rFonts w:ascii="Times New Roman" w:hAnsi="Times New Roman"/>
          <w:b/>
          <w:sz w:val="28"/>
          <w:szCs w:val="28"/>
          <w:lang w:val="en-GB"/>
        </w:rPr>
      </w:pPr>
    </w:p>
    <w:p w:rsidR="00196C3E" w:rsidRDefault="00196C3E" w:rsidP="00E251E2">
      <w:pPr>
        <w:pStyle w:val="NoSpacing"/>
        <w:jc w:val="center"/>
        <w:rPr>
          <w:rFonts w:ascii="Times New Roman" w:hAnsi="Times New Roman"/>
          <w:b/>
          <w:sz w:val="28"/>
          <w:szCs w:val="28"/>
          <w:lang w:val="en-GB"/>
        </w:rPr>
      </w:pPr>
    </w:p>
    <w:p w:rsidR="00196C3E" w:rsidRDefault="00196C3E" w:rsidP="00E251E2">
      <w:pPr>
        <w:pStyle w:val="NoSpacing"/>
        <w:jc w:val="center"/>
        <w:rPr>
          <w:rFonts w:ascii="Times New Roman" w:hAnsi="Times New Roman"/>
          <w:b/>
          <w:sz w:val="28"/>
          <w:szCs w:val="28"/>
          <w:lang w:val="en-GB"/>
        </w:rPr>
      </w:pPr>
    </w:p>
    <w:p w:rsidR="00E251E2" w:rsidRDefault="00E251E2" w:rsidP="00E251E2">
      <w:pPr>
        <w:pStyle w:val="NoSpacing"/>
        <w:jc w:val="center"/>
        <w:rPr>
          <w:rFonts w:ascii="Times New Roman" w:hAnsi="Times New Roman"/>
          <w:b/>
          <w:sz w:val="28"/>
          <w:szCs w:val="28"/>
          <w:lang w:val="en-GB"/>
        </w:rPr>
      </w:pPr>
    </w:p>
    <w:p w:rsidR="00E251E2" w:rsidRPr="00E251E2" w:rsidRDefault="00E251E2" w:rsidP="00E251E2">
      <w:pPr>
        <w:pStyle w:val="NoSpacing"/>
        <w:jc w:val="center"/>
        <w:rPr>
          <w:rFonts w:ascii="Times New Roman" w:hAnsi="Times New Roman"/>
          <w:b/>
          <w:sz w:val="28"/>
          <w:szCs w:val="28"/>
          <w:lang w:val="en-GB"/>
        </w:rPr>
      </w:pPr>
      <w:r>
        <w:rPr>
          <w:rFonts w:ascii="Times New Roman" w:hAnsi="Times New Roman"/>
          <w:b/>
          <w:sz w:val="28"/>
          <w:szCs w:val="28"/>
          <w:lang w:val="en-GB"/>
        </w:rPr>
        <w:t>Phạm Thị Nguyệt</w:t>
      </w: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E5844" w:rsidRDefault="00EE5844" w:rsidP="00E251E2">
      <w:pPr>
        <w:pStyle w:val="NoSpacing"/>
        <w:jc w:val="both"/>
        <w:rPr>
          <w:rFonts w:ascii="Times New Roman" w:hAnsi="Times New Roman"/>
          <w:sz w:val="26"/>
          <w:szCs w:val="26"/>
          <w:lang w:val="en-GB"/>
        </w:rPr>
      </w:pPr>
    </w:p>
    <w:p w:rsidR="00E251E2" w:rsidRDefault="00E251E2" w:rsidP="00E251E2">
      <w:pPr>
        <w:pStyle w:val="NoSpacing"/>
        <w:jc w:val="both"/>
        <w:rPr>
          <w:rFonts w:ascii="Times New Roman" w:hAnsi="Times New Roman"/>
          <w:sz w:val="26"/>
          <w:szCs w:val="26"/>
          <w:lang w:val="en-GB"/>
        </w:rPr>
      </w:pPr>
    </w:p>
    <w:p w:rsidR="00E36BD8" w:rsidRPr="00E251E2" w:rsidRDefault="00E36BD8" w:rsidP="00E251E2">
      <w:pPr>
        <w:ind w:right="48"/>
        <w:rPr>
          <w:bCs/>
          <w:sz w:val="26"/>
          <w:szCs w:val="26"/>
          <w:lang w:val="en-GB"/>
        </w:rPr>
      </w:pPr>
    </w:p>
    <w:p w:rsidR="00E36BD8" w:rsidRPr="00E251E2" w:rsidRDefault="00E36BD8">
      <w:pPr>
        <w:rPr>
          <w:sz w:val="26"/>
          <w:szCs w:val="26"/>
        </w:rPr>
      </w:pPr>
    </w:p>
    <w:p w:rsidR="00E36BD8" w:rsidRPr="00E251E2" w:rsidRDefault="00E36BD8">
      <w:pPr>
        <w:rPr>
          <w:sz w:val="26"/>
          <w:szCs w:val="26"/>
        </w:rPr>
      </w:pPr>
    </w:p>
    <w:sectPr w:rsidR="00E36BD8" w:rsidRPr="00E251E2" w:rsidSect="00B01AAE">
      <w:pgSz w:w="12240" w:h="15840"/>
      <w:pgMar w:top="630" w:right="873" w:bottom="873" w:left="172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800D7"/>
    <w:multiLevelType w:val="singleLevel"/>
    <w:tmpl w:val="9DF800D7"/>
    <w:lvl w:ilvl="0">
      <w:start w:val="1"/>
      <w:numFmt w:val="lowerLetter"/>
      <w:suff w:val="space"/>
      <w:lvlText w:val="%1."/>
      <w:lvlJc w:val="left"/>
      <w:rPr>
        <w:rFonts w:hint="default"/>
        <w:b/>
        <w:bCs/>
      </w:rPr>
    </w:lvl>
  </w:abstractNum>
  <w:abstractNum w:abstractNumId="1" w15:restartNumberingAfterBreak="0">
    <w:nsid w:val="FFFFFF7C"/>
    <w:multiLevelType w:val="singleLevel"/>
    <w:tmpl w:val="FFFFFF7C"/>
    <w:lvl w:ilvl="0">
      <w:start w:val="1"/>
      <w:numFmt w:val="decimal"/>
      <w:pStyle w:val="ListNumber5"/>
      <w:lvlText w:val="%1."/>
      <w:lvlJc w:val="left"/>
      <w:pPr>
        <w:tabs>
          <w:tab w:val="num" w:pos="2040"/>
        </w:tabs>
        <w:ind w:left="204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num" w:pos="1620"/>
        </w:tabs>
        <w:ind w:left="162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num" w:pos="1200"/>
        </w:tabs>
        <w:ind w:left="1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09871FEA"/>
    <w:multiLevelType w:val="singleLevel"/>
    <w:tmpl w:val="09871FEA"/>
    <w:lvl w:ilvl="0">
      <w:start w:val="1"/>
      <w:numFmt w:val="lowerLetter"/>
      <w:suff w:val="space"/>
      <w:lvlText w:val="%1."/>
      <w:lvlJc w:val="left"/>
      <w:rPr>
        <w:rFonts w:hint="default"/>
        <w:b/>
        <w:bCs/>
      </w:rPr>
    </w:lvl>
  </w:abstractNum>
  <w:abstractNum w:abstractNumId="12" w15:restartNumberingAfterBreak="0">
    <w:nsid w:val="701F1BE5"/>
    <w:multiLevelType w:val="singleLevel"/>
    <w:tmpl w:val="701F1BE5"/>
    <w:lvl w:ilvl="0">
      <w:start w:val="1"/>
      <w:numFmt w:val="upperRoman"/>
      <w:suff w:val="space"/>
      <w:lvlText w:val="%1."/>
      <w:lvlJc w:val="left"/>
    </w:lvl>
  </w:abstractNum>
  <w:abstractNum w:abstractNumId="13" w15:restartNumberingAfterBreak="0">
    <w:nsid w:val="7C7E6839"/>
    <w:multiLevelType w:val="singleLevel"/>
    <w:tmpl w:val="7C7E6839"/>
    <w:lvl w:ilvl="0">
      <w:start w:val="2"/>
      <w:numFmt w:val="decimal"/>
      <w:suff w:val="space"/>
      <w:lvlText w:val="%1."/>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512BA"/>
    <w:rsid w:val="0004153E"/>
    <w:rsid w:val="00050A31"/>
    <w:rsid w:val="00062C0F"/>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96C3E"/>
    <w:rsid w:val="00201333"/>
    <w:rsid w:val="00210FA7"/>
    <w:rsid w:val="00216417"/>
    <w:rsid w:val="0026631D"/>
    <w:rsid w:val="002C2F53"/>
    <w:rsid w:val="0033518C"/>
    <w:rsid w:val="003437C2"/>
    <w:rsid w:val="003564C8"/>
    <w:rsid w:val="00377186"/>
    <w:rsid w:val="003A1C03"/>
    <w:rsid w:val="003A6709"/>
    <w:rsid w:val="003C2B11"/>
    <w:rsid w:val="0041017F"/>
    <w:rsid w:val="00414627"/>
    <w:rsid w:val="00415902"/>
    <w:rsid w:val="00425D63"/>
    <w:rsid w:val="004643D8"/>
    <w:rsid w:val="00497C24"/>
    <w:rsid w:val="004C7BA5"/>
    <w:rsid w:val="004E3814"/>
    <w:rsid w:val="004E7628"/>
    <w:rsid w:val="004F48F2"/>
    <w:rsid w:val="005149B1"/>
    <w:rsid w:val="005647F2"/>
    <w:rsid w:val="005662D1"/>
    <w:rsid w:val="00573A09"/>
    <w:rsid w:val="005A4526"/>
    <w:rsid w:val="005B3C38"/>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52262"/>
    <w:rsid w:val="007C2C59"/>
    <w:rsid w:val="00801F23"/>
    <w:rsid w:val="00837632"/>
    <w:rsid w:val="0085640F"/>
    <w:rsid w:val="008567AA"/>
    <w:rsid w:val="00892712"/>
    <w:rsid w:val="008A680A"/>
    <w:rsid w:val="008B0BB0"/>
    <w:rsid w:val="008E6C4B"/>
    <w:rsid w:val="008F18C0"/>
    <w:rsid w:val="00907648"/>
    <w:rsid w:val="00930FDE"/>
    <w:rsid w:val="00951460"/>
    <w:rsid w:val="00984C93"/>
    <w:rsid w:val="00987CE1"/>
    <w:rsid w:val="0099405C"/>
    <w:rsid w:val="009C600F"/>
    <w:rsid w:val="009D3723"/>
    <w:rsid w:val="009E04F2"/>
    <w:rsid w:val="00A03B7B"/>
    <w:rsid w:val="00A200C9"/>
    <w:rsid w:val="00A250D5"/>
    <w:rsid w:val="00A32F56"/>
    <w:rsid w:val="00A36028"/>
    <w:rsid w:val="00A91424"/>
    <w:rsid w:val="00AA20E0"/>
    <w:rsid w:val="00AA2C77"/>
    <w:rsid w:val="00AC3FB9"/>
    <w:rsid w:val="00AC702A"/>
    <w:rsid w:val="00AD226F"/>
    <w:rsid w:val="00B01AAE"/>
    <w:rsid w:val="00B13A52"/>
    <w:rsid w:val="00B24CF4"/>
    <w:rsid w:val="00B26993"/>
    <w:rsid w:val="00B4570C"/>
    <w:rsid w:val="00B5208C"/>
    <w:rsid w:val="00B67941"/>
    <w:rsid w:val="00B74876"/>
    <w:rsid w:val="00BB7C2B"/>
    <w:rsid w:val="00BC1664"/>
    <w:rsid w:val="00BC2546"/>
    <w:rsid w:val="00C05085"/>
    <w:rsid w:val="00C1593D"/>
    <w:rsid w:val="00C17D0F"/>
    <w:rsid w:val="00C56C7E"/>
    <w:rsid w:val="00C776A4"/>
    <w:rsid w:val="00CA2C6C"/>
    <w:rsid w:val="00CC0600"/>
    <w:rsid w:val="00CC78AC"/>
    <w:rsid w:val="00CF7953"/>
    <w:rsid w:val="00D062FC"/>
    <w:rsid w:val="00D07232"/>
    <w:rsid w:val="00D10245"/>
    <w:rsid w:val="00D21BDD"/>
    <w:rsid w:val="00D65F07"/>
    <w:rsid w:val="00D92BB7"/>
    <w:rsid w:val="00DB0431"/>
    <w:rsid w:val="00DB1448"/>
    <w:rsid w:val="00DC76D2"/>
    <w:rsid w:val="00DD30ED"/>
    <w:rsid w:val="00DD4059"/>
    <w:rsid w:val="00E251E2"/>
    <w:rsid w:val="00E36BD8"/>
    <w:rsid w:val="00E64C21"/>
    <w:rsid w:val="00EC24C6"/>
    <w:rsid w:val="00EE5844"/>
    <w:rsid w:val="00EF2933"/>
    <w:rsid w:val="00F05146"/>
    <w:rsid w:val="00F1115D"/>
    <w:rsid w:val="00F20C6F"/>
    <w:rsid w:val="00F24C5F"/>
    <w:rsid w:val="00F3513C"/>
    <w:rsid w:val="00F465C5"/>
    <w:rsid w:val="00F5180D"/>
    <w:rsid w:val="00F51B21"/>
    <w:rsid w:val="00F51D87"/>
    <w:rsid w:val="00F673A1"/>
    <w:rsid w:val="00F8455C"/>
    <w:rsid w:val="00FB3430"/>
    <w:rsid w:val="00FC5117"/>
    <w:rsid w:val="04302DA7"/>
    <w:rsid w:val="0C946333"/>
    <w:rsid w:val="0D22400A"/>
    <w:rsid w:val="112224DC"/>
    <w:rsid w:val="12404300"/>
    <w:rsid w:val="12F450A8"/>
    <w:rsid w:val="14D512BA"/>
    <w:rsid w:val="1DB708B3"/>
    <w:rsid w:val="1F140229"/>
    <w:rsid w:val="28773F57"/>
    <w:rsid w:val="30484D26"/>
    <w:rsid w:val="32F77489"/>
    <w:rsid w:val="344A5EE4"/>
    <w:rsid w:val="399A0CAE"/>
    <w:rsid w:val="3D275A61"/>
    <w:rsid w:val="409D3D9F"/>
    <w:rsid w:val="4BCC07D6"/>
    <w:rsid w:val="50FF417D"/>
    <w:rsid w:val="571E12FD"/>
    <w:rsid w:val="58423DBA"/>
    <w:rsid w:val="5C8D7465"/>
    <w:rsid w:val="61BF2FDE"/>
    <w:rsid w:val="63594DD2"/>
    <w:rsid w:val="64717925"/>
    <w:rsid w:val="64B576A2"/>
    <w:rsid w:val="674346CB"/>
    <w:rsid w:val="67620F49"/>
    <w:rsid w:val="68C1536C"/>
    <w:rsid w:val="6A463D85"/>
    <w:rsid w:val="6E47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43BAE"/>
  <w15:chartTrackingRefBased/>
  <w15:docId w15:val="{C0E91935-DD00-450D-86C0-6A9439BA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index 9" w:qFormat="1"/>
    <w:lsdException w:name="footnote text" w:qFormat="1"/>
    <w:lsdException w:name="annotation text" w:qFormat="1"/>
    <w:lsdException w:name="footer" w:qFormat="1"/>
    <w:lsdException w:name="index heading" w:qFormat="1"/>
    <w:lsdException w:name="caption" w:qFormat="1"/>
    <w:lsdException w:name="table of figures" w:qFormat="1"/>
    <w:lsdException w:name="envelope return" w:qFormat="1"/>
    <w:lsdException w:name="line number" w:qFormat="1"/>
    <w:lsdException w:name="page number" w:qFormat="1"/>
    <w:lsdException w:name="endnote reference" w:qFormat="1"/>
    <w:lsdException w:name="endnote text" w:qFormat="1"/>
    <w:lsdException w:name="macro" w:qFormat="1"/>
    <w:lsdException w:name="List Bullet 5" w:qFormat="1"/>
    <w:lsdException w:name="List Number 2" w:qFormat="1"/>
    <w:lsdException w:name="Title" w:qFormat="1"/>
    <w:lsdException w:name="Closing" w:qFormat="1"/>
    <w:lsdException w:name="Signature" w:qFormat="1"/>
    <w:lsdException w:name="Default Paragraph Font" w:semiHidden="1" w:qFormat="1"/>
    <w:lsdException w:name="Body Text"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b/>
      <w:bCs/>
      <w:sz w:val="32"/>
      <w:szCs w:val="32"/>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basedOn w:val="Normal"/>
    <w:next w:val="Normal"/>
    <w:qFormat/>
    <w:pPr>
      <w:keepNext/>
      <w:keepLines/>
      <w:spacing w:before="280" w:after="290" w:line="376" w:lineRule="auto"/>
      <w:outlineLvl w:val="3"/>
    </w:pPr>
    <w:rPr>
      <w:b/>
      <w:bCs/>
    </w:rPr>
  </w:style>
  <w:style w:type="paragraph" w:styleId="Heading5">
    <w:name w:val="heading 5"/>
    <w:basedOn w:val="Normal"/>
    <w:next w:val="Normal"/>
    <w:qFormat/>
    <w:pPr>
      <w:keepNext/>
      <w:keepLines/>
      <w:spacing w:before="280" w:after="290" w:line="376" w:lineRule="auto"/>
      <w:outlineLvl w:val="4"/>
    </w:pPr>
    <w:rPr>
      <w:b/>
      <w:bCs/>
    </w:rPr>
  </w:style>
  <w:style w:type="paragraph" w:styleId="Heading6">
    <w:name w:val="heading 6"/>
    <w:basedOn w:val="Normal"/>
    <w:next w:val="Normal"/>
    <w:qFormat/>
    <w:pPr>
      <w:keepNext/>
      <w:keepLines/>
      <w:spacing w:before="240" w:after="64" w:line="320" w:lineRule="auto"/>
      <w:outlineLvl w:val="5"/>
    </w:pPr>
    <w:rPr>
      <w:b/>
      <w:bCs/>
      <w:sz w:val="24"/>
      <w:szCs w:val="24"/>
    </w:rPr>
  </w:style>
  <w:style w:type="paragraph" w:styleId="Heading7">
    <w:name w:val="heading 7"/>
    <w:basedOn w:val="Normal"/>
    <w:next w:val="Normal"/>
    <w:qFormat/>
    <w:pPr>
      <w:keepNext/>
      <w:keepLines/>
      <w:spacing w:before="240" w:after="64" w:line="320" w:lineRule="auto"/>
      <w:outlineLvl w:val="6"/>
    </w:pPr>
    <w:rPr>
      <w:b/>
      <w:bCs/>
      <w:sz w:val="24"/>
      <w:szCs w:val="24"/>
    </w:rPr>
  </w:style>
  <w:style w:type="paragraph" w:styleId="Heading8">
    <w:name w:val="heading 8"/>
    <w:basedOn w:val="Normal"/>
    <w:next w:val="Normal"/>
    <w:qFormat/>
    <w:pPr>
      <w:keepNext/>
      <w:keepLines/>
      <w:spacing w:before="240" w:after="64" w:line="320" w:lineRule="auto"/>
      <w:outlineLvl w:val="7"/>
    </w:pPr>
    <w:rPr>
      <w:sz w:val="24"/>
      <w:szCs w:val="24"/>
    </w:rPr>
  </w:style>
  <w:style w:type="paragraph" w:styleId="Heading9">
    <w:name w:val="heading 9"/>
    <w:basedOn w:val="Normal"/>
    <w:next w:val="Normal"/>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qFormat/>
  </w:style>
  <w:style w:type="paragraph" w:styleId="HTMLAddress">
    <w:name w:val="HTML Address"/>
    <w:basedOn w:val="Normal"/>
    <w:rPr>
      <w:i/>
      <w:iCs/>
    </w:rPr>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Hyperlink">
    <w:name w:val="Hyperlink"/>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qForma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tabs>
        <w:tab w:val="left" w:pos="360"/>
      </w:tabs>
    </w:pPr>
  </w:style>
  <w:style w:type="paragraph" w:styleId="ListBullet2">
    <w:name w:val="List Bullet 2"/>
    <w:basedOn w:val="Normal"/>
    <w:pPr>
      <w:numPr>
        <w:numId w:val="2"/>
      </w:numPr>
      <w:tabs>
        <w:tab w:val="left" w:pos="780"/>
      </w:tabs>
    </w:pPr>
  </w:style>
  <w:style w:type="paragraph" w:styleId="ListBullet3">
    <w:name w:val="List Bullet 3"/>
    <w:basedOn w:val="Normal"/>
    <w:pPr>
      <w:numPr>
        <w:numId w:val="3"/>
      </w:numPr>
      <w:tabs>
        <w:tab w:val="left" w:pos="1200"/>
      </w:tabs>
    </w:pPr>
  </w:style>
  <w:style w:type="paragraph" w:styleId="ListBullet4">
    <w:name w:val="List Bullet 4"/>
    <w:basedOn w:val="Normal"/>
    <w:pPr>
      <w:numPr>
        <w:numId w:val="4"/>
      </w:numPr>
      <w:tabs>
        <w:tab w:val="left" w:pos="1620"/>
      </w:tabs>
    </w:pPr>
  </w:style>
  <w:style w:type="paragraph" w:styleId="ListBullet5">
    <w:name w:val="List Bullet 5"/>
    <w:basedOn w:val="Normal"/>
    <w:qFormat/>
    <w:pPr>
      <w:numPr>
        <w:numId w:val="5"/>
      </w:numPr>
      <w:tabs>
        <w:tab w:val="left" w:pos="2040"/>
      </w:tabs>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tabs>
        <w:tab w:val="left" w:pos="360"/>
      </w:tabs>
    </w:pPr>
  </w:style>
  <w:style w:type="paragraph" w:styleId="ListNumber2">
    <w:name w:val="List Number 2"/>
    <w:basedOn w:val="Normal"/>
    <w:qFormat/>
    <w:pPr>
      <w:numPr>
        <w:numId w:val="7"/>
      </w:numPr>
      <w:tabs>
        <w:tab w:val="left" w:pos="780"/>
      </w:tabs>
    </w:pPr>
  </w:style>
  <w:style w:type="paragraph" w:styleId="ListNumber3">
    <w:name w:val="List Number 3"/>
    <w:basedOn w:val="Normal"/>
    <w:pPr>
      <w:numPr>
        <w:numId w:val="8"/>
      </w:numPr>
      <w:tabs>
        <w:tab w:val="left" w:pos="1200"/>
      </w:tabs>
    </w:pPr>
  </w:style>
  <w:style w:type="paragraph" w:styleId="ListNumber4">
    <w:name w:val="List Number 4"/>
    <w:basedOn w:val="Normal"/>
    <w:pPr>
      <w:numPr>
        <w:numId w:val="9"/>
      </w:numPr>
      <w:tabs>
        <w:tab w:val="left" w:pos="1620"/>
      </w:tabs>
    </w:pPr>
  </w:style>
  <w:style w:type="paragraph" w:styleId="ListNumber5">
    <w:name w:val="List Number 5"/>
    <w:basedOn w:val="Normal"/>
    <w:pPr>
      <w:numPr>
        <w:numId w:val="10"/>
      </w:numPr>
      <w:tabs>
        <w:tab w:val="left" w:pos="2040"/>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100" w:beforeAutospacing="1" w:after="100"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tcBorders>
          <w:top w:val="nil"/>
          <w:left w:val="nil"/>
          <w:bottom w:val="nil"/>
          <w:right w:val="nil"/>
          <w:insideH w:val="nil"/>
          <w:insideV w:val="nil"/>
          <w:tl2br w:val="nil"/>
          <w:tr2bl w:val="nil"/>
        </w:tcBorders>
        <w:shd w:val="clear" w:color="auto" w:fill="365F91"/>
      </w:tcPr>
    </w:tblStylePr>
    <w:tblStylePr w:type="band1Horz">
      <w:tblPr/>
      <w:tcPr>
        <w:tcBorders>
          <w:top w:val="nil"/>
          <w:left w:val="nil"/>
          <w:bottom w:val="nil"/>
          <w:right w:val="nil"/>
          <w:insideH w:val="nil"/>
          <w:insideV w:val="nil"/>
          <w:tl2br w:val="nil"/>
          <w:tr2bl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tcBorders>
          <w:top w:val="nil"/>
          <w:left w:val="nil"/>
          <w:bottom w:val="nil"/>
          <w:right w:val="nil"/>
          <w:insideH w:val="nil"/>
          <w:insideV w:val="nil"/>
          <w:tl2br w:val="nil"/>
          <w:tr2bl w:val="nil"/>
        </w:tcBorders>
        <w:shd w:val="clear" w:color="auto" w:fill="943634"/>
      </w:tcPr>
    </w:tblStylePr>
    <w:tblStylePr w:type="band1Horz">
      <w:tblPr/>
      <w:tcPr>
        <w:tcBorders>
          <w:top w:val="nil"/>
          <w:left w:val="nil"/>
          <w:bottom w:val="nil"/>
          <w:right w:val="nil"/>
          <w:insideH w:val="nil"/>
          <w:insideV w:val="nil"/>
          <w:tl2br w:val="nil"/>
          <w:tr2bl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tcBorders>
          <w:top w:val="nil"/>
          <w:left w:val="nil"/>
          <w:bottom w:val="nil"/>
          <w:right w:val="nil"/>
          <w:insideH w:val="nil"/>
          <w:insideV w:val="nil"/>
          <w:tl2br w:val="nil"/>
          <w:tr2bl w:val="nil"/>
        </w:tcBorders>
        <w:shd w:val="clear" w:color="auto" w:fill="E36C0A"/>
      </w:tcPr>
    </w:tblStylePr>
    <w:tblStylePr w:type="band1Horz">
      <w:tblPr/>
      <w:tcPr>
        <w:tcBorders>
          <w:top w:val="nil"/>
          <w:left w:val="nil"/>
          <w:bottom w:val="nil"/>
          <w:right w:val="nil"/>
          <w:insideH w:val="nil"/>
          <w:insideV w:val="nil"/>
          <w:tl2br w:val="nil"/>
          <w:tr2bl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tcBorders>
          <w:top w:val="nil"/>
          <w:left w:val="nil"/>
          <w:bottom w:val="nil"/>
          <w:right w:val="nil"/>
          <w:insideH w:val="nil"/>
          <w:insideV w:val="nil"/>
          <w:tl2br w:val="nil"/>
          <w:tr2bl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tcBorders>
          <w:top w:val="nil"/>
          <w:left w:val="nil"/>
          <w:bottom w:val="nil"/>
          <w:right w:val="nil"/>
          <w:insideH w:val="nil"/>
          <w:insideV w:val="nil"/>
          <w:tl2br w:val="nil"/>
          <w:tr2bl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Calibri" w:eastAsia="Calibri" w:hAnsi="Calibri"/>
      <w:sz w:val="22"/>
      <w:szCs w:val="22"/>
    </w:rPr>
  </w:style>
  <w:style w:type="character" w:customStyle="1" w:styleId="apple-converted-space">
    <w:name w:val="apple-converted-space"/>
    <w:qFormat/>
  </w:style>
  <w:style w:type="paragraph" w:styleId="ListParagraph">
    <w:name w:val="List Paragraph"/>
    <w:basedOn w:val="Normal"/>
    <w:uiPriority w:val="1"/>
    <w:qFormat/>
    <w:rsid w:val="00E251E2"/>
    <w:pPr>
      <w:ind w:left="720"/>
      <w:contextualSpacing/>
    </w:pPr>
    <w:rPr>
      <w:rFonts w:eastAsia="Calibri"/>
      <w:szCs w:val="22"/>
    </w:rPr>
  </w:style>
  <w:style w:type="paragraph" w:customStyle="1" w:styleId="1">
    <w:name w:val="1"/>
    <w:basedOn w:val="Normal"/>
    <w:link w:val="1Char"/>
    <w:rsid w:val="00AA20E0"/>
    <w:pPr>
      <w:spacing w:before="120" w:line="264" w:lineRule="auto"/>
      <w:ind w:left="284" w:hanging="284"/>
      <w:jc w:val="both"/>
    </w:pPr>
    <w:rPr>
      <w:rFonts w:ascii="Arial" w:eastAsia="SimSun" w:hAnsi="Arial"/>
      <w:bCs/>
      <w:color w:val="000000"/>
      <w:sz w:val="24"/>
      <w:szCs w:val="24"/>
      <w:lang w:val="pt-BR"/>
    </w:rPr>
  </w:style>
  <w:style w:type="character" w:customStyle="1" w:styleId="1Char">
    <w:name w:val="1.Char"/>
    <w:link w:val="1"/>
    <w:locked/>
    <w:rsid w:val="00AA20E0"/>
    <w:rPr>
      <w:rFonts w:ascii="Arial" w:hAnsi="Arial"/>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youtu.be/SvTMnkjW6k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3A8D-416D-4F43-81E3-0749AF38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Links>
    <vt:vector size="6" baseType="variant">
      <vt:variant>
        <vt:i4>2031640</vt:i4>
      </vt:variant>
      <vt:variant>
        <vt:i4>0</vt:i4>
      </vt:variant>
      <vt:variant>
        <vt:i4>0</vt:i4>
      </vt:variant>
      <vt:variant>
        <vt:i4>5</vt:i4>
      </vt:variant>
      <vt:variant>
        <vt:lpwstr>https://youtu.be/SvTMnkjW6kk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cp:lastModifiedBy>hient8383@gmail.com</cp:lastModifiedBy>
  <cp:revision>19</cp:revision>
  <dcterms:created xsi:type="dcterms:W3CDTF">2024-01-01T13:21:00Z</dcterms:created>
  <dcterms:modified xsi:type="dcterms:W3CDTF">2025-01-09T07:20:00Z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1DB2563FC4934C1389B15035B791876E</vt:lpwstr>
  </property>
</Properties>
</file>