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E0E2" w14:textId="77777777" w:rsidR="00484838" w:rsidRPr="004A2DE0" w:rsidRDefault="00484838" w:rsidP="00484838">
      <w:pPr>
        <w:spacing w:after="0" w:line="240" w:lineRule="auto"/>
        <w:jc w:val="center"/>
        <w:rPr>
          <w:rFonts w:cs="Times New Roman"/>
          <w:b/>
          <w:color w:val="FF0000"/>
          <w:szCs w:val="28"/>
          <w:lang w:val="en-US"/>
        </w:rPr>
      </w:pPr>
      <w:r w:rsidRPr="004A2DE0">
        <w:rPr>
          <w:rFonts w:cs="Times New Roman"/>
          <w:b/>
          <w:color w:val="FF0000"/>
          <w:szCs w:val="28"/>
        </w:rPr>
        <w:t>Thứ Năm ngày</w:t>
      </w:r>
      <w:r w:rsidRPr="004A2DE0">
        <w:rPr>
          <w:rFonts w:cs="Times New Roman"/>
          <w:b/>
          <w:color w:val="FF0000"/>
          <w:szCs w:val="28"/>
          <w:lang w:val="en-US"/>
        </w:rPr>
        <w:t xml:space="preserve"> 9</w:t>
      </w:r>
      <w:r w:rsidRPr="004A2DE0">
        <w:rPr>
          <w:rFonts w:cs="Times New Roman"/>
          <w:b/>
          <w:color w:val="FF0000"/>
          <w:szCs w:val="28"/>
        </w:rPr>
        <w:t xml:space="preserve"> tháng 1 năm 202</w:t>
      </w:r>
      <w:r w:rsidRPr="004A2DE0">
        <w:rPr>
          <w:rFonts w:cs="Times New Roman"/>
          <w:b/>
          <w:color w:val="FF0000"/>
          <w:szCs w:val="28"/>
          <w:lang w:val="en-US"/>
        </w:rPr>
        <w:t>5</w:t>
      </w:r>
    </w:p>
    <w:p w14:paraId="3D5EC8F6" w14:textId="77777777" w:rsidR="00484838" w:rsidRPr="004A2DE0" w:rsidRDefault="00484838" w:rsidP="00484838">
      <w:pPr>
        <w:spacing w:after="0" w:line="240" w:lineRule="auto"/>
        <w:jc w:val="center"/>
        <w:rPr>
          <w:rFonts w:eastAsia="Calibri" w:cs="Times New Roman"/>
          <w:b/>
          <w:szCs w:val="28"/>
          <w:lang w:val="en-US"/>
        </w:rPr>
      </w:pPr>
      <w:r w:rsidRPr="004A2DE0">
        <w:rPr>
          <w:rFonts w:eastAsia="Calibri" w:cs="Times New Roman"/>
          <w:b/>
          <w:szCs w:val="28"/>
        </w:rPr>
        <w:t xml:space="preserve">Tiết </w:t>
      </w:r>
      <w:r w:rsidRPr="004A2DE0">
        <w:rPr>
          <w:rFonts w:eastAsia="Calibri" w:cs="Times New Roman"/>
          <w:b/>
          <w:szCs w:val="28"/>
          <w:lang w:val="en-US"/>
        </w:rPr>
        <w:t>3:</w:t>
      </w:r>
      <w:r w:rsidRPr="004A2DE0">
        <w:rPr>
          <w:rFonts w:eastAsia="Calibri" w:cs="Times New Roman"/>
          <w:b/>
          <w:szCs w:val="28"/>
        </w:rPr>
        <w:t xml:space="preserve"> </w:t>
      </w:r>
      <w:r w:rsidRPr="004A2DE0">
        <w:rPr>
          <w:rFonts w:eastAsia="Calibri" w:cs="Times New Roman"/>
          <w:b/>
          <w:szCs w:val="28"/>
          <w:lang w:val="en-US"/>
        </w:rPr>
        <w:t>TĂNG CƯỜNG TOÁN</w:t>
      </w:r>
    </w:p>
    <w:p w14:paraId="78505816" w14:textId="77777777" w:rsidR="00484838" w:rsidRPr="004A2DE0" w:rsidRDefault="00484838" w:rsidP="00484838">
      <w:pPr>
        <w:tabs>
          <w:tab w:val="left" w:pos="468"/>
        </w:tabs>
        <w:spacing w:after="0" w:line="240" w:lineRule="auto"/>
        <w:jc w:val="center"/>
        <w:rPr>
          <w:rFonts w:cs="Times New Roman"/>
          <w:b/>
          <w:szCs w:val="28"/>
          <w:lang w:val="en-US"/>
        </w:rPr>
      </w:pPr>
      <w:bookmarkStart w:id="0" w:name="_Hlk185708426"/>
      <w:r w:rsidRPr="004A2DE0">
        <w:rPr>
          <w:rFonts w:cs="Times New Roman"/>
          <w:b/>
          <w:szCs w:val="28"/>
          <w:lang w:val="en-US"/>
        </w:rPr>
        <w:t>GIÁO DỤC ĐỊA PHƯƠNG</w:t>
      </w:r>
    </w:p>
    <w:p w14:paraId="3D503236" w14:textId="77777777" w:rsidR="00484838" w:rsidRPr="004A2DE0" w:rsidRDefault="00484838" w:rsidP="00484838">
      <w:pPr>
        <w:spacing w:after="0" w:line="240" w:lineRule="auto"/>
        <w:ind w:firstLine="567"/>
        <w:jc w:val="center"/>
        <w:rPr>
          <w:rFonts w:cs="Times New Roman"/>
          <w:b/>
          <w:color w:val="000000" w:themeColor="text1"/>
          <w:szCs w:val="28"/>
          <w:lang w:val="en-US"/>
        </w:rPr>
      </w:pPr>
      <w:r w:rsidRPr="004A2DE0">
        <w:rPr>
          <w:rFonts w:cs="Times New Roman"/>
          <w:b/>
          <w:color w:val="000000" w:themeColor="text1"/>
          <w:szCs w:val="28"/>
        </w:rPr>
        <w:t>CHỦ ĐỀ 6: SẢN VẬT TỈNH LÀO CAI</w:t>
      </w:r>
      <w:r w:rsidRPr="004A2DE0">
        <w:rPr>
          <w:rFonts w:cs="Times New Roman"/>
          <w:b/>
          <w:color w:val="000000" w:themeColor="text1"/>
          <w:szCs w:val="28"/>
          <w:lang w:val="en-US"/>
        </w:rPr>
        <w:t xml:space="preserve"> (Tiết 2)</w:t>
      </w:r>
    </w:p>
    <w:p w14:paraId="48A322F3" w14:textId="77777777" w:rsidR="00484838" w:rsidRPr="004A2DE0" w:rsidRDefault="00484838" w:rsidP="00484838">
      <w:pPr>
        <w:spacing w:after="0" w:line="240" w:lineRule="auto"/>
        <w:ind w:firstLine="567"/>
        <w:jc w:val="both"/>
        <w:rPr>
          <w:rFonts w:cs="Times New Roman"/>
          <w:b/>
          <w:color w:val="000000" w:themeColor="text1"/>
          <w:spacing w:val="-5"/>
          <w:szCs w:val="28"/>
        </w:rPr>
      </w:pPr>
      <w:r w:rsidRPr="004A2DE0">
        <w:rPr>
          <w:rFonts w:cs="Times New Roman"/>
          <w:b/>
          <w:color w:val="000000" w:themeColor="text1"/>
          <w:spacing w:val="-5"/>
          <w:szCs w:val="28"/>
        </w:rPr>
        <w:t>I. YÊU CẦU CẦN ĐẠT</w:t>
      </w:r>
    </w:p>
    <w:p w14:paraId="35809C3E" w14:textId="77777777" w:rsidR="00484838" w:rsidRPr="004A2DE0" w:rsidRDefault="00484838" w:rsidP="00484838">
      <w:pPr>
        <w:spacing w:after="0" w:line="240" w:lineRule="auto"/>
        <w:ind w:firstLine="567"/>
        <w:jc w:val="both"/>
        <w:rPr>
          <w:rFonts w:cs="Times New Roman"/>
          <w:i/>
          <w:color w:val="000000" w:themeColor="text1"/>
          <w:szCs w:val="28"/>
        </w:rPr>
      </w:pPr>
      <w:r w:rsidRPr="004A2DE0">
        <w:rPr>
          <w:rFonts w:cs="Times New Roman"/>
          <w:i/>
          <w:color w:val="000000" w:themeColor="text1"/>
          <w:szCs w:val="28"/>
        </w:rPr>
        <w:t xml:space="preserve"> Sau chủ đề này, HS:</w:t>
      </w:r>
    </w:p>
    <w:p w14:paraId="21F6D9CE" w14:textId="77777777" w:rsidR="00484838" w:rsidRPr="004A2DE0" w:rsidRDefault="00484838" w:rsidP="00484838">
      <w:pPr>
        <w:widowControl w:val="0"/>
        <w:tabs>
          <w:tab w:val="left" w:pos="284"/>
        </w:tabs>
        <w:autoSpaceDE w:val="0"/>
        <w:autoSpaceDN w:val="0"/>
        <w:spacing w:after="0" w:line="240" w:lineRule="auto"/>
        <w:ind w:firstLine="567"/>
        <w:jc w:val="both"/>
        <w:rPr>
          <w:rFonts w:cs="Times New Roman"/>
          <w:spacing w:val="3"/>
          <w:szCs w:val="28"/>
          <w:shd w:val="clear" w:color="auto" w:fill="FFFFFF"/>
        </w:rPr>
      </w:pPr>
      <w:r w:rsidRPr="004A2DE0">
        <w:rPr>
          <w:rFonts w:cs="Times New Roman"/>
          <w:spacing w:val="3"/>
          <w:szCs w:val="28"/>
          <w:shd w:val="clear" w:color="auto" w:fill="FFFFFF"/>
        </w:rPr>
        <w:t>- Kể được tên một số sản vật ở tỉnh Lào Cai.</w:t>
      </w:r>
    </w:p>
    <w:p w14:paraId="160E812A" w14:textId="77777777" w:rsidR="00484838" w:rsidRPr="004A2DE0" w:rsidRDefault="00484838" w:rsidP="00484838">
      <w:pPr>
        <w:widowControl w:val="0"/>
        <w:tabs>
          <w:tab w:val="left" w:pos="284"/>
        </w:tabs>
        <w:autoSpaceDE w:val="0"/>
        <w:autoSpaceDN w:val="0"/>
        <w:spacing w:after="0" w:line="240" w:lineRule="auto"/>
        <w:ind w:firstLine="567"/>
        <w:jc w:val="both"/>
        <w:rPr>
          <w:rFonts w:cs="Times New Roman"/>
          <w:spacing w:val="3"/>
          <w:szCs w:val="28"/>
          <w:shd w:val="clear" w:color="auto" w:fill="FFFFFF"/>
        </w:rPr>
      </w:pPr>
      <w:r w:rsidRPr="004A2DE0">
        <w:rPr>
          <w:rFonts w:cs="Times New Roman"/>
          <w:spacing w:val="3"/>
          <w:szCs w:val="28"/>
          <w:shd w:val="clear" w:color="auto" w:fill="FFFFFF"/>
        </w:rPr>
        <w:t xml:space="preserve">- Giới thiệu được một số sản phẩm ở tỉnh Lào Cai </w:t>
      </w:r>
    </w:p>
    <w:p w14:paraId="457DED1E" w14:textId="77777777" w:rsidR="00484838" w:rsidRPr="004A2DE0" w:rsidRDefault="00484838" w:rsidP="00484838">
      <w:pPr>
        <w:widowControl w:val="0"/>
        <w:tabs>
          <w:tab w:val="left" w:pos="284"/>
        </w:tabs>
        <w:autoSpaceDE w:val="0"/>
        <w:autoSpaceDN w:val="0"/>
        <w:spacing w:after="0" w:line="240" w:lineRule="auto"/>
        <w:ind w:firstLine="567"/>
        <w:jc w:val="both"/>
        <w:rPr>
          <w:rFonts w:cs="Times New Roman"/>
          <w:spacing w:val="3"/>
          <w:szCs w:val="28"/>
          <w:shd w:val="clear" w:color="auto" w:fill="FFFFFF"/>
        </w:rPr>
      </w:pPr>
      <w:r w:rsidRPr="004A2DE0">
        <w:rPr>
          <w:rFonts w:cs="Times New Roman"/>
          <w:spacing w:val="3"/>
          <w:szCs w:val="28"/>
          <w:shd w:val="clear" w:color="auto" w:fill="FFFFFF"/>
        </w:rPr>
        <w:t>- Có ý thức bảo vệ và quảng bá sản vật của địa phương em</w:t>
      </w:r>
    </w:p>
    <w:p w14:paraId="0AFE6EF8" w14:textId="77777777" w:rsidR="00484838" w:rsidRPr="004A2DE0" w:rsidRDefault="00484838" w:rsidP="00484838">
      <w:pPr>
        <w:pStyle w:val="NormalWeb"/>
        <w:spacing w:before="0" w:beforeAutospacing="0" w:after="0" w:afterAutospacing="0"/>
        <w:ind w:firstLine="567"/>
        <w:rPr>
          <w:bCs/>
          <w:sz w:val="28"/>
          <w:szCs w:val="28"/>
          <w:lang w:val="vi-VN"/>
        </w:rPr>
      </w:pPr>
      <w:r w:rsidRPr="004A2DE0">
        <w:rPr>
          <w:bCs/>
          <w:sz w:val="28"/>
          <w:szCs w:val="28"/>
          <w:lang w:val="vi-VN"/>
        </w:rPr>
        <w:t>Chủ đề này góp phần hình thành và phát triển cho HS:</w:t>
      </w:r>
    </w:p>
    <w:p w14:paraId="5DF3D61E" w14:textId="77777777" w:rsidR="00484838" w:rsidRPr="004A2DE0" w:rsidRDefault="00484838" w:rsidP="00484838">
      <w:pPr>
        <w:pStyle w:val="NormalWeb"/>
        <w:spacing w:before="0" w:beforeAutospacing="0" w:after="0" w:afterAutospacing="0"/>
        <w:ind w:firstLine="567"/>
        <w:rPr>
          <w:bCs/>
          <w:sz w:val="28"/>
          <w:szCs w:val="28"/>
          <w:lang w:val="vi-VN"/>
        </w:rPr>
      </w:pPr>
      <w:r w:rsidRPr="004A2DE0">
        <w:rPr>
          <w:bCs/>
          <w:sz w:val="28"/>
          <w:szCs w:val="28"/>
          <w:lang w:val="vi-VN"/>
        </w:rPr>
        <w:t>- Năng lực giao tiếp và hợp tác: thể hiện ở việc giới thiệu và chia sẻ cảm nhận</w:t>
      </w:r>
    </w:p>
    <w:p w14:paraId="6E6A1550" w14:textId="77777777" w:rsidR="00484838" w:rsidRPr="004A2DE0" w:rsidRDefault="00484838" w:rsidP="00484838">
      <w:pPr>
        <w:pStyle w:val="NormalWeb"/>
        <w:spacing w:before="0" w:beforeAutospacing="0" w:after="0" w:afterAutospacing="0"/>
        <w:rPr>
          <w:bCs/>
          <w:sz w:val="28"/>
          <w:szCs w:val="28"/>
          <w:lang w:val="vi-VN"/>
        </w:rPr>
      </w:pPr>
      <w:r w:rsidRPr="004A2DE0">
        <w:rPr>
          <w:bCs/>
          <w:sz w:val="28"/>
          <w:szCs w:val="28"/>
          <w:lang w:val="vi-VN"/>
        </w:rPr>
        <w:t>về các sản vật, hợp tác cùng người thân trong gia đình kể tên một số sản vật của tỉnh Lào Cai.</w:t>
      </w:r>
    </w:p>
    <w:p w14:paraId="76C084C9" w14:textId="77777777" w:rsidR="00484838" w:rsidRPr="004A2DE0" w:rsidRDefault="00484838" w:rsidP="00484838">
      <w:pPr>
        <w:pStyle w:val="NormalWeb"/>
        <w:spacing w:before="0" w:beforeAutospacing="0" w:after="0" w:afterAutospacing="0"/>
        <w:ind w:firstLine="567"/>
        <w:rPr>
          <w:bCs/>
          <w:sz w:val="28"/>
          <w:szCs w:val="28"/>
          <w:lang w:val="vi-VN"/>
        </w:rPr>
      </w:pPr>
      <w:r w:rsidRPr="004A2DE0">
        <w:rPr>
          <w:bCs/>
          <w:sz w:val="28"/>
          <w:szCs w:val="28"/>
          <w:lang w:val="vi-VN"/>
        </w:rPr>
        <w:t>- Phẩm chất trách nhiệm: có ý thức giữ gìn bản sắc dân tộc thông qua việc tìm hiểu, giới thiệu các sản vật của tỉnh Lào Cai.</w:t>
      </w:r>
    </w:p>
    <w:p w14:paraId="52B3146B" w14:textId="77777777" w:rsidR="00484838" w:rsidRPr="004A2DE0" w:rsidRDefault="00484838" w:rsidP="00484838">
      <w:pPr>
        <w:pStyle w:val="NormalWeb"/>
        <w:spacing w:before="0" w:beforeAutospacing="0" w:after="0" w:afterAutospacing="0"/>
        <w:ind w:firstLine="567"/>
        <w:rPr>
          <w:b/>
          <w:bCs/>
          <w:sz w:val="28"/>
          <w:szCs w:val="28"/>
          <w:lang w:val="vi-VN"/>
        </w:rPr>
      </w:pPr>
      <w:r w:rsidRPr="004A2DE0">
        <w:rPr>
          <w:b/>
          <w:bCs/>
          <w:sz w:val="28"/>
          <w:szCs w:val="28"/>
          <w:lang w:val="vi-VN"/>
        </w:rPr>
        <w:t>II. CHUẨN BỊ</w:t>
      </w:r>
    </w:p>
    <w:p w14:paraId="3B234163" w14:textId="77777777" w:rsidR="00484838" w:rsidRPr="004A2DE0" w:rsidRDefault="00484838" w:rsidP="00484838">
      <w:pPr>
        <w:pStyle w:val="NormalWeb"/>
        <w:spacing w:before="0" w:beforeAutospacing="0" w:after="0" w:afterAutospacing="0"/>
        <w:ind w:firstLine="567"/>
        <w:rPr>
          <w:b/>
          <w:bCs/>
          <w:sz w:val="28"/>
          <w:szCs w:val="28"/>
          <w:lang w:val="vi-VN"/>
        </w:rPr>
      </w:pPr>
      <w:r w:rsidRPr="004A2DE0">
        <w:rPr>
          <w:b/>
          <w:bCs/>
          <w:sz w:val="28"/>
          <w:szCs w:val="28"/>
          <w:lang w:val="vi-VN"/>
        </w:rPr>
        <w:t>1. Giáo viên</w:t>
      </w:r>
    </w:p>
    <w:p w14:paraId="529037C0" w14:textId="77777777" w:rsidR="00484838" w:rsidRPr="004A2DE0" w:rsidRDefault="00484838" w:rsidP="00484838">
      <w:pPr>
        <w:pStyle w:val="NormalWeb"/>
        <w:spacing w:before="0" w:beforeAutospacing="0" w:after="0" w:afterAutospacing="0"/>
        <w:ind w:firstLine="567"/>
        <w:rPr>
          <w:bCs/>
          <w:sz w:val="28"/>
          <w:szCs w:val="28"/>
          <w:lang w:val="vi-VN"/>
        </w:rPr>
      </w:pPr>
      <w:r w:rsidRPr="004A2DE0">
        <w:rPr>
          <w:bCs/>
          <w:sz w:val="28"/>
          <w:szCs w:val="28"/>
          <w:lang w:val="vi-VN"/>
        </w:rPr>
        <w:t>– Phương tiện: Máy tính, Ti vi (nếu có)</w:t>
      </w:r>
    </w:p>
    <w:p w14:paraId="01B790DA" w14:textId="77777777" w:rsidR="00484838" w:rsidRPr="004A2DE0" w:rsidRDefault="00484838" w:rsidP="00484838">
      <w:pPr>
        <w:pStyle w:val="NormalWeb"/>
        <w:spacing w:before="0" w:beforeAutospacing="0" w:after="0" w:afterAutospacing="0"/>
        <w:ind w:firstLine="567"/>
        <w:rPr>
          <w:bCs/>
          <w:sz w:val="28"/>
          <w:szCs w:val="28"/>
          <w:lang w:val="vi-VN"/>
        </w:rPr>
      </w:pPr>
      <w:r w:rsidRPr="004A2DE0">
        <w:rPr>
          <w:bCs/>
          <w:sz w:val="28"/>
          <w:szCs w:val="28"/>
          <w:lang w:val="vi-VN"/>
        </w:rPr>
        <w:t>- Tranh ảnh, video giới thiệu các mặt sản vật trên địa bàn tỉnh Lào Cai.</w:t>
      </w:r>
    </w:p>
    <w:p w14:paraId="7A3CB556"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Phiếu bài tập</w:t>
      </w:r>
    </w:p>
    <w:p w14:paraId="0605A2A7" w14:textId="77777777" w:rsidR="00484838" w:rsidRPr="004A2DE0" w:rsidRDefault="00484838" w:rsidP="00484838">
      <w:pPr>
        <w:pStyle w:val="NormalWeb"/>
        <w:spacing w:before="0" w:beforeAutospacing="0" w:after="0" w:afterAutospacing="0"/>
        <w:ind w:firstLine="567"/>
        <w:rPr>
          <w:b/>
          <w:bCs/>
          <w:sz w:val="28"/>
          <w:szCs w:val="28"/>
          <w:lang w:val="vi-VN"/>
        </w:rPr>
      </w:pPr>
      <w:r w:rsidRPr="004A2DE0">
        <w:rPr>
          <w:b/>
          <w:bCs/>
          <w:sz w:val="28"/>
          <w:szCs w:val="28"/>
          <w:lang w:val="vi-VN"/>
        </w:rPr>
        <w:t>2. Học sinh</w:t>
      </w:r>
    </w:p>
    <w:p w14:paraId="213D9532"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lang w:val="vi-VN"/>
        </w:rPr>
        <w:t xml:space="preserve">- Chuẩn bị </w:t>
      </w:r>
      <w:r w:rsidRPr="004A2DE0">
        <w:rPr>
          <w:bCs/>
          <w:sz w:val="28"/>
          <w:szCs w:val="28"/>
        </w:rPr>
        <w:t>tranh ảnh</w:t>
      </w:r>
      <w:r w:rsidRPr="004A2DE0">
        <w:rPr>
          <w:bCs/>
          <w:sz w:val="28"/>
          <w:szCs w:val="28"/>
          <w:lang w:val="vi-VN"/>
        </w:rPr>
        <w:t xml:space="preserve"> các sản vật tại địa phương theo nhóm</w:t>
      </w:r>
      <w:r w:rsidRPr="004A2DE0">
        <w:rPr>
          <w:bCs/>
          <w:sz w:val="28"/>
          <w:szCs w:val="28"/>
        </w:rPr>
        <w:t>.</w:t>
      </w:r>
    </w:p>
    <w:p w14:paraId="52915F4D" w14:textId="77777777" w:rsidR="00484838" w:rsidRPr="004A2DE0" w:rsidRDefault="00484838" w:rsidP="00484838">
      <w:pPr>
        <w:pStyle w:val="NormalWeb"/>
        <w:spacing w:before="0" w:beforeAutospacing="0" w:after="0" w:afterAutospacing="0"/>
        <w:ind w:firstLine="567"/>
        <w:rPr>
          <w:b/>
          <w:bCs/>
          <w:sz w:val="28"/>
          <w:szCs w:val="28"/>
          <w:lang w:val="vi-VN"/>
        </w:rPr>
      </w:pPr>
      <w:r w:rsidRPr="004A2DE0">
        <w:rPr>
          <w:b/>
          <w:bCs/>
          <w:sz w:val="28"/>
          <w:szCs w:val="28"/>
          <w:lang w:val="vi-VN"/>
        </w:rPr>
        <w:t>III. CÁC HOẠT ĐỘNG DẠY VÀ HỌC</w:t>
      </w:r>
    </w:p>
    <w:p w14:paraId="2E01F965" w14:textId="77777777" w:rsidR="00484838" w:rsidRPr="004A2DE0" w:rsidRDefault="00484838" w:rsidP="00484838">
      <w:pPr>
        <w:pStyle w:val="NormalWeb"/>
        <w:spacing w:before="0" w:beforeAutospacing="0" w:after="0" w:afterAutospacing="0"/>
        <w:ind w:firstLine="567"/>
        <w:rPr>
          <w:b/>
          <w:bCs/>
          <w:sz w:val="28"/>
          <w:szCs w:val="28"/>
          <w:lang w:val="vi-VN"/>
        </w:rPr>
      </w:pPr>
      <w:r w:rsidRPr="004A2DE0">
        <w:rPr>
          <w:b/>
          <w:bCs/>
          <w:sz w:val="28"/>
          <w:szCs w:val="28"/>
          <w:lang w:val="vi-VN"/>
        </w:rPr>
        <w:t xml:space="preserve">Hoạt động </w:t>
      </w:r>
      <w:r w:rsidRPr="004A2DE0">
        <w:rPr>
          <w:b/>
          <w:bCs/>
          <w:sz w:val="28"/>
          <w:szCs w:val="28"/>
        </w:rPr>
        <w:t xml:space="preserve">: </w:t>
      </w:r>
      <w:r w:rsidRPr="004A2DE0">
        <w:rPr>
          <w:b/>
          <w:bCs/>
          <w:sz w:val="28"/>
          <w:szCs w:val="28"/>
          <w:lang w:val="vi-VN"/>
        </w:rPr>
        <w:t>Khởi động</w:t>
      </w:r>
    </w:p>
    <w:p w14:paraId="1CC96B2A" w14:textId="77777777" w:rsidR="00484838" w:rsidRPr="004A2DE0" w:rsidRDefault="00484838" w:rsidP="00484838">
      <w:pPr>
        <w:pStyle w:val="NormalWeb"/>
        <w:spacing w:before="0" w:beforeAutospacing="0" w:after="0" w:afterAutospacing="0"/>
        <w:ind w:firstLine="567"/>
        <w:rPr>
          <w:bCs/>
          <w:sz w:val="28"/>
          <w:szCs w:val="28"/>
          <w:lang w:val="vi-VN"/>
        </w:rPr>
      </w:pPr>
      <w:r w:rsidRPr="004A2DE0">
        <w:rPr>
          <w:bCs/>
          <w:sz w:val="28"/>
          <w:szCs w:val="28"/>
          <w:lang w:val="vi-VN"/>
        </w:rPr>
        <w:t>- Giáo viên cho học sinh chơi trò chơi: Đi chợ.</w:t>
      </w:r>
    </w:p>
    <w:p w14:paraId="7620EB11" w14:textId="77777777" w:rsidR="00484838" w:rsidRPr="004A2DE0" w:rsidRDefault="00484838" w:rsidP="00484838">
      <w:pPr>
        <w:pStyle w:val="NormalWeb"/>
        <w:spacing w:before="0" w:beforeAutospacing="0" w:after="0" w:afterAutospacing="0"/>
        <w:ind w:firstLine="567"/>
        <w:rPr>
          <w:bCs/>
          <w:sz w:val="28"/>
          <w:szCs w:val="28"/>
          <w:lang w:val="vi-VN"/>
        </w:rPr>
      </w:pPr>
      <w:r w:rsidRPr="004A2DE0">
        <w:rPr>
          <w:bCs/>
          <w:sz w:val="28"/>
          <w:szCs w:val="28"/>
          <w:lang w:val="vi-VN"/>
        </w:rPr>
        <w:t>- Giáo viên đặt câu hỏi: Trong trò chơi các em đã được trao đổi mua bán những mặt hàng gì?</w:t>
      </w:r>
    </w:p>
    <w:p w14:paraId="67E6EFF2" w14:textId="77777777" w:rsidR="00484838" w:rsidRPr="004A2DE0" w:rsidRDefault="00484838" w:rsidP="00484838">
      <w:pPr>
        <w:pStyle w:val="NormalWeb"/>
        <w:spacing w:before="0" w:beforeAutospacing="0" w:after="0" w:afterAutospacing="0"/>
        <w:ind w:firstLine="567"/>
        <w:rPr>
          <w:bCs/>
          <w:sz w:val="28"/>
          <w:szCs w:val="28"/>
          <w:lang w:val="vi-VN"/>
        </w:rPr>
      </w:pPr>
      <w:r w:rsidRPr="004A2DE0">
        <w:rPr>
          <w:bCs/>
          <w:sz w:val="28"/>
          <w:szCs w:val="28"/>
          <w:lang w:val="vi-VN"/>
        </w:rPr>
        <w:t xml:space="preserve">+ HS nối tiếp trả lời: bánh hạt dẻ, quần áo, thuốc bắc, hạt  dẻ, rau su su, quả đào… </w:t>
      </w:r>
    </w:p>
    <w:p w14:paraId="21901206" w14:textId="77777777" w:rsidR="00484838" w:rsidRPr="004A2DE0" w:rsidRDefault="00484838" w:rsidP="00484838">
      <w:pPr>
        <w:pStyle w:val="NormalWeb"/>
        <w:spacing w:before="0" w:beforeAutospacing="0" w:after="0" w:afterAutospacing="0"/>
        <w:ind w:firstLine="567"/>
        <w:rPr>
          <w:bCs/>
          <w:sz w:val="28"/>
          <w:szCs w:val="28"/>
          <w:lang w:val="vi-VN"/>
        </w:rPr>
      </w:pPr>
      <w:r w:rsidRPr="004A2DE0">
        <w:rPr>
          <w:bCs/>
          <w:sz w:val="28"/>
          <w:szCs w:val="28"/>
          <w:lang w:val="vi-VN"/>
        </w:rPr>
        <w:t>- Giáo viên nhận xét, chốt và dẫn dắt vào bài học: Ngoài các mặt hàng các em vừa kể trong trò chơi đi chợ, chúng ta còn rất nhiều các sản vật khác. Vậy, để biết thêm được ở tỉnh Lào Cai và địa phương em đang sống có những sản vật gì?  Chúng ta cùng nhau bước vào bài học ngày hôm nay.</w:t>
      </w:r>
    </w:p>
    <w:p w14:paraId="2F10345E" w14:textId="77777777" w:rsidR="00484838" w:rsidRPr="004A2DE0" w:rsidRDefault="00484838" w:rsidP="00484838">
      <w:pPr>
        <w:pStyle w:val="NormalWeb"/>
        <w:spacing w:before="0" w:beforeAutospacing="0" w:after="0" w:afterAutospacing="0"/>
        <w:ind w:firstLine="567"/>
        <w:rPr>
          <w:bCs/>
          <w:sz w:val="28"/>
          <w:szCs w:val="28"/>
          <w:lang w:val="vi-VN"/>
        </w:rPr>
      </w:pPr>
      <w:r w:rsidRPr="004A2DE0">
        <w:rPr>
          <w:bCs/>
          <w:sz w:val="28"/>
          <w:szCs w:val="28"/>
          <w:lang w:val="vi-VN"/>
        </w:rPr>
        <w:t>- Giáo viên ghi đầu bài lên bảng.</w:t>
      </w:r>
    </w:p>
    <w:p w14:paraId="1BB5B8DE" w14:textId="77777777" w:rsidR="00484838" w:rsidRPr="004A2DE0" w:rsidRDefault="00484838" w:rsidP="00484838">
      <w:pPr>
        <w:pStyle w:val="NormalWeb"/>
        <w:spacing w:before="0" w:beforeAutospacing="0" w:after="0" w:afterAutospacing="0"/>
        <w:ind w:firstLine="567"/>
        <w:rPr>
          <w:bCs/>
          <w:sz w:val="28"/>
          <w:szCs w:val="28"/>
          <w:lang w:val="vi-VN"/>
        </w:rPr>
      </w:pPr>
      <w:r w:rsidRPr="004A2DE0">
        <w:rPr>
          <w:bCs/>
          <w:sz w:val="28"/>
          <w:szCs w:val="28"/>
          <w:lang w:val="vi-VN"/>
        </w:rPr>
        <w:t>- Học sinh đọc và ghi tên bào vào vở.</w:t>
      </w:r>
    </w:p>
    <w:p w14:paraId="2581D166" w14:textId="77777777" w:rsidR="00484838" w:rsidRPr="004A2DE0" w:rsidRDefault="00484838" w:rsidP="00484838">
      <w:pPr>
        <w:pStyle w:val="NormalWeb"/>
        <w:spacing w:before="0" w:beforeAutospacing="0" w:after="0" w:afterAutospacing="0"/>
        <w:ind w:firstLine="567"/>
        <w:rPr>
          <w:bCs/>
          <w:sz w:val="28"/>
          <w:szCs w:val="28"/>
          <w:lang w:val="vi-VN"/>
        </w:rPr>
      </w:pPr>
      <w:r w:rsidRPr="004A2DE0">
        <w:rPr>
          <w:bCs/>
          <w:sz w:val="28"/>
          <w:szCs w:val="28"/>
          <w:lang w:val="vi-VN"/>
        </w:rPr>
        <w:t>- Giáo viên cho học sinh chia sẻ mục tiêu của bài.</w:t>
      </w:r>
    </w:p>
    <w:p w14:paraId="004B0B1A" w14:textId="77777777" w:rsidR="00484838" w:rsidRPr="004A2DE0" w:rsidRDefault="00484838" w:rsidP="00484838">
      <w:pPr>
        <w:pStyle w:val="NormalWeb"/>
        <w:spacing w:before="0" w:beforeAutospacing="0" w:after="0" w:afterAutospacing="0"/>
        <w:ind w:firstLine="567"/>
        <w:rPr>
          <w:b/>
          <w:bCs/>
          <w:sz w:val="28"/>
          <w:szCs w:val="28"/>
          <w:lang w:val="vi-VN"/>
        </w:rPr>
      </w:pPr>
      <w:r w:rsidRPr="004A2DE0">
        <w:rPr>
          <w:b/>
          <w:bCs/>
          <w:sz w:val="28"/>
          <w:szCs w:val="28"/>
          <w:lang w:val="vi-VN"/>
        </w:rPr>
        <w:t xml:space="preserve"> Hoạt động </w:t>
      </w:r>
      <w:r w:rsidRPr="004A2DE0">
        <w:rPr>
          <w:b/>
          <w:bCs/>
          <w:sz w:val="28"/>
          <w:szCs w:val="28"/>
        </w:rPr>
        <w:t>1</w:t>
      </w:r>
      <w:r w:rsidRPr="004A2DE0">
        <w:rPr>
          <w:b/>
          <w:bCs/>
          <w:sz w:val="28"/>
          <w:szCs w:val="28"/>
          <w:lang w:val="vi-VN"/>
        </w:rPr>
        <w:t>. Nhận diện - Khám phá</w:t>
      </w:r>
    </w:p>
    <w:p w14:paraId="59F59E24" w14:textId="77777777" w:rsidR="00484838" w:rsidRPr="004A2DE0" w:rsidRDefault="00484838" w:rsidP="00484838">
      <w:pPr>
        <w:pStyle w:val="NormalWeb"/>
        <w:spacing w:before="0" w:beforeAutospacing="0" w:after="0" w:afterAutospacing="0"/>
        <w:ind w:firstLine="567"/>
        <w:rPr>
          <w:b/>
          <w:bCs/>
          <w:i/>
          <w:sz w:val="28"/>
          <w:szCs w:val="28"/>
          <w:lang w:val="vi-VN"/>
        </w:rPr>
      </w:pPr>
      <w:r w:rsidRPr="004A2DE0">
        <w:rPr>
          <w:b/>
          <w:bCs/>
          <w:i/>
          <w:sz w:val="28"/>
          <w:szCs w:val="28"/>
          <w:lang w:val="vi-VN"/>
        </w:rPr>
        <w:t>* Nhận diện một số sản vật ở tỉnh Lào Cai</w:t>
      </w:r>
    </w:p>
    <w:p w14:paraId="3EC09FAD"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xml:space="preserve">- Cả lớp: Nghe GV giao nhiệm vụ: </w:t>
      </w:r>
    </w:p>
    <w:p w14:paraId="7EBA747A" w14:textId="77777777" w:rsidR="00484838" w:rsidRPr="004A2DE0" w:rsidRDefault="00484838" w:rsidP="00484838">
      <w:pPr>
        <w:pStyle w:val="NormalWeb"/>
        <w:spacing w:before="0" w:beforeAutospacing="0" w:after="0" w:afterAutospacing="0"/>
        <w:ind w:firstLine="567"/>
        <w:rPr>
          <w:bCs/>
          <w:i/>
          <w:sz w:val="28"/>
          <w:szCs w:val="28"/>
        </w:rPr>
      </w:pPr>
      <w:r w:rsidRPr="004A2DE0">
        <w:rPr>
          <w:bCs/>
          <w:i/>
          <w:sz w:val="28"/>
          <w:szCs w:val="28"/>
        </w:rPr>
        <w:t>a) Em hãy quan sát hình ảnh và nêu tên các sản vật ở tình Lào Cai?</w:t>
      </w:r>
    </w:p>
    <w:p w14:paraId="52137B35"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xml:space="preserve">- Cặp/cá nhân: Từng cặp kể cho nhau nghe về các sản vật mà em biết. </w:t>
      </w:r>
    </w:p>
    <w:p w14:paraId="506A8914"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Học sinh chia sẻ cá nhân trước lớp.</w:t>
      </w:r>
    </w:p>
    <w:p w14:paraId="2219A287"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xml:space="preserve">+ GV chốt lại các sản vật có ở Lào Cai mà học sinh vừa kể. </w:t>
      </w:r>
    </w:p>
    <w:p w14:paraId="4C7CDBDA" w14:textId="77777777" w:rsidR="00484838" w:rsidRPr="004A2DE0" w:rsidRDefault="00484838" w:rsidP="00484838">
      <w:pPr>
        <w:pStyle w:val="NormalWeb"/>
        <w:spacing w:before="0" w:beforeAutospacing="0" w:after="0" w:afterAutospacing="0"/>
        <w:ind w:firstLine="567"/>
        <w:rPr>
          <w:bCs/>
          <w:sz w:val="28"/>
          <w:szCs w:val="28"/>
          <w:lang w:val="fr-FR"/>
        </w:rPr>
      </w:pPr>
      <w:r w:rsidRPr="004A2DE0">
        <w:rPr>
          <w:bCs/>
          <w:sz w:val="28"/>
          <w:szCs w:val="28"/>
          <w:lang w:val="fr-FR"/>
        </w:rPr>
        <w:t>Hình 1: Cải mèo (thị xã Sa Pa)</w:t>
      </w:r>
    </w:p>
    <w:p w14:paraId="6D0B069F" w14:textId="77777777" w:rsidR="00484838" w:rsidRPr="004A2DE0" w:rsidRDefault="00484838" w:rsidP="00484838">
      <w:pPr>
        <w:pStyle w:val="NormalWeb"/>
        <w:spacing w:before="0" w:beforeAutospacing="0" w:after="0" w:afterAutospacing="0"/>
        <w:ind w:firstLine="567"/>
        <w:rPr>
          <w:bCs/>
          <w:sz w:val="28"/>
          <w:szCs w:val="28"/>
          <w:lang w:val="fr-FR"/>
        </w:rPr>
      </w:pPr>
      <w:r w:rsidRPr="004A2DE0">
        <w:rPr>
          <w:bCs/>
          <w:sz w:val="28"/>
          <w:szCs w:val="28"/>
          <w:lang w:val="fr-FR"/>
        </w:rPr>
        <w:t xml:space="preserve">Hình 2 : Cải củ đỏ  (Thị xã Sa Pa). </w:t>
      </w:r>
    </w:p>
    <w:p w14:paraId="5B09E617" w14:textId="77777777" w:rsidR="00484838" w:rsidRPr="004A2DE0" w:rsidRDefault="00484838" w:rsidP="00484838">
      <w:pPr>
        <w:pStyle w:val="NormalWeb"/>
        <w:spacing w:before="0" w:beforeAutospacing="0" w:after="0" w:afterAutospacing="0"/>
        <w:ind w:firstLine="567"/>
        <w:rPr>
          <w:bCs/>
          <w:sz w:val="28"/>
          <w:szCs w:val="28"/>
          <w:lang w:val="fr-FR"/>
        </w:rPr>
      </w:pPr>
      <w:r w:rsidRPr="004A2DE0">
        <w:rPr>
          <w:bCs/>
          <w:sz w:val="28"/>
          <w:szCs w:val="28"/>
          <w:lang w:val="fr-FR"/>
        </w:rPr>
        <w:lastRenderedPageBreak/>
        <w:t>Hình 3 : Su su ( huyện Bắc Hà)</w:t>
      </w:r>
    </w:p>
    <w:p w14:paraId="25CCE297" w14:textId="77777777" w:rsidR="00484838" w:rsidRPr="004A2DE0" w:rsidRDefault="00484838" w:rsidP="00484838">
      <w:pPr>
        <w:pStyle w:val="NormalWeb"/>
        <w:spacing w:before="0" w:beforeAutospacing="0" w:after="0" w:afterAutospacing="0"/>
        <w:ind w:firstLine="567"/>
        <w:rPr>
          <w:bCs/>
          <w:sz w:val="28"/>
          <w:szCs w:val="28"/>
          <w:lang w:val="fr-FR"/>
        </w:rPr>
      </w:pPr>
      <w:r w:rsidRPr="004A2DE0">
        <w:rPr>
          <w:bCs/>
          <w:sz w:val="28"/>
          <w:szCs w:val="28"/>
          <w:lang w:val="fr-FR"/>
        </w:rPr>
        <w:t>Hình 4 : Khoai môn (huyện Bảo Yên)</w:t>
      </w:r>
    </w:p>
    <w:p w14:paraId="401D735A" w14:textId="77777777" w:rsidR="00484838" w:rsidRPr="004A2DE0" w:rsidRDefault="00484838" w:rsidP="00484838">
      <w:pPr>
        <w:pStyle w:val="NormalWeb"/>
        <w:spacing w:before="0" w:beforeAutospacing="0" w:after="0" w:afterAutospacing="0"/>
        <w:ind w:firstLine="567"/>
        <w:rPr>
          <w:bCs/>
          <w:sz w:val="28"/>
          <w:szCs w:val="28"/>
          <w:lang w:val="fr-FR"/>
        </w:rPr>
      </w:pPr>
      <w:r w:rsidRPr="004A2DE0">
        <w:rPr>
          <w:bCs/>
          <w:sz w:val="28"/>
          <w:szCs w:val="28"/>
          <w:lang w:val="fr-FR"/>
        </w:rPr>
        <w:t>Hình 5 : Hoàng Sin cô (tên gọi khác là sâm khoai- huyện Bát Xát)</w:t>
      </w:r>
    </w:p>
    <w:p w14:paraId="44DF1BE3" w14:textId="77777777" w:rsidR="00484838" w:rsidRPr="004A2DE0" w:rsidRDefault="00484838" w:rsidP="00484838">
      <w:pPr>
        <w:pStyle w:val="NormalWeb"/>
        <w:spacing w:before="0" w:beforeAutospacing="0" w:after="0" w:afterAutospacing="0"/>
        <w:ind w:firstLine="567"/>
        <w:rPr>
          <w:bCs/>
          <w:sz w:val="28"/>
          <w:szCs w:val="28"/>
          <w:lang w:val="fr-FR"/>
        </w:rPr>
      </w:pPr>
      <w:r w:rsidRPr="004A2DE0">
        <w:rPr>
          <w:bCs/>
          <w:sz w:val="28"/>
          <w:szCs w:val="28"/>
          <w:lang w:val="fr-FR"/>
        </w:rPr>
        <w:t>Hình 6 : Ớt (huyện Mường Khương)</w:t>
      </w:r>
    </w:p>
    <w:p w14:paraId="3E3DA549" w14:textId="77777777" w:rsidR="00484838" w:rsidRPr="004A2DE0" w:rsidRDefault="00484838" w:rsidP="00484838">
      <w:pPr>
        <w:pStyle w:val="NormalWeb"/>
        <w:spacing w:before="0" w:beforeAutospacing="0" w:after="0" w:afterAutospacing="0"/>
        <w:ind w:firstLine="567"/>
        <w:rPr>
          <w:bCs/>
          <w:sz w:val="28"/>
          <w:szCs w:val="28"/>
          <w:lang w:val="fr-FR"/>
        </w:rPr>
      </w:pPr>
      <w:r w:rsidRPr="004A2DE0">
        <w:rPr>
          <w:bCs/>
          <w:sz w:val="28"/>
          <w:szCs w:val="28"/>
          <w:lang w:val="fr-FR"/>
        </w:rPr>
        <w:t>Hình 7 : Dứa (huyện Mường Khương)</w:t>
      </w:r>
    </w:p>
    <w:p w14:paraId="5DFAC8D8" w14:textId="77777777" w:rsidR="00484838" w:rsidRPr="004A2DE0" w:rsidRDefault="00484838" w:rsidP="00484838">
      <w:pPr>
        <w:pStyle w:val="NormalWeb"/>
        <w:spacing w:before="0" w:beforeAutospacing="0" w:after="0" w:afterAutospacing="0"/>
        <w:ind w:firstLine="567"/>
        <w:rPr>
          <w:bCs/>
          <w:sz w:val="28"/>
          <w:szCs w:val="28"/>
          <w:lang w:val="fr-FR"/>
        </w:rPr>
      </w:pPr>
      <w:r w:rsidRPr="004A2DE0">
        <w:rPr>
          <w:bCs/>
          <w:sz w:val="28"/>
          <w:szCs w:val="28"/>
          <w:lang w:val="fr-FR"/>
        </w:rPr>
        <w:t>Hình 8 : Mận tam hoa (Huyện Bắc Hà)</w:t>
      </w:r>
    </w:p>
    <w:p w14:paraId="78F7F2D0" w14:textId="77777777" w:rsidR="00484838" w:rsidRPr="004A2DE0" w:rsidRDefault="00484838" w:rsidP="00484838">
      <w:pPr>
        <w:pStyle w:val="NormalWeb"/>
        <w:spacing w:before="0" w:beforeAutospacing="0" w:after="0" w:afterAutospacing="0"/>
        <w:ind w:firstLine="567"/>
        <w:rPr>
          <w:bCs/>
          <w:sz w:val="28"/>
          <w:szCs w:val="28"/>
          <w:lang w:val="fr-FR"/>
        </w:rPr>
      </w:pPr>
      <w:r w:rsidRPr="004A2DE0">
        <w:rPr>
          <w:bCs/>
          <w:sz w:val="28"/>
          <w:szCs w:val="28"/>
          <w:lang w:val="fr-FR"/>
        </w:rPr>
        <w:t>Hình 9 : Actiso (thị xã Sa Pa)</w:t>
      </w:r>
    </w:p>
    <w:p w14:paraId="5B2B086D" w14:textId="77777777" w:rsidR="00484838" w:rsidRPr="004A2DE0" w:rsidRDefault="00484838" w:rsidP="00484838">
      <w:pPr>
        <w:pStyle w:val="NormalWeb"/>
        <w:spacing w:before="0" w:beforeAutospacing="0" w:after="0" w:afterAutospacing="0"/>
        <w:ind w:firstLine="567"/>
        <w:rPr>
          <w:bCs/>
          <w:sz w:val="28"/>
          <w:szCs w:val="28"/>
          <w:lang w:val="fr-FR"/>
        </w:rPr>
      </w:pPr>
      <w:r w:rsidRPr="004A2DE0">
        <w:rPr>
          <w:bCs/>
          <w:sz w:val="28"/>
          <w:szCs w:val="28"/>
          <w:lang w:val="fr-FR"/>
        </w:rPr>
        <w:t>Hình 10 : Quế (huyện Bảo Yên)</w:t>
      </w:r>
    </w:p>
    <w:p w14:paraId="1CEF28F9" w14:textId="77777777" w:rsidR="00484838" w:rsidRPr="004A2DE0" w:rsidRDefault="00484838" w:rsidP="00484838">
      <w:pPr>
        <w:pStyle w:val="NormalWeb"/>
        <w:spacing w:before="0" w:beforeAutospacing="0" w:after="0" w:afterAutospacing="0"/>
        <w:ind w:firstLine="567"/>
        <w:rPr>
          <w:bCs/>
          <w:i/>
          <w:sz w:val="28"/>
          <w:szCs w:val="28"/>
          <w:lang w:val="fr-FR"/>
        </w:rPr>
      </w:pPr>
      <w:r w:rsidRPr="004A2DE0">
        <w:rPr>
          <w:bCs/>
          <w:i/>
          <w:sz w:val="28"/>
          <w:szCs w:val="28"/>
          <w:lang w:val="fr-FR"/>
        </w:rPr>
        <w:t xml:space="preserve">b. Kể tên các sản vật khác ở tỉnh Lào Cai mà em biết ? </w:t>
      </w:r>
    </w:p>
    <w:p w14:paraId="1E039719" w14:textId="77777777" w:rsidR="00484838" w:rsidRPr="004A2DE0" w:rsidRDefault="00484838" w:rsidP="00484838">
      <w:pPr>
        <w:pStyle w:val="NormalWeb"/>
        <w:spacing w:before="0" w:beforeAutospacing="0" w:after="0" w:afterAutospacing="0"/>
        <w:ind w:firstLine="567"/>
        <w:rPr>
          <w:bCs/>
          <w:sz w:val="28"/>
          <w:szCs w:val="28"/>
          <w:lang w:val="fr-FR"/>
        </w:rPr>
      </w:pPr>
      <w:r w:rsidRPr="004A2DE0">
        <w:rPr>
          <w:bCs/>
          <w:sz w:val="28"/>
          <w:szCs w:val="28"/>
          <w:lang w:val="fr-FR"/>
        </w:rPr>
        <w:t>- Cả lớp:</w:t>
      </w:r>
    </w:p>
    <w:p w14:paraId="0AC86E3B" w14:textId="77777777" w:rsidR="00484838" w:rsidRPr="004A2DE0" w:rsidRDefault="00484838" w:rsidP="00484838">
      <w:pPr>
        <w:pStyle w:val="NormalWeb"/>
        <w:spacing w:before="0" w:beforeAutospacing="0" w:after="0" w:afterAutospacing="0"/>
        <w:ind w:firstLine="567"/>
        <w:rPr>
          <w:bCs/>
          <w:sz w:val="28"/>
          <w:szCs w:val="28"/>
          <w:lang w:val="fr-FR"/>
        </w:rPr>
      </w:pPr>
      <w:r w:rsidRPr="004A2DE0">
        <w:rPr>
          <w:bCs/>
          <w:sz w:val="28"/>
          <w:szCs w:val="28"/>
          <w:lang w:val="fr-FR"/>
        </w:rPr>
        <w:t>+ Học sinh giới thiệu một số sản vật đặc trưng của địa phương</w:t>
      </w:r>
    </w:p>
    <w:p w14:paraId="4639803C" w14:textId="77777777" w:rsidR="00484838" w:rsidRPr="004A2DE0" w:rsidRDefault="00484838" w:rsidP="00484838">
      <w:pPr>
        <w:pStyle w:val="NormalWeb"/>
        <w:spacing w:before="0" w:beforeAutospacing="0" w:after="0" w:afterAutospacing="0"/>
        <w:ind w:firstLine="567"/>
        <w:rPr>
          <w:bCs/>
          <w:sz w:val="28"/>
          <w:szCs w:val="28"/>
          <w:lang w:val="fr-FR"/>
        </w:rPr>
      </w:pPr>
      <w:r w:rsidRPr="004A2DE0">
        <w:rPr>
          <w:bCs/>
          <w:sz w:val="28"/>
          <w:szCs w:val="28"/>
          <w:lang w:val="fr-FR"/>
        </w:rPr>
        <w:t>+ GV cung cấp thêm một số sản vật ở địa phương  như:  Dứa (Thôn Nậm Sò - Bản Phiệt - Bảo Thắng) ; Su su (ở Sa Pa) ; Bưởi múc (Thái Niên) ; lê Tai Nung (Bắc Hà) ; chè (Phong Hải) ; Quýt, gạo séng cù (Mường Khương),…</w:t>
      </w:r>
    </w:p>
    <w:p w14:paraId="26F95D7B" w14:textId="77777777" w:rsidR="00484838" w:rsidRPr="004A2DE0" w:rsidRDefault="00484838" w:rsidP="00484838">
      <w:pPr>
        <w:pStyle w:val="NormalWeb"/>
        <w:spacing w:before="0" w:beforeAutospacing="0" w:after="0" w:afterAutospacing="0"/>
        <w:ind w:firstLine="567"/>
        <w:rPr>
          <w:b/>
          <w:bCs/>
          <w:sz w:val="28"/>
          <w:szCs w:val="28"/>
        </w:rPr>
      </w:pPr>
      <w:r w:rsidRPr="004A2DE0">
        <w:rPr>
          <w:b/>
          <w:bCs/>
          <w:sz w:val="28"/>
          <w:szCs w:val="28"/>
          <w:lang w:val="fr-FR"/>
        </w:rPr>
        <w:t xml:space="preserve"> </w:t>
      </w:r>
      <w:r w:rsidRPr="004A2DE0">
        <w:rPr>
          <w:b/>
          <w:bCs/>
          <w:sz w:val="28"/>
          <w:szCs w:val="28"/>
        </w:rPr>
        <w:t>Hoạt động 2. Tìm hiểu – mở rộng</w:t>
      </w:r>
    </w:p>
    <w:p w14:paraId="47840FCD" w14:textId="77777777" w:rsidR="00484838" w:rsidRPr="004A2DE0" w:rsidRDefault="00484838" w:rsidP="00484838">
      <w:pPr>
        <w:pStyle w:val="NormalWeb"/>
        <w:spacing w:before="0" w:beforeAutospacing="0" w:after="0" w:afterAutospacing="0"/>
        <w:ind w:firstLine="567"/>
        <w:rPr>
          <w:b/>
          <w:bCs/>
          <w:i/>
          <w:sz w:val="28"/>
          <w:szCs w:val="28"/>
        </w:rPr>
      </w:pPr>
      <w:r w:rsidRPr="004A2DE0">
        <w:rPr>
          <w:b/>
          <w:bCs/>
          <w:i/>
          <w:sz w:val="28"/>
          <w:szCs w:val="28"/>
        </w:rPr>
        <w:t>2.1. Tìm hiểu về rau cải mèo ở thị xã Sa Pa.</w:t>
      </w:r>
    </w:p>
    <w:p w14:paraId="305EF654" w14:textId="77777777" w:rsidR="00484838" w:rsidRPr="004A2DE0" w:rsidRDefault="00484838" w:rsidP="00484838">
      <w:pPr>
        <w:pStyle w:val="NormalWeb"/>
        <w:spacing w:before="0" w:beforeAutospacing="0" w:after="0" w:afterAutospacing="0"/>
        <w:ind w:firstLine="567"/>
        <w:rPr>
          <w:b/>
          <w:bCs/>
          <w:sz w:val="28"/>
          <w:szCs w:val="28"/>
        </w:rPr>
      </w:pPr>
      <w:r w:rsidRPr="004A2DE0">
        <w:rPr>
          <w:b/>
          <w:bCs/>
          <w:sz w:val="28"/>
          <w:szCs w:val="28"/>
        </w:rPr>
        <w:t xml:space="preserve">- </w:t>
      </w:r>
      <w:r w:rsidRPr="004A2DE0">
        <w:rPr>
          <w:bCs/>
          <w:sz w:val="28"/>
          <w:szCs w:val="28"/>
        </w:rPr>
        <w:t>Cho học sinh đọc thông tin, quan sát hình ảnh và trả lời câu hỏi:</w:t>
      </w:r>
    </w:p>
    <w:p w14:paraId="461CB999"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Rau cải mèo được trồng nhiều ở đâu?</w:t>
      </w:r>
    </w:p>
    <w:p w14:paraId="57090E8D"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Nêu đặc điểm phát triển của cây rau cải mèo/</w:t>
      </w:r>
    </w:p>
    <w:p w14:paraId="11802D9D"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Rau cải mèo thường được sử dụng để chế biến những món gì? Hương vị của rau như thế nào?</w:t>
      </w:r>
    </w:p>
    <w:p w14:paraId="7D629335"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Trình bày tác dụng của rau cải mèo đối với sức khoẻ con người.</w:t>
      </w:r>
    </w:p>
    <w:p w14:paraId="49B65AC7"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Rau cải mèo mang lại giá trị kinh tế như thế nào cho người dân thị xã Sa Pa?</w:t>
      </w:r>
    </w:p>
    <w:p w14:paraId="73C56E50"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Cho học sinh thảo luận nhóm, đại diện các nhóm chia sẻ trước lớp.</w:t>
      </w:r>
    </w:p>
    <w:p w14:paraId="7825F416"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GV chốt:</w:t>
      </w:r>
    </w:p>
    <w:p w14:paraId="6311E81A"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Rau cải mèo được trồng nhiều ở thị xã Sa Pa.</w:t>
      </w:r>
    </w:p>
    <w:p w14:paraId="41020DE1"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Đặc điểm phát triển của cây rau cải mèo là có sức sống rất mãnh liệt, có thể sinh trưởng và phát triển trong thời tiết khắc nghiệt, băng giá ở  Sa Pa.</w:t>
      </w:r>
    </w:p>
    <w:p w14:paraId="06DB41D1"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Rau cải mèo thường được sử dụng để chế biến những món sào, luộc hay nhúng lẩu.  Hương vị của rau rất đặc biệt, lúc mới ăn rau có vị đắng nhưng dần dần sẽ được thay thế bởi vị ngọt đậm.</w:t>
      </w:r>
    </w:p>
    <w:p w14:paraId="24789092"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Tác dụng của rau cải mèo đối với sức khoẻ con người: cung cấp chất xơ cho con người.</w:t>
      </w:r>
    </w:p>
    <w:p w14:paraId="404EF9DF"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Rau cải mèo mang lại giá trị kinh tế giúp xoá đói giảm nghèo, cải thiện đời sống của người dân.</w:t>
      </w:r>
    </w:p>
    <w:p w14:paraId="30D4A8C5"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Cho học sinh xem vi deo về một số vườn rau cải mèo ở thị xã Sa Pa hoặc cho học sinh quan sát thực tế cây cải mèo (nếu có)</w:t>
      </w:r>
    </w:p>
    <w:p w14:paraId="695B4F5A"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Em đã được nhìn thầy và được ăn món ăn từ rau cải mèo chưa? Hãy nêu cảm nhận của em?</w:t>
      </w:r>
    </w:p>
    <w:p w14:paraId="6F001BF7" w14:textId="77777777" w:rsidR="00484838" w:rsidRPr="004A2DE0" w:rsidRDefault="00484838" w:rsidP="00484838">
      <w:pPr>
        <w:pStyle w:val="NormalWeb"/>
        <w:spacing w:before="0" w:beforeAutospacing="0" w:after="0" w:afterAutospacing="0"/>
        <w:ind w:firstLine="567"/>
        <w:rPr>
          <w:b/>
          <w:bCs/>
          <w:i/>
          <w:sz w:val="28"/>
          <w:szCs w:val="28"/>
        </w:rPr>
      </w:pPr>
      <w:r w:rsidRPr="004A2DE0">
        <w:rPr>
          <w:b/>
          <w:bCs/>
          <w:i/>
          <w:sz w:val="28"/>
          <w:szCs w:val="28"/>
        </w:rPr>
        <w:t>2.2. Tìm hiểu về cây mận tam hoa ở huyện Bắc Hà</w:t>
      </w:r>
    </w:p>
    <w:p w14:paraId="723DBEA0" w14:textId="77777777" w:rsidR="00484838" w:rsidRPr="004A2DE0" w:rsidRDefault="00484838" w:rsidP="00484838">
      <w:pPr>
        <w:pStyle w:val="NormalWeb"/>
        <w:spacing w:before="0" w:beforeAutospacing="0" w:after="0" w:afterAutospacing="0"/>
        <w:ind w:firstLine="567"/>
        <w:rPr>
          <w:b/>
          <w:bCs/>
          <w:sz w:val="28"/>
          <w:szCs w:val="28"/>
        </w:rPr>
      </w:pPr>
      <w:r w:rsidRPr="004A2DE0">
        <w:rPr>
          <w:b/>
          <w:bCs/>
          <w:sz w:val="28"/>
          <w:szCs w:val="28"/>
        </w:rPr>
        <w:t xml:space="preserve">- </w:t>
      </w:r>
      <w:r w:rsidRPr="004A2DE0">
        <w:rPr>
          <w:bCs/>
          <w:sz w:val="28"/>
          <w:szCs w:val="28"/>
        </w:rPr>
        <w:t>Cho học sinh đọc thông tin, quan sát hình ảnh và trả lời câu hỏi:</w:t>
      </w:r>
    </w:p>
    <w:p w14:paraId="45C6EF8B" w14:textId="77777777" w:rsidR="00484838" w:rsidRPr="004A2DE0" w:rsidRDefault="00484838" w:rsidP="00484838">
      <w:pPr>
        <w:spacing w:after="0" w:line="240" w:lineRule="auto"/>
        <w:ind w:firstLine="567"/>
        <w:rPr>
          <w:rFonts w:cs="Times New Roman"/>
          <w:szCs w:val="28"/>
        </w:rPr>
      </w:pPr>
      <w:r w:rsidRPr="004A2DE0">
        <w:rPr>
          <w:rFonts w:cs="Times New Roman"/>
          <w:szCs w:val="28"/>
        </w:rPr>
        <w:t xml:space="preserve">+ Mận tam hoa được trồng nhiều ở đâu? </w:t>
      </w:r>
    </w:p>
    <w:p w14:paraId="7BE0853A" w14:textId="77777777" w:rsidR="00484838" w:rsidRPr="004A2DE0" w:rsidRDefault="00484838" w:rsidP="00484838">
      <w:pPr>
        <w:spacing w:after="0" w:line="240" w:lineRule="auto"/>
        <w:ind w:firstLine="567"/>
        <w:rPr>
          <w:rFonts w:cs="Times New Roman"/>
          <w:szCs w:val="28"/>
        </w:rPr>
      </w:pPr>
      <w:r w:rsidRPr="004A2DE0">
        <w:rPr>
          <w:rFonts w:cs="Times New Roman"/>
          <w:szCs w:val="28"/>
        </w:rPr>
        <w:t xml:space="preserve">+ Mận tam hoa chín vào thời gian nào? </w:t>
      </w:r>
    </w:p>
    <w:p w14:paraId="6F640B30" w14:textId="77777777" w:rsidR="00484838" w:rsidRPr="004A2DE0" w:rsidRDefault="00484838" w:rsidP="00484838">
      <w:pPr>
        <w:spacing w:after="0" w:line="240" w:lineRule="auto"/>
        <w:ind w:firstLine="567"/>
        <w:rPr>
          <w:rFonts w:cs="Times New Roman"/>
          <w:szCs w:val="28"/>
        </w:rPr>
      </w:pPr>
      <w:r w:rsidRPr="004A2DE0">
        <w:rPr>
          <w:rFonts w:cs="Times New Roman"/>
          <w:szCs w:val="28"/>
        </w:rPr>
        <w:t xml:space="preserve">+  Nêu đặc điểm của quả mận tam hoa. </w:t>
      </w:r>
    </w:p>
    <w:p w14:paraId="6C0E19DC" w14:textId="77777777" w:rsidR="00484838" w:rsidRPr="004A2DE0" w:rsidRDefault="00484838" w:rsidP="00484838">
      <w:pPr>
        <w:spacing w:after="0" w:line="240" w:lineRule="auto"/>
        <w:ind w:firstLine="567"/>
        <w:rPr>
          <w:rFonts w:cs="Times New Roman"/>
          <w:szCs w:val="28"/>
        </w:rPr>
      </w:pPr>
      <w:r w:rsidRPr="004A2DE0">
        <w:rPr>
          <w:rFonts w:cs="Times New Roman"/>
          <w:szCs w:val="28"/>
        </w:rPr>
        <w:lastRenderedPageBreak/>
        <w:t>+  Nêu giá trị kinh tế của mận tam hoa.</w:t>
      </w:r>
    </w:p>
    <w:p w14:paraId="7402FCA3"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Cho học sinh thảo luận nhóm, đại diện các nhóm chia sẻ trước lớp.</w:t>
      </w:r>
    </w:p>
    <w:p w14:paraId="31A2F2D3"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GV chốt:</w:t>
      </w:r>
    </w:p>
    <w:p w14:paraId="534A5AFF" w14:textId="77777777" w:rsidR="00484838" w:rsidRPr="004A2DE0" w:rsidRDefault="00484838" w:rsidP="00484838">
      <w:pPr>
        <w:spacing w:after="0" w:line="240" w:lineRule="auto"/>
        <w:ind w:firstLine="567"/>
        <w:rPr>
          <w:rFonts w:cs="Times New Roman"/>
          <w:szCs w:val="28"/>
        </w:rPr>
      </w:pPr>
      <w:r w:rsidRPr="004A2DE0">
        <w:rPr>
          <w:rFonts w:cs="Times New Roman"/>
          <w:szCs w:val="28"/>
        </w:rPr>
        <w:t>+ Mận tam hoa được trồng nhiều ở huyện Bắc Hà tỉnh Lào Cai.</w:t>
      </w:r>
    </w:p>
    <w:p w14:paraId="6691DA60" w14:textId="77777777" w:rsidR="00484838" w:rsidRPr="004A2DE0" w:rsidRDefault="00484838" w:rsidP="00484838">
      <w:pPr>
        <w:spacing w:after="0" w:line="240" w:lineRule="auto"/>
        <w:ind w:firstLine="567"/>
        <w:rPr>
          <w:rFonts w:cs="Times New Roman"/>
          <w:szCs w:val="28"/>
        </w:rPr>
      </w:pPr>
      <w:r w:rsidRPr="004A2DE0">
        <w:rPr>
          <w:rFonts w:cs="Times New Roman"/>
          <w:szCs w:val="28"/>
        </w:rPr>
        <w:t>+ Mận tam hoa chín vào cuối tháng 4 đến hết tháng 6.</w:t>
      </w:r>
    </w:p>
    <w:p w14:paraId="04738ABE" w14:textId="77777777" w:rsidR="00484838" w:rsidRPr="004A2DE0" w:rsidRDefault="00484838" w:rsidP="00484838">
      <w:pPr>
        <w:spacing w:after="0" w:line="240" w:lineRule="auto"/>
        <w:ind w:firstLine="567"/>
        <w:rPr>
          <w:rFonts w:cs="Times New Roman"/>
          <w:szCs w:val="28"/>
        </w:rPr>
      </w:pPr>
      <w:r w:rsidRPr="004A2DE0">
        <w:rPr>
          <w:rFonts w:cs="Times New Roman"/>
          <w:szCs w:val="28"/>
        </w:rPr>
        <w:t>+ Đặc điểm của quả mận tam hoa.quả mận có vỏ màu tím và có một lớp phấn trắng, độ chua vừa phải, khi thưởng thức người ăn sẽ cảm nhận được sự căng, giòn của quả khác với nhiều loại mận khác.</w:t>
      </w:r>
    </w:p>
    <w:p w14:paraId="5F9E43C8" w14:textId="77777777" w:rsidR="00484838" w:rsidRPr="004A2DE0" w:rsidRDefault="00484838" w:rsidP="00484838">
      <w:pPr>
        <w:spacing w:after="0" w:line="240" w:lineRule="auto"/>
        <w:ind w:firstLine="567"/>
        <w:rPr>
          <w:rFonts w:cs="Times New Roman"/>
          <w:szCs w:val="28"/>
        </w:rPr>
      </w:pPr>
      <w:r w:rsidRPr="004A2DE0">
        <w:rPr>
          <w:rFonts w:cs="Times New Roman"/>
          <w:szCs w:val="28"/>
        </w:rPr>
        <w:t>+ Giá kinh tế của mận tam hoa: là nguồn thu nhập của người dân ở thị trấn Bắc Hà và các xã: Tà Chải, Bản Phố, Thải Giàng Phố, Na Hối.</w:t>
      </w:r>
    </w:p>
    <w:p w14:paraId="559B48AA"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Cho học sinh xem vi deo về một số vườn mận chín ở Bắc Hà.</w:t>
      </w:r>
    </w:p>
    <w:p w14:paraId="413F8902" w14:textId="77777777" w:rsidR="00484838" w:rsidRPr="004A2DE0" w:rsidRDefault="00484838" w:rsidP="00484838">
      <w:pPr>
        <w:pStyle w:val="NormalWeb"/>
        <w:spacing w:before="0" w:beforeAutospacing="0" w:after="0" w:afterAutospacing="0"/>
        <w:ind w:firstLine="567"/>
        <w:rPr>
          <w:bCs/>
          <w:sz w:val="28"/>
          <w:szCs w:val="28"/>
        </w:rPr>
      </w:pPr>
      <w:r w:rsidRPr="004A2DE0">
        <w:rPr>
          <w:bCs/>
          <w:sz w:val="28"/>
          <w:szCs w:val="28"/>
        </w:rPr>
        <w:t>- Em đã được đến tham quan các vườn mận ở Bắc Hà chưa? Hãy nêu cảm nhận của em khi được đến tham quan?</w:t>
      </w:r>
    </w:p>
    <w:p w14:paraId="3D77F71B" w14:textId="77777777" w:rsidR="00484838" w:rsidRPr="004A2DE0" w:rsidRDefault="00484838" w:rsidP="00484838">
      <w:pPr>
        <w:pStyle w:val="NormalWeb"/>
        <w:spacing w:before="0" w:beforeAutospacing="0" w:after="0" w:afterAutospacing="0"/>
        <w:ind w:firstLineChars="202" w:firstLine="568"/>
        <w:jc w:val="both"/>
        <w:rPr>
          <w:b/>
          <w:bCs/>
          <w:sz w:val="28"/>
          <w:szCs w:val="28"/>
          <w:lang w:val="vi-VN"/>
        </w:rPr>
      </w:pPr>
      <w:r w:rsidRPr="004A2DE0">
        <w:rPr>
          <w:b/>
          <w:bCs/>
          <w:sz w:val="28"/>
          <w:szCs w:val="28"/>
        </w:rPr>
        <w:t>Hoạt động 3. Thực hành - Vận dụng</w:t>
      </w:r>
    </w:p>
    <w:p w14:paraId="3E4F976F" w14:textId="77777777" w:rsidR="00484838" w:rsidRPr="004A2DE0" w:rsidRDefault="00484838" w:rsidP="00484838">
      <w:pPr>
        <w:spacing w:after="0" w:line="240" w:lineRule="auto"/>
        <w:ind w:firstLineChars="202" w:firstLine="568"/>
        <w:jc w:val="both"/>
        <w:rPr>
          <w:rFonts w:cs="Times New Roman"/>
          <w:b/>
          <w:i/>
          <w:szCs w:val="28"/>
        </w:rPr>
      </w:pPr>
      <w:r w:rsidRPr="004A2DE0">
        <w:rPr>
          <w:rFonts w:cs="Times New Roman"/>
          <w:b/>
          <w:i/>
          <w:szCs w:val="28"/>
        </w:rPr>
        <w:t>3.1 Giới thiệu một số sản vật của địa phương.</w:t>
      </w:r>
    </w:p>
    <w:p w14:paraId="0E7141E3" w14:textId="77777777" w:rsidR="00484838" w:rsidRPr="004A2DE0" w:rsidRDefault="00484838" w:rsidP="00484838">
      <w:pPr>
        <w:spacing w:after="0" w:line="240" w:lineRule="auto"/>
        <w:ind w:firstLineChars="202" w:firstLine="558"/>
        <w:jc w:val="both"/>
        <w:rPr>
          <w:rFonts w:cs="Times New Roman"/>
          <w:spacing w:val="-4"/>
          <w:szCs w:val="28"/>
        </w:rPr>
      </w:pPr>
      <w:r w:rsidRPr="004A2DE0">
        <w:rPr>
          <w:rFonts w:cs="Times New Roman"/>
          <w:spacing w:val="-4"/>
          <w:szCs w:val="28"/>
        </w:rPr>
        <w:t>- Học sinh đọc yêu cầu và gợi ý.</w:t>
      </w:r>
    </w:p>
    <w:p w14:paraId="29F95CA9" w14:textId="77777777" w:rsidR="00484838" w:rsidRPr="004A2DE0" w:rsidRDefault="00484838" w:rsidP="00484838">
      <w:pPr>
        <w:spacing w:after="0" w:line="240" w:lineRule="auto"/>
        <w:ind w:firstLineChars="202" w:firstLine="558"/>
        <w:jc w:val="both"/>
        <w:rPr>
          <w:rFonts w:cs="Times New Roman"/>
          <w:spacing w:val="-4"/>
          <w:szCs w:val="28"/>
        </w:rPr>
      </w:pPr>
      <w:r w:rsidRPr="004A2DE0">
        <w:rPr>
          <w:rFonts w:cs="Times New Roman"/>
          <w:spacing w:val="-4"/>
          <w:szCs w:val="28"/>
        </w:rPr>
        <w:t>- Giáo viên cho học sinh mang tranh ảnh đã chuẩn bị và giới thiệu sản vật đã tìm hiểu và sưu tầm theo phiếu học tập đã giao.</w:t>
      </w:r>
    </w:p>
    <w:p w14:paraId="5E6485E7" w14:textId="77777777" w:rsidR="00484838" w:rsidRPr="004A2DE0" w:rsidRDefault="00484838" w:rsidP="00484838">
      <w:pPr>
        <w:spacing w:after="0" w:line="240" w:lineRule="auto"/>
        <w:ind w:firstLineChars="50" w:firstLine="138"/>
        <w:jc w:val="both"/>
        <w:rPr>
          <w:rFonts w:cs="Times New Roman"/>
          <w:spacing w:val="-4"/>
          <w:szCs w:val="28"/>
        </w:rPr>
      </w:pPr>
      <w:r w:rsidRPr="004A2DE0">
        <w:rPr>
          <w:rFonts w:cs="Times New Roman"/>
          <w:spacing w:val="-4"/>
          <w:szCs w:val="28"/>
        </w:rPr>
        <w:t>- Học sinh thảo luận nhóm 4</w:t>
      </w:r>
    </w:p>
    <w:tbl>
      <w:tblPr>
        <w:tblStyle w:val="TableGrid"/>
        <w:tblW w:w="0" w:type="auto"/>
        <w:tblLook w:val="04A0" w:firstRow="1" w:lastRow="0" w:firstColumn="1" w:lastColumn="0" w:noHBand="0" w:noVBand="1"/>
      </w:tblPr>
      <w:tblGrid>
        <w:gridCol w:w="1864"/>
        <w:gridCol w:w="1867"/>
        <w:gridCol w:w="1870"/>
        <w:gridCol w:w="1865"/>
        <w:gridCol w:w="1879"/>
      </w:tblGrid>
      <w:tr w:rsidR="00484838" w:rsidRPr="004A2DE0" w14:paraId="01691742" w14:textId="77777777" w:rsidTr="00F47FEB">
        <w:tc>
          <w:tcPr>
            <w:tcW w:w="1915" w:type="dxa"/>
          </w:tcPr>
          <w:p w14:paraId="5171C5D6" w14:textId="77777777" w:rsidR="00484838" w:rsidRPr="004A2DE0" w:rsidRDefault="00484838" w:rsidP="00F47FEB">
            <w:pPr>
              <w:ind w:firstLineChars="50" w:firstLine="139"/>
              <w:jc w:val="center"/>
              <w:rPr>
                <w:rFonts w:cs="Times New Roman"/>
                <w:b/>
                <w:bCs/>
                <w:spacing w:val="-4"/>
                <w:szCs w:val="28"/>
              </w:rPr>
            </w:pPr>
            <w:r w:rsidRPr="004A2DE0">
              <w:rPr>
                <w:rFonts w:cs="Times New Roman"/>
                <w:b/>
                <w:bCs/>
                <w:spacing w:val="-4"/>
                <w:szCs w:val="28"/>
              </w:rPr>
              <w:t>Tên sản vật</w:t>
            </w:r>
          </w:p>
        </w:tc>
        <w:tc>
          <w:tcPr>
            <w:tcW w:w="1915" w:type="dxa"/>
          </w:tcPr>
          <w:p w14:paraId="14BF7132" w14:textId="77777777" w:rsidR="00484838" w:rsidRPr="004A2DE0" w:rsidRDefault="00484838" w:rsidP="00F47FEB">
            <w:pPr>
              <w:ind w:firstLineChars="50" w:firstLine="139"/>
              <w:jc w:val="center"/>
              <w:rPr>
                <w:rFonts w:cs="Times New Roman"/>
                <w:b/>
                <w:bCs/>
                <w:spacing w:val="-4"/>
                <w:szCs w:val="28"/>
              </w:rPr>
            </w:pPr>
            <w:r w:rsidRPr="004A2DE0">
              <w:rPr>
                <w:rFonts w:cs="Times New Roman"/>
                <w:b/>
                <w:bCs/>
                <w:spacing w:val="-4"/>
                <w:szCs w:val="28"/>
              </w:rPr>
              <w:t>Nơi trồng</w:t>
            </w:r>
          </w:p>
        </w:tc>
        <w:tc>
          <w:tcPr>
            <w:tcW w:w="1915" w:type="dxa"/>
          </w:tcPr>
          <w:p w14:paraId="0F664576" w14:textId="77777777" w:rsidR="00484838" w:rsidRPr="004A2DE0" w:rsidRDefault="00484838" w:rsidP="00F47FEB">
            <w:pPr>
              <w:ind w:firstLineChars="50" w:firstLine="139"/>
              <w:jc w:val="center"/>
              <w:rPr>
                <w:rFonts w:cs="Times New Roman"/>
                <w:b/>
                <w:bCs/>
                <w:spacing w:val="-4"/>
                <w:szCs w:val="28"/>
              </w:rPr>
            </w:pPr>
            <w:r w:rsidRPr="004A2DE0">
              <w:rPr>
                <w:rFonts w:cs="Times New Roman"/>
                <w:b/>
                <w:bCs/>
                <w:spacing w:val="-4"/>
                <w:szCs w:val="28"/>
              </w:rPr>
              <w:t>Thời gian thu hoạch</w:t>
            </w:r>
          </w:p>
        </w:tc>
        <w:tc>
          <w:tcPr>
            <w:tcW w:w="1915" w:type="dxa"/>
          </w:tcPr>
          <w:p w14:paraId="61837F7B" w14:textId="77777777" w:rsidR="00484838" w:rsidRPr="004A2DE0" w:rsidRDefault="00484838" w:rsidP="00F47FEB">
            <w:pPr>
              <w:ind w:firstLineChars="50" w:firstLine="139"/>
              <w:jc w:val="center"/>
              <w:rPr>
                <w:rFonts w:cs="Times New Roman"/>
                <w:b/>
                <w:bCs/>
                <w:spacing w:val="-4"/>
                <w:szCs w:val="28"/>
              </w:rPr>
            </w:pPr>
            <w:r w:rsidRPr="004A2DE0">
              <w:rPr>
                <w:rFonts w:cs="Times New Roman"/>
                <w:b/>
                <w:bCs/>
                <w:spacing w:val="-4"/>
                <w:szCs w:val="28"/>
              </w:rPr>
              <w:t>Đặc điểm</w:t>
            </w:r>
          </w:p>
        </w:tc>
        <w:tc>
          <w:tcPr>
            <w:tcW w:w="1915" w:type="dxa"/>
          </w:tcPr>
          <w:p w14:paraId="0CBE73B1" w14:textId="77777777" w:rsidR="00484838" w:rsidRPr="004A2DE0" w:rsidRDefault="00484838" w:rsidP="00F47FEB">
            <w:pPr>
              <w:ind w:firstLineChars="50" w:firstLine="139"/>
              <w:jc w:val="center"/>
              <w:rPr>
                <w:rFonts w:cs="Times New Roman"/>
                <w:b/>
                <w:bCs/>
                <w:spacing w:val="-4"/>
                <w:szCs w:val="28"/>
              </w:rPr>
            </w:pPr>
            <w:r w:rsidRPr="004A2DE0">
              <w:rPr>
                <w:rFonts w:cs="Times New Roman"/>
                <w:b/>
                <w:bCs/>
                <w:spacing w:val="-4"/>
                <w:szCs w:val="28"/>
              </w:rPr>
              <w:t>Lợi ích đối với địa phương</w:t>
            </w:r>
          </w:p>
        </w:tc>
      </w:tr>
      <w:tr w:rsidR="00484838" w:rsidRPr="004A2DE0" w14:paraId="5005E91D" w14:textId="77777777" w:rsidTr="00F47FEB">
        <w:tc>
          <w:tcPr>
            <w:tcW w:w="1915" w:type="dxa"/>
          </w:tcPr>
          <w:p w14:paraId="37ADFD2B" w14:textId="77777777" w:rsidR="00484838" w:rsidRPr="004A2DE0" w:rsidRDefault="00484838" w:rsidP="00F47FEB">
            <w:pPr>
              <w:ind w:firstLineChars="50" w:firstLine="138"/>
              <w:jc w:val="both"/>
              <w:rPr>
                <w:rFonts w:cs="Times New Roman"/>
                <w:spacing w:val="-4"/>
                <w:szCs w:val="28"/>
              </w:rPr>
            </w:pPr>
          </w:p>
        </w:tc>
        <w:tc>
          <w:tcPr>
            <w:tcW w:w="1915" w:type="dxa"/>
          </w:tcPr>
          <w:p w14:paraId="28D62B52" w14:textId="77777777" w:rsidR="00484838" w:rsidRPr="004A2DE0" w:rsidRDefault="00484838" w:rsidP="00F47FEB">
            <w:pPr>
              <w:ind w:firstLineChars="50" w:firstLine="138"/>
              <w:jc w:val="both"/>
              <w:rPr>
                <w:rFonts w:cs="Times New Roman"/>
                <w:spacing w:val="-4"/>
                <w:szCs w:val="28"/>
              </w:rPr>
            </w:pPr>
          </w:p>
        </w:tc>
        <w:tc>
          <w:tcPr>
            <w:tcW w:w="1915" w:type="dxa"/>
          </w:tcPr>
          <w:p w14:paraId="3B48BFC8" w14:textId="77777777" w:rsidR="00484838" w:rsidRPr="004A2DE0" w:rsidRDefault="00484838" w:rsidP="00F47FEB">
            <w:pPr>
              <w:ind w:firstLineChars="50" w:firstLine="138"/>
              <w:jc w:val="both"/>
              <w:rPr>
                <w:rFonts w:cs="Times New Roman"/>
                <w:spacing w:val="-4"/>
                <w:szCs w:val="28"/>
              </w:rPr>
            </w:pPr>
          </w:p>
        </w:tc>
        <w:tc>
          <w:tcPr>
            <w:tcW w:w="1915" w:type="dxa"/>
          </w:tcPr>
          <w:p w14:paraId="70F23112" w14:textId="77777777" w:rsidR="00484838" w:rsidRPr="004A2DE0" w:rsidRDefault="00484838" w:rsidP="00F47FEB">
            <w:pPr>
              <w:ind w:firstLineChars="50" w:firstLine="138"/>
              <w:rPr>
                <w:rFonts w:cs="Times New Roman"/>
                <w:spacing w:val="-4"/>
                <w:szCs w:val="28"/>
              </w:rPr>
            </w:pPr>
          </w:p>
        </w:tc>
        <w:tc>
          <w:tcPr>
            <w:tcW w:w="1915" w:type="dxa"/>
          </w:tcPr>
          <w:p w14:paraId="16518271" w14:textId="77777777" w:rsidR="00484838" w:rsidRPr="004A2DE0" w:rsidRDefault="00484838" w:rsidP="00F47FEB">
            <w:pPr>
              <w:ind w:firstLineChars="50" w:firstLine="138"/>
              <w:jc w:val="both"/>
              <w:rPr>
                <w:rFonts w:cs="Times New Roman"/>
                <w:spacing w:val="-4"/>
                <w:szCs w:val="28"/>
              </w:rPr>
            </w:pPr>
          </w:p>
        </w:tc>
      </w:tr>
      <w:tr w:rsidR="00484838" w:rsidRPr="004A2DE0" w14:paraId="2B545B61" w14:textId="77777777" w:rsidTr="00F47FEB">
        <w:tc>
          <w:tcPr>
            <w:tcW w:w="1915" w:type="dxa"/>
          </w:tcPr>
          <w:p w14:paraId="0DCCE2FE" w14:textId="77777777" w:rsidR="00484838" w:rsidRPr="004A2DE0" w:rsidRDefault="00484838" w:rsidP="00F47FEB">
            <w:pPr>
              <w:ind w:firstLineChars="50" w:firstLine="138"/>
              <w:jc w:val="both"/>
              <w:rPr>
                <w:rFonts w:cs="Times New Roman"/>
                <w:spacing w:val="-4"/>
                <w:szCs w:val="28"/>
              </w:rPr>
            </w:pPr>
          </w:p>
        </w:tc>
        <w:tc>
          <w:tcPr>
            <w:tcW w:w="1915" w:type="dxa"/>
          </w:tcPr>
          <w:p w14:paraId="082CDB81" w14:textId="77777777" w:rsidR="00484838" w:rsidRPr="004A2DE0" w:rsidRDefault="00484838" w:rsidP="00F47FEB">
            <w:pPr>
              <w:ind w:firstLineChars="50" w:firstLine="138"/>
              <w:jc w:val="both"/>
              <w:rPr>
                <w:rFonts w:cs="Times New Roman"/>
                <w:spacing w:val="-4"/>
                <w:szCs w:val="28"/>
              </w:rPr>
            </w:pPr>
          </w:p>
        </w:tc>
        <w:tc>
          <w:tcPr>
            <w:tcW w:w="1915" w:type="dxa"/>
          </w:tcPr>
          <w:p w14:paraId="3BEDA44D" w14:textId="77777777" w:rsidR="00484838" w:rsidRPr="004A2DE0" w:rsidRDefault="00484838" w:rsidP="00F47FEB">
            <w:pPr>
              <w:ind w:firstLineChars="50" w:firstLine="138"/>
              <w:jc w:val="both"/>
              <w:rPr>
                <w:rFonts w:cs="Times New Roman"/>
                <w:spacing w:val="-4"/>
                <w:szCs w:val="28"/>
              </w:rPr>
            </w:pPr>
          </w:p>
        </w:tc>
        <w:tc>
          <w:tcPr>
            <w:tcW w:w="1915" w:type="dxa"/>
          </w:tcPr>
          <w:p w14:paraId="26C4FFE8" w14:textId="77777777" w:rsidR="00484838" w:rsidRPr="004A2DE0" w:rsidRDefault="00484838" w:rsidP="00F47FEB">
            <w:pPr>
              <w:ind w:firstLineChars="50" w:firstLine="138"/>
              <w:rPr>
                <w:rFonts w:cs="Times New Roman"/>
                <w:spacing w:val="-4"/>
                <w:szCs w:val="28"/>
              </w:rPr>
            </w:pPr>
          </w:p>
        </w:tc>
        <w:tc>
          <w:tcPr>
            <w:tcW w:w="1915" w:type="dxa"/>
          </w:tcPr>
          <w:p w14:paraId="6E9A2A44" w14:textId="77777777" w:rsidR="00484838" w:rsidRPr="004A2DE0" w:rsidRDefault="00484838" w:rsidP="00F47FEB">
            <w:pPr>
              <w:ind w:firstLineChars="50" w:firstLine="138"/>
              <w:jc w:val="both"/>
              <w:rPr>
                <w:rFonts w:cs="Times New Roman"/>
                <w:spacing w:val="-4"/>
                <w:szCs w:val="28"/>
              </w:rPr>
            </w:pPr>
          </w:p>
        </w:tc>
      </w:tr>
      <w:tr w:rsidR="00484838" w:rsidRPr="004A2DE0" w14:paraId="67E95362" w14:textId="77777777" w:rsidTr="00F47FEB">
        <w:tc>
          <w:tcPr>
            <w:tcW w:w="1915" w:type="dxa"/>
          </w:tcPr>
          <w:p w14:paraId="5E4268A3" w14:textId="77777777" w:rsidR="00484838" w:rsidRPr="004A2DE0" w:rsidRDefault="00484838" w:rsidP="00F47FEB">
            <w:pPr>
              <w:ind w:firstLineChars="50" w:firstLine="138"/>
              <w:jc w:val="both"/>
              <w:rPr>
                <w:rFonts w:cs="Times New Roman"/>
                <w:spacing w:val="-4"/>
                <w:szCs w:val="28"/>
              </w:rPr>
            </w:pPr>
          </w:p>
        </w:tc>
        <w:tc>
          <w:tcPr>
            <w:tcW w:w="1915" w:type="dxa"/>
          </w:tcPr>
          <w:p w14:paraId="34B50B3C" w14:textId="77777777" w:rsidR="00484838" w:rsidRPr="004A2DE0" w:rsidRDefault="00484838" w:rsidP="00F47FEB">
            <w:pPr>
              <w:ind w:firstLineChars="50" w:firstLine="138"/>
              <w:jc w:val="both"/>
              <w:rPr>
                <w:rFonts w:cs="Times New Roman"/>
                <w:spacing w:val="-4"/>
                <w:szCs w:val="28"/>
              </w:rPr>
            </w:pPr>
          </w:p>
        </w:tc>
        <w:tc>
          <w:tcPr>
            <w:tcW w:w="1915" w:type="dxa"/>
          </w:tcPr>
          <w:p w14:paraId="207CC45B" w14:textId="77777777" w:rsidR="00484838" w:rsidRPr="004A2DE0" w:rsidRDefault="00484838" w:rsidP="00F47FEB">
            <w:pPr>
              <w:ind w:firstLineChars="50" w:firstLine="138"/>
              <w:jc w:val="both"/>
              <w:rPr>
                <w:rFonts w:cs="Times New Roman"/>
                <w:spacing w:val="-4"/>
                <w:szCs w:val="28"/>
              </w:rPr>
            </w:pPr>
          </w:p>
        </w:tc>
        <w:tc>
          <w:tcPr>
            <w:tcW w:w="1915" w:type="dxa"/>
          </w:tcPr>
          <w:p w14:paraId="6D859C71" w14:textId="77777777" w:rsidR="00484838" w:rsidRPr="004A2DE0" w:rsidRDefault="00484838" w:rsidP="00F47FEB">
            <w:pPr>
              <w:ind w:firstLineChars="50" w:firstLine="138"/>
              <w:rPr>
                <w:rFonts w:cs="Times New Roman"/>
                <w:spacing w:val="-4"/>
                <w:szCs w:val="28"/>
              </w:rPr>
            </w:pPr>
          </w:p>
        </w:tc>
        <w:tc>
          <w:tcPr>
            <w:tcW w:w="1915" w:type="dxa"/>
          </w:tcPr>
          <w:p w14:paraId="39CF7C88" w14:textId="77777777" w:rsidR="00484838" w:rsidRPr="004A2DE0" w:rsidRDefault="00484838" w:rsidP="00F47FEB">
            <w:pPr>
              <w:ind w:firstLineChars="50" w:firstLine="138"/>
              <w:jc w:val="both"/>
              <w:rPr>
                <w:rFonts w:cs="Times New Roman"/>
                <w:spacing w:val="-4"/>
                <w:szCs w:val="28"/>
              </w:rPr>
            </w:pPr>
          </w:p>
        </w:tc>
      </w:tr>
      <w:tr w:rsidR="00484838" w:rsidRPr="004A2DE0" w14:paraId="79A716B2" w14:textId="77777777" w:rsidTr="00F47FEB">
        <w:tc>
          <w:tcPr>
            <w:tcW w:w="1915" w:type="dxa"/>
          </w:tcPr>
          <w:p w14:paraId="7D30B89B" w14:textId="77777777" w:rsidR="00484838" w:rsidRPr="004A2DE0" w:rsidRDefault="00484838" w:rsidP="00F47FEB">
            <w:pPr>
              <w:ind w:firstLineChars="50" w:firstLine="138"/>
              <w:jc w:val="both"/>
              <w:rPr>
                <w:rFonts w:cs="Times New Roman"/>
                <w:spacing w:val="-4"/>
                <w:szCs w:val="28"/>
              </w:rPr>
            </w:pPr>
          </w:p>
        </w:tc>
        <w:tc>
          <w:tcPr>
            <w:tcW w:w="1915" w:type="dxa"/>
          </w:tcPr>
          <w:p w14:paraId="512702A0" w14:textId="77777777" w:rsidR="00484838" w:rsidRPr="004A2DE0" w:rsidRDefault="00484838" w:rsidP="00F47FEB">
            <w:pPr>
              <w:ind w:firstLineChars="50" w:firstLine="138"/>
              <w:jc w:val="both"/>
              <w:rPr>
                <w:rFonts w:cs="Times New Roman"/>
                <w:spacing w:val="-4"/>
                <w:szCs w:val="28"/>
              </w:rPr>
            </w:pPr>
          </w:p>
        </w:tc>
        <w:tc>
          <w:tcPr>
            <w:tcW w:w="1915" w:type="dxa"/>
          </w:tcPr>
          <w:p w14:paraId="609C98C1" w14:textId="77777777" w:rsidR="00484838" w:rsidRPr="004A2DE0" w:rsidRDefault="00484838" w:rsidP="00F47FEB">
            <w:pPr>
              <w:ind w:firstLineChars="50" w:firstLine="138"/>
              <w:jc w:val="both"/>
              <w:rPr>
                <w:rFonts w:cs="Times New Roman"/>
                <w:spacing w:val="-4"/>
                <w:szCs w:val="28"/>
              </w:rPr>
            </w:pPr>
          </w:p>
        </w:tc>
        <w:tc>
          <w:tcPr>
            <w:tcW w:w="1915" w:type="dxa"/>
          </w:tcPr>
          <w:p w14:paraId="729CFBC7" w14:textId="77777777" w:rsidR="00484838" w:rsidRPr="004A2DE0" w:rsidRDefault="00484838" w:rsidP="00F47FEB">
            <w:pPr>
              <w:ind w:firstLineChars="50" w:firstLine="138"/>
              <w:rPr>
                <w:rFonts w:cs="Times New Roman"/>
                <w:spacing w:val="-4"/>
                <w:szCs w:val="28"/>
              </w:rPr>
            </w:pPr>
          </w:p>
        </w:tc>
        <w:tc>
          <w:tcPr>
            <w:tcW w:w="1915" w:type="dxa"/>
          </w:tcPr>
          <w:p w14:paraId="0B73EF11" w14:textId="77777777" w:rsidR="00484838" w:rsidRPr="004A2DE0" w:rsidRDefault="00484838" w:rsidP="00F47FEB">
            <w:pPr>
              <w:ind w:firstLineChars="50" w:firstLine="138"/>
              <w:jc w:val="both"/>
              <w:rPr>
                <w:rFonts w:cs="Times New Roman"/>
                <w:spacing w:val="-4"/>
                <w:szCs w:val="28"/>
              </w:rPr>
            </w:pPr>
          </w:p>
        </w:tc>
      </w:tr>
    </w:tbl>
    <w:p w14:paraId="1A1E9B5C" w14:textId="77777777" w:rsidR="00484838" w:rsidRPr="004A2DE0" w:rsidRDefault="00484838" w:rsidP="00484838">
      <w:pPr>
        <w:spacing w:after="0" w:line="240" w:lineRule="auto"/>
        <w:ind w:firstLine="567"/>
        <w:jc w:val="both"/>
        <w:rPr>
          <w:rFonts w:cs="Times New Roman"/>
          <w:spacing w:val="-4"/>
          <w:szCs w:val="28"/>
        </w:rPr>
      </w:pPr>
      <w:r w:rsidRPr="004A2DE0">
        <w:rPr>
          <w:rFonts w:cs="Times New Roman"/>
          <w:spacing w:val="-4"/>
          <w:szCs w:val="28"/>
        </w:rPr>
        <w:t>- Nhóm trưởng cho các thành viên báo cáo ghi kết quả vào phiếu chung.</w:t>
      </w:r>
    </w:p>
    <w:p w14:paraId="233AD318" w14:textId="77777777" w:rsidR="00484838" w:rsidRPr="004A2DE0" w:rsidRDefault="00484838" w:rsidP="00484838">
      <w:pPr>
        <w:spacing w:after="0" w:line="240" w:lineRule="auto"/>
        <w:ind w:firstLineChars="202" w:firstLine="566"/>
        <w:jc w:val="both"/>
        <w:rPr>
          <w:rFonts w:cs="Times New Roman"/>
          <w:szCs w:val="28"/>
        </w:rPr>
      </w:pPr>
      <w:r w:rsidRPr="004A2DE0">
        <w:rPr>
          <w:rFonts w:cs="Times New Roman"/>
          <w:szCs w:val="28"/>
        </w:rPr>
        <w:t>- Đại diện các nhóm báo cáo</w:t>
      </w:r>
    </w:p>
    <w:p w14:paraId="22C0FBD0" w14:textId="77777777" w:rsidR="00484838" w:rsidRPr="004A2DE0" w:rsidRDefault="00484838" w:rsidP="00484838">
      <w:pPr>
        <w:spacing w:after="0" w:line="240" w:lineRule="auto"/>
        <w:ind w:firstLineChars="205" w:firstLine="568"/>
        <w:jc w:val="both"/>
        <w:rPr>
          <w:rFonts w:cs="Times New Roman"/>
          <w:b/>
          <w:bCs/>
          <w:spacing w:val="-4"/>
          <w:szCs w:val="28"/>
        </w:rPr>
      </w:pPr>
      <w:r w:rsidRPr="004A2DE0">
        <w:rPr>
          <w:rFonts w:cs="Times New Roman"/>
          <w:b/>
          <w:bCs/>
          <w:spacing w:val="-4"/>
          <w:szCs w:val="28"/>
        </w:rPr>
        <w:t xml:space="preserve">Gợi ý </w:t>
      </w:r>
    </w:p>
    <w:tbl>
      <w:tblPr>
        <w:tblStyle w:val="TableGrid"/>
        <w:tblW w:w="9776" w:type="dxa"/>
        <w:tblLook w:val="04A0" w:firstRow="1" w:lastRow="0" w:firstColumn="1" w:lastColumn="0" w:noHBand="0" w:noVBand="1"/>
      </w:tblPr>
      <w:tblGrid>
        <w:gridCol w:w="1129"/>
        <w:gridCol w:w="1560"/>
        <w:gridCol w:w="1559"/>
        <w:gridCol w:w="2126"/>
        <w:gridCol w:w="3402"/>
      </w:tblGrid>
      <w:tr w:rsidR="00484838" w:rsidRPr="004A2DE0" w14:paraId="518FB9E4" w14:textId="77777777" w:rsidTr="00F47FEB">
        <w:tc>
          <w:tcPr>
            <w:tcW w:w="1129" w:type="dxa"/>
          </w:tcPr>
          <w:p w14:paraId="608927F6" w14:textId="77777777" w:rsidR="00484838" w:rsidRPr="004A2DE0" w:rsidRDefault="00484838" w:rsidP="00F47FEB">
            <w:pPr>
              <w:ind w:firstLineChars="50" w:firstLine="139"/>
              <w:jc w:val="center"/>
              <w:rPr>
                <w:rFonts w:cs="Times New Roman"/>
                <w:b/>
                <w:bCs/>
                <w:spacing w:val="-4"/>
                <w:szCs w:val="28"/>
              </w:rPr>
            </w:pPr>
            <w:r w:rsidRPr="004A2DE0">
              <w:rPr>
                <w:rFonts w:cs="Times New Roman"/>
                <w:b/>
                <w:bCs/>
                <w:spacing w:val="-4"/>
                <w:szCs w:val="28"/>
              </w:rPr>
              <w:t>Tên sản vật</w:t>
            </w:r>
          </w:p>
        </w:tc>
        <w:tc>
          <w:tcPr>
            <w:tcW w:w="1560" w:type="dxa"/>
          </w:tcPr>
          <w:p w14:paraId="08CEFA90" w14:textId="77777777" w:rsidR="00484838" w:rsidRPr="004A2DE0" w:rsidRDefault="00484838" w:rsidP="00F47FEB">
            <w:pPr>
              <w:ind w:firstLineChars="50" w:firstLine="139"/>
              <w:jc w:val="center"/>
              <w:rPr>
                <w:rFonts w:cs="Times New Roman"/>
                <w:b/>
                <w:bCs/>
                <w:spacing w:val="-4"/>
                <w:szCs w:val="28"/>
              </w:rPr>
            </w:pPr>
            <w:r w:rsidRPr="004A2DE0">
              <w:rPr>
                <w:rFonts w:cs="Times New Roman"/>
                <w:b/>
                <w:bCs/>
                <w:spacing w:val="-4"/>
                <w:szCs w:val="28"/>
              </w:rPr>
              <w:t>Nơi trồng</w:t>
            </w:r>
          </w:p>
        </w:tc>
        <w:tc>
          <w:tcPr>
            <w:tcW w:w="1559" w:type="dxa"/>
          </w:tcPr>
          <w:p w14:paraId="076F12E6" w14:textId="77777777" w:rsidR="00484838" w:rsidRPr="004A2DE0" w:rsidRDefault="00484838" w:rsidP="00F47FEB">
            <w:pPr>
              <w:ind w:firstLineChars="50" w:firstLine="139"/>
              <w:jc w:val="center"/>
              <w:rPr>
                <w:rFonts w:cs="Times New Roman"/>
                <w:b/>
                <w:bCs/>
                <w:spacing w:val="-4"/>
                <w:szCs w:val="28"/>
              </w:rPr>
            </w:pPr>
            <w:r w:rsidRPr="004A2DE0">
              <w:rPr>
                <w:rFonts w:cs="Times New Roman"/>
                <w:b/>
                <w:bCs/>
                <w:spacing w:val="-4"/>
                <w:szCs w:val="28"/>
              </w:rPr>
              <w:t>Thời gian thu hoạch</w:t>
            </w:r>
          </w:p>
        </w:tc>
        <w:tc>
          <w:tcPr>
            <w:tcW w:w="2126" w:type="dxa"/>
          </w:tcPr>
          <w:p w14:paraId="4B34B7F4" w14:textId="77777777" w:rsidR="00484838" w:rsidRPr="004A2DE0" w:rsidRDefault="00484838" w:rsidP="00F47FEB">
            <w:pPr>
              <w:ind w:firstLineChars="50" w:firstLine="139"/>
              <w:jc w:val="center"/>
              <w:rPr>
                <w:rFonts w:cs="Times New Roman"/>
                <w:b/>
                <w:bCs/>
                <w:spacing w:val="-4"/>
                <w:szCs w:val="28"/>
              </w:rPr>
            </w:pPr>
            <w:r w:rsidRPr="004A2DE0">
              <w:rPr>
                <w:rFonts w:cs="Times New Roman"/>
                <w:b/>
                <w:bCs/>
                <w:spacing w:val="-4"/>
                <w:szCs w:val="28"/>
              </w:rPr>
              <w:t>Đặc điểm</w:t>
            </w:r>
          </w:p>
        </w:tc>
        <w:tc>
          <w:tcPr>
            <w:tcW w:w="3402" w:type="dxa"/>
          </w:tcPr>
          <w:p w14:paraId="4081E089" w14:textId="77777777" w:rsidR="00484838" w:rsidRPr="004A2DE0" w:rsidRDefault="00484838" w:rsidP="00F47FEB">
            <w:pPr>
              <w:ind w:firstLineChars="50" w:firstLine="139"/>
              <w:jc w:val="center"/>
              <w:rPr>
                <w:rFonts w:cs="Times New Roman"/>
                <w:b/>
                <w:bCs/>
                <w:spacing w:val="-4"/>
                <w:szCs w:val="28"/>
              </w:rPr>
            </w:pPr>
            <w:r w:rsidRPr="004A2DE0">
              <w:rPr>
                <w:rFonts w:cs="Times New Roman"/>
                <w:b/>
                <w:bCs/>
                <w:spacing w:val="-4"/>
                <w:szCs w:val="28"/>
              </w:rPr>
              <w:t>Lợi ích đối với địa phương</w:t>
            </w:r>
          </w:p>
        </w:tc>
      </w:tr>
      <w:tr w:rsidR="00484838" w:rsidRPr="004A2DE0" w14:paraId="50DE6092" w14:textId="77777777" w:rsidTr="00F47FEB">
        <w:tc>
          <w:tcPr>
            <w:tcW w:w="1129" w:type="dxa"/>
            <w:vAlign w:val="center"/>
          </w:tcPr>
          <w:p w14:paraId="11DB3CAB" w14:textId="77777777" w:rsidR="00484838" w:rsidRPr="004A2DE0" w:rsidRDefault="00484838" w:rsidP="00F47FEB">
            <w:pPr>
              <w:ind w:firstLineChars="50" w:firstLine="138"/>
              <w:jc w:val="center"/>
              <w:rPr>
                <w:rFonts w:cs="Times New Roman"/>
                <w:spacing w:val="-4"/>
                <w:szCs w:val="28"/>
              </w:rPr>
            </w:pPr>
            <w:r w:rsidRPr="004A2DE0">
              <w:rPr>
                <w:rFonts w:cs="Times New Roman"/>
                <w:spacing w:val="-4"/>
                <w:szCs w:val="28"/>
              </w:rPr>
              <w:t>Đào</w:t>
            </w:r>
          </w:p>
        </w:tc>
        <w:tc>
          <w:tcPr>
            <w:tcW w:w="1560" w:type="dxa"/>
            <w:vAlign w:val="center"/>
          </w:tcPr>
          <w:p w14:paraId="22B3219F" w14:textId="77777777" w:rsidR="00484838" w:rsidRPr="004A2DE0" w:rsidRDefault="00484838" w:rsidP="00F47FEB">
            <w:pPr>
              <w:ind w:firstLineChars="50" w:firstLine="138"/>
              <w:jc w:val="center"/>
              <w:rPr>
                <w:rFonts w:cs="Times New Roman"/>
                <w:spacing w:val="-4"/>
                <w:szCs w:val="28"/>
              </w:rPr>
            </w:pPr>
            <w:r w:rsidRPr="004A2DE0">
              <w:rPr>
                <w:rFonts w:cs="Times New Roman"/>
                <w:spacing w:val="-4"/>
                <w:szCs w:val="28"/>
              </w:rPr>
              <w:t>Sa Pa, Bắc Hà</w:t>
            </w:r>
          </w:p>
        </w:tc>
        <w:tc>
          <w:tcPr>
            <w:tcW w:w="1559" w:type="dxa"/>
            <w:vAlign w:val="center"/>
          </w:tcPr>
          <w:p w14:paraId="4D1D9EC3" w14:textId="77777777" w:rsidR="00484838" w:rsidRPr="004A2DE0" w:rsidRDefault="00484838" w:rsidP="00F47FEB">
            <w:pPr>
              <w:ind w:firstLineChars="50" w:firstLine="138"/>
              <w:jc w:val="center"/>
              <w:rPr>
                <w:rFonts w:cs="Times New Roman"/>
                <w:spacing w:val="-4"/>
                <w:szCs w:val="28"/>
              </w:rPr>
            </w:pPr>
            <w:r w:rsidRPr="004A2DE0">
              <w:rPr>
                <w:rFonts w:cs="Times New Roman"/>
                <w:spacing w:val="-4"/>
                <w:szCs w:val="28"/>
              </w:rPr>
              <w:t>Từ tháng 4 đến tháng 7</w:t>
            </w:r>
          </w:p>
        </w:tc>
        <w:tc>
          <w:tcPr>
            <w:tcW w:w="2126" w:type="dxa"/>
            <w:vAlign w:val="center"/>
          </w:tcPr>
          <w:p w14:paraId="04607C0E" w14:textId="77777777" w:rsidR="00484838" w:rsidRPr="004A2DE0" w:rsidRDefault="00484838" w:rsidP="00F47FEB">
            <w:pPr>
              <w:ind w:firstLineChars="50" w:firstLine="140"/>
              <w:jc w:val="center"/>
              <w:rPr>
                <w:rFonts w:cs="Times New Roman"/>
                <w:spacing w:val="-4"/>
                <w:szCs w:val="28"/>
              </w:rPr>
            </w:pPr>
            <w:r w:rsidRPr="004A2DE0">
              <w:rPr>
                <w:rFonts w:eastAsia="Roboto" w:cs="Times New Roman"/>
                <w:color w:val="222222"/>
                <w:szCs w:val="28"/>
                <w:shd w:val="clear" w:color="auto" w:fill="FFFFFF"/>
              </w:rPr>
              <w:t>Chín vàng ươm, điểm xuyết gam màu đỏ, đậm đà hương vị</w:t>
            </w:r>
          </w:p>
        </w:tc>
        <w:tc>
          <w:tcPr>
            <w:tcW w:w="3402" w:type="dxa"/>
            <w:vAlign w:val="center"/>
          </w:tcPr>
          <w:p w14:paraId="0483D711" w14:textId="77777777" w:rsidR="00484838" w:rsidRPr="004A2DE0" w:rsidRDefault="00484838" w:rsidP="00F47FEB">
            <w:pPr>
              <w:ind w:firstLineChars="50" w:firstLine="140"/>
              <w:jc w:val="center"/>
              <w:rPr>
                <w:rFonts w:cs="Times New Roman"/>
                <w:spacing w:val="-4"/>
                <w:szCs w:val="28"/>
              </w:rPr>
            </w:pPr>
            <w:r w:rsidRPr="004A2DE0">
              <w:rPr>
                <w:rFonts w:eastAsia="serif" w:cs="Times New Roman"/>
                <w:color w:val="000000"/>
                <w:szCs w:val="28"/>
                <w:shd w:val="clear" w:color="auto" w:fill="FFFFFF"/>
              </w:rPr>
              <w:t>Thu hái quả, vừa thu hút khách du lịch tới thăm quan, trải nghiệm…</w:t>
            </w:r>
          </w:p>
        </w:tc>
      </w:tr>
      <w:tr w:rsidR="00484838" w:rsidRPr="004A2DE0" w14:paraId="635BDED4" w14:textId="77777777" w:rsidTr="00F47FEB">
        <w:tc>
          <w:tcPr>
            <w:tcW w:w="1129" w:type="dxa"/>
            <w:vAlign w:val="center"/>
          </w:tcPr>
          <w:p w14:paraId="7E2BA01F" w14:textId="77777777" w:rsidR="00484838" w:rsidRPr="004A2DE0" w:rsidRDefault="00484838" w:rsidP="00F47FEB">
            <w:pPr>
              <w:ind w:firstLineChars="50" w:firstLine="138"/>
              <w:jc w:val="center"/>
              <w:rPr>
                <w:rFonts w:cs="Times New Roman"/>
                <w:spacing w:val="-4"/>
                <w:szCs w:val="28"/>
              </w:rPr>
            </w:pPr>
            <w:r w:rsidRPr="004A2DE0">
              <w:rPr>
                <w:rFonts w:cs="Times New Roman"/>
                <w:spacing w:val="-4"/>
                <w:szCs w:val="28"/>
              </w:rPr>
              <w:t>Bưởi Múc</w:t>
            </w:r>
          </w:p>
        </w:tc>
        <w:tc>
          <w:tcPr>
            <w:tcW w:w="1560" w:type="dxa"/>
            <w:vAlign w:val="center"/>
          </w:tcPr>
          <w:p w14:paraId="6AAAB25B" w14:textId="77777777" w:rsidR="00484838" w:rsidRPr="004A2DE0" w:rsidRDefault="00484838" w:rsidP="00F47FEB">
            <w:pPr>
              <w:ind w:firstLineChars="50" w:firstLine="138"/>
              <w:jc w:val="center"/>
              <w:rPr>
                <w:rFonts w:cs="Times New Roman"/>
                <w:spacing w:val="-4"/>
                <w:szCs w:val="28"/>
              </w:rPr>
            </w:pPr>
            <w:r w:rsidRPr="004A2DE0">
              <w:rPr>
                <w:rFonts w:cs="Times New Roman"/>
                <w:spacing w:val="-4"/>
                <w:szCs w:val="28"/>
              </w:rPr>
              <w:t>Thái Niên Bảo Thắng</w:t>
            </w:r>
          </w:p>
        </w:tc>
        <w:tc>
          <w:tcPr>
            <w:tcW w:w="1559" w:type="dxa"/>
            <w:vAlign w:val="center"/>
          </w:tcPr>
          <w:p w14:paraId="318938E2" w14:textId="77777777" w:rsidR="00484838" w:rsidRPr="004A2DE0" w:rsidRDefault="00484838" w:rsidP="00F47FEB">
            <w:pPr>
              <w:ind w:firstLineChars="50" w:firstLine="138"/>
              <w:jc w:val="center"/>
              <w:rPr>
                <w:rFonts w:cs="Times New Roman"/>
                <w:spacing w:val="-4"/>
                <w:szCs w:val="28"/>
              </w:rPr>
            </w:pPr>
            <w:r w:rsidRPr="004A2DE0">
              <w:rPr>
                <w:rFonts w:cs="Times New Roman"/>
                <w:spacing w:val="-4"/>
                <w:szCs w:val="28"/>
              </w:rPr>
              <w:t>Từ tháng 9 đến tháng 12</w:t>
            </w:r>
          </w:p>
        </w:tc>
        <w:tc>
          <w:tcPr>
            <w:tcW w:w="2126" w:type="dxa"/>
            <w:vAlign w:val="center"/>
          </w:tcPr>
          <w:p w14:paraId="7857F82F" w14:textId="77777777" w:rsidR="00484838" w:rsidRPr="004A2DE0" w:rsidRDefault="00484838" w:rsidP="00F47FEB">
            <w:pPr>
              <w:ind w:firstLineChars="50" w:firstLine="140"/>
              <w:jc w:val="center"/>
              <w:rPr>
                <w:rFonts w:cs="Times New Roman"/>
                <w:spacing w:val="-4"/>
                <w:szCs w:val="28"/>
              </w:rPr>
            </w:pPr>
            <w:r w:rsidRPr="004A2DE0">
              <w:rPr>
                <w:rFonts w:eastAsia="Roboto" w:cs="Times New Roman"/>
                <w:color w:val="333333"/>
                <w:szCs w:val="28"/>
                <w:shd w:val="clear" w:color="auto" w:fill="FFFFFF"/>
              </w:rPr>
              <w:t>Có vị ngọt mát, quả to, cùi mỏng, mọng nước.</w:t>
            </w:r>
          </w:p>
        </w:tc>
        <w:tc>
          <w:tcPr>
            <w:tcW w:w="3402" w:type="dxa"/>
            <w:vAlign w:val="center"/>
          </w:tcPr>
          <w:p w14:paraId="61D92B38" w14:textId="77777777" w:rsidR="00484838" w:rsidRPr="004A2DE0" w:rsidRDefault="00484838" w:rsidP="00F47FEB">
            <w:pPr>
              <w:ind w:firstLineChars="50" w:firstLine="140"/>
              <w:jc w:val="center"/>
              <w:rPr>
                <w:rFonts w:cs="Times New Roman"/>
                <w:spacing w:val="-4"/>
                <w:szCs w:val="28"/>
              </w:rPr>
            </w:pPr>
            <w:r w:rsidRPr="004A2DE0">
              <w:rPr>
                <w:rFonts w:eastAsia="serif" w:cs="Times New Roman"/>
                <w:color w:val="000000"/>
                <w:szCs w:val="28"/>
                <w:shd w:val="clear" w:color="auto" w:fill="FFFFFF"/>
              </w:rPr>
              <w:t>Thu hái quả, làm quà, thu hút khách du lịch tới thăm quan, trải nghiệm…</w:t>
            </w:r>
          </w:p>
        </w:tc>
      </w:tr>
      <w:tr w:rsidR="00484838" w:rsidRPr="004A2DE0" w14:paraId="74B5553B" w14:textId="77777777" w:rsidTr="00F47FEB">
        <w:tc>
          <w:tcPr>
            <w:tcW w:w="1129" w:type="dxa"/>
            <w:vAlign w:val="center"/>
          </w:tcPr>
          <w:p w14:paraId="568062E6" w14:textId="77777777" w:rsidR="00484838" w:rsidRPr="004A2DE0" w:rsidRDefault="00484838" w:rsidP="00F47FEB">
            <w:pPr>
              <w:ind w:firstLineChars="50" w:firstLine="138"/>
              <w:jc w:val="center"/>
              <w:rPr>
                <w:rFonts w:cs="Times New Roman"/>
                <w:spacing w:val="-4"/>
                <w:szCs w:val="28"/>
              </w:rPr>
            </w:pPr>
            <w:r w:rsidRPr="004A2DE0">
              <w:rPr>
                <w:rFonts w:cs="Times New Roman"/>
                <w:spacing w:val="-4"/>
                <w:szCs w:val="28"/>
              </w:rPr>
              <w:t>Ớt</w:t>
            </w:r>
          </w:p>
        </w:tc>
        <w:tc>
          <w:tcPr>
            <w:tcW w:w="1560" w:type="dxa"/>
            <w:vAlign w:val="center"/>
          </w:tcPr>
          <w:p w14:paraId="165F0360" w14:textId="77777777" w:rsidR="00484838" w:rsidRPr="004A2DE0" w:rsidRDefault="00484838" w:rsidP="00F47FEB">
            <w:pPr>
              <w:ind w:firstLineChars="50" w:firstLine="138"/>
              <w:jc w:val="center"/>
              <w:rPr>
                <w:rFonts w:cs="Times New Roman"/>
                <w:spacing w:val="-4"/>
                <w:szCs w:val="28"/>
              </w:rPr>
            </w:pPr>
            <w:r w:rsidRPr="004A2DE0">
              <w:rPr>
                <w:rFonts w:cs="Times New Roman"/>
                <w:spacing w:val="-4"/>
                <w:szCs w:val="28"/>
              </w:rPr>
              <w:t>Mường Khương</w:t>
            </w:r>
          </w:p>
        </w:tc>
        <w:tc>
          <w:tcPr>
            <w:tcW w:w="1559" w:type="dxa"/>
            <w:vAlign w:val="center"/>
          </w:tcPr>
          <w:p w14:paraId="561129FA" w14:textId="77777777" w:rsidR="00484838" w:rsidRPr="004A2DE0" w:rsidRDefault="00484838" w:rsidP="00F47FEB">
            <w:pPr>
              <w:ind w:firstLineChars="50" w:firstLine="138"/>
              <w:jc w:val="center"/>
              <w:rPr>
                <w:rFonts w:cs="Times New Roman"/>
                <w:spacing w:val="-4"/>
                <w:szCs w:val="28"/>
              </w:rPr>
            </w:pPr>
            <w:r w:rsidRPr="004A2DE0">
              <w:rPr>
                <w:rFonts w:cs="Times New Roman"/>
                <w:spacing w:val="-4"/>
                <w:szCs w:val="28"/>
              </w:rPr>
              <w:t>Quanh năm</w:t>
            </w:r>
          </w:p>
        </w:tc>
        <w:tc>
          <w:tcPr>
            <w:tcW w:w="2126" w:type="dxa"/>
            <w:vAlign w:val="center"/>
          </w:tcPr>
          <w:p w14:paraId="6B844D2F" w14:textId="77777777" w:rsidR="00484838" w:rsidRPr="004A2DE0" w:rsidRDefault="00484838" w:rsidP="00F47FEB">
            <w:pPr>
              <w:ind w:firstLineChars="50" w:firstLine="140"/>
              <w:jc w:val="center"/>
              <w:rPr>
                <w:rFonts w:cs="Times New Roman"/>
                <w:spacing w:val="-4"/>
                <w:szCs w:val="28"/>
              </w:rPr>
            </w:pPr>
            <w:r w:rsidRPr="004A2DE0">
              <w:rPr>
                <w:rFonts w:eastAsia="Baomoi" w:cs="Times New Roman"/>
                <w:color w:val="000000" w:themeColor="text1"/>
                <w:szCs w:val="28"/>
                <w:shd w:val="clear" w:color="auto" w:fill="FFFFFF"/>
              </w:rPr>
              <w:t>Đỏ tươi nhưng nhỏ và có vị cay đậm đà.</w:t>
            </w:r>
          </w:p>
        </w:tc>
        <w:tc>
          <w:tcPr>
            <w:tcW w:w="3402" w:type="dxa"/>
            <w:vAlign w:val="center"/>
          </w:tcPr>
          <w:p w14:paraId="4D91FD75" w14:textId="77777777" w:rsidR="00484838" w:rsidRPr="004A2DE0" w:rsidRDefault="00484838" w:rsidP="00F47FEB">
            <w:pPr>
              <w:ind w:firstLineChars="50" w:firstLine="140"/>
              <w:jc w:val="center"/>
              <w:rPr>
                <w:rFonts w:cs="Times New Roman"/>
                <w:spacing w:val="-4"/>
                <w:szCs w:val="28"/>
              </w:rPr>
            </w:pPr>
            <w:r w:rsidRPr="004A2DE0">
              <w:rPr>
                <w:rFonts w:eastAsia="SimSun" w:cs="Times New Roman"/>
                <w:color w:val="000000"/>
                <w:szCs w:val="28"/>
                <w:shd w:val="clear" w:color="auto" w:fill="FFFFFF"/>
              </w:rPr>
              <w:t xml:space="preserve">Phục vụ ăn uống trong gia đình. Tương ớt mường khương đã trở thành một đặc sản được nhiều du </w:t>
            </w:r>
            <w:r w:rsidRPr="004A2DE0">
              <w:rPr>
                <w:rFonts w:eastAsia="SimSun" w:cs="Times New Roman"/>
                <w:color w:val="000000"/>
                <w:szCs w:val="28"/>
                <w:shd w:val="clear" w:color="auto" w:fill="FFFFFF"/>
              </w:rPr>
              <w:lastRenderedPageBreak/>
              <w:t>khách trong và ngoài tỉnh biết tới</w:t>
            </w:r>
          </w:p>
        </w:tc>
      </w:tr>
    </w:tbl>
    <w:p w14:paraId="6B93AF91" w14:textId="77777777" w:rsidR="00484838" w:rsidRPr="004A2DE0" w:rsidRDefault="00484838" w:rsidP="00484838">
      <w:pPr>
        <w:spacing w:after="0" w:line="240" w:lineRule="auto"/>
        <w:ind w:firstLine="567"/>
        <w:jc w:val="both"/>
        <w:rPr>
          <w:rFonts w:cs="Times New Roman"/>
          <w:b/>
          <w:szCs w:val="28"/>
        </w:rPr>
      </w:pPr>
      <w:r w:rsidRPr="004A2DE0">
        <w:rPr>
          <w:rFonts w:cs="Times New Roman"/>
          <w:b/>
          <w:szCs w:val="28"/>
        </w:rPr>
        <w:lastRenderedPageBreak/>
        <w:t xml:space="preserve">- </w:t>
      </w:r>
      <w:r w:rsidRPr="004A2DE0">
        <w:rPr>
          <w:rFonts w:cs="Times New Roman"/>
          <w:szCs w:val="28"/>
        </w:rPr>
        <w:t>GV kết luận:</w:t>
      </w:r>
      <w:r w:rsidRPr="004A2DE0">
        <w:rPr>
          <w:rFonts w:cs="Times New Roman"/>
          <w:b/>
          <w:szCs w:val="28"/>
        </w:rPr>
        <w:t xml:space="preserve"> </w:t>
      </w:r>
      <w:r w:rsidRPr="004A2DE0">
        <w:rPr>
          <w:rFonts w:cs="Times New Roman"/>
          <w:i/>
          <w:szCs w:val="28"/>
        </w:rPr>
        <w:t>Mỗi vùng miền đều có sản vật đặc trưng,  đặc điểm và lợi ích khác nhau tạo nên thương hiệu cho sản vật đó</w:t>
      </w:r>
      <w:r w:rsidRPr="004A2DE0">
        <w:rPr>
          <w:rFonts w:cs="Times New Roman"/>
          <w:b/>
          <w:szCs w:val="28"/>
        </w:rPr>
        <w:t>.</w:t>
      </w:r>
    </w:p>
    <w:p w14:paraId="1BC346B0" w14:textId="77777777" w:rsidR="00484838" w:rsidRPr="004A2DE0" w:rsidRDefault="00484838" w:rsidP="00484838">
      <w:pPr>
        <w:spacing w:after="0" w:line="240" w:lineRule="auto"/>
        <w:ind w:firstLine="567"/>
        <w:jc w:val="both"/>
        <w:rPr>
          <w:rFonts w:eastAsia="Segoe UI" w:cs="Times New Roman"/>
          <w:b/>
          <w:i/>
          <w:color w:val="081C36"/>
          <w:spacing w:val="2"/>
          <w:szCs w:val="28"/>
          <w:shd w:val="clear" w:color="auto" w:fill="FFFFFF"/>
        </w:rPr>
      </w:pPr>
      <w:r w:rsidRPr="004A2DE0">
        <w:rPr>
          <w:rFonts w:cs="Times New Roman"/>
          <w:b/>
          <w:i/>
          <w:szCs w:val="28"/>
        </w:rPr>
        <w:t>3.2. X</w:t>
      </w:r>
      <w:r w:rsidRPr="004A2DE0">
        <w:rPr>
          <w:rFonts w:eastAsia="Segoe UI" w:cs="Times New Roman"/>
          <w:b/>
          <w:i/>
          <w:color w:val="081C36"/>
          <w:spacing w:val="2"/>
          <w:szCs w:val="28"/>
          <w:shd w:val="clear" w:color="auto" w:fill="FFFFFF"/>
        </w:rPr>
        <w:t>ây dựng mô hình “ Bảo tồn và phát triển sản vật của địa phương em”</w:t>
      </w:r>
    </w:p>
    <w:p w14:paraId="2D7B8EE7" w14:textId="77777777" w:rsidR="00484838" w:rsidRPr="004A2DE0" w:rsidRDefault="00484838" w:rsidP="00484838">
      <w:pPr>
        <w:spacing w:after="0" w:line="240" w:lineRule="auto"/>
        <w:ind w:firstLine="567"/>
        <w:jc w:val="both"/>
        <w:rPr>
          <w:rFonts w:eastAsia="Segoe UI" w:cs="Times New Roman"/>
          <w:i/>
          <w:color w:val="081C36"/>
          <w:spacing w:val="2"/>
          <w:szCs w:val="28"/>
          <w:shd w:val="clear" w:color="auto" w:fill="FFFFFF"/>
        </w:rPr>
      </w:pPr>
      <w:r w:rsidRPr="004A2DE0">
        <w:rPr>
          <w:rFonts w:eastAsia="Segoe UI" w:cs="Times New Roman"/>
          <w:b/>
          <w:color w:val="081C36"/>
          <w:spacing w:val="2"/>
          <w:szCs w:val="28"/>
          <w:shd w:val="clear" w:color="auto" w:fill="FFFFFF"/>
        </w:rPr>
        <w:t xml:space="preserve"> </w:t>
      </w:r>
      <w:r w:rsidRPr="004A2DE0">
        <w:rPr>
          <w:rFonts w:eastAsia="Segoe UI" w:cs="Times New Roman"/>
          <w:i/>
          <w:color w:val="081C36"/>
          <w:spacing w:val="2"/>
          <w:szCs w:val="28"/>
          <w:shd w:val="clear" w:color="auto" w:fill="FFFFFF"/>
        </w:rPr>
        <w:t>a, Xây dựng kế hoạch thực hiện mô hình “ Bảo tồn và phát triển sản vật của địa phương em”</w:t>
      </w:r>
    </w:p>
    <w:p w14:paraId="7825F9E6" w14:textId="77777777" w:rsidR="00484838" w:rsidRPr="004A2DE0" w:rsidRDefault="00484838" w:rsidP="00484838">
      <w:pPr>
        <w:spacing w:after="0" w:line="240" w:lineRule="auto"/>
        <w:ind w:firstLine="567"/>
        <w:jc w:val="both"/>
        <w:rPr>
          <w:rFonts w:cs="Times New Roman"/>
          <w:spacing w:val="-4"/>
          <w:szCs w:val="28"/>
        </w:rPr>
      </w:pPr>
      <w:r w:rsidRPr="004A2DE0">
        <w:rPr>
          <w:rFonts w:cs="Times New Roman"/>
          <w:spacing w:val="-4"/>
          <w:szCs w:val="28"/>
        </w:rPr>
        <w:t>- Học sinh đọc yêu cầu và đọc gợi ý trong tài liệu trang 45.</w:t>
      </w:r>
    </w:p>
    <w:p w14:paraId="63F0DF6B" w14:textId="77777777" w:rsidR="00484838" w:rsidRPr="004A2DE0" w:rsidRDefault="00484838" w:rsidP="00484838">
      <w:pPr>
        <w:spacing w:after="0" w:line="240" w:lineRule="auto"/>
        <w:ind w:firstLine="567"/>
        <w:jc w:val="both"/>
        <w:rPr>
          <w:rFonts w:eastAsia="Segoe UI" w:cs="Times New Roman"/>
          <w:color w:val="081C36"/>
          <w:spacing w:val="2"/>
          <w:szCs w:val="28"/>
          <w:shd w:val="clear" w:color="auto" w:fill="FFFFFF"/>
        </w:rPr>
      </w:pPr>
      <w:r w:rsidRPr="004A2DE0">
        <w:rPr>
          <w:rFonts w:eastAsia="Segoe UI" w:cs="Times New Roman"/>
          <w:color w:val="081C36"/>
          <w:spacing w:val="2"/>
          <w:szCs w:val="28"/>
          <w:shd w:val="clear" w:color="auto" w:fill="FFFFFF"/>
        </w:rPr>
        <w:t>- GV giao nhiệm vụ: Mỗi nhóm xây dựng kế hoạch thực hiện mô hình “ Bảo tồn và phát triển sản vật của địa phương em”</w:t>
      </w:r>
    </w:p>
    <w:p w14:paraId="2AB7F73F" w14:textId="77777777" w:rsidR="00484838" w:rsidRPr="004A2DE0" w:rsidRDefault="00484838" w:rsidP="00484838">
      <w:pPr>
        <w:spacing w:after="0" w:line="240" w:lineRule="auto"/>
        <w:ind w:firstLine="567"/>
        <w:jc w:val="both"/>
        <w:rPr>
          <w:rFonts w:eastAsia="Segoe UI" w:cs="Times New Roman"/>
          <w:color w:val="081C36"/>
          <w:spacing w:val="2"/>
          <w:szCs w:val="28"/>
          <w:shd w:val="clear" w:color="auto" w:fill="FFFFFF"/>
        </w:rPr>
      </w:pPr>
      <w:r w:rsidRPr="004A2DE0">
        <w:rPr>
          <w:rFonts w:eastAsia="Segoe UI" w:cs="Times New Roman"/>
          <w:color w:val="081C36"/>
          <w:spacing w:val="2"/>
          <w:szCs w:val="28"/>
          <w:shd w:val="clear" w:color="auto" w:fill="FFFFFF"/>
        </w:rPr>
        <w:t>- Các nhóm thảo luận nêu ý tưởng xây dựng kế hoạch thực hiện mô hình “ Bảo tồn và phát triển sản vật của địa phương em”</w:t>
      </w:r>
    </w:p>
    <w:p w14:paraId="6E94EA86" w14:textId="77777777" w:rsidR="00484838" w:rsidRPr="004A2DE0" w:rsidRDefault="00484838" w:rsidP="00484838">
      <w:pPr>
        <w:spacing w:after="0" w:line="240" w:lineRule="auto"/>
        <w:ind w:firstLine="567"/>
        <w:jc w:val="both"/>
        <w:rPr>
          <w:rFonts w:eastAsia="Segoe UI" w:cs="Times New Roman"/>
          <w:color w:val="081C36"/>
          <w:spacing w:val="2"/>
          <w:szCs w:val="28"/>
          <w:shd w:val="clear" w:color="auto" w:fill="FFFFFF"/>
        </w:rPr>
      </w:pPr>
      <w:r w:rsidRPr="004A2DE0">
        <w:rPr>
          <w:rFonts w:eastAsia="Segoe UI" w:cs="Times New Roman"/>
          <w:color w:val="081C36"/>
          <w:spacing w:val="2"/>
          <w:szCs w:val="28"/>
          <w:shd w:val="clear" w:color="auto" w:fill="FFFFFF"/>
        </w:rPr>
        <w:t>- Các nhóm thực hiện xây dựng kế hoạch theo ý tưởng.</w:t>
      </w:r>
    </w:p>
    <w:p w14:paraId="61F61130" w14:textId="77777777" w:rsidR="00484838" w:rsidRPr="004A2DE0" w:rsidRDefault="00484838" w:rsidP="00484838">
      <w:pPr>
        <w:spacing w:after="0" w:line="240" w:lineRule="auto"/>
        <w:ind w:firstLine="567"/>
        <w:jc w:val="both"/>
        <w:rPr>
          <w:rFonts w:cs="Times New Roman"/>
          <w:i/>
          <w:szCs w:val="28"/>
        </w:rPr>
      </w:pPr>
      <w:r w:rsidRPr="004A2DE0">
        <w:rPr>
          <w:rFonts w:cs="Times New Roman"/>
          <w:i/>
          <w:szCs w:val="28"/>
        </w:rPr>
        <w:t>b, Chia sẻ và thảo luận về bản kế hoạch xây dựng mô hình.</w:t>
      </w:r>
    </w:p>
    <w:p w14:paraId="37FE37AE" w14:textId="77777777" w:rsidR="00484838" w:rsidRPr="004A2DE0" w:rsidRDefault="00484838" w:rsidP="00484838">
      <w:pPr>
        <w:spacing w:after="0" w:line="240" w:lineRule="auto"/>
        <w:ind w:firstLine="567"/>
        <w:jc w:val="both"/>
        <w:rPr>
          <w:rFonts w:cs="Times New Roman"/>
          <w:bCs/>
          <w:szCs w:val="28"/>
        </w:rPr>
      </w:pPr>
      <w:r w:rsidRPr="004A2DE0">
        <w:rPr>
          <w:rFonts w:cs="Times New Roman"/>
          <w:bCs/>
          <w:szCs w:val="28"/>
        </w:rPr>
        <w:t>- Đại diện các nhóm trình bày.</w:t>
      </w:r>
    </w:p>
    <w:p w14:paraId="2EAACE80" w14:textId="77777777" w:rsidR="00484838" w:rsidRPr="004A2DE0" w:rsidRDefault="00484838" w:rsidP="00484838">
      <w:pPr>
        <w:spacing w:after="0" w:line="240" w:lineRule="auto"/>
        <w:ind w:firstLine="567"/>
        <w:jc w:val="both"/>
        <w:rPr>
          <w:rFonts w:cs="Times New Roman"/>
          <w:bCs/>
          <w:szCs w:val="28"/>
        </w:rPr>
      </w:pPr>
      <w:r w:rsidRPr="004A2DE0">
        <w:rPr>
          <w:rFonts w:cs="Times New Roman"/>
          <w:bCs/>
          <w:szCs w:val="28"/>
        </w:rPr>
        <w:t>- Các nhóm khác nhận xét, bổ sung.</w:t>
      </w:r>
    </w:p>
    <w:p w14:paraId="69C0D87E" w14:textId="77777777" w:rsidR="00484838" w:rsidRPr="004A2DE0" w:rsidRDefault="00484838" w:rsidP="00484838">
      <w:pPr>
        <w:spacing w:after="0" w:line="240" w:lineRule="auto"/>
        <w:ind w:firstLine="567"/>
        <w:jc w:val="both"/>
        <w:rPr>
          <w:rFonts w:cs="Times New Roman"/>
          <w:bCs/>
          <w:szCs w:val="28"/>
        </w:rPr>
      </w:pPr>
      <w:r w:rsidRPr="004A2DE0">
        <w:rPr>
          <w:rFonts w:cs="Times New Roman"/>
          <w:bCs/>
          <w:szCs w:val="28"/>
        </w:rPr>
        <w:t>- Giáo viên đánh giá bản kế hoạch, giao nhiệm vụ  cho các nhóm thực hiện theo bản kế hoạch.</w:t>
      </w:r>
    </w:p>
    <w:bookmarkEnd w:id="0"/>
    <w:p w14:paraId="263E4B5E" w14:textId="77777777" w:rsidR="00484838" w:rsidRPr="004A2DE0" w:rsidRDefault="00484838" w:rsidP="00484838">
      <w:pPr>
        <w:spacing w:after="0" w:line="240" w:lineRule="auto"/>
        <w:jc w:val="both"/>
        <w:rPr>
          <w:rFonts w:cs="Times New Roman"/>
          <w:b/>
          <w:szCs w:val="28"/>
          <w:lang w:val="nl-NL"/>
        </w:rPr>
      </w:pPr>
      <w:r w:rsidRPr="004A2DE0">
        <w:rPr>
          <w:rFonts w:cs="Times New Roman"/>
          <w:b/>
          <w:szCs w:val="28"/>
          <w:lang w:val="nl-NL"/>
        </w:rPr>
        <w:t>IV. ĐIỀU CHỈNH SAU BÀI DẠY:</w:t>
      </w:r>
    </w:p>
    <w:p w14:paraId="3EDE16B6" w14:textId="77777777" w:rsidR="00484838" w:rsidRPr="004A2DE0" w:rsidRDefault="00484838" w:rsidP="00484838">
      <w:pPr>
        <w:spacing w:after="0" w:line="240" w:lineRule="auto"/>
        <w:rPr>
          <w:rFonts w:cs="Times New Roman"/>
          <w:szCs w:val="28"/>
        </w:rPr>
      </w:pPr>
      <w:r w:rsidRPr="004A2DE0">
        <w:rPr>
          <w:rFonts w:cs="Times New Roman"/>
          <w:szCs w:val="28"/>
        </w:rPr>
        <w:t>.................................................................................................................................</w:t>
      </w:r>
    </w:p>
    <w:p w14:paraId="691A1B7B" w14:textId="77777777" w:rsidR="00484838" w:rsidRPr="004A2DE0" w:rsidRDefault="00484838" w:rsidP="00484838">
      <w:pPr>
        <w:spacing w:after="0" w:line="240" w:lineRule="auto"/>
        <w:rPr>
          <w:rFonts w:cs="Times New Roman"/>
          <w:szCs w:val="28"/>
        </w:rPr>
      </w:pPr>
      <w:r w:rsidRPr="004A2DE0">
        <w:rPr>
          <w:rFonts w:cs="Times New Roman"/>
          <w:szCs w:val="28"/>
        </w:rPr>
        <w:t>.................................................................................................................................</w:t>
      </w:r>
    </w:p>
    <w:p w14:paraId="25FABCD7" w14:textId="299D35F2" w:rsidR="00827302" w:rsidRDefault="00484838" w:rsidP="00484838">
      <w:r w:rsidRPr="004A2DE0">
        <w:rPr>
          <w:rFonts w:cs="Times New Roman"/>
          <w:b/>
          <w:color w:val="FF0000"/>
          <w:szCs w:val="28"/>
          <w:lang w:val="en-US"/>
        </w:rPr>
        <w:t>_____________________________________________________</w:t>
      </w:r>
    </w:p>
    <w:sectPr w:rsidR="00827302" w:rsidSect="00A142B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serif">
    <w:altName w:val="Times New Roman"/>
    <w:charset w:val="00"/>
    <w:family w:val="auto"/>
    <w:pitch w:val="default"/>
  </w:font>
  <w:font w:name="Baomo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B9"/>
    <w:rsid w:val="002B5BB9"/>
    <w:rsid w:val="0033015A"/>
    <w:rsid w:val="00484838"/>
    <w:rsid w:val="006C6304"/>
    <w:rsid w:val="00827302"/>
    <w:rsid w:val="0098664C"/>
    <w:rsid w:val="00A142B1"/>
    <w:rsid w:val="00E1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D8FAA-5CAB-41E5-A923-E6E813F1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38"/>
    <w:pPr>
      <w:spacing w:line="259" w:lineRule="auto"/>
    </w:pPr>
    <w:rPr>
      <w:kern w:val="0"/>
      <w:szCs w:val="22"/>
      <w:lang w:val="vi-VN"/>
      <w14:ligatures w14:val="none"/>
    </w:rPr>
  </w:style>
  <w:style w:type="paragraph" w:styleId="Heading1">
    <w:name w:val="heading 1"/>
    <w:basedOn w:val="Normal"/>
    <w:next w:val="Normal"/>
    <w:link w:val="Heading1Char"/>
    <w:uiPriority w:val="9"/>
    <w:qFormat/>
    <w:rsid w:val="002B5BB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B5BB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B5BB9"/>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lang w:val="en-US"/>
      <w14:ligatures w14:val="standardContextual"/>
    </w:rPr>
  </w:style>
  <w:style w:type="paragraph" w:styleId="Heading4">
    <w:name w:val="heading 4"/>
    <w:basedOn w:val="Normal"/>
    <w:next w:val="Normal"/>
    <w:link w:val="Heading4Char"/>
    <w:uiPriority w:val="9"/>
    <w:semiHidden/>
    <w:unhideWhenUsed/>
    <w:qFormat/>
    <w:rsid w:val="002B5BB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2B5BB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2B5BB9"/>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2B5BB9"/>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2B5BB9"/>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2B5BB9"/>
    <w:pPr>
      <w:keepNext/>
      <w:keepLines/>
      <w:spacing w:after="0"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BB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B5B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5B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5B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5B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5B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5B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5BB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B5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BB9"/>
    <w:pPr>
      <w:numPr>
        <w:ilvl w:val="1"/>
      </w:numPr>
      <w:spacing w:line="278" w:lineRule="auto"/>
    </w:pPr>
    <w:rPr>
      <w:rFonts w:asciiTheme="minorHAnsi" w:eastAsiaTheme="majorEastAsia" w:hAnsiTheme="minorHAnsi" w:cstheme="majorBidi"/>
      <w:color w:val="595959" w:themeColor="text1" w:themeTint="A6"/>
      <w:spacing w:val="15"/>
      <w:kern w:val="2"/>
      <w:szCs w:val="28"/>
      <w:lang w:val="en-US"/>
      <w14:ligatures w14:val="standardContextual"/>
    </w:rPr>
  </w:style>
  <w:style w:type="character" w:customStyle="1" w:styleId="SubtitleChar">
    <w:name w:val="Subtitle Char"/>
    <w:basedOn w:val="DefaultParagraphFont"/>
    <w:link w:val="Subtitle"/>
    <w:uiPriority w:val="11"/>
    <w:rsid w:val="002B5B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B5BB9"/>
    <w:pPr>
      <w:spacing w:before="160" w:line="278" w:lineRule="auto"/>
      <w:jc w:val="center"/>
    </w:pPr>
    <w:rPr>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2B5BB9"/>
    <w:rPr>
      <w:i/>
      <w:iCs/>
      <w:color w:val="404040" w:themeColor="text1" w:themeTint="BF"/>
    </w:rPr>
  </w:style>
  <w:style w:type="paragraph" w:styleId="ListParagraph">
    <w:name w:val="List Paragraph"/>
    <w:basedOn w:val="Normal"/>
    <w:uiPriority w:val="34"/>
    <w:qFormat/>
    <w:rsid w:val="002B5BB9"/>
    <w:pPr>
      <w:spacing w:line="278" w:lineRule="auto"/>
      <w:ind w:left="720"/>
      <w:contextualSpacing/>
    </w:pPr>
    <w:rPr>
      <w:kern w:val="2"/>
      <w:szCs w:val="24"/>
      <w:lang w:val="en-US"/>
      <w14:ligatures w14:val="standardContextual"/>
    </w:rPr>
  </w:style>
  <w:style w:type="character" w:styleId="IntenseEmphasis">
    <w:name w:val="Intense Emphasis"/>
    <w:basedOn w:val="DefaultParagraphFont"/>
    <w:uiPriority w:val="21"/>
    <w:qFormat/>
    <w:rsid w:val="002B5BB9"/>
    <w:rPr>
      <w:i/>
      <w:iCs/>
      <w:color w:val="0F4761" w:themeColor="accent1" w:themeShade="BF"/>
    </w:rPr>
  </w:style>
  <w:style w:type="paragraph" w:styleId="IntenseQuote">
    <w:name w:val="Intense Quote"/>
    <w:basedOn w:val="Normal"/>
    <w:next w:val="Normal"/>
    <w:link w:val="IntenseQuoteChar"/>
    <w:uiPriority w:val="30"/>
    <w:qFormat/>
    <w:rsid w:val="002B5BB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2B5BB9"/>
    <w:rPr>
      <w:i/>
      <w:iCs/>
      <w:color w:val="0F4761" w:themeColor="accent1" w:themeShade="BF"/>
    </w:rPr>
  </w:style>
  <w:style w:type="character" w:styleId="IntenseReference">
    <w:name w:val="Intense Reference"/>
    <w:basedOn w:val="DefaultParagraphFont"/>
    <w:uiPriority w:val="32"/>
    <w:qFormat/>
    <w:rsid w:val="002B5BB9"/>
    <w:rPr>
      <w:b/>
      <w:bCs/>
      <w:smallCaps/>
      <w:color w:val="0F4761" w:themeColor="accent1" w:themeShade="BF"/>
      <w:spacing w:val="5"/>
    </w:rPr>
  </w:style>
  <w:style w:type="table" w:styleId="TableGrid">
    <w:name w:val="Table Grid"/>
    <w:basedOn w:val="TableNormal"/>
    <w:uiPriority w:val="59"/>
    <w:qFormat/>
    <w:rsid w:val="00484838"/>
    <w:pPr>
      <w:spacing w:after="0" w:line="240" w:lineRule="auto"/>
    </w:pPr>
    <w:rPr>
      <w:kern w:val="0"/>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nhideWhenUsed/>
    <w:qFormat/>
    <w:rsid w:val="00484838"/>
    <w:pPr>
      <w:spacing w:before="100" w:beforeAutospacing="1" w:after="100" w:afterAutospacing="1" w:line="240" w:lineRule="auto"/>
    </w:pPr>
    <w:rPr>
      <w:rFonts w:eastAsia="SimSun" w:cs="Times New Roman"/>
      <w:kern w:val="0"/>
      <w:sz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2025-05-30T00:54:00Z</dcterms:created>
  <dcterms:modified xsi:type="dcterms:W3CDTF">2025-05-30T00:57:00Z</dcterms:modified>
</cp:coreProperties>
</file>